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4EF1" w:rsidRDefault="005050C5" w:rsidP="005050C5">
      <w:pPr>
        <w:jc w:val="center"/>
        <w:rPr>
          <w:rFonts w:hint="cs"/>
          <w:sz w:val="32"/>
          <w:szCs w:val="32"/>
          <w:rtl/>
          <w:lang w:bidi="ar-AE"/>
        </w:rPr>
      </w:pPr>
      <w:r w:rsidRPr="005050C5">
        <w:rPr>
          <w:rFonts w:hint="cs"/>
          <w:sz w:val="32"/>
          <w:szCs w:val="32"/>
          <w:u w:val="single"/>
          <w:rtl/>
          <w:lang w:bidi="ar-AE"/>
        </w:rPr>
        <w:t>كيف يجري العلماء التحقيقات العلمية؟؟</w:t>
      </w:r>
    </w:p>
    <w:p w:rsidR="005050C5" w:rsidRDefault="005050C5" w:rsidP="005050C5">
      <w:pPr>
        <w:rPr>
          <w:rFonts w:hint="cs"/>
          <w:sz w:val="32"/>
          <w:szCs w:val="32"/>
          <w:rtl/>
          <w:lang w:bidi="ar-AE"/>
        </w:rPr>
      </w:pPr>
      <w:r>
        <w:rPr>
          <w:rFonts w:hint="cs"/>
          <w:sz w:val="32"/>
          <w:szCs w:val="32"/>
          <w:rtl/>
          <w:lang w:bidi="ar-AE"/>
        </w:rPr>
        <w:t>هناك طرق يتبعها العلماء لإجراء هذه التحقيقات:</w:t>
      </w:r>
    </w:p>
    <w:p w:rsidR="005050C5" w:rsidRDefault="005050C5" w:rsidP="005050C5">
      <w:pPr>
        <w:rPr>
          <w:rFonts w:hint="cs"/>
          <w:sz w:val="32"/>
          <w:szCs w:val="32"/>
          <w:rtl/>
          <w:lang w:bidi="ar-AE"/>
        </w:rPr>
      </w:pPr>
      <w:r w:rsidRPr="005050C5">
        <w:rPr>
          <w:rFonts w:hint="cs"/>
          <w:sz w:val="32"/>
          <w:szCs w:val="32"/>
          <w:u w:val="single"/>
          <w:rtl/>
          <w:lang w:bidi="ar-AE"/>
        </w:rPr>
        <w:t>أولا</w:t>
      </w:r>
      <w:r w:rsidRPr="005050C5">
        <w:rPr>
          <w:rFonts w:hint="cs"/>
          <w:sz w:val="32"/>
          <w:szCs w:val="32"/>
          <w:rtl/>
          <w:lang w:bidi="ar-AE"/>
        </w:rPr>
        <w:t>:            *</w:t>
      </w:r>
      <w:r w:rsidRPr="005050C5">
        <w:rPr>
          <w:rFonts w:hint="cs"/>
          <w:color w:val="FF0000"/>
          <w:sz w:val="32"/>
          <w:szCs w:val="32"/>
          <w:u w:val="single"/>
          <w:rtl/>
          <w:lang w:bidi="ar-AE"/>
        </w:rPr>
        <w:t>الملاحظة</w:t>
      </w:r>
      <w:r w:rsidRPr="005050C5">
        <w:rPr>
          <w:rFonts w:hint="cs"/>
          <w:sz w:val="32"/>
          <w:szCs w:val="32"/>
          <w:u w:val="single"/>
          <w:rtl/>
          <w:lang w:bidi="ar-AE"/>
        </w:rPr>
        <w:t xml:space="preserve"> </w:t>
      </w:r>
      <w:r>
        <w:rPr>
          <w:rFonts w:hint="cs"/>
          <w:sz w:val="32"/>
          <w:szCs w:val="32"/>
          <w:rtl/>
          <w:lang w:bidi="ar-AE"/>
        </w:rPr>
        <w:t xml:space="preserve"> : وهي </w:t>
      </w:r>
      <w:r w:rsidRPr="005050C5">
        <w:rPr>
          <w:rFonts w:hint="cs"/>
          <w:sz w:val="32"/>
          <w:szCs w:val="32"/>
          <w:u w:val="single"/>
          <w:rtl/>
          <w:lang w:bidi="ar-AE"/>
        </w:rPr>
        <w:t>التعرف على شيء ما باستخدام حواسك</w:t>
      </w:r>
    </w:p>
    <w:p w:rsidR="005050C5" w:rsidRPr="00702022" w:rsidRDefault="005050C5" w:rsidP="00702022">
      <w:pPr>
        <w:pStyle w:val="a3"/>
        <w:numPr>
          <w:ilvl w:val="0"/>
          <w:numId w:val="8"/>
        </w:numPr>
        <w:rPr>
          <w:rFonts w:hint="cs"/>
          <w:sz w:val="24"/>
          <w:szCs w:val="24"/>
          <w:rtl/>
          <w:lang w:bidi="ar-AE"/>
        </w:rPr>
      </w:pPr>
      <w:r w:rsidRPr="00702022">
        <w:rPr>
          <w:rFonts w:hint="cs"/>
          <w:sz w:val="24"/>
          <w:szCs w:val="24"/>
          <w:rtl/>
          <w:lang w:bidi="ar-AE"/>
        </w:rPr>
        <w:t>نستخدم حواسنا المختلفة مثل اليد أو العين أو السمع ...الخ لتحديد شيء ما.</w:t>
      </w:r>
    </w:p>
    <w:p w:rsidR="005050C5" w:rsidRDefault="005050C5" w:rsidP="005050C5">
      <w:pPr>
        <w:rPr>
          <w:rFonts w:hint="cs"/>
          <w:sz w:val="24"/>
          <w:szCs w:val="24"/>
          <w:rtl/>
          <w:lang w:bidi="ar-AE"/>
        </w:rPr>
      </w:pPr>
      <w:r w:rsidRPr="004F610E">
        <w:rPr>
          <w:rFonts w:hint="cs"/>
          <w:sz w:val="36"/>
          <w:szCs w:val="36"/>
          <w:u w:val="single"/>
          <w:rtl/>
          <w:lang w:bidi="ar-AE"/>
        </w:rPr>
        <w:t>ثانيا:</w:t>
      </w:r>
      <w:r>
        <w:rPr>
          <w:rFonts w:hint="cs"/>
          <w:sz w:val="24"/>
          <w:szCs w:val="24"/>
          <w:rtl/>
          <w:lang w:bidi="ar-AE"/>
        </w:rPr>
        <w:t xml:space="preserve">                </w:t>
      </w:r>
      <w:r w:rsidRPr="004F610E">
        <w:rPr>
          <w:rFonts w:hint="cs"/>
          <w:sz w:val="32"/>
          <w:szCs w:val="32"/>
          <w:rtl/>
          <w:lang w:bidi="ar-AE"/>
        </w:rPr>
        <w:t xml:space="preserve"> *</w:t>
      </w:r>
      <w:r w:rsidRPr="004F610E">
        <w:rPr>
          <w:rFonts w:hint="cs"/>
          <w:color w:val="FF0000"/>
          <w:sz w:val="36"/>
          <w:szCs w:val="36"/>
          <w:rtl/>
          <w:lang w:bidi="ar-AE"/>
        </w:rPr>
        <w:t xml:space="preserve"> </w:t>
      </w:r>
      <w:r w:rsidRPr="004F610E">
        <w:rPr>
          <w:rFonts w:hint="cs"/>
          <w:color w:val="FF0000"/>
          <w:sz w:val="36"/>
          <w:szCs w:val="36"/>
          <w:u w:val="single"/>
          <w:rtl/>
          <w:lang w:bidi="ar-AE"/>
        </w:rPr>
        <w:t>الفرضية</w:t>
      </w:r>
      <w:r>
        <w:rPr>
          <w:rFonts w:hint="cs"/>
          <w:sz w:val="24"/>
          <w:szCs w:val="24"/>
          <w:rtl/>
          <w:lang w:bidi="ar-AE"/>
        </w:rPr>
        <w:t xml:space="preserve"> :       وهي </w:t>
      </w:r>
      <w:r w:rsidRPr="004F610E">
        <w:rPr>
          <w:rFonts w:hint="cs"/>
          <w:sz w:val="32"/>
          <w:szCs w:val="32"/>
          <w:u w:val="single"/>
          <w:rtl/>
          <w:lang w:bidi="ar-AE"/>
        </w:rPr>
        <w:t>التنبؤ أو إجابة مسألة يمكننا اختبارها</w:t>
      </w:r>
      <w:r>
        <w:rPr>
          <w:rFonts w:hint="cs"/>
          <w:sz w:val="24"/>
          <w:szCs w:val="24"/>
          <w:rtl/>
          <w:lang w:bidi="ar-AE"/>
        </w:rPr>
        <w:t>.</w:t>
      </w:r>
    </w:p>
    <w:p w:rsidR="004F610E" w:rsidRPr="00702022" w:rsidRDefault="005050C5" w:rsidP="00702022">
      <w:pPr>
        <w:pStyle w:val="a3"/>
        <w:numPr>
          <w:ilvl w:val="0"/>
          <w:numId w:val="7"/>
        </w:numPr>
        <w:rPr>
          <w:rFonts w:hint="cs"/>
          <w:sz w:val="24"/>
          <w:szCs w:val="24"/>
          <w:rtl/>
          <w:lang w:bidi="ar-AE"/>
        </w:rPr>
      </w:pPr>
      <w:r w:rsidRPr="00702022">
        <w:rPr>
          <w:rFonts w:hint="cs"/>
          <w:sz w:val="24"/>
          <w:szCs w:val="24"/>
          <w:rtl/>
          <w:lang w:bidi="ar-AE"/>
        </w:rPr>
        <w:t xml:space="preserve">أي بعد عملية ملاحظة شيء ما نضع فرضية لسبب حدوث هذا الشيء.               </w:t>
      </w:r>
    </w:p>
    <w:p w:rsidR="005050C5" w:rsidRDefault="004F610E" w:rsidP="004F610E">
      <w:pPr>
        <w:rPr>
          <w:rFonts w:hint="cs"/>
          <w:sz w:val="24"/>
          <w:szCs w:val="24"/>
          <w:rtl/>
          <w:lang w:bidi="ar-AE"/>
        </w:rPr>
      </w:pPr>
      <w:r w:rsidRPr="004F610E">
        <w:rPr>
          <w:rFonts w:hint="cs"/>
          <w:sz w:val="36"/>
          <w:szCs w:val="36"/>
          <w:u w:val="single"/>
          <w:rtl/>
          <w:lang w:bidi="ar-AE"/>
        </w:rPr>
        <w:t>ثالثا</w:t>
      </w:r>
      <w:r>
        <w:rPr>
          <w:rFonts w:hint="cs"/>
          <w:sz w:val="24"/>
          <w:szCs w:val="24"/>
          <w:rtl/>
          <w:lang w:bidi="ar-AE"/>
        </w:rPr>
        <w:t xml:space="preserve">:                 </w:t>
      </w:r>
      <w:r w:rsidRPr="004F610E">
        <w:rPr>
          <w:rFonts w:hint="cs"/>
          <w:sz w:val="32"/>
          <w:szCs w:val="32"/>
          <w:rtl/>
          <w:lang w:bidi="ar-AE"/>
        </w:rPr>
        <w:t xml:space="preserve"> *</w:t>
      </w:r>
      <w:r w:rsidR="005050C5">
        <w:rPr>
          <w:rFonts w:hint="cs"/>
          <w:sz w:val="24"/>
          <w:szCs w:val="24"/>
          <w:rtl/>
          <w:lang w:bidi="ar-AE"/>
        </w:rPr>
        <w:t xml:space="preserve">  </w:t>
      </w:r>
      <w:r w:rsidR="005050C5" w:rsidRPr="004F610E">
        <w:rPr>
          <w:rFonts w:hint="cs"/>
          <w:color w:val="FF0000"/>
          <w:sz w:val="36"/>
          <w:szCs w:val="36"/>
          <w:u w:val="single"/>
          <w:rtl/>
          <w:lang w:bidi="ar-AE"/>
        </w:rPr>
        <w:t>الاستدلال</w:t>
      </w:r>
      <w:r w:rsidR="005050C5">
        <w:rPr>
          <w:rFonts w:hint="cs"/>
          <w:sz w:val="24"/>
          <w:szCs w:val="24"/>
          <w:rtl/>
          <w:lang w:bidi="ar-AE"/>
        </w:rPr>
        <w:t xml:space="preserve">:   وهو </w:t>
      </w:r>
      <w:r w:rsidR="005050C5" w:rsidRPr="004F610E">
        <w:rPr>
          <w:rFonts w:hint="cs"/>
          <w:sz w:val="32"/>
          <w:szCs w:val="32"/>
          <w:u w:val="single"/>
          <w:rtl/>
          <w:lang w:bidi="ar-AE"/>
        </w:rPr>
        <w:t>استنتاج يتم استنباطه أو اشتقاقه من المعلومات</w:t>
      </w:r>
      <w:r w:rsidR="005050C5">
        <w:rPr>
          <w:rFonts w:hint="cs"/>
          <w:sz w:val="24"/>
          <w:szCs w:val="24"/>
          <w:rtl/>
          <w:lang w:bidi="ar-AE"/>
        </w:rPr>
        <w:t>.</w:t>
      </w:r>
    </w:p>
    <w:p w:rsidR="005050C5" w:rsidRDefault="005050C5" w:rsidP="004F610E">
      <w:pPr>
        <w:ind w:left="1965"/>
        <w:rPr>
          <w:rFonts w:hint="cs"/>
          <w:sz w:val="36"/>
          <w:szCs w:val="36"/>
          <w:u w:val="single"/>
          <w:rtl/>
          <w:lang w:bidi="ar-AE"/>
        </w:rPr>
      </w:pPr>
      <w:r>
        <w:rPr>
          <w:rFonts w:hint="cs"/>
          <w:sz w:val="24"/>
          <w:szCs w:val="24"/>
          <w:rtl/>
          <w:lang w:bidi="ar-AE"/>
        </w:rPr>
        <w:t xml:space="preserve">أي من </w:t>
      </w:r>
      <w:r w:rsidRPr="004F610E">
        <w:rPr>
          <w:rFonts w:hint="cs"/>
          <w:sz w:val="32"/>
          <w:szCs w:val="32"/>
          <w:u w:val="single"/>
          <w:rtl/>
          <w:lang w:bidi="ar-AE"/>
        </w:rPr>
        <w:t xml:space="preserve">خلال المعلومات التي حصلنا عليها نستطيع تفسير بعض </w:t>
      </w:r>
      <w:r w:rsidR="004F610E">
        <w:rPr>
          <w:rFonts w:hint="cs"/>
          <w:sz w:val="32"/>
          <w:szCs w:val="32"/>
          <w:u w:val="single"/>
          <w:rtl/>
          <w:lang w:bidi="ar-AE"/>
        </w:rPr>
        <w:t xml:space="preserve"> </w:t>
      </w:r>
      <w:r w:rsidRPr="004F610E">
        <w:rPr>
          <w:rFonts w:hint="cs"/>
          <w:sz w:val="32"/>
          <w:szCs w:val="32"/>
          <w:u w:val="single"/>
          <w:rtl/>
          <w:lang w:bidi="ar-AE"/>
        </w:rPr>
        <w:t>الأشياء</w:t>
      </w:r>
      <w:r w:rsidR="004F610E" w:rsidRPr="004F610E">
        <w:rPr>
          <w:rFonts w:hint="cs"/>
          <w:sz w:val="32"/>
          <w:szCs w:val="32"/>
          <w:rtl/>
          <w:lang w:bidi="ar-AE"/>
        </w:rPr>
        <w:t xml:space="preserve"> ،</w:t>
      </w:r>
      <w:r w:rsidR="004F610E">
        <w:rPr>
          <w:rFonts w:hint="cs"/>
          <w:sz w:val="24"/>
          <w:szCs w:val="24"/>
          <w:rtl/>
          <w:lang w:bidi="ar-AE"/>
        </w:rPr>
        <w:t xml:space="preserve"> وهذه المعلومات هي </w:t>
      </w:r>
      <w:r w:rsidR="004F610E" w:rsidRPr="004F610E">
        <w:rPr>
          <w:rFonts w:hint="cs"/>
          <w:color w:val="FF0000"/>
          <w:sz w:val="36"/>
          <w:szCs w:val="36"/>
          <w:u w:val="single"/>
          <w:rtl/>
          <w:lang w:bidi="ar-AE"/>
        </w:rPr>
        <w:t xml:space="preserve">بيانات </w:t>
      </w:r>
      <w:r w:rsidR="004F610E" w:rsidRPr="004F610E">
        <w:rPr>
          <w:color w:val="FF0000"/>
          <w:sz w:val="36"/>
          <w:szCs w:val="36"/>
          <w:u w:val="single"/>
          <w:lang w:bidi="ar-AE"/>
        </w:rPr>
        <w:t>Data</w:t>
      </w:r>
      <w:r w:rsidR="004F610E">
        <w:rPr>
          <w:rFonts w:hint="cs"/>
          <w:sz w:val="36"/>
          <w:szCs w:val="36"/>
          <w:u w:val="single"/>
          <w:rtl/>
          <w:lang w:bidi="ar-AE"/>
        </w:rPr>
        <w:t>.</w:t>
      </w:r>
    </w:p>
    <w:p w:rsidR="00E079F6" w:rsidRDefault="004F610E" w:rsidP="00E079F6">
      <w:pPr>
        <w:rPr>
          <w:rFonts w:hint="cs"/>
          <w:sz w:val="28"/>
          <w:szCs w:val="28"/>
          <w:rtl/>
          <w:lang w:bidi="ar-AE"/>
        </w:rPr>
      </w:pPr>
      <w:r>
        <w:rPr>
          <w:rFonts w:hint="cs"/>
          <w:noProof/>
          <w:sz w:val="36"/>
          <w:szCs w:val="36"/>
          <w:u w:val="single"/>
          <w:rtl/>
        </w:rPr>
        <w:pict>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_x0000_s1026" type="#_x0000_t66" style="position:absolute;left:0;text-align:left;margin-left:87.95pt;margin-top:7.35pt;width:18.8pt;height:7.15pt;z-index:251658240">
            <w10:wrap anchorx="page"/>
          </v:shape>
        </w:pict>
      </w:r>
      <w:r>
        <w:rPr>
          <w:rFonts w:hint="cs"/>
          <w:sz w:val="36"/>
          <w:szCs w:val="36"/>
          <w:u w:val="single"/>
          <w:rtl/>
          <w:lang w:bidi="ar-AE"/>
        </w:rPr>
        <w:t>رابعا:</w:t>
      </w:r>
      <w:r>
        <w:rPr>
          <w:rFonts w:hint="cs"/>
          <w:sz w:val="36"/>
          <w:szCs w:val="36"/>
          <w:rtl/>
          <w:lang w:bidi="ar-AE"/>
        </w:rPr>
        <w:t xml:space="preserve">           * </w:t>
      </w:r>
      <w:r w:rsidRPr="004F610E">
        <w:rPr>
          <w:rFonts w:hint="cs"/>
          <w:color w:val="FF0000"/>
          <w:sz w:val="36"/>
          <w:szCs w:val="36"/>
          <w:u w:val="single"/>
          <w:rtl/>
          <w:lang w:bidi="ar-AE"/>
        </w:rPr>
        <w:t>تجربة مضبوطة:</w:t>
      </w:r>
      <w:r>
        <w:rPr>
          <w:rFonts w:hint="cs"/>
          <w:sz w:val="36"/>
          <w:szCs w:val="36"/>
          <w:rtl/>
          <w:lang w:bidi="ar-AE"/>
        </w:rPr>
        <w:t xml:space="preserve">  </w:t>
      </w:r>
      <w:r w:rsidRPr="00E079F6">
        <w:rPr>
          <w:rFonts w:hint="cs"/>
          <w:sz w:val="36"/>
          <w:szCs w:val="36"/>
          <w:u w:val="single"/>
          <w:rtl/>
          <w:lang w:bidi="ar-AE"/>
        </w:rPr>
        <w:t>وهو تحقيق علمي</w:t>
      </w:r>
      <w:r>
        <w:rPr>
          <w:rFonts w:hint="cs"/>
          <w:sz w:val="36"/>
          <w:szCs w:val="36"/>
          <w:rtl/>
          <w:lang w:bidi="ar-AE"/>
        </w:rPr>
        <w:t xml:space="preserve">      </w:t>
      </w:r>
      <w:r w:rsidRPr="00E079F6">
        <w:rPr>
          <w:rFonts w:hint="cs"/>
          <w:sz w:val="28"/>
          <w:szCs w:val="28"/>
          <w:rtl/>
          <w:lang w:bidi="ar-AE"/>
        </w:rPr>
        <w:t xml:space="preserve">يكون </w:t>
      </w:r>
      <w:r w:rsidR="00E079F6">
        <w:rPr>
          <w:rFonts w:hint="cs"/>
          <w:sz w:val="28"/>
          <w:szCs w:val="28"/>
          <w:rtl/>
          <w:lang w:bidi="ar-AE"/>
        </w:rPr>
        <w:t xml:space="preserve"> </w:t>
      </w:r>
      <w:r w:rsidRPr="00E079F6">
        <w:rPr>
          <w:rFonts w:hint="cs"/>
          <w:sz w:val="28"/>
          <w:szCs w:val="28"/>
          <w:rtl/>
          <w:lang w:bidi="ar-AE"/>
        </w:rPr>
        <w:t xml:space="preserve">باستخدام </w:t>
      </w:r>
    </w:p>
    <w:p w:rsidR="00E079F6" w:rsidRDefault="004F610E" w:rsidP="00E079F6">
      <w:pPr>
        <w:ind w:left="2880"/>
        <w:rPr>
          <w:rFonts w:hint="cs"/>
          <w:sz w:val="28"/>
          <w:szCs w:val="28"/>
          <w:rtl/>
          <w:lang w:bidi="ar-AE"/>
        </w:rPr>
      </w:pPr>
      <w:r w:rsidRPr="00E079F6">
        <w:rPr>
          <w:rFonts w:hint="cs"/>
          <w:sz w:val="28"/>
          <w:szCs w:val="28"/>
          <w:rtl/>
          <w:lang w:bidi="ar-AE"/>
        </w:rPr>
        <w:t>عامل واحد فقط وملاحظة آثاره</w:t>
      </w:r>
      <w:r w:rsidR="00E079F6" w:rsidRPr="00E079F6">
        <w:rPr>
          <w:rFonts w:hint="cs"/>
          <w:sz w:val="28"/>
          <w:szCs w:val="28"/>
          <w:rtl/>
          <w:lang w:bidi="ar-AE"/>
        </w:rPr>
        <w:t xml:space="preserve"> على عامل آخر، مع ثبات جميع العوامل الأخرى.</w:t>
      </w:r>
      <w:r w:rsidR="00E079F6">
        <w:rPr>
          <w:rFonts w:hint="cs"/>
          <w:sz w:val="28"/>
          <w:szCs w:val="28"/>
          <w:rtl/>
          <w:lang w:bidi="ar-AE"/>
        </w:rPr>
        <w:t xml:space="preserve"> </w:t>
      </w:r>
    </w:p>
    <w:p w:rsidR="004F610E" w:rsidRPr="00702022" w:rsidRDefault="00E079F6" w:rsidP="00702022">
      <w:pPr>
        <w:pStyle w:val="a3"/>
        <w:numPr>
          <w:ilvl w:val="0"/>
          <w:numId w:val="6"/>
        </w:numPr>
        <w:rPr>
          <w:rFonts w:hint="cs"/>
          <w:sz w:val="28"/>
          <w:szCs w:val="28"/>
          <w:u w:val="single"/>
          <w:rtl/>
          <w:lang w:bidi="ar-AE"/>
        </w:rPr>
      </w:pPr>
      <w:r w:rsidRPr="00702022">
        <w:rPr>
          <w:rFonts w:hint="cs"/>
          <w:sz w:val="28"/>
          <w:szCs w:val="28"/>
          <w:rtl/>
          <w:lang w:bidi="ar-AE"/>
        </w:rPr>
        <w:t xml:space="preserve">إما أن تكون التجربة في </w:t>
      </w:r>
      <w:r w:rsidRPr="00702022">
        <w:rPr>
          <w:rFonts w:hint="cs"/>
          <w:color w:val="1F497D" w:themeColor="text2"/>
          <w:sz w:val="28"/>
          <w:szCs w:val="28"/>
          <w:rtl/>
          <w:lang w:bidi="ar-AE"/>
        </w:rPr>
        <w:t>ا</w:t>
      </w:r>
      <w:r w:rsidRPr="00702022">
        <w:rPr>
          <w:rFonts w:hint="cs"/>
          <w:color w:val="1F497D" w:themeColor="text2"/>
          <w:sz w:val="28"/>
          <w:szCs w:val="28"/>
          <w:u w:val="single"/>
          <w:rtl/>
          <w:lang w:bidi="ar-AE"/>
        </w:rPr>
        <w:t>لمختبر</w:t>
      </w:r>
      <w:r w:rsidRPr="00702022">
        <w:rPr>
          <w:rFonts w:hint="cs"/>
          <w:sz w:val="28"/>
          <w:szCs w:val="28"/>
          <w:rtl/>
          <w:lang w:bidi="ar-AE"/>
        </w:rPr>
        <w:t xml:space="preserve"> </w:t>
      </w:r>
      <w:r w:rsidRPr="00702022">
        <w:rPr>
          <w:rFonts w:hint="cs"/>
          <w:color w:val="FF0000"/>
          <w:sz w:val="28"/>
          <w:szCs w:val="28"/>
          <w:u w:val="single"/>
          <w:rtl/>
          <w:lang w:bidi="ar-AE"/>
        </w:rPr>
        <w:t xml:space="preserve"> أو</w:t>
      </w:r>
      <w:r w:rsidRPr="00702022">
        <w:rPr>
          <w:rFonts w:hint="cs"/>
          <w:sz w:val="28"/>
          <w:szCs w:val="28"/>
          <w:rtl/>
          <w:lang w:bidi="ar-AE"/>
        </w:rPr>
        <w:t xml:space="preserve"> </w:t>
      </w:r>
      <w:r w:rsidRPr="00702022">
        <w:rPr>
          <w:rFonts w:hint="cs"/>
          <w:color w:val="1F497D" w:themeColor="text2"/>
          <w:sz w:val="28"/>
          <w:szCs w:val="28"/>
          <w:u w:val="single"/>
          <w:rtl/>
          <w:lang w:bidi="ar-AE"/>
        </w:rPr>
        <w:t>الدراسة الميدانية</w:t>
      </w:r>
      <w:r w:rsidRPr="00702022">
        <w:rPr>
          <w:rFonts w:hint="cs"/>
          <w:sz w:val="28"/>
          <w:szCs w:val="28"/>
          <w:rtl/>
          <w:lang w:bidi="ar-AE"/>
        </w:rPr>
        <w:t xml:space="preserve">: وهو </w:t>
      </w:r>
      <w:r w:rsidRPr="00702022">
        <w:rPr>
          <w:rFonts w:hint="cs"/>
          <w:sz w:val="28"/>
          <w:szCs w:val="28"/>
          <w:u w:val="single"/>
          <w:rtl/>
          <w:lang w:bidi="ar-AE"/>
        </w:rPr>
        <w:t>تحقيق يقوم خلاله العلماء بملاحظات وجمع معلومات خارج المختبر.</w:t>
      </w:r>
    </w:p>
    <w:p w:rsidR="00E079F6" w:rsidRPr="00702022" w:rsidRDefault="00E079F6" w:rsidP="00702022">
      <w:pPr>
        <w:pStyle w:val="a3"/>
        <w:numPr>
          <w:ilvl w:val="0"/>
          <w:numId w:val="6"/>
        </w:numPr>
        <w:rPr>
          <w:rFonts w:hint="cs"/>
          <w:sz w:val="28"/>
          <w:szCs w:val="28"/>
          <w:rtl/>
          <w:lang w:bidi="ar-AE"/>
        </w:rPr>
      </w:pPr>
      <w:r w:rsidRPr="00702022">
        <w:rPr>
          <w:rFonts w:hint="cs"/>
          <w:sz w:val="28"/>
          <w:szCs w:val="28"/>
          <w:rtl/>
          <w:lang w:bidi="ar-AE"/>
        </w:rPr>
        <w:t>تتيح التجربة المضبوطة تحديد علاقة السبب والأثر بين العوامل المتغيرة في التجربة.</w:t>
      </w:r>
    </w:p>
    <w:p w:rsidR="00E079F6" w:rsidRDefault="00E079F6" w:rsidP="00E079F6">
      <w:pPr>
        <w:pStyle w:val="a3"/>
        <w:numPr>
          <w:ilvl w:val="0"/>
          <w:numId w:val="4"/>
        </w:numPr>
        <w:rPr>
          <w:rFonts w:hint="cs"/>
          <w:sz w:val="28"/>
          <w:szCs w:val="28"/>
          <w:lang w:bidi="ar-AE"/>
        </w:rPr>
      </w:pPr>
      <w:r w:rsidRPr="00E079F6">
        <w:rPr>
          <w:rFonts w:hint="cs"/>
          <w:sz w:val="28"/>
          <w:szCs w:val="28"/>
          <w:u w:val="single"/>
          <w:rtl/>
          <w:lang w:bidi="ar-AE"/>
        </w:rPr>
        <w:t>متغير يتغير في التجربة يسمى</w:t>
      </w:r>
      <w:r>
        <w:rPr>
          <w:rFonts w:hint="cs"/>
          <w:sz w:val="28"/>
          <w:szCs w:val="28"/>
          <w:rtl/>
          <w:lang w:bidi="ar-AE"/>
        </w:rPr>
        <w:t xml:space="preserve"> </w:t>
      </w:r>
      <w:r w:rsidRPr="00E079F6">
        <w:rPr>
          <w:rFonts w:hint="cs"/>
          <w:color w:val="FF0000"/>
          <w:sz w:val="28"/>
          <w:szCs w:val="28"/>
          <w:u w:val="single"/>
          <w:rtl/>
          <w:lang w:bidi="ar-AE"/>
        </w:rPr>
        <w:t>مستقل</w:t>
      </w:r>
      <w:r>
        <w:rPr>
          <w:rFonts w:hint="cs"/>
          <w:sz w:val="28"/>
          <w:szCs w:val="28"/>
          <w:rtl/>
          <w:lang w:bidi="ar-AE"/>
        </w:rPr>
        <w:t>.</w:t>
      </w:r>
    </w:p>
    <w:p w:rsidR="00E079F6" w:rsidRDefault="00E079F6" w:rsidP="00E079F6">
      <w:pPr>
        <w:pStyle w:val="a3"/>
        <w:numPr>
          <w:ilvl w:val="0"/>
          <w:numId w:val="4"/>
        </w:numPr>
        <w:rPr>
          <w:rFonts w:hint="cs"/>
          <w:sz w:val="28"/>
          <w:szCs w:val="28"/>
          <w:lang w:bidi="ar-AE"/>
        </w:rPr>
      </w:pPr>
      <w:r w:rsidRPr="00E079F6">
        <w:rPr>
          <w:rFonts w:hint="cs"/>
          <w:sz w:val="28"/>
          <w:szCs w:val="28"/>
          <w:u w:val="single"/>
          <w:rtl/>
          <w:lang w:bidi="ar-AE"/>
        </w:rPr>
        <w:t>متغير يتم قياس مدى أثره هو متغير</w:t>
      </w:r>
      <w:r w:rsidRPr="00E079F6">
        <w:rPr>
          <w:rFonts w:hint="cs"/>
          <w:color w:val="FF0000"/>
          <w:sz w:val="28"/>
          <w:szCs w:val="28"/>
          <w:u w:val="single"/>
          <w:rtl/>
          <w:lang w:bidi="ar-AE"/>
        </w:rPr>
        <w:t xml:space="preserve"> تابع</w:t>
      </w:r>
      <w:r>
        <w:rPr>
          <w:rFonts w:hint="cs"/>
          <w:sz w:val="28"/>
          <w:szCs w:val="28"/>
          <w:rtl/>
          <w:lang w:bidi="ar-AE"/>
        </w:rPr>
        <w:t>.</w:t>
      </w:r>
    </w:p>
    <w:p w:rsidR="00702022" w:rsidRDefault="00702022" w:rsidP="00E079F6">
      <w:pPr>
        <w:rPr>
          <w:rFonts w:hint="cs"/>
          <w:sz w:val="28"/>
          <w:szCs w:val="28"/>
          <w:u w:val="single"/>
          <w:rtl/>
          <w:lang w:bidi="ar-AE"/>
        </w:rPr>
      </w:pPr>
    </w:p>
    <w:p w:rsidR="00E079F6" w:rsidRDefault="00E079F6" w:rsidP="00E079F6">
      <w:pPr>
        <w:rPr>
          <w:rFonts w:hint="cs"/>
          <w:sz w:val="28"/>
          <w:szCs w:val="28"/>
          <w:rtl/>
          <w:lang w:bidi="ar-AE"/>
        </w:rPr>
      </w:pPr>
      <w:r w:rsidRPr="00702022">
        <w:rPr>
          <w:rFonts w:hint="cs"/>
          <w:sz w:val="36"/>
          <w:szCs w:val="36"/>
          <w:u w:val="single"/>
          <w:rtl/>
          <w:lang w:bidi="ar-AE"/>
        </w:rPr>
        <w:t>خامساً</w:t>
      </w:r>
      <w:r>
        <w:rPr>
          <w:rFonts w:hint="cs"/>
          <w:sz w:val="28"/>
          <w:szCs w:val="28"/>
          <w:rtl/>
          <w:lang w:bidi="ar-AE"/>
        </w:rPr>
        <w:t xml:space="preserve">:              </w:t>
      </w:r>
      <w:r w:rsidRPr="00702022">
        <w:rPr>
          <w:rFonts w:hint="cs"/>
          <w:color w:val="FF0000"/>
          <w:sz w:val="36"/>
          <w:szCs w:val="36"/>
          <w:u w:val="single"/>
          <w:rtl/>
          <w:lang w:bidi="ar-AE"/>
        </w:rPr>
        <w:t>* تصميم نموذج</w:t>
      </w:r>
      <w:r>
        <w:rPr>
          <w:rFonts w:hint="cs"/>
          <w:sz w:val="28"/>
          <w:szCs w:val="28"/>
          <w:rtl/>
          <w:lang w:bidi="ar-AE"/>
        </w:rPr>
        <w:t xml:space="preserve"> :  </w:t>
      </w:r>
      <w:r w:rsidRPr="00702022">
        <w:rPr>
          <w:rFonts w:hint="cs"/>
          <w:sz w:val="28"/>
          <w:szCs w:val="28"/>
          <w:u w:val="single"/>
          <w:rtl/>
          <w:lang w:bidi="ar-AE"/>
        </w:rPr>
        <w:t>النموذج هو تمثيل لجسم أو حدث</w:t>
      </w:r>
      <w:r>
        <w:rPr>
          <w:rFonts w:hint="cs"/>
          <w:sz w:val="28"/>
          <w:szCs w:val="28"/>
          <w:rtl/>
          <w:lang w:bidi="ar-AE"/>
        </w:rPr>
        <w:t>.</w:t>
      </w:r>
    </w:p>
    <w:p w:rsidR="00E079F6" w:rsidRPr="00702022" w:rsidRDefault="00702022" w:rsidP="00702022">
      <w:pPr>
        <w:pStyle w:val="a3"/>
        <w:numPr>
          <w:ilvl w:val="2"/>
          <w:numId w:val="5"/>
        </w:numPr>
        <w:rPr>
          <w:rFonts w:hint="cs"/>
          <w:sz w:val="28"/>
          <w:szCs w:val="28"/>
          <w:rtl/>
          <w:lang w:bidi="ar-AE"/>
        </w:rPr>
      </w:pPr>
      <w:r w:rsidRPr="00702022">
        <w:rPr>
          <w:rFonts w:hint="cs"/>
          <w:sz w:val="28"/>
          <w:szCs w:val="28"/>
          <w:rtl/>
          <w:lang w:bidi="ar-AE"/>
        </w:rPr>
        <w:t>ويستخدم كأداة لفهم الطبيعة.  وتصمم النماذج عندما يتضمن التحقيق عناصر يصعب ملاحظتها.</w:t>
      </w:r>
    </w:p>
    <w:p w:rsidR="00702022" w:rsidRPr="00702022" w:rsidRDefault="00702022" w:rsidP="00702022">
      <w:pPr>
        <w:pStyle w:val="a3"/>
        <w:numPr>
          <w:ilvl w:val="2"/>
          <w:numId w:val="5"/>
        </w:numPr>
        <w:rPr>
          <w:rFonts w:hint="cs"/>
          <w:sz w:val="28"/>
          <w:szCs w:val="28"/>
          <w:rtl/>
          <w:lang w:bidi="ar-AE"/>
        </w:rPr>
      </w:pPr>
      <w:r w:rsidRPr="00702022">
        <w:rPr>
          <w:rFonts w:hint="cs"/>
          <w:sz w:val="28"/>
          <w:szCs w:val="28"/>
          <w:rtl/>
          <w:lang w:bidi="ar-AE"/>
        </w:rPr>
        <w:t>النماذج مهمة لأن العلماء يصممونها ويجرون دراسات ميدانية لجمع معلومات   تساعدهم على الإجابة عن أسئلتهم.</w:t>
      </w:r>
    </w:p>
    <w:p w:rsidR="00702022" w:rsidRDefault="00702022" w:rsidP="00702022">
      <w:pPr>
        <w:pStyle w:val="a3"/>
        <w:numPr>
          <w:ilvl w:val="2"/>
          <w:numId w:val="5"/>
        </w:numPr>
        <w:rPr>
          <w:rFonts w:hint="cs"/>
          <w:sz w:val="28"/>
          <w:szCs w:val="28"/>
          <w:lang w:bidi="ar-AE"/>
        </w:rPr>
      </w:pPr>
      <w:r w:rsidRPr="00702022">
        <w:rPr>
          <w:rFonts w:hint="cs"/>
          <w:sz w:val="28"/>
          <w:szCs w:val="28"/>
          <w:rtl/>
          <w:lang w:bidi="ar-AE"/>
        </w:rPr>
        <w:t>والنماذج مفيدة ولكنها ليست دقيقة.</w:t>
      </w:r>
    </w:p>
    <w:p w:rsidR="00E079F6" w:rsidRDefault="00702022" w:rsidP="00702022">
      <w:pPr>
        <w:pStyle w:val="a3"/>
        <w:numPr>
          <w:ilvl w:val="0"/>
          <w:numId w:val="9"/>
        </w:numPr>
        <w:rPr>
          <w:rFonts w:hint="cs"/>
          <w:sz w:val="28"/>
          <w:szCs w:val="28"/>
          <w:u w:val="single"/>
          <w:lang w:bidi="ar-AE"/>
        </w:rPr>
      </w:pPr>
      <w:r>
        <w:rPr>
          <w:rFonts w:hint="cs"/>
          <w:sz w:val="28"/>
          <w:szCs w:val="28"/>
          <w:rtl/>
          <w:lang w:bidi="ar-AE"/>
        </w:rPr>
        <w:lastRenderedPageBreak/>
        <w:t xml:space="preserve">بعدما يقبل العلماء أحد التفسيرات، تتم صياغة </w:t>
      </w:r>
      <w:r w:rsidRPr="00390F1B">
        <w:rPr>
          <w:rFonts w:hint="cs"/>
          <w:color w:val="FF0000"/>
          <w:sz w:val="36"/>
          <w:szCs w:val="36"/>
          <w:u w:val="single"/>
          <w:rtl/>
          <w:lang w:bidi="ar-AE"/>
        </w:rPr>
        <w:t>النظرية العلمية</w:t>
      </w:r>
      <w:r>
        <w:rPr>
          <w:rFonts w:hint="cs"/>
          <w:sz w:val="28"/>
          <w:szCs w:val="28"/>
          <w:rtl/>
          <w:lang w:bidi="ar-AE"/>
        </w:rPr>
        <w:t xml:space="preserve">: </w:t>
      </w:r>
      <w:r w:rsidRPr="00702022">
        <w:rPr>
          <w:rFonts w:hint="cs"/>
          <w:sz w:val="28"/>
          <w:szCs w:val="28"/>
          <w:u w:val="single"/>
          <w:rtl/>
          <w:lang w:bidi="ar-AE"/>
        </w:rPr>
        <w:t>وهي محاولة لتفسير نمط معين بتكرار ملاحظته في الطبيعة.</w:t>
      </w:r>
    </w:p>
    <w:p w:rsidR="00390F1B" w:rsidRDefault="00390F1B" w:rsidP="00390F1B">
      <w:pPr>
        <w:pStyle w:val="a3"/>
        <w:ind w:left="1440"/>
        <w:rPr>
          <w:rFonts w:hint="cs"/>
          <w:sz w:val="28"/>
          <w:szCs w:val="28"/>
          <w:rtl/>
          <w:lang w:bidi="ar-AE"/>
        </w:rPr>
      </w:pPr>
      <w:r w:rsidRPr="00390F1B">
        <w:rPr>
          <w:rFonts w:hint="cs"/>
          <w:sz w:val="28"/>
          <w:szCs w:val="28"/>
          <w:rtl/>
          <w:lang w:bidi="ar-AE"/>
        </w:rPr>
        <w:t xml:space="preserve">وتكون من خلال </w:t>
      </w:r>
      <w:r w:rsidRPr="00390F1B">
        <w:rPr>
          <w:rFonts w:hint="cs"/>
          <w:sz w:val="28"/>
          <w:szCs w:val="28"/>
          <w:u w:val="single"/>
          <w:rtl/>
          <w:lang w:bidi="ar-AE"/>
        </w:rPr>
        <w:t>الملاحظات</w:t>
      </w:r>
      <w:r w:rsidRPr="00390F1B">
        <w:rPr>
          <w:rFonts w:hint="cs"/>
          <w:sz w:val="28"/>
          <w:szCs w:val="28"/>
          <w:rtl/>
          <w:lang w:bidi="ar-AE"/>
        </w:rPr>
        <w:t xml:space="preserve"> </w:t>
      </w:r>
      <w:r w:rsidRPr="00390F1B">
        <w:rPr>
          <w:rFonts w:hint="cs"/>
          <w:sz w:val="28"/>
          <w:szCs w:val="28"/>
          <w:u w:val="single"/>
          <w:rtl/>
          <w:lang w:bidi="ar-AE"/>
        </w:rPr>
        <w:t>والنتائج المستخلصة من التحقيقات</w:t>
      </w:r>
      <w:r>
        <w:rPr>
          <w:rFonts w:hint="cs"/>
          <w:sz w:val="28"/>
          <w:szCs w:val="28"/>
          <w:rtl/>
          <w:lang w:bidi="ar-AE"/>
        </w:rPr>
        <w:t>.</w:t>
      </w:r>
    </w:p>
    <w:p w:rsidR="00390F1B" w:rsidRDefault="00390F1B" w:rsidP="00390F1B">
      <w:pPr>
        <w:pStyle w:val="a3"/>
        <w:numPr>
          <w:ilvl w:val="0"/>
          <w:numId w:val="9"/>
        </w:numPr>
        <w:rPr>
          <w:rFonts w:hint="cs"/>
          <w:sz w:val="28"/>
          <w:szCs w:val="28"/>
          <w:lang w:bidi="ar-AE"/>
        </w:rPr>
      </w:pPr>
      <w:r>
        <w:rPr>
          <w:rFonts w:hint="cs"/>
          <w:sz w:val="28"/>
          <w:szCs w:val="28"/>
          <w:rtl/>
          <w:lang w:bidi="ar-AE"/>
        </w:rPr>
        <w:t>والنظريات أفضل تفسيرات توصل إليها العلماء حتى الآن.</w:t>
      </w:r>
    </w:p>
    <w:p w:rsidR="00390F1B" w:rsidRDefault="00390F1B" w:rsidP="00390F1B">
      <w:pPr>
        <w:pStyle w:val="a3"/>
        <w:numPr>
          <w:ilvl w:val="0"/>
          <w:numId w:val="9"/>
        </w:numPr>
        <w:rPr>
          <w:rFonts w:hint="cs"/>
          <w:sz w:val="28"/>
          <w:szCs w:val="28"/>
          <w:lang w:bidi="ar-AE"/>
        </w:rPr>
      </w:pPr>
      <w:r w:rsidRPr="00390F1B">
        <w:rPr>
          <w:rFonts w:hint="cs"/>
          <w:color w:val="FF0000"/>
          <w:sz w:val="36"/>
          <w:szCs w:val="36"/>
          <w:u w:val="single"/>
          <w:rtl/>
          <w:lang w:bidi="ar-AE"/>
        </w:rPr>
        <w:t>القانون العلمي</w:t>
      </w:r>
      <w:r>
        <w:rPr>
          <w:rFonts w:hint="cs"/>
          <w:sz w:val="28"/>
          <w:szCs w:val="28"/>
          <w:rtl/>
          <w:lang w:bidi="ar-AE"/>
        </w:rPr>
        <w:t xml:space="preserve">: </w:t>
      </w:r>
      <w:r w:rsidRPr="00390F1B">
        <w:rPr>
          <w:rFonts w:hint="cs"/>
          <w:sz w:val="28"/>
          <w:szCs w:val="28"/>
          <w:u w:val="single"/>
          <w:rtl/>
          <w:lang w:bidi="ar-AE"/>
        </w:rPr>
        <w:t>هو القاعدة التي تصف أحد الأنماط في الطبيعة</w:t>
      </w:r>
      <w:r>
        <w:rPr>
          <w:rFonts w:hint="cs"/>
          <w:sz w:val="28"/>
          <w:szCs w:val="28"/>
          <w:rtl/>
          <w:lang w:bidi="ar-AE"/>
        </w:rPr>
        <w:t>.</w:t>
      </w:r>
    </w:p>
    <w:p w:rsidR="00390F1B" w:rsidRPr="00390F1B" w:rsidRDefault="00390F1B" w:rsidP="00390F1B">
      <w:pPr>
        <w:pStyle w:val="a3"/>
        <w:numPr>
          <w:ilvl w:val="0"/>
          <w:numId w:val="9"/>
        </w:numPr>
        <w:rPr>
          <w:sz w:val="28"/>
          <w:szCs w:val="28"/>
          <w:rtl/>
          <w:lang w:bidi="ar-AE"/>
        </w:rPr>
      </w:pPr>
      <w:r>
        <w:rPr>
          <w:rFonts w:hint="cs"/>
          <w:color w:val="FF0000"/>
          <w:sz w:val="36"/>
          <w:szCs w:val="36"/>
          <w:u w:val="single"/>
          <w:rtl/>
          <w:lang w:bidi="ar-AE"/>
        </w:rPr>
        <w:t xml:space="preserve">الفرق بين </w:t>
      </w:r>
      <w:r w:rsidRPr="00390F1B">
        <w:rPr>
          <w:rFonts w:hint="cs"/>
          <w:sz w:val="28"/>
          <w:szCs w:val="28"/>
          <w:rtl/>
          <w:lang w:bidi="ar-AE"/>
        </w:rPr>
        <w:t>:</w:t>
      </w:r>
      <w:r>
        <w:rPr>
          <w:rFonts w:hint="cs"/>
          <w:sz w:val="28"/>
          <w:szCs w:val="28"/>
          <w:rtl/>
          <w:lang w:bidi="ar-AE"/>
        </w:rPr>
        <w:t xml:space="preserve">  </w:t>
      </w:r>
    </w:p>
    <w:tbl>
      <w:tblPr>
        <w:tblStyle w:val="a4"/>
        <w:bidiVisual/>
        <w:tblW w:w="0" w:type="auto"/>
        <w:tblInd w:w="1440" w:type="dxa"/>
        <w:tblLook w:val="04A0"/>
      </w:tblPr>
      <w:tblGrid>
        <w:gridCol w:w="3540"/>
        <w:gridCol w:w="3542"/>
      </w:tblGrid>
      <w:tr w:rsidR="00390F1B" w:rsidTr="00390F1B">
        <w:tc>
          <w:tcPr>
            <w:tcW w:w="4261" w:type="dxa"/>
          </w:tcPr>
          <w:p w:rsidR="00390F1B" w:rsidRDefault="00390F1B" w:rsidP="00390F1B">
            <w:pPr>
              <w:pStyle w:val="a3"/>
              <w:ind w:left="0"/>
              <w:jc w:val="center"/>
              <w:rPr>
                <w:rFonts w:hint="cs"/>
                <w:sz w:val="28"/>
                <w:szCs w:val="28"/>
                <w:rtl/>
                <w:lang w:bidi="ar-AE"/>
              </w:rPr>
            </w:pPr>
            <w:r>
              <w:rPr>
                <w:rFonts w:hint="cs"/>
                <w:sz w:val="28"/>
                <w:szCs w:val="28"/>
                <w:rtl/>
                <w:lang w:bidi="ar-AE"/>
              </w:rPr>
              <w:t>النظرية العلمية</w:t>
            </w:r>
          </w:p>
        </w:tc>
        <w:tc>
          <w:tcPr>
            <w:tcW w:w="4261" w:type="dxa"/>
          </w:tcPr>
          <w:p w:rsidR="00390F1B" w:rsidRDefault="00390F1B" w:rsidP="00390F1B">
            <w:pPr>
              <w:pStyle w:val="a3"/>
              <w:ind w:left="0"/>
              <w:jc w:val="center"/>
              <w:rPr>
                <w:rFonts w:hint="cs"/>
                <w:sz w:val="28"/>
                <w:szCs w:val="28"/>
                <w:rtl/>
                <w:lang w:bidi="ar-AE"/>
              </w:rPr>
            </w:pPr>
            <w:r>
              <w:rPr>
                <w:rFonts w:hint="cs"/>
                <w:sz w:val="28"/>
                <w:szCs w:val="28"/>
                <w:rtl/>
                <w:lang w:bidi="ar-AE"/>
              </w:rPr>
              <w:t>القانون العلمي</w:t>
            </w:r>
          </w:p>
        </w:tc>
      </w:tr>
      <w:tr w:rsidR="00390F1B" w:rsidTr="00390F1B">
        <w:tc>
          <w:tcPr>
            <w:tcW w:w="4261" w:type="dxa"/>
          </w:tcPr>
          <w:p w:rsidR="00390F1B" w:rsidRDefault="00390F1B" w:rsidP="00390F1B">
            <w:pPr>
              <w:pStyle w:val="a3"/>
              <w:ind w:left="0"/>
              <w:jc w:val="center"/>
              <w:rPr>
                <w:rFonts w:hint="cs"/>
                <w:sz w:val="28"/>
                <w:szCs w:val="28"/>
                <w:rtl/>
                <w:lang w:bidi="ar-AE"/>
              </w:rPr>
            </w:pPr>
            <w:r>
              <w:rPr>
                <w:rFonts w:hint="cs"/>
                <w:sz w:val="28"/>
                <w:szCs w:val="28"/>
                <w:rtl/>
                <w:lang w:bidi="ar-AE"/>
              </w:rPr>
              <w:t>يحاول تفسير سبب حدوث شيء ما</w:t>
            </w:r>
          </w:p>
        </w:tc>
        <w:tc>
          <w:tcPr>
            <w:tcW w:w="4261" w:type="dxa"/>
          </w:tcPr>
          <w:p w:rsidR="00390F1B" w:rsidRDefault="00390F1B" w:rsidP="00390F1B">
            <w:pPr>
              <w:pStyle w:val="a3"/>
              <w:ind w:left="0"/>
              <w:jc w:val="center"/>
              <w:rPr>
                <w:rFonts w:hint="cs"/>
                <w:sz w:val="28"/>
                <w:szCs w:val="28"/>
                <w:rtl/>
                <w:lang w:bidi="ar-AE"/>
              </w:rPr>
            </w:pPr>
            <w:r>
              <w:rPr>
                <w:rFonts w:hint="cs"/>
                <w:sz w:val="28"/>
                <w:szCs w:val="28"/>
                <w:rtl/>
                <w:lang w:bidi="ar-AE"/>
              </w:rPr>
              <w:t>يصف نمط ما</w:t>
            </w:r>
          </w:p>
          <w:p w:rsidR="00390F1B" w:rsidRDefault="00390F1B" w:rsidP="00390F1B">
            <w:pPr>
              <w:pStyle w:val="a3"/>
              <w:ind w:left="0"/>
              <w:jc w:val="center"/>
              <w:rPr>
                <w:rFonts w:hint="cs"/>
                <w:sz w:val="28"/>
                <w:szCs w:val="28"/>
                <w:rtl/>
                <w:lang w:bidi="ar-AE"/>
              </w:rPr>
            </w:pPr>
            <w:r>
              <w:rPr>
                <w:rFonts w:hint="cs"/>
                <w:sz w:val="28"/>
                <w:szCs w:val="28"/>
                <w:rtl/>
                <w:lang w:bidi="ar-AE"/>
              </w:rPr>
              <w:t>مثلا: كيف تتحرك الأجسام</w:t>
            </w:r>
          </w:p>
        </w:tc>
      </w:tr>
    </w:tbl>
    <w:p w:rsidR="00390F1B" w:rsidRDefault="00390F1B" w:rsidP="00390F1B">
      <w:pPr>
        <w:rPr>
          <w:rFonts w:hint="cs"/>
          <w:sz w:val="28"/>
          <w:szCs w:val="28"/>
          <w:rtl/>
          <w:lang w:bidi="ar-AE"/>
        </w:rPr>
      </w:pPr>
    </w:p>
    <w:p w:rsidR="00390F1B" w:rsidRDefault="00390F1B" w:rsidP="00390F1B">
      <w:pPr>
        <w:rPr>
          <w:rFonts w:hint="cs"/>
          <w:sz w:val="28"/>
          <w:szCs w:val="28"/>
          <w:rtl/>
          <w:lang w:bidi="ar-AE"/>
        </w:rPr>
      </w:pPr>
      <w:r w:rsidRPr="00390F1B">
        <w:rPr>
          <w:rFonts w:hint="cs"/>
          <w:sz w:val="36"/>
          <w:szCs w:val="36"/>
          <w:u w:val="single"/>
          <w:rtl/>
          <w:lang w:bidi="ar-AE"/>
        </w:rPr>
        <w:t>سادسا</w:t>
      </w:r>
      <w:r>
        <w:rPr>
          <w:rFonts w:hint="cs"/>
          <w:sz w:val="28"/>
          <w:szCs w:val="28"/>
          <w:rtl/>
          <w:lang w:bidi="ar-AE"/>
        </w:rPr>
        <w:t xml:space="preserve">:         * </w:t>
      </w:r>
      <w:r w:rsidRPr="00390F1B">
        <w:rPr>
          <w:rFonts w:hint="cs"/>
          <w:color w:val="FF0000"/>
          <w:sz w:val="36"/>
          <w:szCs w:val="36"/>
          <w:u w:val="single"/>
          <w:rtl/>
          <w:lang w:bidi="ar-AE"/>
        </w:rPr>
        <w:t>التكنولوجيا:</w:t>
      </w:r>
      <w:r>
        <w:rPr>
          <w:rFonts w:hint="cs"/>
          <w:sz w:val="28"/>
          <w:szCs w:val="28"/>
          <w:rtl/>
          <w:lang w:bidi="ar-AE"/>
        </w:rPr>
        <w:t xml:space="preserve">  </w:t>
      </w:r>
      <w:r w:rsidRPr="00390F1B">
        <w:rPr>
          <w:rFonts w:hint="cs"/>
          <w:sz w:val="28"/>
          <w:szCs w:val="28"/>
          <w:u w:val="single"/>
          <w:rtl/>
          <w:lang w:bidi="ar-AE"/>
        </w:rPr>
        <w:t>وهي التطبيق العلمي للعلم.</w:t>
      </w:r>
    </w:p>
    <w:p w:rsidR="00390F1B" w:rsidRDefault="00390F1B" w:rsidP="00390F1B">
      <w:pPr>
        <w:pStyle w:val="a3"/>
        <w:numPr>
          <w:ilvl w:val="0"/>
          <w:numId w:val="10"/>
        </w:numPr>
        <w:rPr>
          <w:rFonts w:hint="cs"/>
          <w:sz w:val="28"/>
          <w:szCs w:val="28"/>
          <w:lang w:bidi="ar-AE"/>
        </w:rPr>
      </w:pPr>
      <w:r>
        <w:rPr>
          <w:rFonts w:hint="cs"/>
          <w:sz w:val="28"/>
          <w:szCs w:val="28"/>
          <w:rtl/>
          <w:lang w:bidi="ar-AE"/>
        </w:rPr>
        <w:t>وهي الطريقة التي نستخدم فيها الأدوات والتقنيات والوسائل ، لمعرفة المزيد عن عالمنا.</w:t>
      </w:r>
    </w:p>
    <w:p w:rsidR="00390F1B" w:rsidRDefault="00390F1B" w:rsidP="00390F1B">
      <w:pPr>
        <w:pStyle w:val="a3"/>
        <w:numPr>
          <w:ilvl w:val="0"/>
          <w:numId w:val="10"/>
        </w:numPr>
        <w:rPr>
          <w:rFonts w:hint="cs"/>
          <w:sz w:val="28"/>
          <w:szCs w:val="28"/>
          <w:lang w:bidi="ar-AE"/>
        </w:rPr>
      </w:pPr>
      <w:r>
        <w:rPr>
          <w:rFonts w:hint="cs"/>
          <w:sz w:val="28"/>
          <w:szCs w:val="28"/>
          <w:rtl/>
          <w:lang w:bidi="ar-AE"/>
        </w:rPr>
        <w:t>يرتكز العلم على التكنولوجيا.</w:t>
      </w:r>
    </w:p>
    <w:p w:rsidR="00390F1B" w:rsidRDefault="00390F1B" w:rsidP="00390F1B">
      <w:pPr>
        <w:pStyle w:val="a3"/>
        <w:numPr>
          <w:ilvl w:val="0"/>
          <w:numId w:val="10"/>
        </w:numPr>
        <w:rPr>
          <w:rFonts w:hint="cs"/>
          <w:sz w:val="28"/>
          <w:szCs w:val="28"/>
          <w:lang w:bidi="ar-AE"/>
        </w:rPr>
      </w:pPr>
      <w:r>
        <w:rPr>
          <w:rFonts w:hint="cs"/>
          <w:sz w:val="28"/>
          <w:szCs w:val="28"/>
          <w:rtl/>
          <w:lang w:bidi="ar-AE"/>
        </w:rPr>
        <w:t>تكنولوجيا الاتصالات:       * يجعل التواصل حول البحث أكثر توفراً</w:t>
      </w:r>
    </w:p>
    <w:p w:rsidR="00390F1B" w:rsidRDefault="00390F1B" w:rsidP="00390F1B">
      <w:pPr>
        <w:rPr>
          <w:rFonts w:hint="cs"/>
          <w:sz w:val="28"/>
          <w:szCs w:val="28"/>
          <w:rtl/>
          <w:lang w:bidi="ar-AE"/>
        </w:rPr>
      </w:pPr>
      <w:r>
        <w:rPr>
          <w:rFonts w:hint="cs"/>
          <w:sz w:val="28"/>
          <w:szCs w:val="28"/>
          <w:rtl/>
          <w:lang w:bidi="ar-AE"/>
        </w:rPr>
        <w:t xml:space="preserve">                                         * يوفر الوقت.</w:t>
      </w:r>
    </w:p>
    <w:p w:rsidR="00390F1B" w:rsidRDefault="00390F1B" w:rsidP="00390F1B">
      <w:pPr>
        <w:rPr>
          <w:rFonts w:hint="cs"/>
          <w:sz w:val="28"/>
          <w:szCs w:val="28"/>
          <w:rtl/>
          <w:lang w:bidi="ar-AE"/>
        </w:rPr>
      </w:pPr>
      <w:r>
        <w:rPr>
          <w:rFonts w:hint="cs"/>
          <w:sz w:val="28"/>
          <w:szCs w:val="28"/>
          <w:rtl/>
          <w:lang w:bidi="ar-AE"/>
        </w:rPr>
        <w:tab/>
      </w:r>
      <w:r>
        <w:rPr>
          <w:rFonts w:hint="cs"/>
          <w:sz w:val="28"/>
          <w:szCs w:val="28"/>
          <w:rtl/>
          <w:lang w:bidi="ar-AE"/>
        </w:rPr>
        <w:tab/>
      </w:r>
      <w:r>
        <w:rPr>
          <w:rFonts w:hint="cs"/>
          <w:sz w:val="28"/>
          <w:szCs w:val="28"/>
          <w:rtl/>
          <w:lang w:bidi="ar-AE"/>
        </w:rPr>
        <w:tab/>
      </w:r>
      <w:r>
        <w:rPr>
          <w:rFonts w:hint="cs"/>
          <w:sz w:val="28"/>
          <w:szCs w:val="28"/>
          <w:rtl/>
          <w:lang w:bidi="ar-AE"/>
        </w:rPr>
        <w:tab/>
        <w:t xml:space="preserve">    * زادت قدرة </w:t>
      </w:r>
      <w:proofErr w:type="spellStart"/>
      <w:r>
        <w:rPr>
          <w:rFonts w:hint="cs"/>
          <w:sz w:val="28"/>
          <w:szCs w:val="28"/>
          <w:rtl/>
          <w:lang w:bidi="ar-AE"/>
        </w:rPr>
        <w:t>الانسان</w:t>
      </w:r>
      <w:proofErr w:type="spellEnd"/>
      <w:r>
        <w:rPr>
          <w:rFonts w:hint="cs"/>
          <w:sz w:val="28"/>
          <w:szCs w:val="28"/>
          <w:rtl/>
          <w:lang w:bidi="ar-AE"/>
        </w:rPr>
        <w:t xml:space="preserve"> على التواصل.</w:t>
      </w:r>
    </w:p>
    <w:p w:rsidR="00390F1B" w:rsidRPr="00390F1B" w:rsidRDefault="00CE43F2" w:rsidP="00390F1B">
      <w:pPr>
        <w:jc w:val="center"/>
        <w:rPr>
          <w:rFonts w:hint="cs"/>
          <w:color w:val="FF0000"/>
          <w:sz w:val="36"/>
          <w:szCs w:val="36"/>
          <w:rtl/>
          <w:lang w:bidi="ar-AE"/>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1" type="#_x0000_t136" style="position:absolute;left:0;text-align:left;margin-left:.55pt;margin-top:32.25pt;width:42.6pt;height:33.95pt;z-index:-251652096">
            <v:shadow color="#868686"/>
            <v:textpath style="font-family:&quot;Arial Black&quot;;font-size:24pt;v-text-kern:t" trim="t" fitpath="t" string="علم الطبيعة"/>
            <w10:wrap type="square"/>
          </v:shape>
        </w:pict>
      </w:r>
      <w:r>
        <w:rPr>
          <w:rFonts w:hint="cs"/>
          <w:noProof/>
          <w:color w:val="FF0000"/>
          <w:sz w:val="36"/>
          <w:szCs w:val="36"/>
          <w:rtl/>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_x0000_s1028" type="#_x0000_t34" style="position:absolute;left:0;text-align:left;margin-left:21pt;margin-top:22.95pt;width:149.1pt;height:26.85pt;rotation:180;flip:y;z-index:251660288" o:connectortype="elbow" adj=",382203,-43635">
            <v:stroke endarrow="block"/>
            <w10:wrap anchorx="page"/>
          </v:shape>
        </w:pict>
      </w:r>
      <w:r>
        <w:rPr>
          <w:rFonts w:hint="cs"/>
          <w:noProof/>
          <w:color w:val="FF0000"/>
          <w:sz w:val="36"/>
          <w:szCs w:val="36"/>
          <w:rtl/>
        </w:rPr>
        <w:pict>
          <v:shape id="_x0000_s1027" type="#_x0000_t34" style="position:absolute;left:0;text-align:left;margin-left:179.8pt;margin-top:22.95pt;width:148.25pt;height:26.85pt;z-index:251659264" o:connectortype="elbow" adj="10796,-382203,-47178">
            <v:stroke endarrow="block"/>
            <w10:wrap anchorx="page"/>
          </v:shape>
        </w:pict>
      </w:r>
      <w:r>
        <w:rPr>
          <w:rFonts w:hint="cs"/>
          <w:noProof/>
          <w:color w:val="FF0000"/>
          <w:sz w:val="36"/>
          <w:szCs w:val="36"/>
          <w:rtl/>
        </w:rPr>
        <w:pict>
          <v:shapetype id="_x0000_t32" coordsize="21600,21600" o:spt="32" o:oned="t" path="m,l21600,21600e" filled="f">
            <v:path arrowok="t" fillok="f" o:connecttype="none"/>
            <o:lock v:ext="edit" shapetype="t"/>
          </v:shapetype>
          <v:shape id="_x0000_s1029" type="#_x0000_t32" style="position:absolute;left:0;text-align:left;margin-left:176.45pt;margin-top:27pt;width:0;height:49.2pt;z-index:251661312" o:connectortype="straight">
            <v:stroke endarrow="block"/>
            <w10:wrap anchorx="page"/>
          </v:shape>
        </w:pict>
      </w:r>
      <w:r w:rsidR="00390F1B" w:rsidRPr="00390F1B">
        <w:rPr>
          <w:rFonts w:hint="cs"/>
          <w:color w:val="FF0000"/>
          <w:sz w:val="36"/>
          <w:szCs w:val="36"/>
          <w:rtl/>
          <w:lang w:bidi="ar-AE"/>
        </w:rPr>
        <w:t>فروع العلم</w:t>
      </w:r>
    </w:p>
    <w:p w:rsidR="00E079F6" w:rsidRPr="00E079F6" w:rsidRDefault="00CE43F2" w:rsidP="00E079F6">
      <w:pPr>
        <w:ind w:left="2880"/>
        <w:rPr>
          <w:sz w:val="28"/>
          <w:szCs w:val="28"/>
          <w:lang w:bidi="ar-AE"/>
        </w:rPr>
      </w:pPr>
      <w:r>
        <w:rPr>
          <w:noProof/>
        </w:rPr>
        <w:pict>
          <v:shape id="_x0000_s1035" type="#_x0000_t32" style="position:absolute;left:0;text-align:left;margin-left:-34.25pt;margin-top:24pt;width:0;height:25.5pt;z-index:251668480" o:connectortype="straight">
            <v:stroke endarrow="block"/>
            <w10:wrap anchorx="page"/>
          </v:shape>
        </w:pict>
      </w:r>
      <w:r>
        <w:rPr>
          <w:noProof/>
        </w:rPr>
        <w:pict>
          <v:shape id="_x0000_s1030" type="#_x0000_t136" style="position:absolute;left:0;text-align:left;margin-left:334.4pt;margin-top:1.35pt;width:42.6pt;height:33.95pt;z-index:-251653120" wrapcoords="7200 0 2274 2400 1137 3840 1516 7680 0 9600 -379 11040 -379 16800 9095 21120 12884 21120 14400 21120 15537 21120 18189 16800 20842 15360 21600 12480 21221 3360 18189 1440 9095 0 7200 0">
            <v:shadow color="#868686"/>
            <v:textpath style="font-family:&quot;Arial Black&quot;;font-size:24pt;v-text-kern:t" trim="t" fitpath="t" string="علوم الأحياء"/>
            <w10:wrap type="square"/>
          </v:shape>
        </w:pict>
      </w:r>
    </w:p>
    <w:p w:rsidR="00CE43F2" w:rsidRDefault="00CE43F2" w:rsidP="005050C5">
      <w:pPr>
        <w:rPr>
          <w:sz w:val="24"/>
          <w:szCs w:val="24"/>
          <w:lang w:bidi="ar-AE"/>
        </w:rPr>
      </w:pPr>
      <w:r>
        <w:rPr>
          <w:noProof/>
        </w:rPr>
        <w:pict>
          <v:shape id="_x0000_s1038" type="#_x0000_t136" style="position:absolute;left:0;text-align:left;margin-left:-77.8pt;margin-top:34.35pt;width:85.15pt;height:92.65pt;z-index:-251643904" wrapcoords="5684 0 3979 0 2842 1045 2842 2961 14021 5574 1705 5923 189 6097 189 8884 8905 11148 1326 11671 -189 12194 -189 14284 9663 16723 10800 16723 5874 18116 5495 18465 5495 19510 4737 20206 5305 20903 10232 21426 11179 21426 12884 21426 16105 20206 16295 18465 15158 17768 11179 16723 21789 14110 21789 12194 19137 11497 10989 11148 21411 8187 20084 5923 15347 5574 15537 5574 17621 2787 18568 2439 17811 174 14589 0 5684 0" fillcolor="black [3213]">
            <v:shadow color="#868686"/>
            <v:textpath style="font-family:&quot;Arial Black&quot;;font-size:18pt;v-text-kern:t" trim="t" fitpath="t" string="دراسة المادة والطاقة.&#10;-المادة: أي شيء يشغل حيزا.&#10;-الطاقة: هي القدرة على إحداث&#10; تغير في المادة."/>
            <w10:wrap type="tight"/>
          </v:shape>
        </w:pict>
      </w:r>
      <w:r>
        <w:rPr>
          <w:noProof/>
        </w:rPr>
        <w:pict>
          <v:shape id="_x0000_s1034" type="#_x0000_t32" style="position:absolute;left:0;text-align:left;margin-left:410.95pt;margin-top:-1.6pt;width:0;height:22.15pt;z-index:251667456" o:connectortype="straight">
            <v:stroke endarrow="block"/>
            <w10:wrap anchorx="page"/>
          </v:shape>
        </w:pict>
      </w:r>
      <w:r>
        <w:rPr>
          <w:noProof/>
        </w:rPr>
        <w:pict>
          <v:shape id="_x0000_s1037" type="#_x0000_t136" style="position:absolute;left:0;text-align:left;margin-left:331.55pt;margin-top:45.65pt;width:78.1pt;height:92.65pt;z-index:-251644928" wrapcoords="2700 0 2285 4529 5608 5574 10800 5574 3323 7665 3323 8361 1662 8361 -208 9929 -208 13239 2700 13935 10800 13935 4362 15852 4362 16723 4777 19510 4985 20555 8931 21426 13085 21426 14331 21426 14538 21426 16200 19510 16615 16200 15785 15677 10800 13935 15992 13935 21808 12542 21808 9232 16408 8361 4154 8361 10800 5574 16615 5574 19315 4703 19315 1916 17654 1045 13085 0 2700 0" fillcolor="black [3213]">
            <v:shadow color="#868686"/>
            <v:textpath style="font-family:&quot;Arial Black&quot;;font-size:18pt;v-text-kern:t" trim="t" fitpath="t" string="يدرس الكائنات الحية&#10;- حيوانات ونباتات والأماكن&#10; التي تعيش فيها"/>
            <w10:wrap type="tight"/>
          </v:shape>
        </w:pict>
      </w:r>
      <w:r>
        <w:rPr>
          <w:noProof/>
        </w:rPr>
        <w:pict>
          <v:shape id="_x0000_s1032" type="#_x0000_t136" style="position:absolute;left:0;text-align:left;margin-left:154.05pt;margin-top:16.5pt;width:42.6pt;height:33.95pt;z-index:-251651072">
            <v:shadow color="#868686"/>
            <v:textpath style="font-family:&quot;Arial Black&quot;;font-size:24pt;v-text-kern:t" trim="t" fitpath="t" string="علم الأرض&#10;"/>
            <w10:wrap type="square"/>
          </v:shape>
        </w:pict>
      </w:r>
    </w:p>
    <w:p w:rsidR="005050C5" w:rsidRPr="005050C5" w:rsidRDefault="00CE43F2" w:rsidP="005050C5">
      <w:pPr>
        <w:rPr>
          <w:rFonts w:hint="cs"/>
          <w:sz w:val="24"/>
          <w:szCs w:val="24"/>
          <w:lang w:bidi="ar-AE"/>
        </w:rPr>
      </w:pPr>
      <w:r>
        <w:rPr>
          <w:noProof/>
        </w:rPr>
        <w:pict>
          <v:shape id="_x0000_s1033" type="#_x0000_t32" style="position:absolute;left:0;text-align:left;margin-left:161.05pt;margin-top:13.45pt;width:0;height:24.65pt;z-index:251666432" o:connectortype="straight">
            <v:stroke endarrow="block"/>
            <w10:wrap anchorx="page"/>
          </v:shape>
        </w:pict>
      </w:r>
      <w:r>
        <w:rPr>
          <w:noProof/>
        </w:rPr>
        <w:pict>
          <v:shape id="_x0000_s1036" type="#_x0000_t136" style="position:absolute;left:0;text-align:left;margin-left:118.25pt;margin-top:48.4pt;width:78.1pt;height:92.65pt;z-index:-251645952" wrapcoords="12877 0 2700 348 -208 871 -208 3310 8931 5574 3323 5923 2908 7665 3531 9058 9138 11148 10800 11148 6231 11845 1869 13239 1662 15677 5192 16723 10800 16723 3323 17419 -208 18290 -208 21077 7477 21426 8515 21426 17654 21426 21808 20903 21808 18465 18485 17594 10800 16723 13500 16723 19938 14806 19938 12890 16823 11845 11008 11148 18485 8361 18692 6794 16408 5923 12877 5574 21392 3310 21600 1394 18900 523 13915 0 12877 0" fillcolor="black [3213]">
            <v:shadow color="#868686"/>
            <v:textpath style="font-family:&quot;Arial Black&quot;;font-size:18pt;v-text-kern:t" trim="t" fitpath="t" string="دراسة الأرض والفضاء.&#10;-الصخور والتربة&#10;-والمحيطات والغيوم&#10;-والغلاف الجوي والطقس"/>
            <w10:wrap type="tight"/>
          </v:shape>
        </w:pict>
      </w:r>
    </w:p>
    <w:sectPr w:rsidR="005050C5" w:rsidRPr="005050C5" w:rsidSect="002B261A">
      <w:pgSz w:w="11906" w:h="16838"/>
      <w:pgMar w:top="1440" w:right="1800" w:bottom="1440" w:left="180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C13F61"/>
    <w:multiLevelType w:val="hybridMultilevel"/>
    <w:tmpl w:val="D2A46E2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B90469F"/>
    <w:multiLevelType w:val="hybridMultilevel"/>
    <w:tmpl w:val="59ACB902"/>
    <w:lvl w:ilvl="0" w:tplc="36F0EA28">
      <w:start w:val="1"/>
      <w:numFmt w:val="bullet"/>
      <w:lvlText w:val=""/>
      <w:lvlJc w:val="left"/>
      <w:pPr>
        <w:ind w:left="2061" w:hanging="360"/>
      </w:pPr>
      <w:rPr>
        <w:rFonts w:ascii="Symbol" w:hAnsi="Symbol" w:hint="default"/>
        <w:lang w:bidi="ar-AE"/>
      </w:rPr>
    </w:lvl>
    <w:lvl w:ilvl="1" w:tplc="04090003" w:tentative="1">
      <w:start w:val="1"/>
      <w:numFmt w:val="bullet"/>
      <w:lvlText w:val="o"/>
      <w:lvlJc w:val="left"/>
      <w:pPr>
        <w:ind w:left="2781" w:hanging="360"/>
      </w:pPr>
      <w:rPr>
        <w:rFonts w:ascii="Courier New" w:hAnsi="Courier New" w:cs="Courier New" w:hint="default"/>
      </w:rPr>
    </w:lvl>
    <w:lvl w:ilvl="2" w:tplc="04090005" w:tentative="1">
      <w:start w:val="1"/>
      <w:numFmt w:val="bullet"/>
      <w:lvlText w:val=""/>
      <w:lvlJc w:val="left"/>
      <w:pPr>
        <w:ind w:left="3501" w:hanging="360"/>
      </w:pPr>
      <w:rPr>
        <w:rFonts w:ascii="Wingdings" w:hAnsi="Wingdings" w:hint="default"/>
      </w:rPr>
    </w:lvl>
    <w:lvl w:ilvl="3" w:tplc="04090001" w:tentative="1">
      <w:start w:val="1"/>
      <w:numFmt w:val="bullet"/>
      <w:lvlText w:val=""/>
      <w:lvlJc w:val="left"/>
      <w:pPr>
        <w:ind w:left="4221" w:hanging="360"/>
      </w:pPr>
      <w:rPr>
        <w:rFonts w:ascii="Symbol" w:hAnsi="Symbol" w:hint="default"/>
      </w:rPr>
    </w:lvl>
    <w:lvl w:ilvl="4" w:tplc="04090003" w:tentative="1">
      <w:start w:val="1"/>
      <w:numFmt w:val="bullet"/>
      <w:lvlText w:val="o"/>
      <w:lvlJc w:val="left"/>
      <w:pPr>
        <w:ind w:left="4941" w:hanging="360"/>
      </w:pPr>
      <w:rPr>
        <w:rFonts w:ascii="Courier New" w:hAnsi="Courier New" w:cs="Courier New" w:hint="default"/>
      </w:rPr>
    </w:lvl>
    <w:lvl w:ilvl="5" w:tplc="04090005" w:tentative="1">
      <w:start w:val="1"/>
      <w:numFmt w:val="bullet"/>
      <w:lvlText w:val=""/>
      <w:lvlJc w:val="left"/>
      <w:pPr>
        <w:ind w:left="5661" w:hanging="360"/>
      </w:pPr>
      <w:rPr>
        <w:rFonts w:ascii="Wingdings" w:hAnsi="Wingdings" w:hint="default"/>
      </w:rPr>
    </w:lvl>
    <w:lvl w:ilvl="6" w:tplc="04090001" w:tentative="1">
      <w:start w:val="1"/>
      <w:numFmt w:val="bullet"/>
      <w:lvlText w:val=""/>
      <w:lvlJc w:val="left"/>
      <w:pPr>
        <w:ind w:left="6381" w:hanging="360"/>
      </w:pPr>
      <w:rPr>
        <w:rFonts w:ascii="Symbol" w:hAnsi="Symbol" w:hint="default"/>
      </w:rPr>
    </w:lvl>
    <w:lvl w:ilvl="7" w:tplc="04090003" w:tentative="1">
      <w:start w:val="1"/>
      <w:numFmt w:val="bullet"/>
      <w:lvlText w:val="o"/>
      <w:lvlJc w:val="left"/>
      <w:pPr>
        <w:ind w:left="7101" w:hanging="360"/>
      </w:pPr>
      <w:rPr>
        <w:rFonts w:ascii="Courier New" w:hAnsi="Courier New" w:cs="Courier New" w:hint="default"/>
      </w:rPr>
    </w:lvl>
    <w:lvl w:ilvl="8" w:tplc="04090005" w:tentative="1">
      <w:start w:val="1"/>
      <w:numFmt w:val="bullet"/>
      <w:lvlText w:val=""/>
      <w:lvlJc w:val="left"/>
      <w:pPr>
        <w:ind w:left="7821" w:hanging="360"/>
      </w:pPr>
      <w:rPr>
        <w:rFonts w:ascii="Wingdings" w:hAnsi="Wingdings" w:hint="default"/>
      </w:rPr>
    </w:lvl>
  </w:abstractNum>
  <w:abstractNum w:abstractNumId="2">
    <w:nsid w:val="21A87366"/>
    <w:multiLevelType w:val="hybridMultilevel"/>
    <w:tmpl w:val="B07E40DA"/>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42487785"/>
    <w:multiLevelType w:val="hybridMultilevel"/>
    <w:tmpl w:val="7D3E1404"/>
    <w:lvl w:ilvl="0" w:tplc="36F0EA28">
      <w:start w:val="1"/>
      <w:numFmt w:val="bullet"/>
      <w:lvlText w:val=""/>
      <w:lvlJc w:val="left"/>
      <w:pPr>
        <w:ind w:left="3501" w:hanging="360"/>
      </w:pPr>
      <w:rPr>
        <w:rFonts w:ascii="Symbol" w:hAnsi="Symbol" w:hint="default"/>
        <w:lang w:bidi="ar-AE"/>
      </w:rPr>
    </w:lvl>
    <w:lvl w:ilvl="1" w:tplc="04090003" w:tentative="1">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nsid w:val="441D5C67"/>
    <w:multiLevelType w:val="hybridMultilevel"/>
    <w:tmpl w:val="6A9C50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5A46BAC"/>
    <w:multiLevelType w:val="hybridMultilevel"/>
    <w:tmpl w:val="F12E23FC"/>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6">
    <w:nsid w:val="5CC37342"/>
    <w:multiLevelType w:val="hybridMultilevel"/>
    <w:tmpl w:val="EC5E53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D583916"/>
    <w:multiLevelType w:val="hybridMultilevel"/>
    <w:tmpl w:val="630AEA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7B969DA"/>
    <w:multiLevelType w:val="hybridMultilevel"/>
    <w:tmpl w:val="8CA4EFD2"/>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9">
    <w:nsid w:val="70320649"/>
    <w:multiLevelType w:val="hybridMultilevel"/>
    <w:tmpl w:val="C384482C"/>
    <w:lvl w:ilvl="0" w:tplc="04090001">
      <w:start w:val="1"/>
      <w:numFmt w:val="bullet"/>
      <w:lvlText w:val=""/>
      <w:lvlJc w:val="left"/>
      <w:pPr>
        <w:ind w:left="3458" w:hanging="360"/>
      </w:pPr>
      <w:rPr>
        <w:rFonts w:ascii="Symbol" w:hAnsi="Symbol" w:hint="default"/>
      </w:rPr>
    </w:lvl>
    <w:lvl w:ilvl="1" w:tplc="04090003" w:tentative="1">
      <w:start w:val="1"/>
      <w:numFmt w:val="bullet"/>
      <w:lvlText w:val="o"/>
      <w:lvlJc w:val="left"/>
      <w:pPr>
        <w:ind w:left="4178" w:hanging="360"/>
      </w:pPr>
      <w:rPr>
        <w:rFonts w:ascii="Courier New" w:hAnsi="Courier New" w:cs="Courier New" w:hint="default"/>
      </w:rPr>
    </w:lvl>
    <w:lvl w:ilvl="2" w:tplc="04090005" w:tentative="1">
      <w:start w:val="1"/>
      <w:numFmt w:val="bullet"/>
      <w:lvlText w:val=""/>
      <w:lvlJc w:val="left"/>
      <w:pPr>
        <w:ind w:left="4898" w:hanging="360"/>
      </w:pPr>
      <w:rPr>
        <w:rFonts w:ascii="Wingdings" w:hAnsi="Wingdings" w:hint="default"/>
      </w:rPr>
    </w:lvl>
    <w:lvl w:ilvl="3" w:tplc="04090001" w:tentative="1">
      <w:start w:val="1"/>
      <w:numFmt w:val="bullet"/>
      <w:lvlText w:val=""/>
      <w:lvlJc w:val="left"/>
      <w:pPr>
        <w:ind w:left="5618" w:hanging="360"/>
      </w:pPr>
      <w:rPr>
        <w:rFonts w:ascii="Symbol" w:hAnsi="Symbol" w:hint="default"/>
      </w:rPr>
    </w:lvl>
    <w:lvl w:ilvl="4" w:tplc="04090003" w:tentative="1">
      <w:start w:val="1"/>
      <w:numFmt w:val="bullet"/>
      <w:lvlText w:val="o"/>
      <w:lvlJc w:val="left"/>
      <w:pPr>
        <w:ind w:left="6338" w:hanging="360"/>
      </w:pPr>
      <w:rPr>
        <w:rFonts w:ascii="Courier New" w:hAnsi="Courier New" w:cs="Courier New" w:hint="default"/>
      </w:rPr>
    </w:lvl>
    <w:lvl w:ilvl="5" w:tplc="04090005" w:tentative="1">
      <w:start w:val="1"/>
      <w:numFmt w:val="bullet"/>
      <w:lvlText w:val=""/>
      <w:lvlJc w:val="left"/>
      <w:pPr>
        <w:ind w:left="7058" w:hanging="360"/>
      </w:pPr>
      <w:rPr>
        <w:rFonts w:ascii="Wingdings" w:hAnsi="Wingdings" w:hint="default"/>
      </w:rPr>
    </w:lvl>
    <w:lvl w:ilvl="6" w:tplc="04090001" w:tentative="1">
      <w:start w:val="1"/>
      <w:numFmt w:val="bullet"/>
      <w:lvlText w:val=""/>
      <w:lvlJc w:val="left"/>
      <w:pPr>
        <w:ind w:left="7778" w:hanging="360"/>
      </w:pPr>
      <w:rPr>
        <w:rFonts w:ascii="Symbol" w:hAnsi="Symbol" w:hint="default"/>
      </w:rPr>
    </w:lvl>
    <w:lvl w:ilvl="7" w:tplc="04090003" w:tentative="1">
      <w:start w:val="1"/>
      <w:numFmt w:val="bullet"/>
      <w:lvlText w:val="o"/>
      <w:lvlJc w:val="left"/>
      <w:pPr>
        <w:ind w:left="8498" w:hanging="360"/>
      </w:pPr>
      <w:rPr>
        <w:rFonts w:ascii="Courier New" w:hAnsi="Courier New" w:cs="Courier New" w:hint="default"/>
      </w:rPr>
    </w:lvl>
    <w:lvl w:ilvl="8" w:tplc="04090005" w:tentative="1">
      <w:start w:val="1"/>
      <w:numFmt w:val="bullet"/>
      <w:lvlText w:val=""/>
      <w:lvlJc w:val="left"/>
      <w:pPr>
        <w:ind w:left="9218" w:hanging="360"/>
      </w:pPr>
      <w:rPr>
        <w:rFonts w:ascii="Wingdings" w:hAnsi="Wingdings" w:hint="default"/>
      </w:rPr>
    </w:lvl>
  </w:abstractNum>
  <w:num w:numId="1">
    <w:abstractNumId w:val="4"/>
  </w:num>
  <w:num w:numId="2">
    <w:abstractNumId w:val="7"/>
  </w:num>
  <w:num w:numId="3">
    <w:abstractNumId w:val="6"/>
  </w:num>
  <w:num w:numId="4">
    <w:abstractNumId w:val="1"/>
  </w:num>
  <w:num w:numId="5">
    <w:abstractNumId w:val="3"/>
  </w:num>
  <w:num w:numId="6">
    <w:abstractNumId w:val="8"/>
  </w:num>
  <w:num w:numId="7">
    <w:abstractNumId w:val="5"/>
  </w:num>
  <w:num w:numId="8">
    <w:abstractNumId w:val="9"/>
  </w:num>
  <w:num w:numId="9">
    <w:abstractNumId w:val="2"/>
  </w:num>
  <w:num w:numId="10">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proofState w:spelling="clean"/>
  <w:defaultTabStop w:val="720"/>
  <w:characterSpacingControl w:val="doNotCompress"/>
  <w:compat/>
  <w:rsids>
    <w:rsidRoot w:val="005050C5"/>
    <w:rsid w:val="002B261A"/>
    <w:rsid w:val="00390F1B"/>
    <w:rsid w:val="004F610E"/>
    <w:rsid w:val="005050C5"/>
    <w:rsid w:val="006E38BE"/>
    <w:rsid w:val="00702022"/>
    <w:rsid w:val="00924EF1"/>
    <w:rsid w:val="00CE43F2"/>
    <w:rsid w:val="00E079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colormenu v:ext="edit" fillcolor="none [3213]"/>
    </o:shapedefaults>
    <o:shapelayout v:ext="edit">
      <o:idmap v:ext="edit" data="1"/>
      <o:rules v:ext="edit">
        <o:r id="V:Rule2" type="connector" idref="#_x0000_s1027"/>
        <o:r id="V:Rule3" type="connector" idref="#_x0000_s1028"/>
        <o:r id="V:Rule5" type="connector" idref="#_x0000_s1029"/>
        <o:r id="V:Rule6" type="connector" idref="#_x0000_s1033"/>
        <o:r id="V:Rule7" type="connector" idref="#_x0000_s1034"/>
        <o:r id="V:Rule8" type="connector" idref="#_x0000_s1035"/>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24EF1"/>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050C5"/>
    <w:pPr>
      <w:ind w:left="720"/>
      <w:contextualSpacing/>
    </w:pPr>
  </w:style>
  <w:style w:type="table" w:styleId="a4">
    <w:name w:val="Table Grid"/>
    <w:basedOn w:val="a1"/>
    <w:uiPriority w:val="59"/>
    <w:rsid w:val="00390F1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TotalTime>
  <Pages>2</Pages>
  <Words>301</Words>
  <Characters>1721</Characters>
  <Application>Microsoft Office Word</Application>
  <DocSecurity>0</DocSecurity>
  <Lines>14</Lines>
  <Paragraphs>4</Paragraphs>
  <ScaleCrop>false</ScaleCrop>
  <HeadingPairs>
    <vt:vector size="2" baseType="variant">
      <vt:variant>
        <vt:lpstr>العنوان</vt:lpstr>
      </vt:variant>
      <vt:variant>
        <vt:i4>1</vt:i4>
      </vt:variant>
    </vt:vector>
  </HeadingPairs>
  <TitlesOfParts>
    <vt:vector size="1" baseType="lpstr">
      <vt:lpstr/>
    </vt:vector>
  </TitlesOfParts>
  <Company>CtrlSoft</Company>
  <LinksUpToDate>false</LinksUpToDate>
  <CharactersWithSpaces>2018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dc:creator>
  <cp:lastModifiedBy>My</cp:lastModifiedBy>
  <cp:revision>1</cp:revision>
  <dcterms:created xsi:type="dcterms:W3CDTF">2016-09-06T07:29:00Z</dcterms:created>
  <dcterms:modified xsi:type="dcterms:W3CDTF">2016-09-06T08:29:00Z</dcterms:modified>
</cp:coreProperties>
</file>