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0C7" w:rsidRDefault="00C820C7">
      <w:r w:rsidRPr="00C820C7">
        <w:rPr>
          <w:noProof/>
        </w:rPr>
        <w:drawing>
          <wp:anchor distT="0" distB="0" distL="114300" distR="114300" simplePos="0" relativeHeight="251660288" behindDoc="0" locked="0" layoutInCell="1" allowOverlap="1" wp14:anchorId="1A529A84" wp14:editId="6DFE6D34">
            <wp:simplePos x="0" y="0"/>
            <wp:positionH relativeFrom="column">
              <wp:posOffset>2371725</wp:posOffset>
            </wp:positionH>
            <wp:positionV relativeFrom="paragraph">
              <wp:posOffset>-466725</wp:posOffset>
            </wp:positionV>
            <wp:extent cx="981075" cy="1262738"/>
            <wp:effectExtent l="0" t="0" r="0" b="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981075" cy="1262738"/>
                    </a:xfrm>
                    <a:prstGeom prst="rect">
                      <a:avLst/>
                    </a:prstGeom>
                  </pic:spPr>
                </pic:pic>
              </a:graphicData>
            </a:graphic>
            <wp14:sizeRelH relativeFrom="margin">
              <wp14:pctWidth>0</wp14:pctWidth>
            </wp14:sizeRelH>
            <wp14:sizeRelV relativeFrom="margin">
              <wp14:pctHeight>0</wp14:pctHeight>
            </wp14:sizeRelV>
          </wp:anchor>
        </w:drawing>
      </w:r>
      <w:r w:rsidRPr="00C820C7">
        <w:rPr>
          <w:noProof/>
        </w:rPr>
        <mc:AlternateContent>
          <mc:Choice Requires="wps">
            <w:drawing>
              <wp:anchor distT="0" distB="0" distL="114300" distR="114300" simplePos="0" relativeHeight="251663360" behindDoc="0" locked="0" layoutInCell="1" allowOverlap="1" wp14:anchorId="55972AEA" wp14:editId="23564726">
                <wp:simplePos x="0" y="0"/>
                <wp:positionH relativeFrom="column">
                  <wp:posOffset>-549910</wp:posOffset>
                </wp:positionH>
                <wp:positionV relativeFrom="paragraph">
                  <wp:posOffset>-537845</wp:posOffset>
                </wp:positionV>
                <wp:extent cx="1987550" cy="11906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1987550" cy="1190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820C7" w:rsidRDefault="00C820C7" w:rsidP="0071313F">
                            <w:pPr>
                              <w:jc w:val="right"/>
                              <w:rPr>
                                <w:b/>
                                <w:bCs/>
                                <w:sz w:val="32"/>
                                <w:szCs w:val="32"/>
                                <w:rtl/>
                                <w:lang w:bidi="ar-EG"/>
                              </w:rPr>
                            </w:pPr>
                            <w:r>
                              <w:rPr>
                                <w:rFonts w:hint="cs"/>
                                <w:b/>
                                <w:bCs/>
                                <w:sz w:val="32"/>
                                <w:szCs w:val="32"/>
                                <w:rtl/>
                                <w:lang w:bidi="ar-EG"/>
                              </w:rPr>
                              <w:t xml:space="preserve">مدرسة </w:t>
                            </w:r>
                          </w:p>
                          <w:p w:rsidR="00C820C7" w:rsidRPr="00CC6ABE" w:rsidRDefault="00C820C7" w:rsidP="00C820C7">
                            <w:pPr>
                              <w:jc w:val="right"/>
                              <w:rPr>
                                <w:b/>
                                <w:bCs/>
                                <w:sz w:val="32"/>
                                <w:szCs w:val="32"/>
                                <w:rtl/>
                                <w:lang w:bidi="ar-EG"/>
                              </w:rPr>
                            </w:pPr>
                            <w:r>
                              <w:rPr>
                                <w:rFonts w:hint="cs"/>
                                <w:b/>
                                <w:bCs/>
                                <w:sz w:val="32"/>
                                <w:szCs w:val="32"/>
                                <w:rtl/>
                                <w:lang w:bidi="ar-EG"/>
                              </w:rPr>
                              <w:t>المادة : التربية الإسلامية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3pt;margin-top:-42.35pt;width:156.5pt;height:9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" fillcolor="white [3201]" stroked="f" strokeweight=".5pt">
                <v:textbox>
                  <w:txbxContent>
                    <w:p w:rsidR="00C820C7" w:rsidRDefault="00C820C7" w:rsidP="0071313F">
                      <w:pPr>
                        <w:jc w:val="right"/>
                        <w:rPr>
                          <w:b/>
                          <w:bCs/>
                          <w:sz w:val="32"/>
                          <w:szCs w:val="32"/>
                          <w:rtl/>
                          <w:lang w:bidi="ar-EG"/>
                        </w:rPr>
                      </w:pPr>
                      <w:r>
                        <w:rPr>
                          <w:rFonts w:hint="cs"/>
                          <w:b/>
                          <w:bCs/>
                          <w:sz w:val="32"/>
                          <w:szCs w:val="32"/>
                          <w:rtl/>
                          <w:lang w:bidi="ar-EG"/>
                        </w:rPr>
                        <w:t xml:space="preserve">مدرسة </w:t>
                      </w:r>
                    </w:p>
                    <w:p w:rsidR="00C820C7" w:rsidRPr="00CC6ABE" w:rsidRDefault="00C820C7" w:rsidP="00C820C7">
                      <w:pPr>
                        <w:jc w:val="right"/>
                        <w:rPr>
                          <w:b/>
                          <w:bCs/>
                          <w:sz w:val="32"/>
                          <w:szCs w:val="32"/>
                          <w:rtl/>
                          <w:lang w:bidi="ar-EG"/>
                        </w:rPr>
                      </w:pPr>
                      <w:r>
                        <w:rPr>
                          <w:rFonts w:hint="cs"/>
                          <w:b/>
                          <w:bCs/>
                          <w:sz w:val="32"/>
                          <w:szCs w:val="32"/>
                          <w:rtl/>
                          <w:lang w:bidi="ar-EG"/>
                        </w:rPr>
                        <w:t>المادة : التربية الإسلامية</w:t>
                      </w:r>
                    </w:p>
                  </w:txbxContent>
                </v:textbox>
              </v:shape>
            </w:pict>
          </mc:Fallback>
        </mc:AlternateContent>
      </w:r>
      <w:r w:rsidRPr="00C820C7">
        <w:rPr>
          <w:noProof/>
        </w:rPr>
        <mc:AlternateContent>
          <mc:Choice Requires="wps">
            <w:drawing>
              <wp:anchor distT="0" distB="0" distL="114300" distR="114300" simplePos="0" relativeHeight="251659264" behindDoc="0" locked="0" layoutInCell="1" allowOverlap="1" wp14:anchorId="3FF4451C" wp14:editId="190C27E1">
                <wp:simplePos x="0" y="0"/>
                <wp:positionH relativeFrom="column">
                  <wp:posOffset>4293235</wp:posOffset>
                </wp:positionH>
                <wp:positionV relativeFrom="paragraph">
                  <wp:posOffset>-537210</wp:posOffset>
                </wp:positionV>
                <wp:extent cx="2190115" cy="1190625"/>
                <wp:effectExtent l="0" t="0" r="635" b="9525"/>
                <wp:wrapNone/>
                <wp:docPr id="1" name="Text Box 1"/>
                <wp:cNvGraphicFramePr/>
                <a:graphic xmlns:a="http://schemas.openxmlformats.org/drawingml/2006/main">
                  <a:graphicData uri="http://schemas.microsoft.com/office/word/2010/wordprocessingShape">
                    <wps:wsp>
                      <wps:cNvSpPr txBox="1"/>
                      <wps:spPr>
                        <a:xfrm>
                          <a:off x="0" y="0"/>
                          <a:ext cx="2190115" cy="1190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820C7" w:rsidRPr="00CC6ABE" w:rsidRDefault="00C820C7" w:rsidP="00C820C7">
                            <w:pPr>
                              <w:jc w:val="right"/>
                              <w:rPr>
                                <w:b/>
                                <w:bCs/>
                                <w:sz w:val="32"/>
                                <w:szCs w:val="32"/>
                                <w:rtl/>
                                <w:lang w:bidi="ar-EG"/>
                              </w:rPr>
                            </w:pPr>
                            <w:r w:rsidRPr="00CC6ABE">
                              <w:rPr>
                                <w:rFonts w:hint="cs"/>
                                <w:b/>
                                <w:bCs/>
                                <w:sz w:val="32"/>
                                <w:szCs w:val="32"/>
                                <w:rtl/>
                                <w:lang w:bidi="ar-EG"/>
                              </w:rPr>
                              <w:t>دولة الإمارات العربية المتحدة</w:t>
                            </w:r>
                          </w:p>
                          <w:p w:rsidR="00C820C7" w:rsidRPr="00CC6ABE" w:rsidRDefault="00C820C7" w:rsidP="00C820C7">
                            <w:pPr>
                              <w:jc w:val="right"/>
                              <w:rPr>
                                <w:b/>
                                <w:bCs/>
                                <w:sz w:val="32"/>
                                <w:szCs w:val="32"/>
                                <w:rtl/>
                                <w:lang w:bidi="ar-EG"/>
                              </w:rPr>
                            </w:pPr>
                            <w:r w:rsidRPr="00CC6ABE">
                              <w:rPr>
                                <w:rFonts w:hint="cs"/>
                                <w:b/>
                                <w:bCs/>
                                <w:sz w:val="32"/>
                                <w:szCs w:val="32"/>
                                <w:rtl/>
                                <w:lang w:bidi="ar-EG"/>
                              </w:rPr>
                              <w:t>وزارة التربية و التعليم</w:t>
                            </w:r>
                          </w:p>
                          <w:p w:rsidR="00C820C7" w:rsidRPr="00CC6ABE" w:rsidRDefault="00C820C7" w:rsidP="0071313F">
                            <w:pPr>
                              <w:jc w:val="right"/>
                              <w:rPr>
                                <w:b/>
                                <w:bCs/>
                                <w:sz w:val="32"/>
                                <w:szCs w:val="32"/>
                                <w:rtl/>
                                <w:lang w:bidi="ar-EG"/>
                              </w:rPr>
                            </w:pPr>
                            <w:r w:rsidRPr="00CC6ABE">
                              <w:rPr>
                                <w:rFonts w:hint="cs"/>
                                <w:b/>
                                <w:bCs/>
                                <w:sz w:val="32"/>
                                <w:szCs w:val="32"/>
                                <w:rtl/>
                                <w:lang w:bidi="ar-EG"/>
                              </w:rPr>
                              <w:t xml:space="preserve">منطقة </w:t>
                            </w:r>
                            <w:r w:rsidR="0071313F">
                              <w:rPr>
                                <w:rFonts w:hint="cs"/>
                                <w:b/>
                                <w:bCs/>
                                <w:sz w:val="32"/>
                                <w:szCs w:val="32"/>
                                <w:rtl/>
                                <w:lang w:bidi="ar-EG"/>
                              </w:rPr>
                              <w:t>()</w:t>
                            </w:r>
                            <w:r w:rsidRPr="00CC6ABE">
                              <w:rPr>
                                <w:rFonts w:hint="cs"/>
                                <w:b/>
                                <w:bCs/>
                                <w:sz w:val="32"/>
                                <w:szCs w:val="32"/>
                                <w:rtl/>
                                <w:lang w:bidi="ar-EG"/>
                              </w:rPr>
                              <w:t xml:space="preserve"> التعليمية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338.05pt;margin-top:-42.3pt;width:172.45pt;height:9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" fillcolor="white [3201]" stroked="f" strokeweight=".5pt">
                <v:textbox>
                  <w:txbxContent>
                    <w:p w:rsidR="00C820C7" w:rsidRPr="00CC6ABE" w:rsidRDefault="00C820C7" w:rsidP="00C820C7">
                      <w:pPr>
                        <w:jc w:val="right"/>
                        <w:rPr>
                          <w:b/>
                          <w:bCs/>
                          <w:sz w:val="32"/>
                          <w:szCs w:val="32"/>
                          <w:rtl/>
                          <w:lang w:bidi="ar-EG"/>
                        </w:rPr>
                      </w:pPr>
                      <w:r w:rsidRPr="00CC6ABE">
                        <w:rPr>
                          <w:rFonts w:hint="cs"/>
                          <w:b/>
                          <w:bCs/>
                          <w:sz w:val="32"/>
                          <w:szCs w:val="32"/>
                          <w:rtl/>
                          <w:lang w:bidi="ar-EG"/>
                        </w:rPr>
                        <w:t>دولة الإمارات العربية المتحدة</w:t>
                      </w:r>
                    </w:p>
                    <w:p w:rsidR="00C820C7" w:rsidRPr="00CC6ABE" w:rsidRDefault="00C820C7" w:rsidP="00C820C7">
                      <w:pPr>
                        <w:jc w:val="right"/>
                        <w:rPr>
                          <w:b/>
                          <w:bCs/>
                          <w:sz w:val="32"/>
                          <w:szCs w:val="32"/>
                          <w:rtl/>
                          <w:lang w:bidi="ar-EG"/>
                        </w:rPr>
                      </w:pPr>
                      <w:r w:rsidRPr="00CC6ABE">
                        <w:rPr>
                          <w:rFonts w:hint="cs"/>
                          <w:b/>
                          <w:bCs/>
                          <w:sz w:val="32"/>
                          <w:szCs w:val="32"/>
                          <w:rtl/>
                          <w:lang w:bidi="ar-EG"/>
                        </w:rPr>
                        <w:t>وزارة التربية و التعليم</w:t>
                      </w:r>
                    </w:p>
                    <w:p w:rsidR="00C820C7" w:rsidRPr="00CC6ABE" w:rsidRDefault="00C820C7" w:rsidP="0071313F">
                      <w:pPr>
                        <w:jc w:val="right"/>
                        <w:rPr>
                          <w:b/>
                          <w:bCs/>
                          <w:sz w:val="32"/>
                          <w:szCs w:val="32"/>
                          <w:rtl/>
                          <w:lang w:bidi="ar-EG"/>
                        </w:rPr>
                      </w:pPr>
                      <w:r w:rsidRPr="00CC6ABE">
                        <w:rPr>
                          <w:rFonts w:hint="cs"/>
                          <w:b/>
                          <w:bCs/>
                          <w:sz w:val="32"/>
                          <w:szCs w:val="32"/>
                          <w:rtl/>
                          <w:lang w:bidi="ar-EG"/>
                        </w:rPr>
                        <w:t xml:space="preserve">منطقة </w:t>
                      </w:r>
                      <w:r w:rsidR="0071313F">
                        <w:rPr>
                          <w:rFonts w:hint="cs"/>
                          <w:b/>
                          <w:bCs/>
                          <w:sz w:val="32"/>
                          <w:szCs w:val="32"/>
                          <w:rtl/>
                          <w:lang w:bidi="ar-EG"/>
                        </w:rPr>
                        <w:t>()</w:t>
                      </w:r>
                      <w:r w:rsidRPr="00CC6ABE">
                        <w:rPr>
                          <w:rFonts w:hint="cs"/>
                          <w:b/>
                          <w:bCs/>
                          <w:sz w:val="32"/>
                          <w:szCs w:val="32"/>
                          <w:rtl/>
                          <w:lang w:bidi="ar-EG"/>
                        </w:rPr>
                        <w:t xml:space="preserve"> التعليمية</w:t>
                      </w:r>
                    </w:p>
                  </w:txbxContent>
                </v:textbox>
              </v:shape>
            </w:pict>
          </mc:Fallback>
        </mc:AlternateContent>
      </w:r>
    </w:p>
    <w:p w:rsidR="00C820C7" w:rsidRPr="00C820C7" w:rsidRDefault="00C820C7" w:rsidP="00C820C7"/>
    <w:p w:rsidR="00C820C7" w:rsidRPr="00C820C7" w:rsidRDefault="00C820C7" w:rsidP="00C820C7"/>
    <w:p w:rsidR="00C820C7" w:rsidRPr="00C820C7" w:rsidRDefault="00C820C7" w:rsidP="00C820C7"/>
    <w:p w:rsidR="00C820C7" w:rsidRPr="00C820C7" w:rsidRDefault="00C820C7" w:rsidP="00C820C7">
      <w:bookmarkStart w:id="0" w:name="_GoBack"/>
      <w:bookmarkEnd w:id="0"/>
    </w:p>
    <w:p w:rsidR="00C820C7" w:rsidRDefault="00C820C7" w:rsidP="00C820C7"/>
    <w:p w:rsidR="005443CE" w:rsidRPr="00C820C7" w:rsidRDefault="00C820C7" w:rsidP="00C820C7">
      <w:pPr>
        <w:jc w:val="right"/>
        <w:rPr>
          <w:b/>
          <w:bCs/>
          <w:sz w:val="28"/>
          <w:szCs w:val="28"/>
          <w:rtl/>
          <w:lang w:bidi="ar-EG"/>
        </w:rPr>
      </w:pPr>
      <w:r w:rsidRPr="00C820C7">
        <w:rPr>
          <w:rFonts w:hint="cs"/>
          <w:b/>
          <w:bCs/>
          <w:sz w:val="28"/>
          <w:szCs w:val="28"/>
          <w:rtl/>
          <w:lang w:bidi="ar-EG"/>
        </w:rPr>
        <w:t>تقرير عن :-</w:t>
      </w:r>
    </w:p>
    <w:p w:rsidR="00C820C7" w:rsidRDefault="00C820C7" w:rsidP="00C820C7">
      <w:pPr>
        <w:jc w:val="center"/>
        <w:rPr>
          <w:rFonts w:ascii="Consolas" w:hAnsi="Consolas" w:cs="Consolas"/>
          <w:color w:val="800000"/>
          <w:sz w:val="220"/>
          <w:szCs w:val="220"/>
          <w:rtl/>
          <w:lang w:bidi="ar-EG"/>
        </w:rPr>
      </w:pPr>
      <w:r w:rsidRPr="00C820C7">
        <w:rPr>
          <w:rFonts w:ascii="Courier New" w:hAnsi="Courier New" w:cs="Courier New" w:hint="cs"/>
          <w:color w:val="800000"/>
          <w:sz w:val="220"/>
          <w:szCs w:val="220"/>
          <w:rtl/>
          <w:lang w:bidi="ar-EG"/>
        </w:rPr>
        <w:t>الرياء</w:t>
      </w:r>
    </w:p>
    <w:p w:rsidR="00C820C7" w:rsidRDefault="00C820C7" w:rsidP="00C820C7">
      <w:pPr>
        <w:rPr>
          <w:rFonts w:ascii="Consolas" w:hAnsi="Consolas" w:cs="Consolas"/>
          <w:sz w:val="220"/>
          <w:szCs w:val="220"/>
          <w:rtl/>
          <w:lang w:bidi="ar-EG"/>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5B72F1A" wp14:editId="2F96B1EB">
                <wp:simplePos x="0" y="0"/>
                <wp:positionH relativeFrom="column">
                  <wp:posOffset>346075</wp:posOffset>
                </wp:positionH>
                <wp:positionV relativeFrom="paragraph">
                  <wp:posOffset>3529330</wp:posOffset>
                </wp:positionV>
                <wp:extent cx="4899025" cy="952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899025" cy="952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20C7" w:rsidRDefault="00C820C7" w:rsidP="0071313F">
                            <w:pPr>
                              <w:jc w:val="center"/>
                              <w:rPr>
                                <w:b/>
                                <w:bCs/>
                                <w:sz w:val="32"/>
                                <w:szCs w:val="32"/>
                                <w:lang w:bidi="ar-AE"/>
                              </w:rPr>
                            </w:pPr>
                            <w:r>
                              <w:rPr>
                                <w:b/>
                                <w:bCs/>
                                <w:sz w:val="32"/>
                                <w:szCs w:val="32"/>
                                <w:rtl/>
                                <w:lang w:bidi="ar-AE"/>
                              </w:rPr>
                              <w:t xml:space="preserve">إعداد الطالبة : </w:t>
                            </w:r>
                            <w:r w:rsidR="0071313F">
                              <w:rPr>
                                <w:rFonts w:hint="cs"/>
                                <w:b/>
                                <w:bCs/>
                                <w:sz w:val="32"/>
                                <w:szCs w:val="32"/>
                                <w:rtl/>
                                <w:lang w:bidi="ar-AE"/>
                              </w:rPr>
                              <w:t xml:space="preserve">              </w:t>
                            </w:r>
                            <w:r>
                              <w:rPr>
                                <w:b/>
                                <w:bCs/>
                                <w:sz w:val="32"/>
                                <w:szCs w:val="32"/>
                                <w:rtl/>
                                <w:lang w:bidi="ar-AE"/>
                              </w:rPr>
                              <w:t>الصف : ا</w:t>
                            </w:r>
                            <w:r>
                              <w:rPr>
                                <w:rFonts w:hint="cs"/>
                                <w:b/>
                                <w:bCs/>
                                <w:sz w:val="32"/>
                                <w:szCs w:val="32"/>
                                <w:rtl/>
                                <w:lang w:bidi="ar-AE"/>
                              </w:rPr>
                              <w:t>لتاسع</w:t>
                            </w:r>
                          </w:p>
                          <w:p w:rsidR="00C820C7" w:rsidRDefault="00C820C7" w:rsidP="0071313F">
                            <w:pPr>
                              <w:jc w:val="center"/>
                              <w:rPr>
                                <w:b/>
                                <w:bCs/>
                                <w:sz w:val="32"/>
                                <w:szCs w:val="32"/>
                                <w:rtl/>
                                <w:lang w:bidi="ar-AE"/>
                              </w:rPr>
                            </w:pPr>
                            <w:r>
                              <w:rPr>
                                <w:b/>
                                <w:bCs/>
                                <w:sz w:val="32"/>
                                <w:szCs w:val="32"/>
                                <w:rtl/>
                                <w:lang w:bidi="ar-AE"/>
                              </w:rPr>
                              <w:t xml:space="preserve">مقدم للمعلمة </w:t>
                            </w:r>
                            <w:r w:rsidR="0071313F">
                              <w:rPr>
                                <w:rFonts w:hint="cs"/>
                                <w:b/>
                                <w:bCs/>
                                <w:sz w:val="32"/>
                                <w:szCs w:val="32"/>
                                <w:rtl/>
                                <w:lang w:bidi="ar-AE"/>
                              </w:rPr>
                              <w:t xml:space="preserve">:       </w:t>
                            </w:r>
                            <w:r w:rsidR="0071313F">
                              <w:rPr>
                                <w:b/>
                                <w:bCs/>
                                <w:sz w:val="32"/>
                                <w:szCs w:val="32"/>
                                <w:rtl/>
                                <w:lang w:bidi="ar-AE"/>
                              </w:rPr>
                              <w:t xml:space="preserve">العام الدراسي : </w:t>
                            </w:r>
                            <w:r>
                              <w:rPr>
                                <w:b/>
                                <w:bCs/>
                                <w:sz w:val="32"/>
                                <w:szCs w:val="32"/>
                                <w:rtl/>
                                <w:lang w:bidi="ar-AE"/>
                              </w:rPr>
                              <w:t>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27.25pt;margin-top:277.9pt;width:385.75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4RzggIAAGkFAAAOAAAAZHJzL2Uyb0RvYy54bWysVN9v2jAQfp+0/8Hy+0ig0BX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" filled="f" stroked="f" strokeweight=".5pt">
                <v:textbox>
                  <w:txbxContent>
                    <w:p w:rsidR="00C820C7" w:rsidRDefault="00C820C7" w:rsidP="0071313F">
                      <w:pPr>
                        <w:jc w:val="center"/>
                        <w:rPr>
                          <w:b/>
                          <w:bCs/>
                          <w:sz w:val="32"/>
                          <w:szCs w:val="32"/>
                          <w:lang w:bidi="ar-AE"/>
                        </w:rPr>
                      </w:pPr>
                      <w:r>
                        <w:rPr>
                          <w:b/>
                          <w:bCs/>
                          <w:sz w:val="32"/>
                          <w:szCs w:val="32"/>
                          <w:rtl/>
                          <w:lang w:bidi="ar-AE"/>
                        </w:rPr>
                        <w:t xml:space="preserve">إعداد الطالبة : </w:t>
                      </w:r>
                      <w:r w:rsidR="0071313F">
                        <w:rPr>
                          <w:rFonts w:hint="cs"/>
                          <w:b/>
                          <w:bCs/>
                          <w:sz w:val="32"/>
                          <w:szCs w:val="32"/>
                          <w:rtl/>
                          <w:lang w:bidi="ar-AE"/>
                        </w:rPr>
                        <w:t xml:space="preserve">              </w:t>
                      </w:r>
                      <w:r>
                        <w:rPr>
                          <w:b/>
                          <w:bCs/>
                          <w:sz w:val="32"/>
                          <w:szCs w:val="32"/>
                          <w:rtl/>
                          <w:lang w:bidi="ar-AE"/>
                        </w:rPr>
                        <w:t>الصف : ا</w:t>
                      </w:r>
                      <w:r>
                        <w:rPr>
                          <w:rFonts w:hint="cs"/>
                          <w:b/>
                          <w:bCs/>
                          <w:sz w:val="32"/>
                          <w:szCs w:val="32"/>
                          <w:rtl/>
                          <w:lang w:bidi="ar-AE"/>
                        </w:rPr>
                        <w:t>لتاسع</w:t>
                      </w:r>
                    </w:p>
                    <w:p w:rsidR="00C820C7" w:rsidRDefault="00C820C7" w:rsidP="0071313F">
                      <w:pPr>
                        <w:jc w:val="center"/>
                        <w:rPr>
                          <w:b/>
                          <w:bCs/>
                          <w:sz w:val="32"/>
                          <w:szCs w:val="32"/>
                          <w:rtl/>
                          <w:lang w:bidi="ar-AE"/>
                        </w:rPr>
                      </w:pPr>
                      <w:r>
                        <w:rPr>
                          <w:b/>
                          <w:bCs/>
                          <w:sz w:val="32"/>
                          <w:szCs w:val="32"/>
                          <w:rtl/>
                          <w:lang w:bidi="ar-AE"/>
                        </w:rPr>
                        <w:t xml:space="preserve">مقدم للمعلمة </w:t>
                      </w:r>
                      <w:r w:rsidR="0071313F">
                        <w:rPr>
                          <w:rFonts w:hint="cs"/>
                          <w:b/>
                          <w:bCs/>
                          <w:sz w:val="32"/>
                          <w:szCs w:val="32"/>
                          <w:rtl/>
                          <w:lang w:bidi="ar-AE"/>
                        </w:rPr>
                        <w:t xml:space="preserve">:       </w:t>
                      </w:r>
                      <w:r w:rsidR="0071313F">
                        <w:rPr>
                          <w:b/>
                          <w:bCs/>
                          <w:sz w:val="32"/>
                          <w:szCs w:val="32"/>
                          <w:rtl/>
                          <w:lang w:bidi="ar-AE"/>
                        </w:rPr>
                        <w:t xml:space="preserve">العام الدراسي : </w:t>
                      </w:r>
                      <w:r>
                        <w:rPr>
                          <w:b/>
                          <w:bCs/>
                          <w:sz w:val="32"/>
                          <w:szCs w:val="32"/>
                          <w:rtl/>
                          <w:lang w:bidi="ar-AE"/>
                        </w:rPr>
                        <w:t>م</w:t>
                      </w:r>
                    </w:p>
                  </w:txbxContent>
                </v:textbox>
              </v:shape>
            </w:pict>
          </mc:Fallback>
        </mc:AlternateContent>
      </w:r>
    </w:p>
    <w:p w:rsidR="00C820C7" w:rsidRDefault="00C820C7" w:rsidP="00C820C7">
      <w:pPr>
        <w:rPr>
          <w:rFonts w:ascii="Consolas" w:hAnsi="Consolas" w:cs="Consolas"/>
          <w:sz w:val="220"/>
          <w:szCs w:val="220"/>
          <w:rtl/>
          <w:lang w:bidi="ar-EG"/>
        </w:rPr>
      </w:pPr>
    </w:p>
    <w:p w:rsidR="00C820C7" w:rsidRPr="00C820C7" w:rsidRDefault="00C820C7" w:rsidP="00C820C7">
      <w:pPr>
        <w:jc w:val="right"/>
        <w:rPr>
          <w:rFonts w:asciiTheme="minorBidi" w:hAnsiTheme="minorBidi"/>
          <w:b/>
          <w:bCs/>
          <w:color w:val="800000"/>
          <w:sz w:val="52"/>
          <w:szCs w:val="52"/>
          <w:rtl/>
          <w:lang w:bidi="ar-EG"/>
        </w:rPr>
      </w:pPr>
      <w:r w:rsidRPr="00C820C7">
        <w:rPr>
          <w:rFonts w:asciiTheme="minorBidi" w:hAnsiTheme="minorBidi" w:hint="cs"/>
          <w:b/>
          <w:bCs/>
          <w:color w:val="800000"/>
          <w:sz w:val="52"/>
          <w:szCs w:val="52"/>
          <w:rtl/>
          <w:lang w:bidi="ar-EG"/>
        </w:rPr>
        <w:lastRenderedPageBreak/>
        <w:t>المقدمة :</w:t>
      </w:r>
    </w:p>
    <w:p w:rsidR="00C820C7" w:rsidRDefault="00C820C7" w:rsidP="00C820C7">
      <w:pPr>
        <w:spacing w:line="360" w:lineRule="auto"/>
        <w:jc w:val="right"/>
        <w:rPr>
          <w:rFonts w:asciiTheme="minorBidi" w:hAnsiTheme="minorBidi"/>
          <w:b/>
          <w:bCs/>
          <w:sz w:val="32"/>
          <w:szCs w:val="32"/>
          <w:lang w:bidi="ar-EG"/>
        </w:rPr>
      </w:pPr>
      <w:r w:rsidRPr="00C820C7">
        <w:rPr>
          <w:rFonts w:ascii="Arial" w:hAnsi="Arial" w:cs="Arial" w:hint="cs"/>
          <w:b/>
          <w:bCs/>
          <w:sz w:val="36"/>
          <w:szCs w:val="36"/>
          <w:rtl/>
          <w:lang w:bidi="ar"/>
        </w:rPr>
        <w:t>الرياء</w:t>
      </w:r>
      <w:r w:rsidRPr="00C820C7">
        <w:rPr>
          <w:rFonts w:ascii="Arial" w:hAnsi="Arial" w:cs="Arial" w:hint="cs"/>
          <w:sz w:val="36"/>
          <w:szCs w:val="36"/>
          <w:rtl/>
          <w:lang w:bidi="ar"/>
        </w:rPr>
        <w:t xml:space="preserve"> </w:t>
      </w:r>
      <w:r w:rsidRPr="00C820C7">
        <w:rPr>
          <w:rFonts w:ascii="Arial" w:hAnsi="Arial" w:cs="Arial" w:hint="cs"/>
          <w:sz w:val="32"/>
          <w:szCs w:val="32"/>
          <w:rtl/>
          <w:lang w:bidi="ar"/>
        </w:rPr>
        <w:t xml:space="preserve">هو </w:t>
      </w:r>
      <w:hyperlink r:id="rId6" w:tooltip="مصطلح" w:history="1">
        <w:r w:rsidRPr="00C820C7">
          <w:rPr>
            <w:rStyle w:val="Hyperlink"/>
            <w:rFonts w:ascii="Arial" w:hAnsi="Arial" w:cs="Arial" w:hint="cs"/>
            <w:color w:val="auto"/>
            <w:sz w:val="32"/>
            <w:szCs w:val="32"/>
            <w:u w:val="none"/>
            <w:rtl/>
            <w:lang w:bidi="ar"/>
          </w:rPr>
          <w:t>مصطلح</w:t>
        </w:r>
      </w:hyperlink>
      <w:r w:rsidRPr="00C820C7">
        <w:rPr>
          <w:rFonts w:ascii="Arial" w:hAnsi="Arial" w:cs="Arial" w:hint="cs"/>
          <w:sz w:val="32"/>
          <w:szCs w:val="32"/>
          <w:rtl/>
          <w:lang w:bidi="ar"/>
        </w:rPr>
        <w:t xml:space="preserve"> إسلامي يطلق على من يفعل الشيء حتى يقال هذا رجل صالح وقد أعتبر المرائي في منزلة المشرك لأنه يهتم بإرضاء الناس ولا يهتم بإرضاء </w:t>
      </w:r>
      <w:hyperlink r:id="rId7" w:tooltip="الله" w:history="1">
        <w:r w:rsidRPr="00C820C7">
          <w:rPr>
            <w:rStyle w:val="Hyperlink"/>
            <w:rFonts w:ascii="Arial" w:hAnsi="Arial" w:cs="Arial" w:hint="cs"/>
            <w:color w:val="auto"/>
            <w:sz w:val="32"/>
            <w:szCs w:val="32"/>
            <w:u w:val="none"/>
            <w:rtl/>
            <w:lang w:bidi="ar"/>
          </w:rPr>
          <w:t>الله</w:t>
        </w:r>
      </w:hyperlink>
      <w:r w:rsidRPr="00C820C7">
        <w:rPr>
          <w:rFonts w:ascii="Arial" w:hAnsi="Arial" w:cs="Arial" w:hint="cs"/>
          <w:sz w:val="32"/>
          <w:szCs w:val="32"/>
          <w:rtl/>
          <w:lang w:bidi="ar"/>
        </w:rPr>
        <w:t xml:space="preserve"> ، هناك قول "من ترك الشيء مخافة أن يقال هذا رياء ، فهو مرائي وقد حذر النبي من الرياء حيث وصفه بالشرك الإصغر : {عَنْ مَحْمُودِ بْنِ لَبِيدٍ أَنَّ رَسُولَ اللهِ صَلَّى اللَّهُ عَلَيْهِ وَسَلَّمَ قَالَ: "إِنَّ أَخْوَفَ مَا أَخَافُ عَلَيْكُمْ الشِّرْكُ الْأَصْغَرُ" قَالُوا: وَمَا الشِّرْكُ الْأَصْغَرُ يَا رَسُولَ اللهِ؟ قَالَ: "الرِّيَاءُ، يَقُولُ اللَّهُ عَزَّ وَجَلَّ لَهُمْ يَوْمَ الْقِيَامَةِ إِذَا جُزِيَ النَّاسُ بِأَعْمَالِهِمْ اذْهَبُوا إِلَى الَّذِينَ كُنْتُمْ تُرَاءُونَ فِي الدُّنْيَا فَانْظُرُوا هَلْ تَجِدُونَ عِنْدَهُمْ جَزَاءً".</w:t>
      </w:r>
    </w:p>
    <w:p w:rsidR="00C820C7" w:rsidRPr="00C820C7" w:rsidRDefault="00C820C7" w:rsidP="00C820C7">
      <w:pPr>
        <w:jc w:val="right"/>
        <w:rPr>
          <w:rFonts w:asciiTheme="minorBidi" w:hAnsiTheme="minorBidi"/>
          <w:b/>
          <w:bCs/>
          <w:color w:val="800000"/>
          <w:sz w:val="52"/>
          <w:szCs w:val="52"/>
          <w:rtl/>
          <w:lang w:bidi="ar-EG"/>
        </w:rPr>
      </w:pPr>
      <w:r w:rsidRPr="00C820C7">
        <w:rPr>
          <w:rFonts w:asciiTheme="minorBidi" w:hAnsiTheme="minorBidi" w:hint="cs"/>
          <w:b/>
          <w:bCs/>
          <w:color w:val="800000"/>
          <w:sz w:val="52"/>
          <w:szCs w:val="52"/>
          <w:rtl/>
          <w:lang w:bidi="ar-EG"/>
        </w:rPr>
        <w:t>الم</w:t>
      </w:r>
      <w:r>
        <w:rPr>
          <w:rFonts w:asciiTheme="minorBidi" w:hAnsiTheme="minorBidi" w:hint="cs"/>
          <w:b/>
          <w:bCs/>
          <w:color w:val="800000"/>
          <w:sz w:val="52"/>
          <w:szCs w:val="52"/>
          <w:rtl/>
          <w:lang w:bidi="ar-EG"/>
        </w:rPr>
        <w:t>وضوع</w:t>
      </w:r>
      <w:r w:rsidRPr="00C820C7">
        <w:rPr>
          <w:rFonts w:asciiTheme="minorBidi" w:hAnsiTheme="minorBidi" w:hint="cs"/>
          <w:b/>
          <w:bCs/>
          <w:color w:val="800000"/>
          <w:sz w:val="52"/>
          <w:szCs w:val="52"/>
          <w:rtl/>
          <w:lang w:bidi="ar-EG"/>
        </w:rPr>
        <w:t xml:space="preserve"> :</w:t>
      </w:r>
    </w:p>
    <w:p w:rsidR="00C820C7" w:rsidRDefault="00C820C7" w:rsidP="004768CC">
      <w:pPr>
        <w:spacing w:line="360" w:lineRule="auto"/>
        <w:jc w:val="right"/>
        <w:rPr>
          <w:rFonts w:asciiTheme="minorBidi" w:eastAsia="Times New Roman" w:hAnsiTheme="minorBidi"/>
          <w:sz w:val="32"/>
          <w:szCs w:val="32"/>
          <w:rtl/>
          <w:lang w:bidi="ar"/>
        </w:rPr>
      </w:pPr>
      <w:r w:rsidRPr="003D323C">
        <w:rPr>
          <w:rFonts w:asciiTheme="minorBidi" w:eastAsia="Times New Roman" w:hAnsiTheme="minorBidi"/>
          <w:sz w:val="32"/>
          <w:szCs w:val="32"/>
          <w:rtl/>
          <w:lang w:bidi="ar"/>
        </w:rPr>
        <w:t>العمل لغير الله أنواع وأقسام، كلها مذمومة مردودة، ومن الله متروكة، فالله سبحانه وتعالى أغنى الشركاء، وأفضل الخلطاء، فمن أشرك معه غيره تركه وشركه، فعن أبي هريرة رضي الله عنه عن النبي صلى الله عليه وسلم قال: "يقول الله تبارك وتعالى: أنا أغنى الشركاء عن الشرك، من عمل عملاً</w:t>
      </w:r>
      <w:r w:rsidR="004768CC">
        <w:rPr>
          <w:rFonts w:asciiTheme="minorBidi" w:eastAsia="Times New Roman" w:hAnsiTheme="minorBidi"/>
          <w:sz w:val="32"/>
          <w:szCs w:val="32"/>
          <w:rtl/>
          <w:lang w:bidi="ar"/>
        </w:rPr>
        <w:t xml:space="preserve"> أشرك فيه معي غيري تركته وشركه"</w:t>
      </w:r>
      <w:r w:rsidR="004768CC">
        <w:rPr>
          <w:rFonts w:asciiTheme="minorBidi" w:eastAsia="Times New Roman" w:hAnsiTheme="minorBidi" w:hint="cs"/>
          <w:sz w:val="32"/>
          <w:szCs w:val="32"/>
          <w:rtl/>
          <w:lang w:bidi="ar"/>
        </w:rPr>
        <w:t xml:space="preserve">، </w:t>
      </w:r>
      <w:r w:rsidRPr="003D323C">
        <w:rPr>
          <w:rFonts w:asciiTheme="minorBidi" w:eastAsia="Times New Roman" w:hAnsiTheme="minorBidi"/>
          <w:sz w:val="32"/>
          <w:szCs w:val="32"/>
          <w:rtl/>
          <w:lang w:bidi="ar"/>
        </w:rPr>
        <w:t>وفي رواية لابن ماجة</w:t>
      </w:r>
      <w:r w:rsidR="004768CC">
        <w:rPr>
          <w:rFonts w:asciiTheme="minorBidi" w:eastAsia="Times New Roman" w:hAnsiTheme="minorBidi"/>
          <w:sz w:val="32"/>
          <w:szCs w:val="32"/>
          <w:rtl/>
          <w:lang w:bidi="ar"/>
        </w:rPr>
        <w:t>: "فأنا منه بريء وهو للذي أشرك"</w:t>
      </w:r>
    </w:p>
    <w:p w:rsidR="004768CC" w:rsidRDefault="004768CC" w:rsidP="00442BBB">
      <w:pPr>
        <w:spacing w:line="360" w:lineRule="auto"/>
        <w:jc w:val="right"/>
        <w:rPr>
          <w:rFonts w:asciiTheme="minorBidi" w:eastAsia="Times New Roman" w:hAnsiTheme="minorBidi"/>
          <w:sz w:val="32"/>
          <w:szCs w:val="32"/>
          <w:rtl/>
          <w:lang w:bidi="ar"/>
        </w:rPr>
      </w:pPr>
      <w:r>
        <w:rPr>
          <w:rFonts w:asciiTheme="minorBidi" w:eastAsia="Times New Roman" w:hAnsiTheme="minorBidi" w:hint="cs"/>
          <w:sz w:val="32"/>
          <w:szCs w:val="32"/>
          <w:rtl/>
          <w:lang w:bidi="ar"/>
        </w:rPr>
        <w:t>للرياء أنواع</w:t>
      </w:r>
      <w:r w:rsidR="00442BBB">
        <w:rPr>
          <w:rFonts w:asciiTheme="minorBidi" w:eastAsia="Times New Roman" w:hAnsiTheme="minorBidi" w:hint="cs"/>
          <w:sz w:val="32"/>
          <w:szCs w:val="32"/>
          <w:rtl/>
          <w:lang w:bidi="ar"/>
        </w:rPr>
        <w:t xml:space="preserve"> عدة منها</w:t>
      </w:r>
      <w:r>
        <w:rPr>
          <w:rFonts w:asciiTheme="minorBidi" w:eastAsia="Times New Roman" w:hAnsiTheme="minorBidi" w:hint="cs"/>
          <w:sz w:val="32"/>
          <w:szCs w:val="32"/>
          <w:rtl/>
          <w:lang w:bidi="ar"/>
        </w:rPr>
        <w:t>:</w:t>
      </w:r>
    </w:p>
    <w:p w:rsidR="004768CC" w:rsidRPr="004768CC" w:rsidRDefault="004768CC" w:rsidP="004768CC">
      <w:pPr>
        <w:spacing w:line="360" w:lineRule="auto"/>
        <w:jc w:val="right"/>
        <w:rPr>
          <w:rFonts w:asciiTheme="minorBidi" w:eastAsia="Times New Roman" w:hAnsiTheme="minorBidi"/>
          <w:sz w:val="28"/>
          <w:szCs w:val="28"/>
          <w:rtl/>
          <w:lang w:bidi="ar"/>
        </w:rPr>
      </w:pPr>
      <w:r w:rsidRPr="004768CC">
        <w:rPr>
          <w:rFonts w:asciiTheme="minorBidi" w:eastAsia="Times New Roman" w:hAnsiTheme="minorBidi"/>
          <w:b/>
          <w:bCs/>
          <w:color w:val="800000"/>
          <w:sz w:val="36"/>
          <w:szCs w:val="36"/>
          <w:rtl/>
          <w:lang w:bidi="ar"/>
        </w:rPr>
        <w:t>1. الرياء المحض</w:t>
      </w:r>
      <w:r w:rsidRPr="004768CC">
        <w:rPr>
          <w:rFonts w:asciiTheme="minorBidi" w:eastAsia="Times New Roman" w:hAnsiTheme="minorBidi" w:hint="cs"/>
          <w:b/>
          <w:bCs/>
          <w:color w:val="800000"/>
          <w:sz w:val="36"/>
          <w:szCs w:val="36"/>
          <w:rtl/>
          <w:lang w:bidi="ar"/>
        </w:rPr>
        <w:t xml:space="preserve"> :</w:t>
      </w:r>
      <w:r w:rsidRPr="003D323C">
        <w:rPr>
          <w:rFonts w:asciiTheme="minorBidi" w:eastAsia="Times New Roman" w:hAnsiTheme="minorBidi"/>
          <w:sz w:val="32"/>
          <w:szCs w:val="32"/>
          <w:rtl/>
          <w:lang w:bidi="ar"/>
        </w:rPr>
        <w:br/>
        <w:t>وهو العمل الذي لا يُراد به وجه الله بحال من الأحوال، وإنما يراد به أغراض دنيوية وأحوال شخصية، وهي حال الم</w:t>
      </w:r>
      <w:r>
        <w:rPr>
          <w:rFonts w:asciiTheme="minorBidi" w:eastAsia="Times New Roman" w:hAnsiTheme="minorBidi"/>
          <w:sz w:val="32"/>
          <w:szCs w:val="32"/>
          <w:rtl/>
          <w:lang w:bidi="ar"/>
        </w:rPr>
        <w:t>نافقين الخلص كما حكى الله عنهم:</w:t>
      </w:r>
      <w:r w:rsidRPr="003D323C">
        <w:rPr>
          <w:rFonts w:asciiTheme="minorBidi" w:eastAsia="Times New Roman" w:hAnsiTheme="minorBidi"/>
          <w:sz w:val="32"/>
          <w:szCs w:val="32"/>
          <w:rtl/>
          <w:lang w:bidi="ar"/>
        </w:rPr>
        <w:br/>
        <w:t>"وإذا قاموا إلى الصلاة قاموا كسالى يراؤون الناس ولا يذكرون الله إلا قليلاً"</w:t>
      </w:r>
      <w:r>
        <w:rPr>
          <w:rFonts w:asciiTheme="minorBidi" w:eastAsia="Times New Roman" w:hAnsiTheme="minorBidi" w:hint="cs"/>
          <w:sz w:val="32"/>
          <w:szCs w:val="32"/>
          <w:rtl/>
          <w:lang w:bidi="ar"/>
        </w:rPr>
        <w:t>.</w:t>
      </w:r>
      <w:r w:rsidRPr="003D323C">
        <w:rPr>
          <w:rFonts w:asciiTheme="minorBidi" w:eastAsia="Times New Roman" w:hAnsiTheme="minorBidi"/>
          <w:sz w:val="32"/>
          <w:szCs w:val="32"/>
          <w:rtl/>
          <w:lang w:bidi="ar"/>
        </w:rPr>
        <w:br/>
        <w:t>"فويل للمصلين الذين هم عن صلاتهم ساهون الذين هم يراؤون ويمنعون الماعون".</w:t>
      </w:r>
    </w:p>
    <w:p w:rsidR="004768CC" w:rsidRDefault="004768CC" w:rsidP="004768CC">
      <w:pPr>
        <w:bidi/>
        <w:spacing w:line="360" w:lineRule="auto"/>
        <w:rPr>
          <w:rFonts w:asciiTheme="minorBidi" w:hAnsiTheme="minorBidi"/>
          <w:b/>
          <w:bCs/>
          <w:color w:val="800000"/>
          <w:sz w:val="28"/>
          <w:szCs w:val="28"/>
          <w:lang w:bidi="ar-EG"/>
        </w:rPr>
      </w:pPr>
      <w:r w:rsidRPr="004768CC">
        <w:rPr>
          <w:rFonts w:asciiTheme="minorBidi" w:eastAsia="Times New Roman" w:hAnsiTheme="minorBidi"/>
          <w:b/>
          <w:bCs/>
          <w:color w:val="800000"/>
          <w:sz w:val="36"/>
          <w:szCs w:val="36"/>
          <w:rtl/>
          <w:lang w:bidi="ar"/>
        </w:rPr>
        <w:lastRenderedPageBreak/>
        <w:t xml:space="preserve">2. </w:t>
      </w:r>
      <w:r w:rsidRPr="003D323C">
        <w:rPr>
          <w:rFonts w:asciiTheme="minorBidi" w:eastAsia="Times New Roman" w:hAnsiTheme="minorBidi"/>
          <w:b/>
          <w:bCs/>
          <w:color w:val="800000"/>
          <w:sz w:val="36"/>
          <w:szCs w:val="36"/>
          <w:rtl/>
          <w:lang w:bidi="ar"/>
        </w:rPr>
        <w:t>أن يراد بالعمل وجه الله ومر</w:t>
      </w:r>
      <w:r>
        <w:rPr>
          <w:rFonts w:asciiTheme="minorBidi" w:eastAsia="Times New Roman" w:hAnsiTheme="minorBidi" w:hint="cs"/>
          <w:b/>
          <w:bCs/>
          <w:color w:val="800000"/>
          <w:sz w:val="36"/>
          <w:szCs w:val="36"/>
          <w:rtl/>
          <w:lang w:bidi="ar"/>
        </w:rPr>
        <w:t>ءا</w:t>
      </w:r>
      <w:r w:rsidRPr="003D323C">
        <w:rPr>
          <w:rFonts w:asciiTheme="minorBidi" w:eastAsia="Times New Roman" w:hAnsiTheme="minorBidi"/>
          <w:b/>
          <w:bCs/>
          <w:color w:val="800000"/>
          <w:sz w:val="36"/>
          <w:szCs w:val="36"/>
          <w:rtl/>
          <w:lang w:bidi="ar"/>
        </w:rPr>
        <w:t>ة الناس</w:t>
      </w:r>
      <w:r w:rsidRPr="004768CC">
        <w:rPr>
          <w:rFonts w:asciiTheme="minorBidi" w:eastAsia="Times New Roman" w:hAnsiTheme="minorBidi"/>
          <w:b/>
          <w:bCs/>
          <w:color w:val="800000"/>
          <w:sz w:val="36"/>
          <w:szCs w:val="36"/>
          <w:rtl/>
          <w:lang w:bidi="ar"/>
        </w:rPr>
        <w:t>:</w:t>
      </w:r>
    </w:p>
    <w:p w:rsidR="004768CC" w:rsidRDefault="00442BBB" w:rsidP="00442BBB">
      <w:pPr>
        <w:bidi/>
        <w:spacing w:line="360" w:lineRule="auto"/>
        <w:rPr>
          <w:rFonts w:asciiTheme="minorBidi" w:eastAsia="Times New Roman" w:hAnsiTheme="minorBidi"/>
          <w:b/>
          <w:bCs/>
          <w:color w:val="800000"/>
          <w:sz w:val="36"/>
          <w:szCs w:val="36"/>
          <w:rtl/>
          <w:lang w:bidi="ar"/>
        </w:rPr>
      </w:pPr>
      <w:r>
        <w:rPr>
          <w:rFonts w:asciiTheme="minorBidi" w:eastAsia="Times New Roman" w:hAnsiTheme="minorBidi"/>
          <w:sz w:val="32"/>
          <w:szCs w:val="32"/>
          <w:rtl/>
          <w:lang w:bidi="ar"/>
        </w:rPr>
        <w:t>وهو نوعان:</w:t>
      </w:r>
      <w:r w:rsidRPr="003D323C">
        <w:rPr>
          <w:rFonts w:asciiTheme="minorBidi" w:eastAsia="Times New Roman" w:hAnsiTheme="minorBidi"/>
          <w:sz w:val="32"/>
          <w:szCs w:val="32"/>
          <w:rtl/>
          <w:lang w:bidi="ar"/>
        </w:rPr>
        <w:br/>
      </w:r>
      <w:r w:rsidRPr="003D323C">
        <w:rPr>
          <w:rFonts w:asciiTheme="minorBidi" w:eastAsia="Times New Roman" w:hAnsiTheme="minorBidi"/>
          <w:b/>
          <w:bCs/>
          <w:sz w:val="36"/>
          <w:szCs w:val="36"/>
          <w:rtl/>
          <w:lang w:bidi="ar"/>
        </w:rPr>
        <w:t>أ‌. إما أن يخالط العملَ الرياءُ من أصله</w:t>
      </w:r>
      <w:r>
        <w:rPr>
          <w:rFonts w:asciiTheme="minorBidi" w:eastAsia="Times New Roman" w:hAnsiTheme="minorBidi" w:hint="cs"/>
          <w:b/>
          <w:bCs/>
          <w:sz w:val="36"/>
          <w:szCs w:val="36"/>
          <w:rtl/>
          <w:lang w:bidi="ar"/>
        </w:rPr>
        <w:t xml:space="preserve"> :</w:t>
      </w:r>
      <w:r w:rsidRPr="003D323C">
        <w:rPr>
          <w:rFonts w:asciiTheme="minorBidi" w:eastAsia="Times New Roman" w:hAnsiTheme="minorBidi"/>
          <w:sz w:val="32"/>
          <w:szCs w:val="32"/>
          <w:rtl/>
          <w:lang w:bidi="ar"/>
        </w:rPr>
        <w:br/>
        <w:t>فقد بطل العمل وفسد</w:t>
      </w:r>
      <w:r>
        <w:rPr>
          <w:rFonts w:asciiTheme="minorBidi" w:eastAsia="Times New Roman" w:hAnsiTheme="minorBidi"/>
          <w:sz w:val="32"/>
          <w:szCs w:val="32"/>
          <w:rtl/>
          <w:lang w:bidi="ar"/>
        </w:rPr>
        <w:t>:</w:t>
      </w:r>
      <w:r w:rsidRPr="003D323C">
        <w:rPr>
          <w:rFonts w:asciiTheme="minorBidi" w:eastAsia="Times New Roman" w:hAnsiTheme="minorBidi"/>
          <w:sz w:val="32"/>
          <w:szCs w:val="32"/>
          <w:rtl/>
          <w:lang w:bidi="ar"/>
        </w:rPr>
        <w:br/>
      </w:r>
      <w:r>
        <w:rPr>
          <w:rFonts w:asciiTheme="minorBidi" w:eastAsia="Times New Roman" w:hAnsiTheme="minorBidi" w:hint="cs"/>
          <w:sz w:val="32"/>
          <w:szCs w:val="32"/>
          <w:rtl/>
          <w:lang w:bidi="ar"/>
        </w:rPr>
        <w:t>-</w:t>
      </w:r>
      <w:r w:rsidRPr="003D323C">
        <w:rPr>
          <w:rFonts w:asciiTheme="minorBidi" w:eastAsia="Times New Roman" w:hAnsiTheme="minorBidi"/>
          <w:sz w:val="32"/>
          <w:szCs w:val="32"/>
          <w:rtl/>
          <w:lang w:bidi="ar"/>
        </w:rPr>
        <w:t xml:space="preserve"> عن شداد بن أوس رضي الله عنه عن النبي صلى الله عليه وسلم قال: "من صلى يرائي فقد أشرك، ومن صام يرائي فقد أشرك، ومن تصدَّق يرائي فقد أشرك، وإن الله يقول: أنا خير قسيم لمن أشرك بي شيئاً، فإن جدة عمله قليله وكثيره لشريكه الذي أشرك به، أنا عنه غني". </w:t>
      </w:r>
      <w:r w:rsidRPr="003D323C">
        <w:rPr>
          <w:rFonts w:asciiTheme="minorBidi" w:eastAsia="Times New Roman" w:hAnsiTheme="minorBidi"/>
          <w:sz w:val="32"/>
          <w:szCs w:val="32"/>
          <w:rtl/>
          <w:lang w:bidi="ar"/>
        </w:rPr>
        <w:br/>
      </w:r>
      <w:r w:rsidRPr="003D323C">
        <w:rPr>
          <w:rFonts w:asciiTheme="minorBidi" w:eastAsia="Times New Roman" w:hAnsiTheme="minorBidi"/>
          <w:b/>
          <w:bCs/>
          <w:sz w:val="36"/>
          <w:szCs w:val="36"/>
          <w:rtl/>
          <w:lang w:bidi="ar"/>
        </w:rPr>
        <w:t>ب. وإما أن يطرأ عليه الرياء بعد الشروع في العمل</w:t>
      </w:r>
      <w:r w:rsidRPr="003D323C">
        <w:rPr>
          <w:rFonts w:asciiTheme="minorBidi" w:eastAsia="Times New Roman" w:hAnsiTheme="minorBidi"/>
          <w:sz w:val="32"/>
          <w:szCs w:val="32"/>
          <w:rtl/>
          <w:lang w:bidi="ar"/>
        </w:rPr>
        <w:br/>
        <w:t xml:space="preserve">فإن كان خاطراً ماراً فدفعه فلا يضرُّه ذلك، وإن استرسل معه يُخشى عليه من بطلان عمله، ومن أهل العلم من </w:t>
      </w:r>
      <w:r>
        <w:rPr>
          <w:rFonts w:asciiTheme="minorBidi" w:eastAsia="Times New Roman" w:hAnsiTheme="minorBidi"/>
          <w:sz w:val="32"/>
          <w:szCs w:val="32"/>
          <w:rtl/>
          <w:lang w:bidi="ar"/>
        </w:rPr>
        <w:t>قال يُثاب ويُجازى على أصل نيته.</w:t>
      </w:r>
      <w:r w:rsidRPr="003D323C">
        <w:rPr>
          <w:rFonts w:asciiTheme="minorBidi" w:eastAsia="Times New Roman" w:hAnsiTheme="minorBidi"/>
          <w:sz w:val="32"/>
          <w:szCs w:val="32"/>
          <w:rtl/>
          <w:lang w:bidi="ar"/>
        </w:rPr>
        <w:br/>
        <w:t>قال ابن رجب: (وإن استرسل معه، فهل يحبط عمله أم لا يضره ذلك ويجازى على أصل نيته؟ في ذلك اختلاف بين العلماء من السلف حكاه الإمام أحمد وابن جرير الطبري، ورجحا أن عمله لا يبطل بذلك، وأنه يُجازى بنيته الأولى، وهو مروي عن الحسن البصري وغيره</w:t>
      </w:r>
      <w:r>
        <w:rPr>
          <w:rFonts w:asciiTheme="minorBidi" w:eastAsia="Times New Roman" w:hAnsiTheme="minorBidi" w:hint="cs"/>
          <w:sz w:val="32"/>
          <w:szCs w:val="32"/>
          <w:rtl/>
          <w:lang w:bidi="ar"/>
        </w:rPr>
        <w:t>)</w:t>
      </w:r>
      <w:r w:rsidRPr="003D323C">
        <w:rPr>
          <w:rFonts w:asciiTheme="minorBidi" w:eastAsia="Times New Roman" w:hAnsiTheme="minorBidi"/>
          <w:sz w:val="32"/>
          <w:szCs w:val="32"/>
          <w:rtl/>
          <w:lang w:bidi="ar"/>
        </w:rPr>
        <w:t>.</w:t>
      </w:r>
      <w:r w:rsidRPr="003D323C">
        <w:rPr>
          <w:rFonts w:ascii="Tahoma" w:eastAsia="Times New Roman" w:hAnsi="Tahoma" w:cs="Tahoma"/>
          <w:color w:val="9932CC"/>
          <w:sz w:val="36"/>
          <w:szCs w:val="36"/>
          <w:rtl/>
          <w:lang w:bidi="ar"/>
        </w:rPr>
        <w:br/>
      </w:r>
      <w:r w:rsidRPr="00442BBB">
        <w:rPr>
          <w:rFonts w:asciiTheme="minorBidi" w:eastAsia="Times New Roman" w:hAnsiTheme="minorBidi" w:hint="cs"/>
          <w:b/>
          <w:bCs/>
          <w:color w:val="800000"/>
          <w:sz w:val="36"/>
          <w:szCs w:val="36"/>
          <w:rtl/>
          <w:lang w:bidi="ar"/>
        </w:rPr>
        <w:t>3</w:t>
      </w:r>
      <w:r w:rsidRPr="003D323C">
        <w:rPr>
          <w:rFonts w:asciiTheme="minorBidi" w:eastAsia="Times New Roman" w:hAnsiTheme="minorBidi"/>
          <w:b/>
          <w:bCs/>
          <w:color w:val="800000"/>
          <w:sz w:val="36"/>
          <w:szCs w:val="36"/>
          <w:rtl/>
          <w:lang w:bidi="ar"/>
        </w:rPr>
        <w:t>. أن يريد بالعمل وجه الله والأجر والغنيمة</w:t>
      </w:r>
      <w:r w:rsidRPr="00442BBB">
        <w:rPr>
          <w:rFonts w:asciiTheme="minorBidi" w:eastAsia="Times New Roman" w:hAnsiTheme="minorBidi" w:hint="cs"/>
          <w:b/>
          <w:bCs/>
          <w:color w:val="800000"/>
          <w:sz w:val="36"/>
          <w:szCs w:val="36"/>
          <w:rtl/>
          <w:lang w:bidi="ar"/>
        </w:rPr>
        <w:t xml:space="preserve"> :</w:t>
      </w:r>
      <w:r w:rsidRPr="003D323C">
        <w:rPr>
          <w:rFonts w:asciiTheme="minorBidi" w:eastAsia="Times New Roman" w:hAnsiTheme="minorBidi"/>
          <w:sz w:val="32"/>
          <w:szCs w:val="32"/>
          <w:rtl/>
          <w:lang w:bidi="ar"/>
        </w:rPr>
        <w:br/>
        <w:t>كمن يريد الحج وبعض المنافع، والجهاد والغنيمة، ونحو ذلك، فهذا عمله لا يحبط، ولكن أجره وثوابه ينقص عمن نوى الحج والجها</w:t>
      </w:r>
      <w:r>
        <w:rPr>
          <w:rFonts w:asciiTheme="minorBidi" w:eastAsia="Times New Roman" w:hAnsiTheme="minorBidi"/>
          <w:sz w:val="32"/>
          <w:szCs w:val="32"/>
          <w:rtl/>
          <w:lang w:bidi="ar"/>
        </w:rPr>
        <w:t>د ولم يشرك معهما غيرهما.</w:t>
      </w:r>
      <w:r w:rsidRPr="003D323C">
        <w:rPr>
          <w:rFonts w:asciiTheme="minorBidi" w:eastAsia="Times New Roman" w:hAnsiTheme="minorBidi"/>
          <w:sz w:val="32"/>
          <w:szCs w:val="32"/>
          <w:rtl/>
          <w:lang w:bidi="ar"/>
        </w:rPr>
        <w:br/>
        <w:t>خرج مسلم في صحيحه عن عبد الله بن عمرو بن العاص رضي الله عنهما عن النبي صلى الله عليه وسلم قال: "إن الغزاة إذا غنموا غنيمة تعجلوا ثلثي أجرهم، فإن لم يغنموا شيئاً تمَّ لهم أجرُهم".</w:t>
      </w:r>
      <w:r w:rsidRPr="003D323C">
        <w:rPr>
          <w:rFonts w:ascii="Tahoma" w:eastAsia="Times New Roman" w:hAnsi="Tahoma" w:cs="Tahoma"/>
          <w:color w:val="9932CC"/>
          <w:sz w:val="36"/>
          <w:szCs w:val="36"/>
          <w:rtl/>
          <w:lang w:bidi="ar"/>
        </w:rPr>
        <w:br/>
      </w:r>
      <w:r w:rsidRPr="003D323C">
        <w:rPr>
          <w:rFonts w:asciiTheme="minorBidi" w:eastAsia="Times New Roman" w:hAnsiTheme="minorBidi"/>
          <w:b/>
          <w:bCs/>
          <w:color w:val="800000"/>
          <w:sz w:val="36"/>
          <w:szCs w:val="36"/>
          <w:rtl/>
          <w:lang w:bidi="ar"/>
        </w:rPr>
        <w:t>4. أن يبتغي بعمله وجه الله فإذا أثني عليه سُرَّ وفرح بفضل الله ورحمته فلا يضره ذلك إن شاء الله</w:t>
      </w:r>
      <w:r>
        <w:rPr>
          <w:rFonts w:asciiTheme="minorBidi" w:eastAsia="Times New Roman" w:hAnsiTheme="minorBidi" w:hint="cs"/>
          <w:b/>
          <w:bCs/>
          <w:color w:val="800000"/>
          <w:sz w:val="36"/>
          <w:szCs w:val="36"/>
          <w:rtl/>
          <w:lang w:bidi="ar"/>
        </w:rPr>
        <w:t xml:space="preserve"> :</w:t>
      </w:r>
    </w:p>
    <w:p w:rsidR="00442BBB" w:rsidRDefault="00442BBB" w:rsidP="00442BBB">
      <w:pPr>
        <w:bidi/>
        <w:spacing w:line="360" w:lineRule="auto"/>
        <w:rPr>
          <w:rFonts w:asciiTheme="minorBidi" w:eastAsia="Times New Roman" w:hAnsiTheme="minorBidi"/>
          <w:sz w:val="32"/>
          <w:szCs w:val="32"/>
          <w:rtl/>
          <w:lang w:bidi="ar"/>
        </w:rPr>
      </w:pPr>
      <w:r w:rsidRPr="003D323C">
        <w:rPr>
          <w:rFonts w:asciiTheme="minorBidi" w:eastAsia="Times New Roman" w:hAnsiTheme="minorBidi"/>
          <w:sz w:val="32"/>
          <w:szCs w:val="32"/>
          <w:rtl/>
          <w:lang w:bidi="ar"/>
        </w:rPr>
        <w:lastRenderedPageBreak/>
        <w:t>فعن أبي ذر رضي الله عنه عن النبي صلى الله عليه وسلم أنه سُئل عن الرجل يعمل العمل لله من الخير، ويحمده الناس عليه، فقال: "تلك عاجل بشرى المؤمن".</w:t>
      </w:r>
    </w:p>
    <w:p w:rsidR="00442BBB" w:rsidRPr="00DE6EED" w:rsidRDefault="00DE6EED" w:rsidP="00442BBB">
      <w:pPr>
        <w:bidi/>
        <w:spacing w:line="360" w:lineRule="auto"/>
        <w:rPr>
          <w:rFonts w:asciiTheme="minorBidi" w:hAnsiTheme="minorBidi"/>
          <w:sz w:val="14"/>
          <w:szCs w:val="14"/>
          <w:rtl/>
          <w:lang w:bidi="ar"/>
        </w:rPr>
      </w:pPr>
      <w:r w:rsidRPr="003D323C">
        <w:rPr>
          <w:rFonts w:asciiTheme="minorBidi" w:eastAsia="Times New Roman" w:hAnsiTheme="minorBidi"/>
          <w:sz w:val="32"/>
          <w:szCs w:val="32"/>
          <w:rtl/>
          <w:lang w:bidi="ar"/>
        </w:rPr>
        <w:t>وفي رواية لابن ماجة: "الرجلُ يعمل العمل لله فيحبُّه الناس عليه".</w:t>
      </w:r>
      <w:r w:rsidR="00442BBB" w:rsidRPr="003D323C">
        <w:rPr>
          <w:rFonts w:asciiTheme="minorBidi" w:eastAsia="Times New Roman" w:hAnsiTheme="minorBidi"/>
          <w:sz w:val="28"/>
          <w:szCs w:val="28"/>
          <w:rtl/>
          <w:lang w:bidi="ar"/>
        </w:rPr>
        <w:br/>
      </w:r>
    </w:p>
    <w:p w:rsidR="00DE6EED" w:rsidRPr="00C820C7" w:rsidRDefault="00DE6EED" w:rsidP="00DE6EED">
      <w:pPr>
        <w:jc w:val="right"/>
        <w:rPr>
          <w:rFonts w:asciiTheme="minorBidi" w:hAnsiTheme="minorBidi"/>
          <w:b/>
          <w:bCs/>
          <w:color w:val="800000"/>
          <w:sz w:val="52"/>
          <w:szCs w:val="52"/>
          <w:rtl/>
          <w:lang w:bidi="ar-EG"/>
        </w:rPr>
      </w:pPr>
      <w:r w:rsidRPr="00C820C7">
        <w:rPr>
          <w:rFonts w:asciiTheme="minorBidi" w:hAnsiTheme="minorBidi" w:hint="cs"/>
          <w:b/>
          <w:bCs/>
          <w:color w:val="800000"/>
          <w:sz w:val="52"/>
          <w:szCs w:val="52"/>
          <w:rtl/>
          <w:lang w:bidi="ar-EG"/>
        </w:rPr>
        <w:t>ال</w:t>
      </w:r>
      <w:r>
        <w:rPr>
          <w:rFonts w:asciiTheme="minorBidi" w:hAnsiTheme="minorBidi" w:hint="cs"/>
          <w:b/>
          <w:bCs/>
          <w:color w:val="800000"/>
          <w:sz w:val="52"/>
          <w:szCs w:val="52"/>
          <w:rtl/>
          <w:lang w:bidi="ar-EG"/>
        </w:rPr>
        <w:t>خاتمة</w:t>
      </w:r>
      <w:r w:rsidRPr="00C820C7">
        <w:rPr>
          <w:rFonts w:asciiTheme="minorBidi" w:hAnsiTheme="minorBidi" w:hint="cs"/>
          <w:b/>
          <w:bCs/>
          <w:color w:val="800000"/>
          <w:sz w:val="52"/>
          <w:szCs w:val="52"/>
          <w:rtl/>
          <w:lang w:bidi="ar-EG"/>
        </w:rPr>
        <w:t xml:space="preserve"> :</w:t>
      </w:r>
    </w:p>
    <w:p w:rsidR="00DE6EED" w:rsidRDefault="00DE6EED" w:rsidP="00DE6EED">
      <w:pPr>
        <w:bidi/>
        <w:spacing w:line="360" w:lineRule="auto"/>
        <w:rPr>
          <w:rFonts w:asciiTheme="minorBidi" w:hAnsiTheme="minorBidi"/>
          <w:sz w:val="48"/>
          <w:szCs w:val="48"/>
          <w:lang w:bidi="ar"/>
        </w:rPr>
      </w:pPr>
      <w:r w:rsidRPr="00DE6EED">
        <w:rPr>
          <w:rFonts w:asciiTheme="minorBidi" w:hAnsiTheme="minorBidi"/>
          <w:sz w:val="32"/>
          <w:szCs w:val="32"/>
          <w:rtl/>
        </w:rPr>
        <w:t xml:space="preserve">على المؤمن أن يحذر </w:t>
      </w:r>
      <w:r w:rsidRPr="00DE6EED">
        <w:rPr>
          <w:rFonts w:asciiTheme="minorBidi" w:hAnsiTheme="minorBidi" w:hint="cs"/>
          <w:sz w:val="32"/>
          <w:szCs w:val="32"/>
          <w:rtl/>
        </w:rPr>
        <w:t>من الرياء</w:t>
      </w:r>
      <w:r w:rsidRPr="00DE6EED">
        <w:rPr>
          <w:rFonts w:asciiTheme="minorBidi" w:hAnsiTheme="minorBidi"/>
          <w:sz w:val="32"/>
          <w:szCs w:val="32"/>
          <w:rtl/>
        </w:rPr>
        <w:t xml:space="preserve"> ، وأن تكون أعماله لله وحده ، يصلي لله ، يصوم لله ، يتصدق لله ، يرجو ثوابه ، يرجو مغفرته سبحانه ، وهكذا يأمر بالمعروف ، ينهى عن المنكر ، يحج ، يعتمر ، يعود المريض ، يطلب ما عند الله من الأجر ، لا رياء الناس ، ولا سمعتهم ، هذا هو الواجب على المؤمن ، كما قال الله تعالى: </w:t>
      </w:r>
      <w:r>
        <w:rPr>
          <w:rFonts w:asciiTheme="minorBidi" w:hAnsiTheme="minorBidi" w:hint="cs"/>
          <w:noProof/>
          <w:sz w:val="32"/>
          <w:szCs w:val="32"/>
          <w:rtl/>
        </w:rPr>
        <w:t>(</w:t>
      </w:r>
      <w:bookmarkStart w:id="1" w:name="%D9%82%D9%84%D8%A5%D9%86%D9%85%D8%A7%D8%"/>
      <w:r w:rsidRPr="00DE6EED">
        <w:rPr>
          <w:rFonts w:asciiTheme="minorBidi" w:hAnsiTheme="minorBidi"/>
          <w:sz w:val="32"/>
          <w:szCs w:val="32"/>
          <w:rtl/>
        </w:rPr>
        <w:t xml:space="preserve">فَمَنْ كَانَ يَرْجُو لِقَاءَ رَبِّهِ فَلْيَعْمَلْ عَمَلا صَالِحًا وَلاَ يُشْرِكْ بِعِبَادَةِ رَبِّهِ أَحَدًا </w:t>
      </w:r>
      <w:bookmarkEnd w:id="1"/>
      <w:r>
        <w:rPr>
          <w:rFonts w:asciiTheme="minorBidi" w:hAnsiTheme="minorBidi" w:hint="cs"/>
          <w:noProof/>
          <w:sz w:val="32"/>
          <w:szCs w:val="32"/>
          <w:rtl/>
        </w:rPr>
        <w:t xml:space="preserve">) </w:t>
      </w:r>
      <w:r w:rsidRPr="00DE6EED">
        <w:rPr>
          <w:rFonts w:asciiTheme="minorBidi" w:hAnsiTheme="minorBidi"/>
          <w:sz w:val="32"/>
          <w:szCs w:val="32"/>
          <w:rtl/>
        </w:rPr>
        <w:t xml:space="preserve"> .</w:t>
      </w:r>
    </w:p>
    <w:p w:rsidR="00DE6EED" w:rsidRPr="00C820C7" w:rsidRDefault="00DE6EED" w:rsidP="00DE6EED">
      <w:pPr>
        <w:jc w:val="right"/>
        <w:rPr>
          <w:rFonts w:asciiTheme="minorBidi" w:hAnsiTheme="minorBidi"/>
          <w:b/>
          <w:bCs/>
          <w:color w:val="800000"/>
          <w:sz w:val="52"/>
          <w:szCs w:val="52"/>
          <w:rtl/>
          <w:lang w:bidi="ar-EG"/>
        </w:rPr>
      </w:pPr>
      <w:r>
        <w:rPr>
          <w:rFonts w:asciiTheme="minorBidi" w:hAnsiTheme="minorBidi" w:hint="cs"/>
          <w:b/>
          <w:bCs/>
          <w:color w:val="800000"/>
          <w:sz w:val="52"/>
          <w:szCs w:val="52"/>
          <w:rtl/>
          <w:lang w:bidi="ar-EG"/>
        </w:rPr>
        <w:t>المصادر و المراجع</w:t>
      </w:r>
      <w:r w:rsidRPr="00C820C7">
        <w:rPr>
          <w:rFonts w:asciiTheme="minorBidi" w:hAnsiTheme="minorBidi" w:hint="cs"/>
          <w:b/>
          <w:bCs/>
          <w:color w:val="800000"/>
          <w:sz w:val="52"/>
          <w:szCs w:val="52"/>
          <w:rtl/>
          <w:lang w:bidi="ar-EG"/>
        </w:rPr>
        <w:t xml:space="preserve"> :</w:t>
      </w:r>
    </w:p>
    <w:p w:rsidR="00DE6EED" w:rsidRPr="00CA1564" w:rsidRDefault="0071313F" w:rsidP="00DE6EED">
      <w:pPr>
        <w:bidi/>
        <w:jc w:val="right"/>
        <w:rPr>
          <w:rFonts w:asciiTheme="minorBidi" w:hAnsiTheme="minorBidi"/>
          <w:sz w:val="48"/>
          <w:szCs w:val="48"/>
          <w:rtl/>
          <w:lang w:bidi="ar"/>
        </w:rPr>
      </w:pPr>
      <w:hyperlink r:id="rId8" w:history="1">
        <w:r w:rsidR="00DE6EED" w:rsidRPr="00CA1564">
          <w:rPr>
            <w:rStyle w:val="Hyperlink"/>
            <w:rFonts w:asciiTheme="minorBidi" w:hAnsiTheme="minorBidi"/>
            <w:color w:val="auto"/>
            <w:sz w:val="48"/>
            <w:szCs w:val="48"/>
            <w:u w:val="none"/>
            <w:lang w:bidi="ar"/>
          </w:rPr>
          <w:t>https://ar.wikipedia.org</w:t>
        </w:r>
      </w:hyperlink>
    </w:p>
    <w:p w:rsidR="00DE6EED" w:rsidRPr="00CA1564" w:rsidRDefault="0071313F" w:rsidP="00DE6EED">
      <w:pPr>
        <w:bidi/>
        <w:jc w:val="right"/>
        <w:rPr>
          <w:rFonts w:asciiTheme="minorBidi" w:hAnsiTheme="minorBidi"/>
          <w:sz w:val="48"/>
          <w:szCs w:val="48"/>
          <w:rtl/>
          <w:lang w:bidi="ar"/>
        </w:rPr>
      </w:pPr>
      <w:hyperlink r:id="rId9" w:history="1">
        <w:r w:rsidR="00DE6EED" w:rsidRPr="00CA1564">
          <w:rPr>
            <w:rStyle w:val="Hyperlink"/>
            <w:rFonts w:asciiTheme="minorBidi" w:hAnsiTheme="minorBidi"/>
            <w:color w:val="auto"/>
            <w:sz w:val="48"/>
            <w:szCs w:val="48"/>
            <w:u w:val="none"/>
            <w:lang w:bidi="ar"/>
          </w:rPr>
          <w:t>http://www.study4uae.com</w:t>
        </w:r>
      </w:hyperlink>
    </w:p>
    <w:p w:rsidR="00CA1564" w:rsidRPr="00CA1564" w:rsidRDefault="0071313F" w:rsidP="00CA1564">
      <w:pPr>
        <w:bidi/>
        <w:jc w:val="right"/>
        <w:rPr>
          <w:rFonts w:asciiTheme="minorBidi" w:hAnsiTheme="minorBidi"/>
          <w:sz w:val="48"/>
          <w:szCs w:val="48"/>
          <w:rtl/>
          <w:lang w:bidi="ar"/>
        </w:rPr>
      </w:pPr>
      <w:hyperlink r:id="rId10" w:history="1">
        <w:r w:rsidR="00CA1564" w:rsidRPr="00CA1564">
          <w:rPr>
            <w:rStyle w:val="Hyperlink"/>
            <w:rFonts w:asciiTheme="minorBidi" w:hAnsiTheme="minorBidi"/>
            <w:color w:val="auto"/>
            <w:sz w:val="48"/>
            <w:szCs w:val="48"/>
            <w:u w:val="none"/>
            <w:lang w:bidi="ar"/>
          </w:rPr>
          <w:t>http://www.alifta.net</w:t>
        </w:r>
      </w:hyperlink>
    </w:p>
    <w:p w:rsidR="00DE6EED" w:rsidRPr="00DE6EED" w:rsidRDefault="00CA1564" w:rsidP="00CA1564">
      <w:pPr>
        <w:bidi/>
        <w:jc w:val="right"/>
        <w:rPr>
          <w:rFonts w:asciiTheme="minorBidi" w:hAnsiTheme="minorBidi"/>
          <w:sz w:val="48"/>
          <w:szCs w:val="48"/>
          <w:lang w:bidi="ar"/>
        </w:rPr>
      </w:pPr>
      <w:r w:rsidRPr="00DE6EED">
        <w:rPr>
          <w:rFonts w:asciiTheme="minorBidi" w:hAnsiTheme="minorBidi" w:cs="Arial"/>
          <w:sz w:val="48"/>
          <w:szCs w:val="48"/>
          <w:rtl/>
          <w:lang w:bidi="ar"/>
        </w:rPr>
        <w:t xml:space="preserve"> </w:t>
      </w:r>
    </w:p>
    <w:sectPr w:rsidR="00DE6EED" w:rsidRPr="00DE6EED" w:rsidSect="00C820C7">
      <w:pgSz w:w="12240" w:h="15840"/>
      <w:pgMar w:top="1440" w:right="1440" w:bottom="1440" w:left="1440" w:header="720" w:footer="720" w:gutter="0"/>
      <w:pgBorders w:offsetFrom="page">
        <w:top w:val="double" w:sz="18" w:space="24" w:color="auto"/>
        <w:left w:val="double" w:sz="18" w:space="24" w:color="auto"/>
        <w:bottom w:val="double" w:sz="18" w:space="24" w:color="auto"/>
        <w:right w:val="double"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0C7"/>
    <w:rsid w:val="00442BBB"/>
    <w:rsid w:val="004768CC"/>
    <w:rsid w:val="005443CE"/>
    <w:rsid w:val="0071313F"/>
    <w:rsid w:val="00BE0153"/>
    <w:rsid w:val="00C820C7"/>
    <w:rsid w:val="00CA1564"/>
    <w:rsid w:val="00DE6E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20C7"/>
    <w:rPr>
      <w:color w:val="0000FF"/>
      <w:u w:val="single"/>
    </w:rPr>
  </w:style>
  <w:style w:type="paragraph" w:styleId="BalloonText">
    <w:name w:val="Balloon Text"/>
    <w:basedOn w:val="Normal"/>
    <w:link w:val="BalloonTextChar"/>
    <w:uiPriority w:val="99"/>
    <w:semiHidden/>
    <w:unhideWhenUsed/>
    <w:rsid w:val="00DE6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E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20C7"/>
    <w:rPr>
      <w:color w:val="0000FF"/>
      <w:u w:val="single"/>
    </w:rPr>
  </w:style>
  <w:style w:type="paragraph" w:styleId="BalloonText">
    <w:name w:val="Balloon Text"/>
    <w:basedOn w:val="Normal"/>
    <w:link w:val="BalloonTextChar"/>
    <w:uiPriority w:val="99"/>
    <w:semiHidden/>
    <w:unhideWhenUsed/>
    <w:rsid w:val="00DE6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E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 TargetMode="External"/><Relationship Id="rId3" Type="http://schemas.openxmlformats.org/officeDocument/2006/relationships/settings" Target="settings.xml"/><Relationship Id="rId7" Type="http://schemas.openxmlformats.org/officeDocument/2006/relationships/hyperlink" Target="https://ar.wikipedia.org/wiki/%D8%A7%D9%84%D9%84%D9%87"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r.wikipedia.org/wiki/%D9%85%D8%B5%D8%B7%D9%84%D8%AD"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alifta.net" TargetMode="External"/><Relationship Id="rId4" Type="http://schemas.openxmlformats.org/officeDocument/2006/relationships/webSettings" Target="webSettings.xml"/><Relationship Id="rId9" Type="http://schemas.openxmlformats.org/officeDocument/2006/relationships/hyperlink" Target="http://www.study4ua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548</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cp:revision>
  <cp:lastPrinted>2015-10-17T14:12:00Z</cp:lastPrinted>
  <dcterms:created xsi:type="dcterms:W3CDTF">2016-03-26T07:57:00Z</dcterms:created>
  <dcterms:modified xsi:type="dcterms:W3CDTF">2016-03-26T07:57:00Z</dcterms:modified>
</cp:coreProperties>
</file>