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25" w:rsidRPr="007564BD" w:rsidRDefault="003F2E5A" w:rsidP="007564BD">
      <w:pPr>
        <w:jc w:val="right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346038" cy="1166634"/>
            <wp:effectExtent l="95250" t="76200" r="101762" b="71616"/>
            <wp:docPr id="3" name="il_fi" descr="http://www.alnawafeth.com/vb/uploaded/920/logo%20schoo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nawafeth.com/vb/uploaded/920/logo%20school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1634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387747" cy="1166549"/>
            <wp:effectExtent l="95250" t="76200" r="98153" b="71701"/>
            <wp:docPr id="1" name="il_fi" descr="http://e-portal.ae/vb/uploaded/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-portal.ae/vb/uploaded/1_13002776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382" cy="1169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F2E5A" w:rsidRPr="007564BD" w:rsidRDefault="00CC1BCC" w:rsidP="00CC1BCC">
      <w:pPr>
        <w:tabs>
          <w:tab w:val="left" w:pos="2730"/>
          <w:tab w:val="right" w:pos="9360"/>
        </w:tabs>
        <w:jc w:val="right"/>
        <w:rPr>
          <w:rFonts w:ascii="Andalus" w:hAnsi="Andalus" w:cs="Andalus"/>
          <w:b/>
          <w:bCs/>
          <w:sz w:val="36"/>
          <w:szCs w:val="36"/>
          <w:rtl/>
        </w:rPr>
      </w:pPr>
      <w:r w:rsidRPr="007564BD">
        <w:rPr>
          <w:rFonts w:ascii="Andalus" w:hAnsi="Andalus" w:cs="Andalus"/>
          <w:b/>
          <w:bCs/>
          <w:color w:val="FF9900"/>
          <w:sz w:val="36"/>
          <w:szCs w:val="36"/>
          <w:rtl/>
        </w:rPr>
        <w:t>ا</w:t>
      </w:r>
      <w:r>
        <w:rPr>
          <w:rFonts w:ascii="Andalus" w:hAnsi="Andalus" w:cs="Andalus" w:hint="cs"/>
          <w:b/>
          <w:bCs/>
          <w:color w:val="FF9900"/>
          <w:sz w:val="36"/>
          <w:szCs w:val="36"/>
          <w:rtl/>
        </w:rPr>
        <w:t xml:space="preserve"> </w:t>
      </w:r>
      <w:r w:rsidRPr="007564BD">
        <w:rPr>
          <w:rFonts w:ascii="Andalus" w:hAnsi="Andalus" w:cs="Andalus"/>
          <w:b/>
          <w:bCs/>
          <w:color w:val="FF9900"/>
          <w:sz w:val="36"/>
          <w:szCs w:val="36"/>
          <w:rtl/>
        </w:rPr>
        <w:t>لمنطقة</w:t>
      </w:r>
      <w:r w:rsidRPr="007564BD">
        <w:rPr>
          <w:rFonts w:ascii="Andalus" w:hAnsi="Andalus" w:cs="Andalus"/>
          <w:b/>
          <w:bCs/>
          <w:color w:val="FF00FF"/>
          <w:sz w:val="36"/>
          <w:szCs w:val="36"/>
          <w:rtl/>
        </w:rPr>
        <w:t xml:space="preserve"> الغربية </w:t>
      </w:r>
      <w:r w:rsidRPr="007564BD">
        <w:rPr>
          <w:rFonts w:ascii="Andalus" w:hAnsi="Andalus" w:cs="Andalus"/>
          <w:b/>
          <w:bCs/>
          <w:color w:val="CCCC00"/>
          <w:sz w:val="36"/>
          <w:szCs w:val="36"/>
          <w:rtl/>
        </w:rPr>
        <w:t>التعليمية</w:t>
      </w:r>
      <w:r>
        <w:rPr>
          <w:rFonts w:ascii="Andalus" w:hAnsi="Andalus" w:cs="Andalus" w:hint="cs"/>
          <w:b/>
          <w:bCs/>
          <w:color w:val="CCCC00"/>
          <w:sz w:val="36"/>
          <w:szCs w:val="36"/>
          <w:rtl/>
        </w:rPr>
        <w:t xml:space="preserve"> </w:t>
      </w:r>
      <w:r>
        <w:rPr>
          <w:rFonts w:ascii="Andalus" w:hAnsi="Andalus" w:cs="Andalus"/>
          <w:b/>
          <w:bCs/>
          <w:color w:val="FF0000"/>
          <w:sz w:val="36"/>
          <w:szCs w:val="36"/>
          <w:rtl/>
        </w:rPr>
        <w:tab/>
      </w:r>
      <w:r>
        <w:rPr>
          <w:rFonts w:ascii="Andalus" w:hAnsi="Andalus" w:cs="Andalus" w:hint="cs"/>
          <w:b/>
          <w:bCs/>
          <w:color w:val="FF0000"/>
          <w:sz w:val="36"/>
          <w:szCs w:val="36"/>
          <w:rtl/>
        </w:rPr>
        <w:t xml:space="preserve">  </w:t>
      </w:r>
      <w:r w:rsidR="003F2E5A" w:rsidRPr="007564BD">
        <w:rPr>
          <w:rFonts w:ascii="Andalus" w:hAnsi="Andalus" w:cs="Andalus"/>
          <w:b/>
          <w:bCs/>
          <w:color w:val="FF0000"/>
          <w:sz w:val="36"/>
          <w:szCs w:val="36"/>
          <w:rtl/>
        </w:rPr>
        <w:t>دولة</w:t>
      </w:r>
      <w:r w:rsidR="003F2E5A" w:rsidRPr="007564BD">
        <w:rPr>
          <w:rFonts w:ascii="Andalus" w:hAnsi="Andalus" w:cs="Andalus"/>
          <w:b/>
          <w:bCs/>
          <w:color w:val="76923C" w:themeColor="accent3" w:themeShade="BF"/>
          <w:sz w:val="36"/>
          <w:szCs w:val="36"/>
          <w:rtl/>
        </w:rPr>
        <w:t xml:space="preserve"> </w:t>
      </w:r>
      <w:r w:rsidR="003F2E5A" w:rsidRPr="007564BD">
        <w:rPr>
          <w:rFonts w:ascii="Andalus" w:hAnsi="Andalus" w:cs="Andalus"/>
          <w:b/>
          <w:bCs/>
          <w:color w:val="548DD4" w:themeColor="text2" w:themeTint="99"/>
          <w:sz w:val="36"/>
          <w:szCs w:val="36"/>
          <w:rtl/>
        </w:rPr>
        <w:t>الإمارات</w:t>
      </w:r>
      <w:r w:rsidR="003F2E5A" w:rsidRPr="007564BD">
        <w:rPr>
          <w:rFonts w:ascii="Andalus" w:hAnsi="Andalus" w:cs="Andalus"/>
          <w:b/>
          <w:bCs/>
          <w:color w:val="00B050"/>
          <w:sz w:val="36"/>
          <w:szCs w:val="36"/>
          <w:rtl/>
        </w:rPr>
        <w:t xml:space="preserve"> العربية </w:t>
      </w:r>
      <w:r w:rsidR="003F2E5A" w:rsidRPr="007564BD">
        <w:rPr>
          <w:rFonts w:ascii="Andalus" w:hAnsi="Andalus" w:cs="Andalus"/>
          <w:b/>
          <w:bCs/>
          <w:color w:val="A6A6A6" w:themeColor="background1" w:themeShade="A6"/>
          <w:sz w:val="36"/>
          <w:szCs w:val="36"/>
          <w:rtl/>
        </w:rPr>
        <w:t>المتحدة</w:t>
      </w:r>
    </w:p>
    <w:p w:rsidR="003F2E5A" w:rsidRPr="007564BD" w:rsidRDefault="003F2E5A" w:rsidP="00207279">
      <w:pPr>
        <w:jc w:val="right"/>
        <w:rPr>
          <w:rFonts w:ascii="Andalus" w:hAnsi="Andalus" w:cs="Andalus"/>
          <w:b/>
          <w:bCs/>
          <w:sz w:val="36"/>
          <w:szCs w:val="36"/>
          <w:rtl/>
        </w:rPr>
      </w:pPr>
      <w:r w:rsidRPr="007564BD">
        <w:rPr>
          <w:rFonts w:ascii="Andalus" w:hAnsi="Andalus" w:cs="Andalus"/>
          <w:b/>
          <w:bCs/>
          <w:color w:val="00B050"/>
          <w:sz w:val="36"/>
          <w:szCs w:val="36"/>
          <w:rtl/>
        </w:rPr>
        <w:t xml:space="preserve">وزارة </w:t>
      </w:r>
      <w:r w:rsidRPr="007564BD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</w:rPr>
        <w:t>التربية</w:t>
      </w:r>
      <w:r w:rsidRPr="007564BD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Pr="007564BD">
        <w:rPr>
          <w:rFonts w:ascii="Andalus" w:hAnsi="Andalus" w:cs="Andalus"/>
          <w:b/>
          <w:bCs/>
          <w:color w:val="92CDDC" w:themeColor="accent5" w:themeTint="99"/>
          <w:sz w:val="36"/>
          <w:szCs w:val="36"/>
          <w:rtl/>
        </w:rPr>
        <w:t>والتعليم</w:t>
      </w:r>
      <w:r w:rsidR="00207279">
        <w:rPr>
          <w:rFonts w:ascii="Andalus" w:hAnsi="Andalus" w:cs="Andalus" w:hint="cs"/>
          <w:b/>
          <w:bCs/>
          <w:color w:val="92CDDC" w:themeColor="accent5" w:themeTint="99"/>
          <w:sz w:val="36"/>
          <w:szCs w:val="36"/>
          <w:rtl/>
        </w:rPr>
        <w:t xml:space="preserve">                                                  </w:t>
      </w:r>
      <w:r w:rsidR="00CC1BCC">
        <w:rPr>
          <w:rFonts w:ascii="Andalus" w:hAnsi="Andalus" w:cs="Andalus" w:hint="cs"/>
          <w:b/>
          <w:bCs/>
          <w:color w:val="92CDDC" w:themeColor="accent5" w:themeTint="99"/>
          <w:sz w:val="36"/>
          <w:szCs w:val="36"/>
          <w:rtl/>
        </w:rPr>
        <w:t xml:space="preserve">مدرسة الغربية للتعليم </w:t>
      </w:r>
    </w:p>
    <w:p w:rsidR="003F2E5A" w:rsidRDefault="00CC1BCC" w:rsidP="00CC1BCC">
      <w:pPr>
        <w:tabs>
          <w:tab w:val="left" w:pos="2450"/>
          <w:tab w:val="right" w:pos="9360"/>
        </w:tabs>
        <w:rPr>
          <w:rFonts w:ascii="Andalus" w:hAnsi="Andalus" w:cs="Andalus"/>
          <w:b/>
          <w:bCs/>
          <w:color w:val="66FF33"/>
          <w:sz w:val="36"/>
          <w:szCs w:val="36"/>
          <w:rtl/>
        </w:rPr>
      </w:pPr>
      <w:r>
        <w:rPr>
          <w:rFonts w:ascii="Andalus" w:hAnsi="Andalus" w:cs="Andalus" w:hint="cs"/>
          <w:b/>
          <w:bCs/>
          <w:color w:val="C0504D" w:themeColor="accent2"/>
          <w:sz w:val="36"/>
          <w:szCs w:val="36"/>
          <w:rtl/>
        </w:rPr>
        <w:t xml:space="preserve">الأساسي و الثانوي  </w:t>
      </w:r>
      <w:r>
        <w:rPr>
          <w:rFonts w:ascii="Andalus" w:hAnsi="Andalus" w:cs="Andalus"/>
          <w:b/>
          <w:bCs/>
          <w:color w:val="C0504D" w:themeColor="accent2"/>
          <w:sz w:val="36"/>
          <w:szCs w:val="36"/>
          <w:rtl/>
        </w:rPr>
        <w:tab/>
      </w:r>
      <w:r w:rsidR="003F2E5A" w:rsidRPr="007564BD">
        <w:rPr>
          <w:rFonts w:ascii="Andalus" w:hAnsi="Andalus" w:cs="Andalus"/>
          <w:b/>
          <w:bCs/>
          <w:color w:val="C0504D" w:themeColor="accent2"/>
          <w:sz w:val="36"/>
          <w:szCs w:val="36"/>
          <w:rtl/>
        </w:rPr>
        <w:t>مجلس</w:t>
      </w:r>
      <w:r w:rsidR="003F2E5A" w:rsidRPr="007564BD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="003F2E5A" w:rsidRPr="007564BD">
        <w:rPr>
          <w:rFonts w:ascii="Andalus" w:hAnsi="Andalus" w:cs="Andalus"/>
          <w:b/>
          <w:bCs/>
          <w:color w:val="0066FF"/>
          <w:sz w:val="36"/>
          <w:szCs w:val="36"/>
          <w:rtl/>
        </w:rPr>
        <w:t xml:space="preserve">أبوظبي </w:t>
      </w:r>
      <w:r w:rsidR="003F2E5A" w:rsidRPr="007564BD">
        <w:rPr>
          <w:rFonts w:ascii="Andalus" w:hAnsi="Andalus" w:cs="Andalus"/>
          <w:b/>
          <w:bCs/>
          <w:color w:val="66FF33"/>
          <w:sz w:val="36"/>
          <w:szCs w:val="36"/>
          <w:rtl/>
        </w:rPr>
        <w:t>للتعليم</w:t>
      </w:r>
      <w:r>
        <w:rPr>
          <w:rFonts w:ascii="Andalus" w:hAnsi="Andalus" w:cs="Andalus" w:hint="cs"/>
          <w:b/>
          <w:bCs/>
          <w:color w:val="66FF33"/>
          <w:sz w:val="36"/>
          <w:szCs w:val="36"/>
          <w:rtl/>
        </w:rPr>
        <w:t xml:space="preserve">                                                      </w:t>
      </w:r>
    </w:p>
    <w:p w:rsidR="0090593F" w:rsidRPr="00CC1BCC" w:rsidRDefault="0090593F" w:rsidP="00CC1BCC">
      <w:pPr>
        <w:tabs>
          <w:tab w:val="left" w:pos="2450"/>
          <w:tab w:val="right" w:pos="9360"/>
        </w:tabs>
        <w:rPr>
          <w:rFonts w:ascii="Andalus" w:hAnsi="Andalus" w:cs="Andalus"/>
          <w:b/>
          <w:bCs/>
          <w:sz w:val="12"/>
          <w:szCs w:val="12"/>
          <w:rtl/>
        </w:rPr>
      </w:pPr>
    </w:p>
    <w:p w:rsidR="007564BD" w:rsidRDefault="00423021" w:rsidP="001C3A51">
      <w:pPr>
        <w:jc w:val="center"/>
        <w:rPr>
          <w:rtl/>
        </w:rPr>
      </w:pPr>
      <w:r w:rsidRPr="00423021">
        <w:rPr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pt;height:44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عـمـل الطـالـب: عبد الله محسن حسن"/>
          </v:shape>
        </w:pict>
      </w:r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371.2pt;height:60.8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32pt;v-text-kern:t" trim="t" fitpath="t" string="الصـــف: الثــاني عشــر العلمي - 1 "/>
          </v:shape>
        </w:pict>
      </w:r>
      <w:r w:rsidR="00B931C6">
        <w:pict>
          <v:shape id="_x0000_i1027" type="#_x0000_t136" style="width:371.2pt;height:36.45pt" fillcolor="#063" strokecolor="green">
            <v:fill r:id="rId9" o:title="Paper bag" type="tile"/>
            <v:shadow on="t" type="perspective" color="#c7dfd3" opacity="52429f" origin="-.5,-.5" offset="-26pt,-36pt" matrix="1.25,,,1.25"/>
            <v:textpath style="font-family:&quot;Times New Roman&quot;;font-size:32pt;v-text-kern:t" trim="t" fitpath="t" string="بـحـــث عـن : ظاهرة الاحتباس الحراري"/>
          </v:shape>
        </w:pict>
      </w:r>
    </w:p>
    <w:p w:rsidR="007564BD" w:rsidRDefault="00B931C6" w:rsidP="007564BD">
      <w:pPr>
        <w:tabs>
          <w:tab w:val="left" w:pos="7307"/>
        </w:tabs>
        <w:jc w:val="center"/>
        <w:rPr>
          <w:rtl/>
        </w:rPr>
      </w:pPr>
      <w:r>
        <w:pict>
          <v:shape id="_x0000_i1028" type="#_x0000_t136" style="width:244.05pt;height:44.9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font-size:32pt;v-text-kern:t" trim="t" fitpath="t" string="المادة: الـفيــزيـــاء"/>
          </v:shape>
        </w:pict>
      </w:r>
    </w:p>
    <w:p w:rsidR="00CC1BCC" w:rsidRDefault="003B1270" w:rsidP="000670D1">
      <w:pPr>
        <w:tabs>
          <w:tab w:val="left" w:pos="6357"/>
        </w:tabs>
        <w:jc w:val="center"/>
        <w:rPr>
          <w:rtl/>
        </w:rP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9" type="#_x0000_t138" style="width:230.95pt;height:42.1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8pt;v-text-kern:t" trim="t" fitpath="t" string="إشراف الأستاذ: مــازن"/>
          </v:shape>
        </w:pict>
      </w:r>
    </w:p>
    <w:p w:rsidR="00713BC5" w:rsidRDefault="0066478B" w:rsidP="0066478B">
      <w:pPr>
        <w:tabs>
          <w:tab w:val="left" w:pos="6357"/>
        </w:tabs>
        <w:jc w:val="center"/>
        <w:rPr>
          <w:rtl/>
        </w:rPr>
      </w:pPr>
      <w:r>
        <w:rPr>
          <w:noProof/>
          <w:rtl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103.75pt;margin-top:-21.5pt;width:258.5pt;height:46.75pt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031A71" w:rsidRPr="0066478B" w:rsidRDefault="0090593F" w:rsidP="0066478B">
                  <w:pPr>
                    <w:jc w:val="center"/>
                    <w:rPr>
                      <w:rFonts w:ascii="Andalus" w:hAnsi="Andalus" w:cs="Andalus"/>
                      <w:b/>
                      <w:bCs/>
                      <w:color w:val="DAEEF3" w:themeColor="accent5" w:themeTint="33"/>
                      <w:sz w:val="44"/>
                      <w:szCs w:val="44"/>
                      <w:rtl/>
                    </w:rPr>
                  </w:pPr>
                  <w:r w:rsidRPr="0066478B">
                    <w:rPr>
                      <w:rFonts w:ascii="Andalus" w:hAnsi="Andalus" w:cs="Andalus" w:hint="cs"/>
                      <w:b/>
                      <w:bCs/>
                      <w:color w:val="DAEEF3" w:themeColor="accent5" w:themeTint="33"/>
                      <w:sz w:val="44"/>
                      <w:szCs w:val="44"/>
                      <w:rtl/>
                    </w:rPr>
                    <w:t>فهرس المحتويات</w:t>
                  </w:r>
                </w:p>
              </w:txbxContent>
            </v:textbox>
          </v:shape>
        </w:pict>
      </w:r>
    </w:p>
    <w:tbl>
      <w:tblPr>
        <w:tblStyle w:val="MediumShading1-Accent5"/>
        <w:tblW w:w="9900" w:type="dxa"/>
        <w:tblInd w:w="-162" w:type="dxa"/>
        <w:tblLook w:val="04A0"/>
      </w:tblPr>
      <w:tblGrid>
        <w:gridCol w:w="5044"/>
        <w:gridCol w:w="4856"/>
      </w:tblGrid>
      <w:tr w:rsidR="006E6361" w:rsidTr="0066478B">
        <w:trPr>
          <w:cnfStyle w:val="100000000000"/>
          <w:trHeight w:val="313"/>
        </w:trPr>
        <w:tc>
          <w:tcPr>
            <w:cnfStyle w:val="001000000000"/>
            <w:tcW w:w="5044" w:type="dxa"/>
          </w:tcPr>
          <w:p w:rsidR="006E6361" w:rsidRPr="004F5DDD" w:rsidRDefault="00423021" w:rsidP="006E6361">
            <w:pPr>
              <w:tabs>
                <w:tab w:val="left" w:pos="6357"/>
              </w:tabs>
              <w:jc w:val="center"/>
              <w:rPr>
                <w:sz w:val="32"/>
                <w:szCs w:val="32"/>
                <w:rtl/>
              </w:rPr>
            </w:pPr>
            <w:r w:rsidRPr="00423021">
              <w:rPr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81.7pt;margin-top:-.3pt;width:8.15pt;height:620.9pt;z-index:251659264" o:connectortype="straight" strokecolor="#4bacc6 [3208]" strokeweight="1pt">
                  <v:shadow type="perspective" color="#205867 [1608]" offset="1pt" offset2="-3pt"/>
                </v:shape>
              </w:pict>
            </w:r>
            <w:r w:rsidR="00713BC5">
              <w:rPr>
                <w:rFonts w:hint="cs"/>
                <w:rtl/>
              </w:rPr>
              <w:t xml:space="preserve"> </w:t>
            </w:r>
          </w:p>
          <w:p w:rsidR="00713BC5" w:rsidRDefault="004F5DDD" w:rsidP="004F5DDD">
            <w:pPr>
              <w:tabs>
                <w:tab w:val="left" w:pos="6357"/>
              </w:tabs>
              <w:jc w:val="center"/>
              <w:rPr>
                <w:rtl/>
              </w:rPr>
            </w:pPr>
            <w:r w:rsidRPr="004F5DDD">
              <w:rPr>
                <w:rFonts w:hint="cs"/>
                <w:sz w:val="32"/>
                <w:szCs w:val="32"/>
                <w:rtl/>
              </w:rPr>
              <w:t xml:space="preserve"> رقــــــم الــصفــحــــة</w:t>
            </w:r>
          </w:p>
        </w:tc>
        <w:tc>
          <w:tcPr>
            <w:tcW w:w="4856" w:type="dxa"/>
          </w:tcPr>
          <w:p w:rsidR="004F5DDD" w:rsidRDefault="004F5DDD" w:rsidP="004F5DDD">
            <w:pPr>
              <w:tabs>
                <w:tab w:val="left" w:pos="1250"/>
                <w:tab w:val="left" w:pos="6357"/>
              </w:tabs>
              <w:cnfStyle w:val="1000000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</w:p>
          <w:p w:rsidR="004F5DDD" w:rsidRPr="00713BC5" w:rsidRDefault="004F5DDD" w:rsidP="004F5DDD">
            <w:pPr>
              <w:tabs>
                <w:tab w:val="left" w:pos="1250"/>
                <w:tab w:val="left" w:pos="6357"/>
              </w:tabs>
              <w:cnfStyle w:val="1000000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  <w:r>
              <w:rPr>
                <w:sz w:val="32"/>
                <w:szCs w:val="32"/>
              </w:rPr>
              <w:tab/>
            </w:r>
            <w:r>
              <w:rPr>
                <w:rFonts w:hint="cs"/>
                <w:sz w:val="32"/>
                <w:szCs w:val="32"/>
                <w:rtl/>
              </w:rPr>
              <w:t xml:space="preserve">الـمحـتــــوى  </w:t>
            </w:r>
          </w:p>
          <w:p w:rsidR="00713BC5" w:rsidRDefault="00713BC5" w:rsidP="00713BC5">
            <w:pPr>
              <w:tabs>
                <w:tab w:val="left" w:pos="6357"/>
              </w:tabs>
              <w:jc w:val="center"/>
              <w:cnfStyle w:val="100000000000"/>
            </w:pPr>
          </w:p>
        </w:tc>
      </w:tr>
      <w:tr w:rsidR="006E6361" w:rsidRPr="005C5B0E" w:rsidTr="0066478B">
        <w:trPr>
          <w:cnfStyle w:val="000000100000"/>
          <w:trHeight w:val="681"/>
        </w:trPr>
        <w:tc>
          <w:tcPr>
            <w:cnfStyle w:val="001000000000"/>
            <w:tcW w:w="5044" w:type="dxa"/>
          </w:tcPr>
          <w:p w:rsidR="006E6361" w:rsidRDefault="006E6361" w:rsidP="006E6361">
            <w:pPr>
              <w:tabs>
                <w:tab w:val="left" w:pos="6357"/>
              </w:tabs>
              <w:jc w:val="center"/>
              <w:rPr>
                <w:rtl/>
              </w:rPr>
            </w:pPr>
          </w:p>
          <w:p w:rsidR="009831FA" w:rsidRPr="009831FA" w:rsidRDefault="009831FA" w:rsidP="009831FA">
            <w:pPr>
              <w:tabs>
                <w:tab w:val="left" w:pos="1772"/>
                <w:tab w:val="center" w:pos="2313"/>
                <w:tab w:val="left" w:pos="6357"/>
              </w:tabs>
              <w:rPr>
                <w:color w:val="31849B" w:themeColor="accent5" w:themeShade="BF"/>
              </w:rPr>
            </w:pPr>
            <w:r>
              <w:rPr>
                <w:rtl/>
              </w:rPr>
              <w:tab/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3</w:t>
            </w:r>
            <w:r w:rsidRPr="009831FA">
              <w:rPr>
                <w:color w:val="31849B" w:themeColor="accent5" w:themeShade="BF"/>
                <w:rtl/>
              </w:rPr>
              <w:tab/>
            </w:r>
            <w:r w:rsidRPr="009831FA">
              <w:rPr>
                <w:rFonts w:hint="cs"/>
                <w:color w:val="31849B" w:themeColor="accent5" w:themeShade="BF"/>
                <w:rtl/>
              </w:rPr>
              <w:t xml:space="preserve">  </w:t>
            </w:r>
          </w:p>
        </w:tc>
        <w:tc>
          <w:tcPr>
            <w:tcW w:w="4856" w:type="dxa"/>
          </w:tcPr>
          <w:p w:rsidR="006E6361" w:rsidRPr="00222949" w:rsidRDefault="006E6361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5C5B0E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1- المقدمـ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ــة </w:t>
            </w:r>
          </w:p>
        </w:tc>
      </w:tr>
      <w:tr w:rsidR="006E6361" w:rsidRPr="005C5B0E" w:rsidTr="0066478B">
        <w:trPr>
          <w:cnfStyle w:val="000000010000"/>
          <w:trHeight w:val="607"/>
        </w:trPr>
        <w:tc>
          <w:tcPr>
            <w:cnfStyle w:val="001000000000"/>
            <w:tcW w:w="5044" w:type="dxa"/>
          </w:tcPr>
          <w:p w:rsidR="009831FA" w:rsidRDefault="009831FA" w:rsidP="009831FA">
            <w:pPr>
              <w:tabs>
                <w:tab w:val="left" w:pos="1060"/>
                <w:tab w:val="left" w:pos="1851"/>
                <w:tab w:val="center" w:pos="2313"/>
                <w:tab w:val="left" w:pos="6357"/>
              </w:tabs>
              <w:rPr>
                <w:rtl/>
              </w:rPr>
            </w:pPr>
          </w:p>
          <w:p w:rsidR="009831FA" w:rsidRPr="009831FA" w:rsidRDefault="009831FA" w:rsidP="00022FFC">
            <w:pPr>
              <w:tabs>
                <w:tab w:val="left" w:pos="1060"/>
              </w:tabs>
              <w:rPr>
                <w:color w:val="31849B" w:themeColor="accent5" w:themeShade="BF"/>
              </w:rPr>
            </w:pPr>
            <w:r>
              <w:rPr>
                <w:rtl/>
              </w:rPr>
              <w:tab/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12</w:t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  <w:r w:rsidRPr="009831FA">
              <w:rPr>
                <w:color w:val="31849B" w:themeColor="accent5" w:themeShade="BF"/>
                <w:sz w:val="28"/>
                <w:szCs w:val="28"/>
                <w:rtl/>
              </w:rPr>
              <w:t>–</w:t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3         </w:t>
            </w:r>
            <w:r w:rsidRPr="009831FA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Pr="009831F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 w:rsidRPr="009831FA">
              <w:rPr>
                <w:rFonts w:hint="cs"/>
                <w:color w:val="31849B" w:themeColor="accent5" w:themeShade="BF"/>
                <w:rtl/>
              </w:rPr>
              <w:t xml:space="preserve"> </w:t>
            </w:r>
          </w:p>
        </w:tc>
        <w:tc>
          <w:tcPr>
            <w:tcW w:w="4856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800C7A" w:rsidP="00800C7A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2- الموضوع : </w:t>
            </w:r>
          </w:p>
        </w:tc>
      </w:tr>
      <w:tr w:rsidR="006E6361" w:rsidRPr="005C5B0E" w:rsidTr="0066478B">
        <w:trPr>
          <w:cnfStyle w:val="000000100000"/>
          <w:trHeight w:val="654"/>
        </w:trPr>
        <w:tc>
          <w:tcPr>
            <w:cnfStyle w:val="001000000000"/>
            <w:tcW w:w="5044" w:type="dxa"/>
          </w:tcPr>
          <w:p w:rsidR="006E6361" w:rsidRPr="009831FA" w:rsidRDefault="006E636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9831FA" w:rsidRPr="009831FA" w:rsidRDefault="00E3698A" w:rsidP="00E3698A">
            <w:pPr>
              <w:tabs>
                <w:tab w:val="left" w:pos="1345"/>
              </w:tabs>
              <w:rPr>
                <w:color w:val="31849B" w:themeColor="accent5" w:themeShade="BF"/>
                <w:sz w:val="28"/>
                <w:szCs w:val="28"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3      </w:t>
            </w:r>
          </w:p>
        </w:tc>
        <w:tc>
          <w:tcPr>
            <w:tcW w:w="4856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C90AB4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2.1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 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الغازات الدفيئة</w:t>
            </w:r>
          </w:p>
        </w:tc>
      </w:tr>
      <w:tr w:rsidR="006E6361" w:rsidRPr="005C5B0E" w:rsidTr="0066478B">
        <w:trPr>
          <w:cnfStyle w:val="000000010000"/>
          <w:trHeight w:val="626"/>
        </w:trPr>
        <w:tc>
          <w:tcPr>
            <w:cnfStyle w:val="001000000000"/>
            <w:tcW w:w="5044" w:type="dxa"/>
          </w:tcPr>
          <w:p w:rsidR="009831FA" w:rsidRPr="009831F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9831FA" w:rsidRDefault="009831FA" w:rsidP="00022FFC">
            <w:pPr>
              <w:tabs>
                <w:tab w:val="left" w:pos="1804"/>
              </w:tabs>
              <w:rPr>
                <w:color w:val="31849B" w:themeColor="accent5" w:themeShade="BF"/>
                <w:sz w:val="28"/>
                <w:szCs w:val="28"/>
              </w:rPr>
            </w:pPr>
            <w:r w:rsidRPr="009831FA">
              <w:rPr>
                <w:color w:val="31849B" w:themeColor="accent5" w:themeShade="BF"/>
                <w:sz w:val="28"/>
                <w:szCs w:val="28"/>
              </w:rPr>
              <w:tab/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8 - 4</w:t>
            </w:r>
          </w:p>
        </w:tc>
        <w:tc>
          <w:tcPr>
            <w:tcW w:w="4856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C90AB4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2.2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مقدمــــة</w:t>
            </w:r>
          </w:p>
        </w:tc>
      </w:tr>
      <w:tr w:rsidR="006E6361" w:rsidRPr="005C5B0E" w:rsidTr="0066478B">
        <w:trPr>
          <w:cnfStyle w:val="000000100000"/>
          <w:trHeight w:val="313"/>
        </w:trPr>
        <w:tc>
          <w:tcPr>
            <w:cnfStyle w:val="001000000000"/>
            <w:tcW w:w="5044" w:type="dxa"/>
          </w:tcPr>
          <w:p w:rsidR="009831FA" w:rsidRPr="009831F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9831FA" w:rsidRDefault="009831FA" w:rsidP="00022FFC">
            <w:pPr>
              <w:tabs>
                <w:tab w:val="left" w:pos="1804"/>
                <w:tab w:val="left" w:pos="1899"/>
                <w:tab w:val="center" w:pos="2313"/>
              </w:tabs>
              <w:rPr>
                <w:color w:val="31849B" w:themeColor="accent5" w:themeShade="BF"/>
                <w:sz w:val="28"/>
                <w:szCs w:val="28"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</w:t>
            </w:r>
            <w:r w:rsidRPr="009831FA"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9 - 8</w:t>
            </w: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</w:p>
        </w:tc>
        <w:tc>
          <w:tcPr>
            <w:tcW w:w="4856" w:type="dxa"/>
          </w:tcPr>
          <w:p w:rsidR="006E6361" w:rsidRPr="00222949" w:rsidRDefault="006E6361" w:rsidP="00800C7A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C90AB4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2.3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انقسام العلمــاء حول النظرية</w:t>
            </w:r>
          </w:p>
        </w:tc>
      </w:tr>
      <w:tr w:rsidR="006E6361" w:rsidRPr="005C5B0E" w:rsidTr="0066478B">
        <w:trPr>
          <w:cnfStyle w:val="000000010000"/>
          <w:trHeight w:val="718"/>
        </w:trPr>
        <w:tc>
          <w:tcPr>
            <w:cnfStyle w:val="001000000000"/>
            <w:tcW w:w="5044" w:type="dxa"/>
          </w:tcPr>
          <w:p w:rsidR="009831FA" w:rsidRPr="009831F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9831FA" w:rsidRDefault="009831FA" w:rsidP="00022FFC">
            <w:pPr>
              <w:tabs>
                <w:tab w:val="left" w:pos="1836"/>
              </w:tabs>
              <w:rPr>
                <w:color w:val="31849B" w:themeColor="accent5" w:themeShade="BF"/>
                <w:sz w:val="28"/>
                <w:szCs w:val="28"/>
              </w:rPr>
            </w:pPr>
            <w:r w:rsidRPr="009831FA">
              <w:rPr>
                <w:color w:val="31849B" w:themeColor="accent5" w:themeShade="BF"/>
                <w:sz w:val="28"/>
                <w:szCs w:val="28"/>
              </w:rPr>
              <w:tab/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10 - 9</w:t>
            </w:r>
          </w:p>
        </w:tc>
        <w:tc>
          <w:tcPr>
            <w:tcW w:w="4856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C90AB4">
            <w:pPr>
              <w:tabs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2.4</w:t>
            </w:r>
            <w:r w:rsidR="005F1861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تغير نسب الغازات في الغلاف الجوي.</w:t>
            </w:r>
          </w:p>
        </w:tc>
      </w:tr>
      <w:tr w:rsidR="006E6361" w:rsidRPr="005C5B0E" w:rsidTr="0066478B">
        <w:trPr>
          <w:cnfStyle w:val="000000100000"/>
          <w:trHeight w:val="313"/>
        </w:trPr>
        <w:tc>
          <w:tcPr>
            <w:cnfStyle w:val="001000000000"/>
            <w:tcW w:w="5044" w:type="dxa"/>
          </w:tcPr>
          <w:p w:rsidR="009831FA" w:rsidRPr="00E3698A" w:rsidRDefault="009831FA" w:rsidP="006E6361">
            <w:pPr>
              <w:tabs>
                <w:tab w:val="left" w:pos="6357"/>
              </w:tabs>
              <w:jc w:val="center"/>
              <w:rPr>
                <w:b w:val="0"/>
                <w:bCs w:val="0"/>
                <w:color w:val="31849B" w:themeColor="accent5" w:themeShade="BF"/>
                <w:sz w:val="28"/>
                <w:szCs w:val="28"/>
              </w:rPr>
            </w:pPr>
          </w:p>
          <w:p w:rsidR="006E6361" w:rsidRPr="00E3698A" w:rsidRDefault="009831FA" w:rsidP="00022FFC">
            <w:pPr>
              <w:tabs>
                <w:tab w:val="left" w:pos="1598"/>
                <w:tab w:val="left" w:pos="1788"/>
              </w:tabs>
              <w:rPr>
                <w:color w:val="31849B" w:themeColor="accent5" w:themeShade="BF"/>
                <w:sz w:val="28"/>
                <w:szCs w:val="28"/>
              </w:rPr>
            </w:pPr>
            <w:r w:rsidRPr="00E3698A">
              <w:rPr>
                <w:color w:val="31849B" w:themeColor="accent5" w:themeShade="BF"/>
                <w:sz w:val="28"/>
                <w:szCs w:val="28"/>
              </w:rPr>
              <w:tab/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10</w:t>
            </w:r>
            <w:r w:rsidRPr="00E3698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</w:t>
            </w:r>
            <w:r w:rsidRPr="00E3698A">
              <w:rPr>
                <w:color w:val="31849B" w:themeColor="accent5" w:themeShade="BF"/>
                <w:sz w:val="28"/>
                <w:szCs w:val="28"/>
              </w:rPr>
              <w:tab/>
            </w:r>
            <w:r w:rsidRPr="00E3698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56" w:type="dxa"/>
          </w:tcPr>
          <w:p w:rsidR="006E6361" w:rsidRPr="00222949" w:rsidRDefault="006E6361" w:rsidP="006E6361">
            <w:pPr>
              <w:tabs>
                <w:tab w:val="left" w:pos="6357"/>
              </w:tabs>
              <w:jc w:val="center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800C7A" w:rsidRPr="00222949" w:rsidRDefault="009831FA" w:rsidP="00C90AB4">
            <w:pPr>
              <w:tabs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2.5</w:t>
            </w:r>
            <w:r w:rsidR="00800C7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ظواهر مرتبطة بالاحتباس الحراري</w:t>
            </w:r>
          </w:p>
        </w:tc>
      </w:tr>
      <w:tr w:rsidR="006E6361" w:rsidRPr="005C5B0E" w:rsidTr="0066478B">
        <w:trPr>
          <w:cnfStyle w:val="000000010000"/>
          <w:trHeight w:val="294"/>
        </w:trPr>
        <w:tc>
          <w:tcPr>
            <w:cnfStyle w:val="001000000000"/>
            <w:tcW w:w="5044" w:type="dxa"/>
          </w:tcPr>
          <w:p w:rsidR="006E6361" w:rsidRPr="00E3698A" w:rsidRDefault="006E636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E3698A" w:rsidRPr="00E3698A" w:rsidRDefault="003700DB" w:rsidP="00022FFC">
            <w:pPr>
              <w:tabs>
                <w:tab w:val="left" w:pos="1828"/>
                <w:tab w:val="center" w:pos="2313"/>
                <w:tab w:val="left" w:pos="6357"/>
              </w:tabs>
              <w:rPr>
                <w:color w:val="31849B" w:themeColor="accent5" w:themeShade="BF"/>
                <w:sz w:val="28"/>
                <w:szCs w:val="28"/>
              </w:rPr>
            </w:pP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>
              <w:rPr>
                <w:color w:val="31849B" w:themeColor="accent5" w:themeShade="BF"/>
                <w:sz w:val="28"/>
                <w:szCs w:val="28"/>
                <w:rtl/>
              </w:rPr>
              <w:tab/>
            </w:r>
            <w:r w:rsidR="00E3698A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  </w:t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11 - 10</w:t>
            </w:r>
          </w:p>
        </w:tc>
        <w:tc>
          <w:tcPr>
            <w:tcW w:w="4856" w:type="dxa"/>
          </w:tcPr>
          <w:p w:rsidR="006E6361" w:rsidRPr="00222949" w:rsidRDefault="005C5B0E" w:rsidP="005C5B0E">
            <w:pPr>
              <w:tabs>
                <w:tab w:val="left" w:pos="3560"/>
                <w:tab w:val="left" w:pos="6357"/>
              </w:tabs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 w:rsidRPr="00222949">
              <w:rPr>
                <w:b/>
                <w:bCs/>
                <w:color w:val="92CDDC" w:themeColor="accent5" w:themeTint="99"/>
                <w:sz w:val="32"/>
                <w:szCs w:val="32"/>
              </w:rPr>
              <w:tab/>
            </w:r>
          </w:p>
          <w:p w:rsidR="005C5B0E" w:rsidRPr="00222949" w:rsidRDefault="00B931C6" w:rsidP="00C90AB4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2.6</w:t>
            </w:r>
            <w:r w:rsidR="003F026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- ال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ظواهر المتوقعة نتيجة الاحتباس الحراري</w:t>
            </w:r>
          </w:p>
        </w:tc>
      </w:tr>
      <w:tr w:rsidR="00BE2CE7" w:rsidRPr="005C5B0E" w:rsidTr="0066478B">
        <w:trPr>
          <w:cnfStyle w:val="000000100000"/>
          <w:trHeight w:val="294"/>
        </w:trPr>
        <w:tc>
          <w:tcPr>
            <w:cnfStyle w:val="001000000000"/>
            <w:tcW w:w="5044" w:type="dxa"/>
          </w:tcPr>
          <w:p w:rsidR="00031A71" w:rsidRDefault="00031A71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031A71" w:rsidRPr="00E3698A" w:rsidRDefault="00031A71" w:rsidP="00022FFC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  </w:t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12 - 11      </w:t>
            </w:r>
          </w:p>
        </w:tc>
        <w:tc>
          <w:tcPr>
            <w:tcW w:w="4856" w:type="dxa"/>
          </w:tcPr>
          <w:p w:rsidR="00BE2CE7" w:rsidRPr="00222949" w:rsidRDefault="003F026A" w:rsidP="003F026A">
            <w:pPr>
              <w:tabs>
                <w:tab w:val="left" w:pos="3560"/>
                <w:tab w:val="left" w:pos="6357"/>
              </w:tabs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                               </w:t>
            </w:r>
          </w:p>
          <w:p w:rsidR="003F026A" w:rsidRPr="00222949" w:rsidRDefault="00B931C6" w:rsidP="00C90AB4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2.7</w:t>
            </w:r>
            <w:r w:rsidR="003F026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- ال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طاقة الحيوية والبيئة</w:t>
            </w:r>
          </w:p>
        </w:tc>
      </w:tr>
      <w:tr w:rsidR="003F026A" w:rsidRPr="005C5B0E" w:rsidTr="0066478B">
        <w:trPr>
          <w:cnfStyle w:val="000000010000"/>
          <w:trHeight w:val="294"/>
        </w:trPr>
        <w:tc>
          <w:tcPr>
            <w:cnfStyle w:val="001000000000"/>
            <w:tcW w:w="5044" w:type="dxa"/>
          </w:tcPr>
          <w:p w:rsidR="003F026A" w:rsidRDefault="003F026A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031A71" w:rsidRPr="00E3698A" w:rsidRDefault="0090593F" w:rsidP="00022FFC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</w:t>
            </w:r>
            <w:r w:rsidR="00031A71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</w:t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12</w:t>
            </w:r>
          </w:p>
        </w:tc>
        <w:tc>
          <w:tcPr>
            <w:tcW w:w="4856" w:type="dxa"/>
          </w:tcPr>
          <w:p w:rsidR="003F026A" w:rsidRPr="00222949" w:rsidRDefault="003F026A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3F026A" w:rsidRPr="00222949" w:rsidRDefault="00B931C6" w:rsidP="00C90AB4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2.8</w:t>
            </w:r>
            <w:r w:rsidR="003F026A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الاحتباس الحراري و غاز الأوزون</w:t>
            </w:r>
          </w:p>
        </w:tc>
      </w:tr>
      <w:tr w:rsidR="00D77B99" w:rsidRPr="005C5B0E" w:rsidTr="0066478B">
        <w:trPr>
          <w:cnfStyle w:val="000000100000"/>
          <w:trHeight w:val="810"/>
        </w:trPr>
        <w:tc>
          <w:tcPr>
            <w:cnfStyle w:val="001000000000"/>
            <w:tcW w:w="5044" w:type="dxa"/>
          </w:tcPr>
          <w:p w:rsidR="00D77B99" w:rsidRDefault="00D77B99" w:rsidP="006E6361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</w:p>
          <w:p w:rsidR="00031A71" w:rsidRPr="00E3698A" w:rsidRDefault="00031A71" w:rsidP="00022FFC">
            <w:pPr>
              <w:tabs>
                <w:tab w:val="left" w:pos="6357"/>
              </w:tabs>
              <w:jc w:val="center"/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        </w:t>
            </w:r>
            <w:r w:rsidR="00022FFC"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>12</w:t>
            </w:r>
          </w:p>
        </w:tc>
        <w:tc>
          <w:tcPr>
            <w:tcW w:w="4856" w:type="dxa"/>
          </w:tcPr>
          <w:p w:rsidR="00D77B99" w:rsidRPr="00222949" w:rsidRDefault="00D77B99" w:rsidP="003F026A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D77B99" w:rsidRPr="00222949" w:rsidRDefault="00B931C6" w:rsidP="00C90AB4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2.9</w:t>
            </w:r>
            <w:r w:rsidR="00D77B99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الدور البشــري في الاحتباس الحراري</w:t>
            </w:r>
          </w:p>
        </w:tc>
      </w:tr>
      <w:tr w:rsidR="00C90AB4" w:rsidRPr="005C5B0E" w:rsidTr="0066478B">
        <w:trPr>
          <w:cnfStyle w:val="000000010000"/>
          <w:trHeight w:val="621"/>
        </w:trPr>
        <w:tc>
          <w:tcPr>
            <w:cnfStyle w:val="001000000000"/>
            <w:tcW w:w="5044" w:type="dxa"/>
          </w:tcPr>
          <w:p w:rsidR="00022FFC" w:rsidRDefault="00022FFC" w:rsidP="006E6361">
            <w:pPr>
              <w:tabs>
                <w:tab w:val="left" w:pos="6357"/>
              </w:tabs>
              <w:jc w:val="center"/>
              <w:rPr>
                <w:rFonts w:hint="cs"/>
                <w:color w:val="31849B" w:themeColor="accent5" w:themeShade="BF"/>
                <w:sz w:val="28"/>
                <w:szCs w:val="28"/>
                <w:rtl/>
              </w:rPr>
            </w:pPr>
          </w:p>
          <w:p w:rsidR="00022FFC" w:rsidRDefault="00022FFC" w:rsidP="00022FFC">
            <w:pPr>
              <w:tabs>
                <w:tab w:val="left" w:pos="1739"/>
                <w:tab w:val="left" w:pos="6357"/>
              </w:tabs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color w:val="31849B" w:themeColor="accent5" w:themeShade="BF"/>
                <w:sz w:val="28"/>
                <w:szCs w:val="28"/>
              </w:rPr>
              <w:tab/>
            </w: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13 - 12   </w:t>
            </w:r>
          </w:p>
        </w:tc>
        <w:tc>
          <w:tcPr>
            <w:tcW w:w="4856" w:type="dxa"/>
          </w:tcPr>
          <w:p w:rsidR="00470DA3" w:rsidRDefault="00470DA3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C90AB4" w:rsidRPr="00222949" w:rsidRDefault="00470DA3" w:rsidP="003F026A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3</w:t>
            </w:r>
            <w:r w:rsidR="00C90AB4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 xml:space="preserve">- </w:t>
            </w:r>
            <w:r w:rsidR="00222949" w:rsidRPr="00222949"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الخاتمــة</w:t>
            </w:r>
          </w:p>
        </w:tc>
      </w:tr>
      <w:tr w:rsidR="0066478B" w:rsidRPr="005C5B0E" w:rsidTr="0066478B">
        <w:trPr>
          <w:cnfStyle w:val="000000100000"/>
          <w:trHeight w:val="580"/>
        </w:trPr>
        <w:tc>
          <w:tcPr>
            <w:cnfStyle w:val="001000000000"/>
            <w:tcW w:w="5044" w:type="dxa"/>
          </w:tcPr>
          <w:p w:rsidR="00022FFC" w:rsidRDefault="00022FFC" w:rsidP="006E6361">
            <w:pPr>
              <w:tabs>
                <w:tab w:val="left" w:pos="6357"/>
              </w:tabs>
              <w:jc w:val="center"/>
              <w:rPr>
                <w:rFonts w:hint="cs"/>
                <w:color w:val="31849B" w:themeColor="accent5" w:themeShade="BF"/>
                <w:sz w:val="28"/>
                <w:szCs w:val="28"/>
                <w:rtl/>
              </w:rPr>
            </w:pPr>
          </w:p>
          <w:p w:rsidR="008F0F90" w:rsidRDefault="008F0F90" w:rsidP="008F0F90">
            <w:pPr>
              <w:tabs>
                <w:tab w:val="left" w:pos="224"/>
                <w:tab w:val="left" w:pos="6357"/>
              </w:tabs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color w:val="31849B" w:themeColor="accent5" w:themeShade="BF"/>
                <w:sz w:val="28"/>
                <w:szCs w:val="28"/>
              </w:rPr>
              <w:tab/>
            </w: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13                      </w:t>
            </w:r>
          </w:p>
        </w:tc>
        <w:tc>
          <w:tcPr>
            <w:tcW w:w="4856" w:type="dxa"/>
          </w:tcPr>
          <w:p w:rsidR="0066478B" w:rsidRDefault="0066478B" w:rsidP="003F026A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66478B" w:rsidRDefault="0066478B" w:rsidP="003F026A">
            <w:pPr>
              <w:tabs>
                <w:tab w:val="left" w:pos="3560"/>
                <w:tab w:val="left" w:pos="6357"/>
              </w:tabs>
              <w:jc w:val="right"/>
              <w:cnfStyle w:val="000000100000"/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4- التوصيـــات</w:t>
            </w:r>
          </w:p>
        </w:tc>
      </w:tr>
      <w:tr w:rsidR="00C90AB4" w:rsidRPr="005C5B0E" w:rsidTr="0066478B">
        <w:trPr>
          <w:cnfStyle w:val="000000010000"/>
          <w:trHeight w:val="853"/>
        </w:trPr>
        <w:tc>
          <w:tcPr>
            <w:cnfStyle w:val="001000000000"/>
            <w:tcW w:w="5044" w:type="dxa"/>
          </w:tcPr>
          <w:p w:rsidR="00C90AB4" w:rsidRDefault="00C90AB4" w:rsidP="006E6361">
            <w:pPr>
              <w:tabs>
                <w:tab w:val="left" w:pos="6357"/>
              </w:tabs>
              <w:jc w:val="center"/>
              <w:rPr>
                <w:rFonts w:hint="cs"/>
                <w:color w:val="31849B" w:themeColor="accent5" w:themeShade="BF"/>
                <w:sz w:val="28"/>
                <w:szCs w:val="28"/>
                <w:rtl/>
              </w:rPr>
            </w:pPr>
          </w:p>
          <w:p w:rsidR="008F0F90" w:rsidRDefault="008F0F90" w:rsidP="008F0F90">
            <w:pPr>
              <w:tabs>
                <w:tab w:val="left" w:pos="355"/>
                <w:tab w:val="left" w:pos="6357"/>
              </w:tabs>
              <w:rPr>
                <w:color w:val="31849B" w:themeColor="accent5" w:themeShade="BF"/>
                <w:sz w:val="28"/>
                <w:szCs w:val="28"/>
                <w:rtl/>
              </w:rPr>
            </w:pPr>
            <w:r>
              <w:rPr>
                <w:color w:val="31849B" w:themeColor="accent5" w:themeShade="BF"/>
                <w:sz w:val="28"/>
                <w:szCs w:val="28"/>
              </w:rPr>
              <w:tab/>
            </w:r>
            <w:r>
              <w:rPr>
                <w:rFonts w:hint="cs"/>
                <w:color w:val="31849B" w:themeColor="accent5" w:themeShade="BF"/>
                <w:sz w:val="28"/>
                <w:szCs w:val="28"/>
                <w:rtl/>
              </w:rPr>
              <w:t xml:space="preserve">13                    </w:t>
            </w:r>
          </w:p>
        </w:tc>
        <w:tc>
          <w:tcPr>
            <w:tcW w:w="4856" w:type="dxa"/>
          </w:tcPr>
          <w:p w:rsidR="0066478B" w:rsidRDefault="0066478B" w:rsidP="0066478B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</w:p>
          <w:p w:rsidR="00C90AB4" w:rsidRPr="00222949" w:rsidRDefault="0066478B" w:rsidP="0066478B">
            <w:pPr>
              <w:tabs>
                <w:tab w:val="left" w:pos="3560"/>
                <w:tab w:val="left" w:pos="6357"/>
              </w:tabs>
              <w:jc w:val="right"/>
              <w:cnfStyle w:val="000000010000"/>
              <w:rPr>
                <w:b/>
                <w:bCs/>
                <w:color w:val="92CDDC" w:themeColor="accent5" w:themeTint="99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92CDDC" w:themeColor="accent5" w:themeTint="99"/>
                <w:sz w:val="32"/>
                <w:szCs w:val="32"/>
                <w:rtl/>
              </w:rPr>
              <w:t>5- المصــادر و المراجـــع</w:t>
            </w:r>
          </w:p>
        </w:tc>
      </w:tr>
    </w:tbl>
    <w:p w:rsidR="00470DA3" w:rsidRDefault="00470DA3" w:rsidP="006E6361">
      <w:pPr>
        <w:tabs>
          <w:tab w:val="left" w:pos="6357"/>
        </w:tabs>
        <w:jc w:val="center"/>
        <w:rPr>
          <w:rtl/>
        </w:rPr>
      </w:pPr>
    </w:p>
    <w:p w:rsidR="006E6361" w:rsidRDefault="00423021" w:rsidP="006E6361">
      <w:pPr>
        <w:tabs>
          <w:tab w:val="left" w:pos="6357"/>
        </w:tabs>
        <w:jc w:val="center"/>
        <w:rPr>
          <w:rtl/>
        </w:rPr>
      </w:pPr>
      <w:r>
        <w:rPr>
          <w:noProof/>
          <w:rtl/>
        </w:rPr>
        <w:pict>
          <v:shape id="_x0000_s1036" type="#_x0000_t98" style="position:absolute;left:0;text-align:left;margin-left:101.25pt;margin-top:-13.8pt;width:252.25pt;height:88.6pt;z-index:251660288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031A71" w:rsidRDefault="00031A71" w:rsidP="002E3739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031A71" w:rsidRPr="00CC1BCC" w:rsidRDefault="00031A71" w:rsidP="001C3A51">
                  <w:pPr>
                    <w:jc w:val="center"/>
                    <w:rPr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</w:pPr>
                  <w:r w:rsidRPr="00CC1BCC">
                    <w:rPr>
                      <w:rFonts w:hint="cs"/>
                      <w:b/>
                      <w:bCs/>
                      <w:i/>
                      <w:iCs/>
                      <w:color w:val="C2D69B" w:themeColor="accent3" w:themeTint="99"/>
                      <w:sz w:val="48"/>
                      <w:szCs w:val="48"/>
                      <w:rtl/>
                    </w:rPr>
                    <w:t>بــحــــث عــن الـطـــــلاق</w:t>
                  </w:r>
                </w:p>
                <w:p w:rsidR="00031A71" w:rsidRPr="001C3A51" w:rsidRDefault="00031A71" w:rsidP="001C3A5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6E6361" w:rsidRDefault="001C3A51" w:rsidP="006E6361">
      <w:pPr>
        <w:tabs>
          <w:tab w:val="left" w:pos="6357"/>
        </w:tabs>
        <w:jc w:val="center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  <w:r>
        <w:rPr>
          <w:rFonts w:hint="cs"/>
          <w:b/>
          <w:bCs/>
          <w:color w:val="4F6228" w:themeColor="accent3" w:themeShade="80"/>
          <w:sz w:val="36"/>
          <w:szCs w:val="36"/>
          <w:u w:val="single"/>
          <w:rtl/>
        </w:rPr>
        <w:t>ا</w:t>
      </w:r>
    </w:p>
    <w:p w:rsidR="002E469B" w:rsidRPr="00F66104" w:rsidRDefault="002E469B" w:rsidP="006E6361">
      <w:pPr>
        <w:tabs>
          <w:tab w:val="left" w:pos="6357"/>
        </w:tabs>
        <w:jc w:val="center"/>
        <w:rPr>
          <w:b/>
          <w:bCs/>
          <w:color w:val="4F6228" w:themeColor="accent3" w:themeShade="80"/>
          <w:sz w:val="36"/>
          <w:szCs w:val="36"/>
          <w:u w:val="single"/>
          <w:rtl/>
        </w:rPr>
      </w:pPr>
    </w:p>
    <w:p w:rsidR="00B6520A" w:rsidRPr="0090593F" w:rsidRDefault="00F66104" w:rsidP="0090593F">
      <w:pPr>
        <w:tabs>
          <w:tab w:val="left" w:pos="6357"/>
        </w:tabs>
        <w:jc w:val="right"/>
        <w:rPr>
          <w:b/>
          <w:bCs/>
          <w:color w:val="4F6228" w:themeColor="accent3" w:themeShade="80"/>
          <w:sz w:val="36"/>
          <w:szCs w:val="36"/>
          <w:u w:val="single"/>
        </w:rPr>
      </w:pPr>
      <w:r w:rsidRPr="00F66104">
        <w:rPr>
          <w:rFonts w:hint="cs"/>
          <w:b/>
          <w:bCs/>
          <w:color w:val="4F6228" w:themeColor="accent3" w:themeShade="80"/>
          <w:sz w:val="36"/>
          <w:szCs w:val="36"/>
          <w:u w:val="single"/>
          <w:rtl/>
        </w:rPr>
        <w:t>1- المقدمة:</w:t>
      </w:r>
    </w:p>
    <w:p w:rsidR="00C90AB4" w:rsidRPr="00C90AB4" w:rsidRDefault="00C90AB4" w:rsidP="00C90AB4">
      <w:pPr>
        <w:tabs>
          <w:tab w:val="left" w:pos="6357"/>
        </w:tabs>
        <w:jc w:val="right"/>
        <w:rPr>
          <w:rFonts w:cs="Arial"/>
          <w:color w:val="76923C" w:themeColor="accent3" w:themeShade="BF"/>
          <w:sz w:val="32"/>
          <w:szCs w:val="32"/>
        </w:rPr>
      </w:pP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الاحتباس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الحراري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(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أو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تأثير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البيت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الزجاجي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(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بالإنجليزية</w:t>
      </w:r>
      <w:r w:rsidRPr="00C90AB4">
        <w:rPr>
          <w:rFonts w:cs="Arial"/>
          <w:color w:val="76923C" w:themeColor="accent3" w:themeShade="BF"/>
          <w:sz w:val="32"/>
          <w:szCs w:val="32"/>
        </w:rPr>
        <w:t xml:space="preserve">: Greenhouse effect))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هي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ظاهرة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ارتفاع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درجة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الحرارة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بيئة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نتيجة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تغيير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سيلان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الطاقة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الحرارية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البيئة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وإليها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.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وعادة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يطلق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هذا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الاسم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ظاهرة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ارتفاع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درجات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حرارة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الأرض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معدلها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الطبيعي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.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وقد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ازداد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المعدل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العالمي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لدرجة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حرارة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الهواء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عند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سطح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الأرض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>0.74 ± 0.18</w:t>
      </w:r>
      <w:r w:rsidRPr="00C90AB4">
        <w:rPr>
          <w:rFonts w:cs="Arial"/>
          <w:color w:val="76923C" w:themeColor="accent3" w:themeShade="BF"/>
          <w:sz w:val="32"/>
          <w:szCs w:val="32"/>
        </w:rPr>
        <w:t xml:space="preserve"> °C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خلال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المائة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عام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المنتهية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سنة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2005.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وحسب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اللجنة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الدولية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لتغير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المناخ</w:t>
      </w:r>
      <w:r w:rsidRPr="00C90AB4">
        <w:rPr>
          <w:rFonts w:cs="Arial"/>
          <w:color w:val="76923C" w:themeColor="accent3" w:themeShade="BF"/>
          <w:sz w:val="32"/>
          <w:szCs w:val="32"/>
        </w:rPr>
        <w:t xml:space="preserve">(IPCC)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فان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"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أغلب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الزيادة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الملحوظة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معدل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درجة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الحرارة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العالمية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منذ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منتصف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القرن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العشرين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تبدو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بشكل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كبير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نتيجة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لزيادة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غازات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الاحتباس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الحراري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>(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غازات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البيت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الزجاجي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)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التي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تبعثها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النشاطات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التي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يقوم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>
        <w:rPr>
          <w:rFonts w:cs="Arial" w:hint="cs"/>
          <w:color w:val="76923C" w:themeColor="accent3" w:themeShade="BF"/>
          <w:sz w:val="32"/>
          <w:szCs w:val="32"/>
          <w:rtl/>
        </w:rPr>
        <w:t>البشر.</w:t>
      </w:r>
    </w:p>
    <w:p w:rsidR="00B6520A" w:rsidRPr="00B6520A" w:rsidRDefault="00C90AB4" w:rsidP="00C90AB4">
      <w:pPr>
        <w:tabs>
          <w:tab w:val="left" w:pos="6357"/>
        </w:tabs>
        <w:jc w:val="right"/>
        <w:rPr>
          <w:color w:val="76923C" w:themeColor="accent3" w:themeShade="BF"/>
          <w:sz w:val="32"/>
          <w:szCs w:val="32"/>
          <w:rtl/>
        </w:rPr>
      </w:pP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يعد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الاشعاع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الشمسي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المصدر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الرئيس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للطاقة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سطح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الارض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اذ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ينطلق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الشمس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باتجاه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الارض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فينفذ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خلال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غازات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الغلاف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الجوي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شكل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اشعة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مرئية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قصيرة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الموجات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وأشعة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حرارية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طويلة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الموجات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>(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تحت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الحمراء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)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وبعض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الاشعة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فوق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البنفسجية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التي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لا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يمكن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امتصاصها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بواسطة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الاوزون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فيمتص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سطح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الارض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الاشعة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الواصلة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اليه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فيسخن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عندها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ويبث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حرارته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نحو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الغلاف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الجوي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على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شكل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اشعة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حرارية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طويلة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الموجات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(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تحت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الحمراء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>)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فيمتصها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هواء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الغلاف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الجوي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القريب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سطح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الارض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فيحتبس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الحرارة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ولا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يسمح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لها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بالنفاذ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او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الافلات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الى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اعلى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ويعيد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بثها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نحو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الارض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مما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يؤدي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الى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زيادة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درجة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سطح</w:t>
      </w:r>
      <w:r w:rsidRPr="00C90AB4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C90AB4">
        <w:rPr>
          <w:rFonts w:cs="Arial" w:hint="cs"/>
          <w:color w:val="76923C" w:themeColor="accent3" w:themeShade="BF"/>
          <w:sz w:val="32"/>
          <w:szCs w:val="32"/>
          <w:rtl/>
        </w:rPr>
        <w:t>الارض</w:t>
      </w:r>
      <w:r w:rsidR="00B6520A">
        <w:rPr>
          <w:rFonts w:hint="cs"/>
          <w:color w:val="76923C" w:themeColor="accent3" w:themeShade="BF"/>
          <w:sz w:val="32"/>
          <w:szCs w:val="32"/>
          <w:rtl/>
        </w:rPr>
        <w:t xml:space="preserve"> </w:t>
      </w:r>
    </w:p>
    <w:p w:rsidR="000424B1" w:rsidRPr="00824500" w:rsidRDefault="00B6520A" w:rsidP="00B6520A">
      <w:pPr>
        <w:tabs>
          <w:tab w:val="left" w:pos="6357"/>
        </w:tabs>
        <w:jc w:val="right"/>
        <w:rPr>
          <w:b/>
          <w:bCs/>
          <w:color w:val="0070C0"/>
          <w:sz w:val="36"/>
          <w:szCs w:val="36"/>
          <w:u w:val="single"/>
          <w:rtl/>
        </w:rPr>
      </w:pPr>
      <w:r w:rsidRPr="00B6520A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F66104" w:rsidRPr="00F66104">
        <w:rPr>
          <w:rFonts w:hint="cs"/>
          <w:b/>
          <w:bCs/>
          <w:color w:val="0070C0"/>
          <w:sz w:val="36"/>
          <w:szCs w:val="36"/>
          <w:u w:val="single"/>
          <w:rtl/>
        </w:rPr>
        <w:t>2- الموضوع</w:t>
      </w:r>
      <w:r w:rsidR="000424B1">
        <w:rPr>
          <w:rFonts w:hint="cs"/>
          <w:b/>
          <w:bCs/>
          <w:color w:val="0070C0"/>
          <w:sz w:val="36"/>
          <w:szCs w:val="36"/>
          <w:u w:val="single"/>
          <w:rtl/>
        </w:rPr>
        <w:t>:</w:t>
      </w:r>
    </w:p>
    <w:p w:rsidR="00EA4060" w:rsidRPr="00B6520A" w:rsidRDefault="00EA4060" w:rsidP="00F22222">
      <w:pPr>
        <w:tabs>
          <w:tab w:val="left" w:pos="6357"/>
        </w:tabs>
        <w:jc w:val="right"/>
        <w:rPr>
          <w:b/>
          <w:bCs/>
          <w:color w:val="00B0F0"/>
          <w:sz w:val="32"/>
          <w:szCs w:val="32"/>
          <w:rtl/>
        </w:rPr>
      </w:pPr>
      <w:r w:rsidRPr="00B6520A">
        <w:rPr>
          <w:rFonts w:hint="cs"/>
          <w:b/>
          <w:bCs/>
          <w:color w:val="00B0F0"/>
          <w:sz w:val="32"/>
          <w:szCs w:val="32"/>
          <w:rtl/>
        </w:rPr>
        <w:t>2.</w:t>
      </w:r>
      <w:r w:rsidR="00824500" w:rsidRPr="00B6520A">
        <w:rPr>
          <w:rFonts w:hint="cs"/>
          <w:b/>
          <w:bCs/>
          <w:color w:val="00B0F0"/>
          <w:sz w:val="32"/>
          <w:szCs w:val="32"/>
          <w:rtl/>
        </w:rPr>
        <w:t>1</w:t>
      </w:r>
      <w:r w:rsidRPr="00B6520A">
        <w:rPr>
          <w:rFonts w:hint="cs"/>
          <w:b/>
          <w:bCs/>
          <w:color w:val="00B0F0"/>
          <w:sz w:val="32"/>
          <w:szCs w:val="32"/>
          <w:rtl/>
        </w:rPr>
        <w:t xml:space="preserve">- </w:t>
      </w:r>
      <w:r w:rsidR="00F22222">
        <w:rPr>
          <w:rFonts w:hint="cs"/>
          <w:b/>
          <w:bCs/>
          <w:color w:val="00B0F0"/>
          <w:sz w:val="32"/>
          <w:szCs w:val="32"/>
          <w:rtl/>
        </w:rPr>
        <w:t>الغازات الدفيئة</w:t>
      </w:r>
    </w:p>
    <w:p w:rsidR="00222949" w:rsidRDefault="00222949" w:rsidP="00222949">
      <w:pPr>
        <w:tabs>
          <w:tab w:val="left" w:pos="6357"/>
        </w:tabs>
        <w:jc w:val="right"/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</w:pP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تعرف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الغازات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الدفيئة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بأنها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غازات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توجد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في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الغلاف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الجوي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وتتميز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بقدرتها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على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امتصاص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الأشعة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تحت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الحمراء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.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ومن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أهم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الغازات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الدفيئة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غاز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ثاني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أكسيد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الكربون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وغاز</w:t>
      </w:r>
      <w:r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N2O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وغاز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الميثان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 w:rsidRPr="00222949">
        <w:rPr>
          <w:rFonts w:ascii="Times New Roman" w:eastAsia="Times New Roman" w:hAnsi="Times New Roman" w:cs="Times New Roman" w:hint="cs"/>
          <w:color w:val="00B0F0"/>
          <w:sz w:val="28"/>
          <w:szCs w:val="28"/>
          <w:rtl/>
        </w:rPr>
        <w:t>وغاز</w:t>
      </w: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</w:t>
      </w:r>
    </w:p>
    <w:p w:rsidR="00222949" w:rsidRDefault="00222949" w:rsidP="00222949">
      <w:pPr>
        <w:tabs>
          <w:tab w:val="left" w:pos="6357"/>
        </w:tabs>
        <w:jc w:val="right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222949">
        <w:rPr>
          <w:rFonts w:ascii="Times New Roman" w:eastAsia="Times New Roman" w:hAnsi="Times New Roman" w:cs="Times New Roman"/>
          <w:color w:val="00B0F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color w:val="00B0F0"/>
          <w:sz w:val="28"/>
          <w:szCs w:val="28"/>
        </w:rPr>
        <w:t>CFCs</w:t>
      </w:r>
    </w:p>
    <w:p w:rsidR="0090593F" w:rsidRPr="00B931C6" w:rsidRDefault="00222949" w:rsidP="00F22222">
      <w:pPr>
        <w:tabs>
          <w:tab w:val="left" w:pos="6357"/>
        </w:tabs>
        <w:jc w:val="right"/>
        <w:rPr>
          <w:rFonts w:cs="Arial"/>
          <w:color w:val="C00000"/>
          <w:sz w:val="28"/>
          <w:szCs w:val="28"/>
        </w:rPr>
      </w:pPr>
      <w:r w:rsidRPr="00B931C6">
        <w:rPr>
          <w:rFonts w:ascii="Times New Roman" w:eastAsia="Times New Roman" w:hAnsi="Times New Roman" w:cs="Times New Roman"/>
          <w:color w:val="C00000"/>
          <w:sz w:val="28"/>
          <w:szCs w:val="28"/>
          <w:rtl/>
        </w:rPr>
        <w:lastRenderedPageBreak/>
        <w:t>.</w:t>
      </w:r>
      <w:r w:rsidR="001A373A" w:rsidRPr="00B931C6">
        <w:rPr>
          <w:rFonts w:hint="cs"/>
          <w:b/>
          <w:bCs/>
          <w:color w:val="C00000"/>
          <w:sz w:val="32"/>
          <w:szCs w:val="32"/>
          <w:rtl/>
        </w:rPr>
        <w:t>2.</w:t>
      </w:r>
      <w:r w:rsidR="00824500" w:rsidRPr="00B931C6">
        <w:rPr>
          <w:rFonts w:hint="cs"/>
          <w:b/>
          <w:bCs/>
          <w:color w:val="C00000"/>
          <w:sz w:val="32"/>
          <w:szCs w:val="32"/>
          <w:rtl/>
        </w:rPr>
        <w:t>2</w:t>
      </w:r>
      <w:r w:rsidR="001A373A" w:rsidRPr="00B931C6">
        <w:rPr>
          <w:rFonts w:hint="cs"/>
          <w:b/>
          <w:bCs/>
          <w:color w:val="C00000"/>
          <w:sz w:val="32"/>
          <w:szCs w:val="32"/>
          <w:rtl/>
        </w:rPr>
        <w:t xml:space="preserve">- </w:t>
      </w:r>
      <w:r w:rsidR="00F22222" w:rsidRPr="00B931C6">
        <w:rPr>
          <w:rFonts w:hint="cs"/>
          <w:b/>
          <w:bCs/>
          <w:color w:val="C00000"/>
          <w:sz w:val="32"/>
          <w:szCs w:val="32"/>
          <w:rtl/>
        </w:rPr>
        <w:t>مقــدمة</w:t>
      </w:r>
    </w:p>
    <w:p w:rsidR="00222949" w:rsidRPr="00222949" w:rsidRDefault="00222949" w:rsidP="00222949">
      <w:pPr>
        <w:tabs>
          <w:tab w:val="left" w:pos="6357"/>
        </w:tabs>
        <w:jc w:val="right"/>
        <w:rPr>
          <w:rFonts w:hint="cs"/>
          <w:b/>
          <w:bCs/>
          <w:color w:val="FF0000"/>
          <w:sz w:val="32"/>
          <w:szCs w:val="32"/>
          <w:rtl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يتفق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المؤيدون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ضرورة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العمل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للحد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قبل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الأوان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وذلك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خلال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معالجة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الأسباب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المؤدية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واتخاذ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الاجراءات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الرسمية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شأنها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مستوى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بأكمله،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مزيدًا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الغازات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المسببة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للاحتباس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مستوى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يؤدي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تعتبر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الولايات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المتحدة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الأمريكية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أكبر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منتج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لانبعاثات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الناتجة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الإنسان</w:t>
      </w:r>
      <w:r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ولنبين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أهمية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وتأرجحه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أصبح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بيئية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محيرة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فلما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إنخفضت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نصف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مئوية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معدلها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لمدة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قرنين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منذ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عام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1570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مرت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أوروبا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بعصر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جليدي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جعل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الفلاحين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ينزحون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أراضيهم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ويعانون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المجاعة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لقلة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المحاصيل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وطالت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فترات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الصقيع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والعكس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زادت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زيادة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طفيفة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متوسطها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تجعل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الدفء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يطول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وفترات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الصقيع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والبرد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تقل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يجعل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النباتات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تنمو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والمحاصيل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تتضاعف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والحشرات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المعمرة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تسعي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وتنتشر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المعادلة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نجدها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تعتمد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انخفاض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متوسط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كوكبنا</w:t>
      </w:r>
      <w:r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ولاحظ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الصغرى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ليلا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سببها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كثافة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بالسماء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تحتفظ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تحتها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المنبعثة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سطح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تسربها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للأجواء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الفضاء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مايطلق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الاحتباس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مايقال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بالدفيئة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البيوت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الزجاجبة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يجعل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النهار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أبرد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تعكس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ضوء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بكميات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كبيرة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ولاتجعله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ينفذ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كأنها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حجب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للشمس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ستر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لحرارتها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الأيام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المطيرة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نجد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التربة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تزداد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رطوبة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ورغم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كثرة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وكثافتها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بالسماء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لاترتفع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طاقة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تستنفد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عملية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التبخير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والتجفيف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للتربة</w:t>
      </w:r>
      <w:r w:rsidR="00866A3D">
        <w:rPr>
          <w:rFonts w:cs="Arial"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lastRenderedPageBreak/>
        <w:t>ودرجة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تعتمد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طبيعتها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وخصائص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سطحها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سواء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لوجود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الجليد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القطبين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قمم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الجبال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الرطوبة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بالتربة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والمياه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بالمحيطات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لولاها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لأرتفعت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المياه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تمتص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معظم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الواقعة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وإلا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أصبحت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اليابسة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جحيما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لايطاق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يهلك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الحرث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والنسل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الرياح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والعواصف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مساراتها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تؤثر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الإقليمي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العالمي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خلال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المطبات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والمنخفضات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نجد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العالمي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يعتمد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منظومة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معقدة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الآليات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والعوامل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والمتغيرات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المحيط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سطح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</w:t>
      </w:r>
      <w:r w:rsidR="00866A3D">
        <w:rPr>
          <w:rFonts w:cs="Arial" w:hint="cs"/>
          <w:b/>
          <w:bCs/>
          <w:color w:val="FF0000"/>
          <w:sz w:val="32"/>
          <w:szCs w:val="32"/>
          <w:rtl/>
          <w:lang/>
        </w:rPr>
        <w:t>ض.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يقول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بدون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المحيط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سينخفض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–15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مئوية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بدلا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كونها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حاليا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متوسط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+15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مئوية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المحيط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يلعب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دورا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رئيسيا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تنظيم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معدلات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جزءا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الوافدة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يرتد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للفضاء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ومعظمها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يحتفظ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الأجواء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السفلي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المحيط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الطبقة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الدنيا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تحتوي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بخار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وغازات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والميثان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وغيرها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وكلها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تمتص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تحت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الحمراء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فتسخن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الطبقة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السفلي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المحيط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لتشع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سطح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يطلق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الاحتباس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الدفيئة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الصوبة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الزجاجية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ومع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سطح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المحيط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تجعل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مياه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البحار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والمحيطات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والتربة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تتبخر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جافا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دافئا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فيمكنه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استيعاب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بخار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أكثر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يزيد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رطوبة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وكلما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زادت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نسبة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بخار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المحيط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زادت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الاحتباس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بخار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يحتفظ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يشعها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للأرض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وجد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الإشعاعات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الكونية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تؤثر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تغيرات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بالعالم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ولاسيما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فريقا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الألمان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بمعهد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ماكس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بلانك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بهايدلبرج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دراستهم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نشرت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مؤخرا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بمجلة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(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جيوفيزيكال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ريسيرتش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ليترز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)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يصدرها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الاتحاد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الجيوفيزيائي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الأمريكي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أنهم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عثروا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أدلة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العلاقة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بين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والتغيرات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فلقد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إكتشفوا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كتلا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الشحنات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الجزيئية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الطبقات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السفلى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تولدت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الإشعاع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الفضائي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الكتل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تؤدي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ظهور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الأشكال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النووية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المكثفة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تتحول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كثيفة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تقوم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بدور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أساسي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العمليات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حيث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يقوم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بعضها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بتسخين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lastRenderedPageBreak/>
        <w:t>العالم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والبعض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الآخر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يساهم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إضفاء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البرودة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ورغم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يتم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التعرف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الآن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وبشكل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كامل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عمل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الإشعاعات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الكونية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القادمة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نحو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تخضع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بشكل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كبير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لتأثير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والبعض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يقول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النجوم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تأثير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غير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مباشر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ويرى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بعض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جزءا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هاما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الزيادة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شهدتها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القرن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العشرين،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ربما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يكون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مرده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تغيرات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حدثت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أنشطة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وليس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فقط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يسمى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بالاحتباس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الناجم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الإفراط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استخدام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المحروقات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قام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الفريق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الألماني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بتركيب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عدسة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أيونية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ضخمة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إحدى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الطائرات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فوجدوا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القياسات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أجروها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رصدت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الطبقات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أيونات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موجبة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ضخمة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بأعداد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كثيفة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خلال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مراقبتهم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وجدوا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أدلة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قوية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تلعب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دورا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هاما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التغير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حسب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تأثيرها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الطبقات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الأيونية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وتشكيل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ونمو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الجزيئات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الفضائية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الطبقات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يؤيد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النظرة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القائلة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الكونية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يمكن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تساهم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التغيرات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وتؤثر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حجب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الضوء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مركز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(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تيندال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للأبحاث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التغيرات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)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التابع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لجامعة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إيست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أنجليا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بريطانيا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إكتشف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مؤخرا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أهمية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المنظومة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تأثيرا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قويا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اختراق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تمنع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بعض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إشعاعات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الموجات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القصيرة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الوافدة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نحو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تمتص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إشعاعات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أرضية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نوع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الموجات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الطويلة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الصادرة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يسفر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حجب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القصيرة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وامتصاص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الطويلة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برودة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وزيادة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التوالي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يكون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تأثير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كبيرا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يظهر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الآن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دليل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يؤيد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صحة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ذلك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المنخفضة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تميل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البرودة،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بينما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تميل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وتتجه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نحو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تقوم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بحجب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نور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بشكل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أقل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تفعله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المنخفضة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معروف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تعتبر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ظواهر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قادرة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امتصاص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تحت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الحمراء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تكون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طبقاتها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الفوقية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أكثر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برودة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نظيرتها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المنخفضة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وبالتالي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فإنها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تعكس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أقل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تحت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الحمراء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للفضاء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الخارجي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يزيد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الأمر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تعقيدا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إمكانية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تغير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lastRenderedPageBreak/>
        <w:t>خصائص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تغير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الدخان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الذي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يتسبب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البشر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يمكن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يخلط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الأمور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يتعلق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بتأثير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ظاهرة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الاحتباس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الغيوم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ويتفق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الجيوفيزياء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سطح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يبدو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بدأت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بينما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تظل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مستويات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الطبقات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السفلى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البحث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الذي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نشر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تأثير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الإشعاعات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الكونية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يفترض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الإشعاعات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يمكنها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تتسبب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تغييرات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الغطاء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الخارجي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الغطاء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يمكن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تقديم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شرحا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للغز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الاختلاف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العالمي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ليس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بسبب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التغيرات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سببها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الإنسان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>.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الشواهد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زالت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ضعيفة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التأثير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يفترض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يظهر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كامل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الأسفل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نحو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الغلاف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>.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ورغم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رؤوا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التغييرات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الطارئة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غطاء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السحب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يمكن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تفسر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الاختلاف،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فإنه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يستطع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أحد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يقدم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دليلا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أسباب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الاختلافات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الموجودة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مستويات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العالمي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الدراسة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الأخيرة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رجحت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تكون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الأشعاعات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الكونية،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عبارة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شحنات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غاية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الصغر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وتغزو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مختلف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الكواكب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بقياسات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مختلفة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حسب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قوة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الرياح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الشمسية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وربما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تكون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الحلقة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المفقودة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تأثير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الأشعة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الكونية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المناخ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كوبنا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جبال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الهيملايا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وجد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20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بحيرة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جليدية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نيبال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24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بحيرة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جليدية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بوتان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غمرت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بالمياه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الذائبة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جبال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الهيملايا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الجليدية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مما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يهدد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المزروعات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والممتلكات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بالغرق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والفيضانات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البحيرات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لمدة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عشر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سنوات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قادمة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وبرجح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سبب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امتلاء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البحيرات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بمياه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الجليد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الذائب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وحسب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برنامج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البيئة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العالمي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وجد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نيبال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زاد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معدل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حرارتها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1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درجة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مئوية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الغطاء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الجليدي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فوق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بوتان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يتراجع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30 –40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مترا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السنة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.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الفيضانات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لمياه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الجليد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جعلت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سلطات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بوتان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ونيبال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تقيم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السدود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لدرأ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أخطار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الفيضانات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بداية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الثورة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الصناعية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،في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حوالي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العام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1850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بدأ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يرتفع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تركيز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الجوي،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نجم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وبشكل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كبير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إحراق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الوقود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الأحفوري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الذي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يطلق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كمادة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ناتجة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فرعية،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تتوقع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استفادة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النبات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تنامي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أنه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واقع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الأمر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يمكن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لارتفاع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منسوب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إلحاق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الضرر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بالكائنات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ذات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البناء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الضوئي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أكثر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مساعدتها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222949" w:rsidRPr="00222949" w:rsidRDefault="00222949" w:rsidP="00222949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lastRenderedPageBreak/>
        <w:t>يحتجز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وغازات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أخرى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بعض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حرارة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كوكب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يجعل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أكثر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سخونة،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يؤدي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هذا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الاحتباس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الحراري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خفض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الهطول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على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الأرض،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فتتصحر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مناطق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وقد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لا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تعود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ملائمة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لمعظم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النباتات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90593F" w:rsidRPr="00866A3D" w:rsidRDefault="00222949" w:rsidP="00866A3D">
      <w:pPr>
        <w:tabs>
          <w:tab w:val="left" w:pos="6357"/>
        </w:tabs>
        <w:jc w:val="right"/>
        <w:rPr>
          <w:b/>
          <w:bCs/>
          <w:color w:val="FF0000"/>
          <w:sz w:val="32"/>
          <w:szCs w:val="32"/>
          <w:rtl/>
          <w:lang/>
        </w:rPr>
      </w:pP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كذلك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يتفاعل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ثاني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أكسيد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الجو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مع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الماء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فتنتج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هطول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حمضية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من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حمض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الكربونيك،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يمكن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أن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تؤدي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إلى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هلاك</w:t>
      </w:r>
      <w:r w:rsidRPr="00222949">
        <w:rPr>
          <w:rFonts w:cs="Arial"/>
          <w:b/>
          <w:bCs/>
          <w:color w:val="FF0000"/>
          <w:sz w:val="32"/>
          <w:szCs w:val="32"/>
          <w:rtl/>
          <w:lang/>
        </w:rPr>
        <w:t xml:space="preserve"> </w:t>
      </w:r>
      <w:r w:rsidRPr="00222949">
        <w:rPr>
          <w:rFonts w:cs="Arial" w:hint="cs"/>
          <w:b/>
          <w:bCs/>
          <w:color w:val="FF0000"/>
          <w:sz w:val="32"/>
          <w:szCs w:val="32"/>
          <w:rtl/>
          <w:lang/>
        </w:rPr>
        <w:t>النباتات</w:t>
      </w:r>
      <w:r w:rsidR="00866A3D">
        <w:rPr>
          <w:rFonts w:hint="cs"/>
          <w:b/>
          <w:bCs/>
          <w:color w:val="FF0000"/>
          <w:sz w:val="32"/>
          <w:szCs w:val="32"/>
          <w:rtl/>
          <w:lang/>
        </w:rPr>
        <w:t>.</w:t>
      </w:r>
    </w:p>
    <w:p w:rsidR="00404858" w:rsidRPr="00404858" w:rsidRDefault="00BF2609" w:rsidP="00F22222">
      <w:pPr>
        <w:tabs>
          <w:tab w:val="left" w:pos="6357"/>
        </w:tabs>
        <w:jc w:val="right"/>
        <w:rPr>
          <w:b/>
          <w:bCs/>
          <w:color w:val="76923C" w:themeColor="accent3" w:themeShade="BF"/>
          <w:sz w:val="32"/>
          <w:szCs w:val="32"/>
        </w:rPr>
      </w:pPr>
      <w:r w:rsidRPr="00F47CD6">
        <w:rPr>
          <w:rFonts w:hint="cs"/>
          <w:b/>
          <w:bCs/>
          <w:color w:val="76923C" w:themeColor="accent3" w:themeShade="BF"/>
          <w:sz w:val="32"/>
          <w:szCs w:val="32"/>
          <w:rtl/>
        </w:rPr>
        <w:t>2.</w:t>
      </w:r>
      <w:r w:rsidR="00824500" w:rsidRPr="00F47CD6">
        <w:rPr>
          <w:rFonts w:hint="cs"/>
          <w:b/>
          <w:bCs/>
          <w:color w:val="76923C" w:themeColor="accent3" w:themeShade="BF"/>
          <w:sz w:val="32"/>
          <w:szCs w:val="32"/>
          <w:rtl/>
        </w:rPr>
        <w:t>3</w:t>
      </w:r>
      <w:r w:rsidRPr="00F47CD6">
        <w:rPr>
          <w:rFonts w:hint="cs"/>
          <w:b/>
          <w:bCs/>
          <w:color w:val="76923C" w:themeColor="accent3" w:themeShade="BF"/>
          <w:sz w:val="32"/>
          <w:szCs w:val="32"/>
          <w:rtl/>
        </w:rPr>
        <w:t xml:space="preserve">- </w:t>
      </w:r>
      <w:r w:rsidR="00F22222">
        <w:rPr>
          <w:rFonts w:hint="cs"/>
          <w:b/>
          <w:bCs/>
          <w:color w:val="76923C" w:themeColor="accent3" w:themeShade="BF"/>
          <w:sz w:val="32"/>
          <w:szCs w:val="32"/>
          <w:rtl/>
        </w:rPr>
        <w:t>انقسام العلماء حول النظرية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</w:rPr>
      </w:pPr>
      <w:r w:rsidRPr="00866A3D">
        <w:rPr>
          <w:rFonts w:cs="Arial" w:hint="cs"/>
          <w:color w:val="00B050"/>
          <w:sz w:val="32"/>
          <w:szCs w:val="32"/>
          <w:rtl/>
        </w:rPr>
        <w:t>يوجد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فريق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يري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غازات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الدفيئة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السبب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وراء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ظاهرة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الاحتباس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الحراري،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يكمن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وراء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زيادة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نسب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الغازات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الدفيئة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الزيادة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نسب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التلوث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الجوي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الناشئة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ملوثات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طبيعية</w:t>
      </w:r>
      <w:r w:rsidRPr="00866A3D">
        <w:rPr>
          <w:rFonts w:cs="Arial"/>
          <w:color w:val="00B050"/>
          <w:sz w:val="32"/>
          <w:szCs w:val="32"/>
          <w:rtl/>
        </w:rPr>
        <w:t xml:space="preserve"> (</w:t>
      </w:r>
      <w:r w:rsidRPr="00866A3D">
        <w:rPr>
          <w:rFonts w:cs="Arial" w:hint="cs"/>
          <w:color w:val="00B050"/>
          <w:sz w:val="32"/>
          <w:szCs w:val="32"/>
          <w:rtl/>
        </w:rPr>
        <w:t>كالبراكين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وحرائق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الغابات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والملوثات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العضوية</w:t>
      </w:r>
      <w:r w:rsidRPr="00866A3D">
        <w:rPr>
          <w:rFonts w:cs="Arial"/>
          <w:color w:val="00B050"/>
          <w:sz w:val="32"/>
          <w:szCs w:val="32"/>
          <w:rtl/>
        </w:rPr>
        <w:t xml:space="preserve">) </w:t>
      </w:r>
      <w:r w:rsidRPr="00866A3D">
        <w:rPr>
          <w:rFonts w:cs="Arial" w:hint="cs"/>
          <w:color w:val="00B050"/>
          <w:sz w:val="32"/>
          <w:szCs w:val="32"/>
          <w:rtl/>
        </w:rPr>
        <w:t>وملوثات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صناعية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ناتجة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نشاطات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الإنسان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استخدام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للطاقة</w:t>
      </w:r>
      <w:r w:rsidRPr="00866A3D">
        <w:rPr>
          <w:rFonts w:cs="Arial"/>
          <w:color w:val="00B050"/>
          <w:sz w:val="32"/>
          <w:szCs w:val="32"/>
          <w:rtl/>
        </w:rPr>
        <w:t xml:space="preserve"> (</w:t>
      </w:r>
      <w:r w:rsidRPr="00866A3D">
        <w:rPr>
          <w:rFonts w:cs="Arial" w:hint="cs"/>
          <w:color w:val="00B050"/>
          <w:sz w:val="32"/>
          <w:szCs w:val="32"/>
          <w:rtl/>
        </w:rPr>
        <w:t>بترول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وفحم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وغاز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طبيعي</w:t>
      </w:r>
      <w:r w:rsidRPr="00866A3D">
        <w:rPr>
          <w:rFonts w:cs="Arial"/>
          <w:color w:val="00B050"/>
          <w:sz w:val="32"/>
          <w:szCs w:val="32"/>
          <w:rtl/>
        </w:rPr>
        <w:t xml:space="preserve">) </w:t>
      </w:r>
      <w:r w:rsidRPr="00866A3D">
        <w:rPr>
          <w:rFonts w:cs="Arial" w:hint="cs"/>
          <w:color w:val="00B050"/>
          <w:sz w:val="32"/>
          <w:szCs w:val="32"/>
          <w:rtl/>
        </w:rPr>
        <w:t>وعن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الغازات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السامة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المنبعثة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المصانع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وقطع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الأخشاب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وإزالة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الغابات،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يؤدي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إلى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زيادة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انبعاث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غازات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الدفيئة</w:t>
      </w:r>
      <w:r>
        <w:rPr>
          <w:rFonts w:cs="Arial" w:hint="cs"/>
          <w:color w:val="00B050"/>
          <w:sz w:val="32"/>
          <w:szCs w:val="32"/>
          <w:rtl/>
        </w:rPr>
        <w:t>.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</w:rPr>
      </w:pPr>
      <w:r w:rsidRPr="00866A3D">
        <w:rPr>
          <w:rFonts w:cs="Arial" w:hint="cs"/>
          <w:color w:val="00B050"/>
          <w:sz w:val="32"/>
          <w:szCs w:val="32"/>
          <w:rtl/>
        </w:rPr>
        <w:t>وبما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أننا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غير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قادرون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التدخل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الملوثات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الطبيعية،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فعلينا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نحد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الملوثات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نتسبب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فيها</w:t>
      </w:r>
      <w:r>
        <w:rPr>
          <w:rFonts w:cs="Arial" w:hint="cs"/>
          <w:color w:val="00B050"/>
          <w:sz w:val="32"/>
          <w:szCs w:val="32"/>
          <w:rtl/>
        </w:rPr>
        <w:t>.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</w:rPr>
      </w:pPr>
      <w:r w:rsidRPr="00866A3D">
        <w:rPr>
          <w:rFonts w:cs="Arial" w:hint="cs"/>
          <w:color w:val="00B050"/>
          <w:sz w:val="32"/>
          <w:szCs w:val="32"/>
          <w:rtl/>
        </w:rPr>
        <w:t>يوجد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فريق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يعارض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الظاهرة،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فيرون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هناك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العديد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الأسباب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تدعو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إلى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عدم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التأكد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تسبب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زيادة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ظاهرة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الاحتباس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الحراري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سطح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حيث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يرون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هناك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دورات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وانخفاض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سطح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مناخ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يشهد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طبيعيا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فترات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ساخنة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وفترات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أخرى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باردة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مستشهدين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بذلك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بالفترة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الجليدية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الباردة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نوعا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كانت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بين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القرن</w:t>
      </w:r>
      <w:r w:rsidRPr="00866A3D">
        <w:rPr>
          <w:rFonts w:cs="Arial"/>
          <w:color w:val="00B050"/>
          <w:sz w:val="32"/>
          <w:szCs w:val="32"/>
          <w:rtl/>
        </w:rPr>
        <w:t xml:space="preserve"> 17 </w:t>
      </w:r>
      <w:r w:rsidRPr="00866A3D">
        <w:rPr>
          <w:rFonts w:cs="Arial" w:hint="cs"/>
          <w:color w:val="00B050"/>
          <w:sz w:val="32"/>
          <w:szCs w:val="32"/>
          <w:rtl/>
        </w:rPr>
        <w:t>و</w:t>
      </w:r>
      <w:r w:rsidRPr="00866A3D">
        <w:rPr>
          <w:rFonts w:cs="Arial"/>
          <w:color w:val="00B050"/>
          <w:sz w:val="32"/>
          <w:szCs w:val="32"/>
          <w:rtl/>
        </w:rPr>
        <w:t xml:space="preserve"> 18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أوروبا</w:t>
      </w:r>
      <w:r w:rsidRPr="00866A3D">
        <w:rPr>
          <w:rFonts w:cs="Arial"/>
          <w:color w:val="00B050"/>
          <w:sz w:val="32"/>
          <w:szCs w:val="32"/>
          <w:rtl/>
        </w:rPr>
        <w:t xml:space="preserve">. </w:t>
      </w:r>
      <w:r w:rsidRPr="00866A3D">
        <w:rPr>
          <w:rFonts w:cs="Arial" w:hint="cs"/>
          <w:color w:val="00B050"/>
          <w:sz w:val="32"/>
          <w:szCs w:val="32"/>
          <w:rtl/>
        </w:rPr>
        <w:t>كما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يؤكدون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الرأي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ببداية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وجود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بدأت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عام</w:t>
      </w:r>
      <w:r w:rsidRPr="00866A3D">
        <w:rPr>
          <w:rFonts w:cs="Arial"/>
          <w:color w:val="00B050"/>
          <w:sz w:val="32"/>
          <w:szCs w:val="32"/>
          <w:rtl/>
        </w:rPr>
        <w:t xml:space="preserve"> 1900 </w:t>
      </w:r>
      <w:r w:rsidRPr="00866A3D">
        <w:rPr>
          <w:rFonts w:cs="Arial" w:hint="cs"/>
          <w:color w:val="00B050"/>
          <w:sz w:val="32"/>
          <w:szCs w:val="32"/>
          <w:rtl/>
        </w:rPr>
        <w:t>واستمرت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حتى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منتصف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الأربعينيات،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ثم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بدأت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الانخفاض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الفترة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بين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منتصف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الأربعينيات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ومنتصف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السبعينيات،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حتى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إنهم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تنبؤوا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بقرب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حدوث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عصر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جليدي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آخر،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ثم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بدأت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أخرى،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وبدأ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الثمانينيات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فكرة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تسبب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زيادة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ظاهرة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الاحتباس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الحراري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</w:t>
      </w:r>
      <w:r>
        <w:rPr>
          <w:rFonts w:cs="Arial" w:hint="cs"/>
          <w:color w:val="00B050"/>
          <w:sz w:val="32"/>
          <w:szCs w:val="32"/>
          <w:rtl/>
        </w:rPr>
        <w:t>.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</w:rPr>
      </w:pPr>
      <w:r w:rsidRPr="00866A3D">
        <w:rPr>
          <w:rFonts w:cs="Arial" w:hint="cs"/>
          <w:color w:val="00B050"/>
          <w:sz w:val="32"/>
          <w:szCs w:val="32"/>
          <w:rtl/>
        </w:rPr>
        <w:t>ويؤكد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رأيهم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قصور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برامج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الحاسوب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الآلى</w:t>
      </w:r>
      <w:r w:rsidRPr="00866A3D">
        <w:rPr>
          <w:rFonts w:cs="Arial"/>
          <w:color w:val="00B050"/>
          <w:sz w:val="32"/>
          <w:szCs w:val="32"/>
          <w:rtl/>
        </w:rPr>
        <w:t xml:space="preserve">/ </w:t>
      </w:r>
      <w:r w:rsidRPr="00866A3D">
        <w:rPr>
          <w:rFonts w:cs="Arial" w:hint="cs"/>
          <w:color w:val="00B050"/>
          <w:sz w:val="32"/>
          <w:szCs w:val="32"/>
          <w:rtl/>
        </w:rPr>
        <w:t>الكمبيوتر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تستخدم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للتنبؤ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باحتمالات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التغيرات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المناخية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المستقبلية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مضاهاة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نظام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المناخ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للكرة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الأرضية،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لأنهم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يرون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النظام</w:t>
      </w:r>
      <w:r w:rsidRPr="00866A3D">
        <w:rPr>
          <w:rFonts w:cs="Arial"/>
          <w:color w:val="00B050"/>
          <w:sz w:val="32"/>
          <w:szCs w:val="32"/>
          <w:rtl/>
        </w:rPr>
        <w:t xml:space="preserve"> (</w:t>
      </w:r>
      <w:r w:rsidRPr="00866A3D">
        <w:rPr>
          <w:rFonts w:cs="Arial" w:hint="cs"/>
          <w:color w:val="00B050"/>
          <w:sz w:val="32"/>
          <w:szCs w:val="32"/>
          <w:rtl/>
        </w:rPr>
        <w:t>المناخي</w:t>
      </w:r>
      <w:r w:rsidRPr="00866A3D">
        <w:rPr>
          <w:rFonts w:cs="Arial"/>
          <w:color w:val="00B050"/>
          <w:sz w:val="32"/>
          <w:szCs w:val="32"/>
          <w:rtl/>
        </w:rPr>
        <w:t xml:space="preserve">) </w:t>
      </w:r>
      <w:r w:rsidRPr="00866A3D">
        <w:rPr>
          <w:rFonts w:cs="Arial" w:hint="cs"/>
          <w:color w:val="00B050"/>
          <w:sz w:val="32"/>
          <w:szCs w:val="32"/>
          <w:rtl/>
        </w:rPr>
        <w:t>معقد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يؤثر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مؤثرات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شديدة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التعقيد،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تفوق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قدرات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أسرع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وأذكى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أجهزة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lastRenderedPageBreak/>
        <w:t>الحواسيب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وقدرات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العلماء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زالت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ضئيلة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يصعب</w:t>
      </w:r>
      <w:r w:rsidRPr="00866A3D">
        <w:rPr>
          <w:rFonts w:cs="Arial"/>
          <w:color w:val="00B050"/>
          <w:sz w:val="32"/>
          <w:szCs w:val="32"/>
          <w:rtl/>
        </w:rPr>
        <w:t xml:space="preserve"> (</w:t>
      </w:r>
      <w:r w:rsidRPr="00866A3D">
        <w:rPr>
          <w:rFonts w:cs="Arial" w:hint="cs"/>
          <w:color w:val="00B050"/>
          <w:sz w:val="32"/>
          <w:szCs w:val="32"/>
          <w:rtl/>
        </w:rPr>
        <w:t>أو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يستحيل</w:t>
      </w:r>
      <w:r w:rsidRPr="00866A3D">
        <w:rPr>
          <w:rFonts w:cs="Arial"/>
          <w:color w:val="00B050"/>
          <w:sz w:val="32"/>
          <w:szCs w:val="32"/>
          <w:rtl/>
        </w:rPr>
        <w:t xml:space="preserve">) </w:t>
      </w:r>
      <w:r w:rsidRPr="00866A3D">
        <w:rPr>
          <w:rFonts w:cs="Arial" w:hint="cs"/>
          <w:color w:val="00B050"/>
          <w:sz w:val="32"/>
          <w:szCs w:val="32"/>
          <w:rtl/>
        </w:rPr>
        <w:t>معه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التنبؤ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الصحيح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بالتغيرات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المناخية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طويلة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الأمد</w:t>
      </w:r>
      <w:r w:rsidRPr="00866A3D">
        <w:rPr>
          <w:rFonts w:cs="Arial"/>
          <w:color w:val="00B050"/>
          <w:sz w:val="32"/>
          <w:szCs w:val="32"/>
          <w:rtl/>
        </w:rPr>
        <w:t xml:space="preserve">. </w:t>
      </w:r>
      <w:r w:rsidRPr="00866A3D">
        <w:rPr>
          <w:rFonts w:cs="Arial" w:hint="cs"/>
          <w:color w:val="00B050"/>
          <w:sz w:val="32"/>
          <w:szCs w:val="32"/>
          <w:rtl/>
        </w:rPr>
        <w:t>ويريح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التفسير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كثيرا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الشركات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الملوثة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يجعلها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دائما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ترجع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إلى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مثل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الأعمال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العلمية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لتتهرب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مسؤوليتها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ذنبها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الحرارة</w:t>
      </w:r>
      <w:r>
        <w:rPr>
          <w:rFonts w:cs="Arial" w:hint="cs"/>
          <w:color w:val="00B050"/>
          <w:sz w:val="32"/>
          <w:szCs w:val="32"/>
          <w:rtl/>
        </w:rPr>
        <w:t>.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00B050"/>
          <w:sz w:val="32"/>
          <w:szCs w:val="32"/>
        </w:rPr>
      </w:pPr>
      <w:r w:rsidRPr="00866A3D">
        <w:rPr>
          <w:rFonts w:cs="Arial" w:hint="cs"/>
          <w:color w:val="00B050"/>
          <w:sz w:val="32"/>
          <w:szCs w:val="32"/>
          <w:rtl/>
        </w:rPr>
        <w:t>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بين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المؤيدين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والمعارضين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ظهر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رأي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ثالث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السبب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الرئيسي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زيادة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الرياح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الشمسية؛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حيث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تؤدي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تلك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الرياح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الشمسية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بمساعدة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المجال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المغناطيسي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للشمس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إلى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الحد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كمية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الأشعة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الكونية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تخترق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الغلاف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الجوي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للأرض،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تحتوي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جزيئات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عالية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الطاقة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تقوم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بالاصطدام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بجزيئات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الهواء؛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لتنتج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جزيئات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جديدة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تعد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النواة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لأنواع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معينة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السحب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تساعد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تبريد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سطح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وبالتالي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فإن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وجود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النشاط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الشمسي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يعني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نقص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كمية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الأشعة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الكونية،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نقص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السحب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تساعد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تبريد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سطح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وبالتالي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سطح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</w:t>
      </w:r>
      <w:r>
        <w:rPr>
          <w:rFonts w:cs="Arial" w:hint="cs"/>
          <w:color w:val="00B050"/>
          <w:sz w:val="32"/>
          <w:szCs w:val="32"/>
          <w:rtl/>
        </w:rPr>
        <w:t>.</w:t>
      </w:r>
    </w:p>
    <w:p w:rsidR="00866A3D" w:rsidRDefault="00866A3D" w:rsidP="00866A3D">
      <w:pPr>
        <w:tabs>
          <w:tab w:val="left" w:pos="6357"/>
        </w:tabs>
        <w:jc w:val="right"/>
        <w:rPr>
          <w:rFonts w:cs="Arial" w:hint="cs"/>
          <w:color w:val="00B050"/>
          <w:sz w:val="32"/>
          <w:szCs w:val="32"/>
          <w:rtl/>
        </w:rPr>
      </w:pPr>
      <w:r w:rsidRPr="00866A3D">
        <w:rPr>
          <w:rFonts w:cs="Arial" w:hint="cs"/>
          <w:color w:val="00B050"/>
          <w:sz w:val="32"/>
          <w:szCs w:val="32"/>
          <w:rtl/>
        </w:rPr>
        <w:t>ويرى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الفريق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الرأي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أكثر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منطقية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وأبسط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تبريرًا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لارتفاع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وأنه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عند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انخفاض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النشاط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الشمسي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المؤقت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ستعود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درجة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حرارة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الأرض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إلى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طبيعتها،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بالتالي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يرون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ضرورة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توفير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المبالغ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الطائلة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التي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تُنفق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البحث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وسائل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لتخفيض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نسب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انبعاث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ثاني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أكسيد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الكربون؛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حيث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إنهم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مهما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قاموا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بتخفيض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نسبه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فلن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يغير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الأمر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شيءًا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مادام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النشاط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الشمسي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مستمرًّا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؛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حيث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الإنسان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مهما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زاد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نشاطه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سطح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الكوكب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فلن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يكون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ذا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تأثير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على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النظام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الكوني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الضخم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الذي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يتضمن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النظام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المناخي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للأرض؛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لذلك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الأفضل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استخدام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تلك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الأموال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في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تنقية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هواء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المدن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المزدحمة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من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الغازات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السامة،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أو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تنقية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مياه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الشرب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لشعوب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العالم</w:t>
      </w:r>
      <w:r w:rsidRPr="00866A3D">
        <w:rPr>
          <w:rFonts w:cs="Arial"/>
          <w:color w:val="00B050"/>
          <w:sz w:val="32"/>
          <w:szCs w:val="32"/>
          <w:rtl/>
        </w:rPr>
        <w:t xml:space="preserve"> </w:t>
      </w:r>
      <w:r w:rsidRPr="00866A3D">
        <w:rPr>
          <w:rFonts w:cs="Arial" w:hint="cs"/>
          <w:color w:val="00B050"/>
          <w:sz w:val="32"/>
          <w:szCs w:val="32"/>
          <w:rtl/>
        </w:rPr>
        <w:t>الثالث</w:t>
      </w:r>
      <w:r w:rsidRPr="00866A3D">
        <w:rPr>
          <w:rFonts w:cs="Arial"/>
          <w:color w:val="00B050"/>
          <w:sz w:val="32"/>
          <w:szCs w:val="32"/>
          <w:rtl/>
        </w:rPr>
        <w:t>.</w:t>
      </w:r>
    </w:p>
    <w:p w:rsidR="008E456D" w:rsidRPr="00F47CD6" w:rsidRDefault="00866A3D" w:rsidP="00F22222">
      <w:pPr>
        <w:tabs>
          <w:tab w:val="left" w:pos="6357"/>
        </w:tabs>
        <w:jc w:val="right"/>
        <w:rPr>
          <w:b/>
          <w:bCs/>
          <w:color w:val="595959" w:themeColor="text1" w:themeTint="A6"/>
          <w:sz w:val="32"/>
          <w:szCs w:val="32"/>
          <w:rtl/>
        </w:rPr>
      </w:pPr>
      <w:r w:rsidRPr="00B931C6">
        <w:rPr>
          <w:rFonts w:cs="Arial" w:hint="cs"/>
          <w:b/>
          <w:bCs/>
          <w:color w:val="404040" w:themeColor="text1" w:themeTint="BF"/>
          <w:sz w:val="32"/>
          <w:szCs w:val="32"/>
          <w:rtl/>
        </w:rPr>
        <w:t xml:space="preserve"> </w:t>
      </w:r>
      <w:r w:rsidR="00824500" w:rsidRPr="00B931C6">
        <w:rPr>
          <w:rFonts w:hint="cs"/>
          <w:b/>
          <w:bCs/>
          <w:color w:val="404040" w:themeColor="text1" w:themeTint="BF"/>
          <w:sz w:val="32"/>
          <w:szCs w:val="32"/>
          <w:rtl/>
        </w:rPr>
        <w:t xml:space="preserve">2.4- </w:t>
      </w:r>
      <w:r w:rsidR="00F22222" w:rsidRPr="00B931C6">
        <w:rPr>
          <w:rFonts w:hint="cs"/>
          <w:b/>
          <w:bCs/>
          <w:color w:val="404040" w:themeColor="text1" w:themeTint="BF"/>
          <w:sz w:val="32"/>
          <w:szCs w:val="32"/>
          <w:rtl/>
        </w:rPr>
        <w:t>تغير نسب الغازات في الغلاف الجوي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808080" w:themeColor="background1" w:themeShade="80"/>
          <w:sz w:val="32"/>
          <w:szCs w:val="32"/>
        </w:rPr>
      </w:pP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يحتوي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الجو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حاليا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على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380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جزءا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بالمليون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غاز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ثنائي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أكسيد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الكربون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>|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ثاني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أكسيد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الكربون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]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الذي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يعتبر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الغاز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الأساسي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المسبب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لظاهرة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الاحتباس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الحراري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مقارنة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بنسبة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الـ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275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جزءًا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بالمليون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التي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كانت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موجودة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الجو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قبل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الثورة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الصناعية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.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ومن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هنا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نلاحظ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مقدار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تركيز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ثاني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أكسيد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الكربون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الغلاف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الجوي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أصبح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أعلى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بحوالي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أكثر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30%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بقليل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عما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كان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عليه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تسخيمه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قبل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الثورة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الصناعية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.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نسبة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امتصاصه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للأشعة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تحت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الحمراء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55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808080" w:themeColor="background1" w:themeShade="80"/>
          <w:sz w:val="32"/>
          <w:szCs w:val="32"/>
        </w:rPr>
      </w:pPr>
      <w:r w:rsidRPr="00866A3D">
        <w:rPr>
          <w:rFonts w:cs="Arial"/>
          <w:color w:val="808080" w:themeColor="background1" w:themeShade="80"/>
          <w:sz w:val="32"/>
          <w:szCs w:val="32"/>
        </w:rPr>
        <w:lastRenderedPageBreak/>
        <w:t>1.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إن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مقدار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تركيز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الميثان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ازداد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إلى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ضعف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مقدار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تركيزه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قبل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الثورة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الصناعية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.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ينتج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في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مناجم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الفحم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وعند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إنتاج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الغاز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الطبيعي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وعند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التخلص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القمامة،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ونسبة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امتصاصه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للأشعة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تحت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الحمراء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15</w:t>
      </w:r>
      <w:r w:rsidR="002C0978">
        <w:rPr>
          <w:rFonts w:cs="Arial"/>
          <w:color w:val="808080" w:themeColor="background1" w:themeShade="80"/>
          <w:sz w:val="32"/>
          <w:szCs w:val="32"/>
        </w:rPr>
        <w:t>%</w:t>
      </w:r>
    </w:p>
    <w:p w:rsidR="00866A3D" w:rsidRPr="00866A3D" w:rsidRDefault="00866A3D" w:rsidP="00866A3D">
      <w:pPr>
        <w:tabs>
          <w:tab w:val="left" w:pos="6357"/>
        </w:tabs>
        <w:jc w:val="right"/>
        <w:rPr>
          <w:rFonts w:cs="Arial"/>
          <w:color w:val="808080" w:themeColor="background1" w:themeShade="80"/>
          <w:sz w:val="32"/>
          <w:szCs w:val="32"/>
        </w:rPr>
      </w:pPr>
      <w:r w:rsidRPr="00866A3D">
        <w:rPr>
          <w:rFonts w:cs="Arial"/>
          <w:color w:val="808080" w:themeColor="background1" w:themeShade="80"/>
          <w:sz w:val="32"/>
          <w:szCs w:val="32"/>
        </w:rPr>
        <w:t>2.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الكلوروفلوركاربون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يزداد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بمقدار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4%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سنويا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عن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النسب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الحالية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.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نسبة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امتصاصه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للأشعة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تحت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الحمراء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24</w:t>
      </w:r>
      <w:r w:rsidR="002C0978">
        <w:rPr>
          <w:rFonts w:cs="Arial"/>
          <w:color w:val="808080" w:themeColor="background1" w:themeShade="80"/>
          <w:sz w:val="32"/>
          <w:szCs w:val="32"/>
        </w:rPr>
        <w:t>%</w:t>
      </w:r>
    </w:p>
    <w:p w:rsidR="002C0978" w:rsidRDefault="00866A3D" w:rsidP="00866A3D">
      <w:pPr>
        <w:tabs>
          <w:tab w:val="left" w:pos="6357"/>
        </w:tabs>
        <w:jc w:val="right"/>
        <w:rPr>
          <w:rFonts w:cs="Arial" w:hint="cs"/>
          <w:color w:val="808080" w:themeColor="background1" w:themeShade="80"/>
          <w:sz w:val="32"/>
          <w:szCs w:val="32"/>
          <w:rtl/>
        </w:rPr>
      </w:pPr>
      <w:r w:rsidRPr="00866A3D">
        <w:rPr>
          <w:rFonts w:cs="Arial"/>
          <w:color w:val="808080" w:themeColor="background1" w:themeShade="80"/>
          <w:sz w:val="32"/>
          <w:szCs w:val="32"/>
        </w:rPr>
        <w:t>3.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أكسيد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النيتروز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أصبح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أعلى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بحوالي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18%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مقدار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تركيزه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قبل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الثورة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الصناعية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(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حسب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آخر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البيانات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الصحفية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لمنظمة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الأرصاد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العالمية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).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يتكون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بفعل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المخصبات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الزراعية،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ومنتجات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النايلون،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نسبة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امتصاصه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للأشعة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تحت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</w:t>
      </w:r>
      <w:r w:rsidRPr="00866A3D">
        <w:rPr>
          <w:rFonts w:cs="Arial" w:hint="cs"/>
          <w:color w:val="808080" w:themeColor="background1" w:themeShade="80"/>
          <w:sz w:val="32"/>
          <w:szCs w:val="32"/>
          <w:rtl/>
        </w:rPr>
        <w:t>الحمراء</w:t>
      </w:r>
      <w:r w:rsidRPr="00866A3D">
        <w:rPr>
          <w:rFonts w:cs="Arial"/>
          <w:color w:val="808080" w:themeColor="background1" w:themeShade="80"/>
          <w:sz w:val="32"/>
          <w:szCs w:val="32"/>
          <w:rtl/>
        </w:rPr>
        <w:t xml:space="preserve"> 6%</w:t>
      </w:r>
    </w:p>
    <w:p w:rsidR="002C0978" w:rsidRPr="00B931C6" w:rsidRDefault="00866A3D" w:rsidP="00F22222">
      <w:pPr>
        <w:tabs>
          <w:tab w:val="left" w:pos="6357"/>
        </w:tabs>
        <w:jc w:val="right"/>
        <w:rPr>
          <w:rFonts w:hint="cs"/>
          <w:b/>
          <w:bCs/>
          <w:color w:val="CC0066"/>
          <w:sz w:val="32"/>
          <w:szCs w:val="32"/>
          <w:rtl/>
        </w:rPr>
      </w:pPr>
      <w:r w:rsidRPr="00B931C6">
        <w:rPr>
          <w:rFonts w:cs="Arial" w:hint="cs"/>
          <w:b/>
          <w:bCs/>
          <w:color w:val="CC0066"/>
          <w:sz w:val="32"/>
          <w:szCs w:val="32"/>
          <w:rtl/>
        </w:rPr>
        <w:t xml:space="preserve"> </w:t>
      </w:r>
      <w:r w:rsidR="002E469B" w:rsidRPr="00B931C6">
        <w:rPr>
          <w:rFonts w:hint="cs"/>
          <w:b/>
          <w:bCs/>
          <w:color w:val="CC0066"/>
          <w:sz w:val="32"/>
          <w:szCs w:val="32"/>
          <w:rtl/>
        </w:rPr>
        <w:t xml:space="preserve">2.5- </w:t>
      </w:r>
      <w:r w:rsidR="00F22222" w:rsidRPr="00B931C6">
        <w:rPr>
          <w:rFonts w:hint="cs"/>
          <w:b/>
          <w:bCs/>
          <w:color w:val="CC0066"/>
          <w:sz w:val="32"/>
          <w:szCs w:val="32"/>
          <w:rtl/>
        </w:rPr>
        <w:t>ظواهر مرتبطة بالاحتباس الحراري</w:t>
      </w:r>
    </w:p>
    <w:p w:rsidR="002C0978" w:rsidRPr="002C0978" w:rsidRDefault="002C0978" w:rsidP="002C0978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</w:rPr>
      </w:pPr>
      <w:r>
        <w:rPr>
          <w:rFonts w:cs="Arial" w:hint="cs"/>
          <w:b/>
          <w:bCs/>
          <w:color w:val="FF3399"/>
          <w:sz w:val="32"/>
          <w:szCs w:val="32"/>
          <w:rtl/>
        </w:rPr>
        <w:t xml:space="preserve">1-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ارتفاع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مستوى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المياه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البحار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0.3-0.7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قدم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خلال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القرن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الماضي</w:t>
      </w:r>
      <w:r>
        <w:rPr>
          <w:rFonts w:cs="Arial" w:hint="cs"/>
          <w:b/>
          <w:bCs/>
          <w:color w:val="FF3399"/>
          <w:sz w:val="32"/>
          <w:szCs w:val="32"/>
          <w:rtl/>
        </w:rPr>
        <w:t>.</w:t>
      </w:r>
    </w:p>
    <w:p w:rsidR="002C0978" w:rsidRPr="002C0978" w:rsidRDefault="002C0978" w:rsidP="002C0978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</w:rPr>
      </w:pPr>
      <w:r>
        <w:rPr>
          <w:rFonts w:cs="Arial" w:hint="cs"/>
          <w:b/>
          <w:bCs/>
          <w:color w:val="FF3399"/>
          <w:sz w:val="32"/>
          <w:szCs w:val="32"/>
          <w:rtl/>
        </w:rPr>
        <w:t xml:space="preserve">2-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إرتفعت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درجة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الحرارة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بين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0.4 – 0.8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درجة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مئوية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خلال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القرن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الماضي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حسب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تقرير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اللجنة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الدولية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لتغير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المناخ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التابعة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للأمم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المتحدة</w:t>
      </w:r>
      <w:r>
        <w:rPr>
          <w:rFonts w:cs="Arial" w:hint="cs"/>
          <w:b/>
          <w:bCs/>
          <w:color w:val="FF3399"/>
          <w:sz w:val="32"/>
          <w:szCs w:val="32"/>
          <w:rtl/>
        </w:rPr>
        <w:t>.</w:t>
      </w:r>
    </w:p>
    <w:p w:rsidR="002C0978" w:rsidRPr="002C0978" w:rsidRDefault="002C0978" w:rsidP="002C0978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</w:rPr>
      </w:pPr>
      <w:r>
        <w:rPr>
          <w:rFonts w:cs="Arial" w:hint="cs"/>
          <w:b/>
          <w:bCs/>
          <w:color w:val="FF3399"/>
          <w:sz w:val="32"/>
          <w:szCs w:val="32"/>
          <w:rtl/>
        </w:rPr>
        <w:t xml:space="preserve">3-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أخذ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الجليد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القطبين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وفوق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قمم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الجبال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الأسترالية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الذوبان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بشكل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ملحوظ</w:t>
      </w:r>
      <w:r>
        <w:rPr>
          <w:rFonts w:cs="Arial" w:hint="cs"/>
          <w:b/>
          <w:bCs/>
          <w:color w:val="FF3399"/>
          <w:sz w:val="32"/>
          <w:szCs w:val="32"/>
          <w:rtl/>
        </w:rPr>
        <w:t>.</w:t>
      </w:r>
    </w:p>
    <w:p w:rsidR="002C0978" w:rsidRPr="002C0978" w:rsidRDefault="002C0978" w:rsidP="002C0978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</w:rPr>
      </w:pPr>
      <w:r>
        <w:rPr>
          <w:rFonts w:cs="Arial" w:hint="cs"/>
          <w:b/>
          <w:bCs/>
          <w:color w:val="FF3399"/>
          <w:sz w:val="32"/>
          <w:szCs w:val="32"/>
          <w:rtl/>
        </w:rPr>
        <w:t xml:space="preserve">4-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مواسم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الشتاء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إزدادت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خلال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الثلاثة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عقود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الأخيرة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دفئا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ً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عما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كانت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عليه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قبل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وقصرت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فتراته،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فالربيع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يأتي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مبكرا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ً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عن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مواعيده</w:t>
      </w:r>
      <w:r>
        <w:rPr>
          <w:rFonts w:cs="Arial" w:hint="cs"/>
          <w:b/>
          <w:bCs/>
          <w:color w:val="FF3399"/>
          <w:sz w:val="32"/>
          <w:szCs w:val="32"/>
          <w:rtl/>
        </w:rPr>
        <w:t>.</w:t>
      </w:r>
    </w:p>
    <w:p w:rsidR="002C0978" w:rsidRPr="002C0978" w:rsidRDefault="002C0978" w:rsidP="002C0978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</w:rPr>
      </w:pPr>
      <w:r>
        <w:rPr>
          <w:rFonts w:cs="Arial" w:hint="cs"/>
          <w:b/>
          <w:bCs/>
          <w:color w:val="FF3399"/>
          <w:sz w:val="32"/>
          <w:szCs w:val="32"/>
          <w:rtl/>
        </w:rPr>
        <w:t xml:space="preserve">5-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التيارات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المائية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داخل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المحيطات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غيرت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مجراها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مما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أثر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علي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التوازن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الحراري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الذي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كان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موجودا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ً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ويستدل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العلماء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على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ذلك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بظهور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أعاصير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أماكن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لم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تكن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تظهر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بها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قبل</w:t>
      </w:r>
    </w:p>
    <w:p w:rsidR="001830DC" w:rsidRPr="00B931C6" w:rsidRDefault="002C0978" w:rsidP="00B931C6">
      <w:pPr>
        <w:tabs>
          <w:tab w:val="left" w:pos="6357"/>
        </w:tabs>
        <w:jc w:val="right"/>
        <w:rPr>
          <w:b/>
          <w:bCs/>
          <w:color w:val="FF3399"/>
          <w:sz w:val="32"/>
          <w:szCs w:val="32"/>
          <w:rtl/>
        </w:rPr>
      </w:pPr>
      <w:r>
        <w:rPr>
          <w:rFonts w:cs="Arial" w:hint="cs"/>
          <w:b/>
          <w:bCs/>
          <w:color w:val="FF3399"/>
          <w:sz w:val="32"/>
          <w:szCs w:val="32"/>
          <w:rtl/>
        </w:rPr>
        <w:t xml:space="preserve"> 6-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يربط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بعض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العلماء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التلوث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الحاصل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بتغير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عدد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حيوانات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البلانكتون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في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البحار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نتيجة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زيادة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حموضة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البحار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نتيجة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لامتصاصها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ثاني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أوكسيد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الكربون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ويفسرون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التلوث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الذي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يحدثه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الإنسان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هو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شبيه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بمفعول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الفراشة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أنها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مجرد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الشعلة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التي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تعطي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الدفعة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الأولى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لهذه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العملية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والبلانكتون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يقوم</w:t>
      </w:r>
      <w:r w:rsidRPr="002C0978">
        <w:rPr>
          <w:rFonts w:cs="Arial"/>
          <w:b/>
          <w:bCs/>
          <w:color w:val="FF3399"/>
          <w:sz w:val="32"/>
          <w:szCs w:val="32"/>
          <w:rtl/>
        </w:rPr>
        <w:t xml:space="preserve"> </w:t>
      </w:r>
      <w:r w:rsidRPr="002C0978">
        <w:rPr>
          <w:rFonts w:cs="Arial" w:hint="cs"/>
          <w:b/>
          <w:bCs/>
          <w:color w:val="FF3399"/>
          <w:sz w:val="32"/>
          <w:szCs w:val="32"/>
          <w:rtl/>
        </w:rPr>
        <w:t>بالباقي</w:t>
      </w:r>
      <w:r>
        <w:rPr>
          <w:rFonts w:hint="cs"/>
          <w:b/>
          <w:bCs/>
          <w:color w:val="FF3399"/>
          <w:sz w:val="32"/>
          <w:szCs w:val="32"/>
          <w:rtl/>
        </w:rPr>
        <w:t>.</w:t>
      </w:r>
    </w:p>
    <w:p w:rsidR="00731F22" w:rsidRPr="00B931C6" w:rsidRDefault="00505434" w:rsidP="00F22222">
      <w:pPr>
        <w:tabs>
          <w:tab w:val="left" w:pos="6357"/>
        </w:tabs>
        <w:jc w:val="right"/>
        <w:rPr>
          <w:b/>
          <w:bCs/>
          <w:color w:val="215868" w:themeColor="accent5" w:themeShade="80"/>
          <w:sz w:val="32"/>
          <w:szCs w:val="32"/>
        </w:rPr>
      </w:pPr>
      <w:r w:rsidRPr="00B931C6">
        <w:rPr>
          <w:rFonts w:hint="cs"/>
          <w:b/>
          <w:bCs/>
          <w:color w:val="215868" w:themeColor="accent5" w:themeShade="80"/>
          <w:sz w:val="32"/>
          <w:szCs w:val="32"/>
          <w:rtl/>
        </w:rPr>
        <w:t>2.</w:t>
      </w:r>
      <w:r w:rsidR="002E469B" w:rsidRPr="00B931C6">
        <w:rPr>
          <w:rFonts w:hint="cs"/>
          <w:b/>
          <w:bCs/>
          <w:color w:val="215868" w:themeColor="accent5" w:themeShade="80"/>
          <w:sz w:val="32"/>
          <w:szCs w:val="32"/>
          <w:rtl/>
        </w:rPr>
        <w:t>6</w:t>
      </w:r>
      <w:r w:rsidR="00731F22" w:rsidRPr="00B931C6">
        <w:rPr>
          <w:rFonts w:hint="cs"/>
          <w:b/>
          <w:bCs/>
          <w:color w:val="215868" w:themeColor="accent5" w:themeShade="80"/>
          <w:sz w:val="32"/>
          <w:szCs w:val="32"/>
          <w:rtl/>
        </w:rPr>
        <w:t xml:space="preserve">- </w:t>
      </w:r>
      <w:r w:rsidR="00F22222" w:rsidRPr="00B931C6">
        <w:rPr>
          <w:rFonts w:hint="cs"/>
          <w:b/>
          <w:bCs/>
          <w:color w:val="215868" w:themeColor="accent5" w:themeShade="80"/>
          <w:sz w:val="32"/>
          <w:szCs w:val="32"/>
          <w:rtl/>
        </w:rPr>
        <w:t>الظواهر المتوقعة نتيجة الاحتباس الحراري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1-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ذوبان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الجليد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سيؤدي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إلى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ارتفاع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مستوى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سطح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البحر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 xml:space="preserve"> 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2-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غرق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الجزر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المنخفضة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والمدن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الساحلية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>
        <w:rPr>
          <w:rFonts w:hint="cs"/>
          <w:color w:val="31849B" w:themeColor="accent5" w:themeShade="BF"/>
          <w:sz w:val="28"/>
          <w:szCs w:val="28"/>
          <w:rtl/>
        </w:rPr>
        <w:lastRenderedPageBreak/>
        <w:t xml:space="preserve">3-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ازدياد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الفيضانا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 xml:space="preserve">ت. 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4-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حدوث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موجات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جفاف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وتصحر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مساحات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كبيرة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الأرض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 xml:space="preserve"> 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5-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زيادة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عدد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وشدة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العواصف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والأعاصير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6-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انتشار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الأمراض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المعدية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العالم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 xml:space="preserve"> 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7- 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انقراض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العديد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من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الكائنات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الحية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 xml:space="preserve"> 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8-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حدوث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كوارث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زراعية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وفقدان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بعض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المحاصيل</w:t>
      </w:r>
    </w:p>
    <w:p w:rsidR="002C0978" w:rsidRPr="002C0978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</w:rPr>
      </w:pPr>
      <w:r w:rsidRPr="002C0978">
        <w:rPr>
          <w:color w:val="31849B" w:themeColor="accent5" w:themeShade="BF"/>
          <w:sz w:val="28"/>
          <w:szCs w:val="28"/>
        </w:rPr>
        <w:t>.</w:t>
      </w:r>
      <w:r>
        <w:rPr>
          <w:rFonts w:hint="cs"/>
          <w:color w:val="31849B" w:themeColor="accent5" w:themeShade="BF"/>
          <w:sz w:val="28"/>
          <w:szCs w:val="28"/>
          <w:rtl/>
        </w:rPr>
        <w:t xml:space="preserve">9-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احتمالات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متزايدة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بوقوع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أحداث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متطرفة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في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الطقس</w:t>
      </w:r>
    </w:p>
    <w:p w:rsidR="008F4AD5" w:rsidRDefault="002C0978" w:rsidP="002C0978">
      <w:pPr>
        <w:tabs>
          <w:tab w:val="left" w:pos="6357"/>
        </w:tabs>
        <w:jc w:val="right"/>
        <w:rPr>
          <w:color w:val="31849B" w:themeColor="accent5" w:themeShade="BF"/>
          <w:sz w:val="28"/>
          <w:szCs w:val="28"/>
          <w:rtl/>
        </w:rPr>
      </w:pPr>
      <w:r>
        <w:rPr>
          <w:rFonts w:hint="cs"/>
          <w:color w:val="31849B" w:themeColor="accent5" w:themeShade="BF"/>
          <w:sz w:val="28"/>
          <w:szCs w:val="28"/>
          <w:rtl/>
        </w:rPr>
        <w:t xml:space="preserve">10-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زيادة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حرائق</w:t>
      </w:r>
      <w:r w:rsidRPr="002C0978">
        <w:rPr>
          <w:rFonts w:cs="Arial"/>
          <w:color w:val="31849B" w:themeColor="accent5" w:themeShade="BF"/>
          <w:sz w:val="28"/>
          <w:szCs w:val="28"/>
          <w:rtl/>
        </w:rPr>
        <w:t xml:space="preserve"> </w:t>
      </w:r>
      <w:r w:rsidRPr="002C0978">
        <w:rPr>
          <w:rFonts w:cs="Arial" w:hint="cs"/>
          <w:color w:val="31849B" w:themeColor="accent5" w:themeShade="BF"/>
          <w:sz w:val="28"/>
          <w:szCs w:val="28"/>
          <w:rtl/>
        </w:rPr>
        <w:t>الغابات</w:t>
      </w:r>
      <w:r>
        <w:rPr>
          <w:rFonts w:cs="Arial" w:hint="cs"/>
          <w:color w:val="31849B" w:themeColor="accent5" w:themeShade="BF"/>
          <w:sz w:val="28"/>
          <w:szCs w:val="28"/>
          <w:rtl/>
        </w:rPr>
        <w:t xml:space="preserve">. </w:t>
      </w:r>
    </w:p>
    <w:p w:rsidR="00731F22" w:rsidRPr="0090593F" w:rsidRDefault="00B931C6" w:rsidP="00B931C6">
      <w:pPr>
        <w:tabs>
          <w:tab w:val="left" w:pos="6357"/>
        </w:tabs>
        <w:jc w:val="right"/>
        <w:rPr>
          <w:b/>
          <w:bCs/>
          <w:color w:val="E36C0A" w:themeColor="accent6" w:themeShade="BF"/>
          <w:sz w:val="36"/>
          <w:szCs w:val="36"/>
          <w:u w:val="single"/>
          <w:rtl/>
        </w:rPr>
      </w:pPr>
      <w:r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>2.7</w:t>
      </w:r>
      <w:r w:rsidR="00731F22" w:rsidRPr="0090593F"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 xml:space="preserve">- </w:t>
      </w:r>
      <w:r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>الطاقة الحيوية والبيئة</w:t>
      </w:r>
    </w:p>
    <w:p w:rsidR="002C0978" w:rsidRPr="002C0978" w:rsidRDefault="002C0978" w:rsidP="007B384A">
      <w:pPr>
        <w:tabs>
          <w:tab w:val="left" w:pos="6357"/>
        </w:tabs>
        <w:jc w:val="right"/>
        <w:rPr>
          <w:color w:val="E36C0A" w:themeColor="accent6" w:themeShade="BF"/>
          <w:sz w:val="28"/>
          <w:szCs w:val="28"/>
          <w:lang/>
        </w:rPr>
      </w:pP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الأنواع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الأخرى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الطاقة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المتجددة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تتفوق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الوقود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الحيوي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حيث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أثر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محايدة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;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الاحفوري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إنتاجه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.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بالإضافة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إلى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ناتج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احتراق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الوقود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الحيوي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ثاني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أوكسيد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الكربون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فضلا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الغازات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الغير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بيئية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الأخرى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.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الكربون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الناتج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الوقود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الحيوي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يتمثل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فقط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بنواتج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الاحتراق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وإنما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يضاف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إليه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هو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صادر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النبات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خلال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دورة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نموه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.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لكن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الجانب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الايجابي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الموضوع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هو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النبات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يستهلك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ثاني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أوكسيد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الكربون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عمليات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التركيب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الضوئي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هنا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أتى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يسمى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بتعديل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الكربون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أو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"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محايدة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الكربون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".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الواضح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أيضا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قطع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الأشجار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الغابات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التي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نمت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منذ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مئات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أو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آلاف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السنين،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لاستخدامها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كوقود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حيوي،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دون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يتم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استبدالها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يساهم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الاثر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المحايد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للكربون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.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ولكن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يعتقد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الكثير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السبيل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إلى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الحد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زيادة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كمية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ثاني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أوكسيد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الكربون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الغلاف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الجوي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هو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استخدام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الوقود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الحيوي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لاستبدال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مصادر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الطاقة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غير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المتجددة</w:t>
      </w:r>
      <w:r w:rsidR="007B384A">
        <w:rPr>
          <w:rFonts w:hint="cs"/>
          <w:color w:val="E36C0A" w:themeColor="accent6" w:themeShade="BF"/>
          <w:sz w:val="28"/>
          <w:szCs w:val="28"/>
          <w:rtl/>
          <w:lang/>
        </w:rPr>
        <w:t>.</w:t>
      </w:r>
    </w:p>
    <w:p w:rsidR="002C0978" w:rsidRPr="007B384A" w:rsidRDefault="002C0978" w:rsidP="007B384A">
      <w:pPr>
        <w:tabs>
          <w:tab w:val="left" w:pos="6357"/>
        </w:tabs>
        <w:jc w:val="right"/>
        <w:rPr>
          <w:b/>
          <w:bCs/>
          <w:i/>
          <w:iCs/>
          <w:color w:val="E36C0A" w:themeColor="accent6" w:themeShade="BF"/>
          <w:sz w:val="28"/>
          <w:szCs w:val="28"/>
          <w:lang/>
        </w:rPr>
      </w:pPr>
      <w:r w:rsidRPr="007B384A">
        <w:rPr>
          <w:b/>
          <w:bCs/>
          <w:i/>
          <w:iCs/>
          <w:color w:val="E36C0A" w:themeColor="accent6" w:themeShade="BF"/>
          <w:sz w:val="28"/>
          <w:szCs w:val="28"/>
          <w:lang/>
        </w:rPr>
        <w:t>'</w:t>
      </w:r>
      <w:r w:rsidRPr="007B384A">
        <w:rPr>
          <w:rFonts w:cs="Arial" w:hint="cs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>فقراء</w:t>
      </w:r>
      <w:r w:rsidRPr="007B384A">
        <w:rPr>
          <w:rFonts w:cs="Arial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 xml:space="preserve"> </w:t>
      </w:r>
      <w:r w:rsidRPr="007B384A">
        <w:rPr>
          <w:rFonts w:cs="Arial" w:hint="cs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>العالم</w:t>
      </w:r>
      <w:r w:rsidRPr="007B384A">
        <w:rPr>
          <w:rFonts w:cs="Arial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 xml:space="preserve"> </w:t>
      </w:r>
      <w:r w:rsidRPr="007B384A">
        <w:rPr>
          <w:rFonts w:cs="Arial" w:hint="cs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>يواجهون</w:t>
      </w:r>
      <w:r w:rsidRPr="007B384A">
        <w:rPr>
          <w:rFonts w:cs="Arial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 xml:space="preserve"> </w:t>
      </w:r>
      <w:r w:rsidRPr="007B384A">
        <w:rPr>
          <w:rFonts w:cs="Arial" w:hint="cs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>خطرالموت</w:t>
      </w:r>
      <w:r w:rsidRPr="007B384A">
        <w:rPr>
          <w:rFonts w:cs="Arial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 xml:space="preserve"> </w:t>
      </w:r>
      <w:r w:rsidRPr="007B384A">
        <w:rPr>
          <w:rFonts w:cs="Arial" w:hint="cs"/>
          <w:b/>
          <w:bCs/>
          <w:i/>
          <w:iCs/>
          <w:color w:val="E36C0A" w:themeColor="accent6" w:themeShade="BF"/>
          <w:sz w:val="28"/>
          <w:szCs w:val="28"/>
          <w:rtl/>
          <w:lang/>
        </w:rPr>
        <w:t>غرقاً</w:t>
      </w:r>
    </w:p>
    <w:p w:rsidR="002C0978" w:rsidRPr="002C0978" w:rsidRDefault="002C0978" w:rsidP="007B384A">
      <w:pPr>
        <w:tabs>
          <w:tab w:val="left" w:pos="6357"/>
        </w:tabs>
        <w:jc w:val="right"/>
        <w:rPr>
          <w:color w:val="E36C0A" w:themeColor="accent6" w:themeShade="BF"/>
          <w:sz w:val="28"/>
          <w:szCs w:val="28"/>
          <w:lang/>
        </w:rPr>
      </w:pP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يتركز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الباحثون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مجال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البيئة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العديد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الظواهر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العلمية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التي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يمكن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الاعتماد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عليها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لإطلاق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تنبؤات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مرجحة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الحدوث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فيما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يتعلق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بالكثير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المشكلات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البيئية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,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فالفيضانات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التي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اجتاحت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مناطق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شاسعة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العالم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السنوات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القليلة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الماضية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,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تؤكد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العالم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يقف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شفير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الهاوية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,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وأن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مساحات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شاسعة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كوكبنا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ستكون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عرضة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لارتفاع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منسوب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البحر</w:t>
      </w:r>
      <w:r w:rsidR="007B384A">
        <w:rPr>
          <w:rFonts w:hint="cs"/>
          <w:color w:val="E36C0A" w:themeColor="accent6" w:themeShade="BF"/>
          <w:sz w:val="28"/>
          <w:szCs w:val="28"/>
          <w:rtl/>
          <w:lang/>
        </w:rPr>
        <w:t>.</w:t>
      </w:r>
    </w:p>
    <w:p w:rsidR="0097274F" w:rsidRDefault="002C0978" w:rsidP="002C0978">
      <w:pPr>
        <w:tabs>
          <w:tab w:val="left" w:pos="6357"/>
        </w:tabs>
        <w:jc w:val="right"/>
        <w:rPr>
          <w:color w:val="E36C0A" w:themeColor="accent6" w:themeShade="BF"/>
          <w:sz w:val="28"/>
          <w:szCs w:val="28"/>
          <w:rtl/>
          <w:lang/>
        </w:rPr>
      </w:pP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ويقول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باحثون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فنلنديون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الكرة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الأرضية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ستفقد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الكثير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الأراضي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الصالحة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للزراعة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,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وخاضة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الدول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الآسيوية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التي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تعاني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المجاعات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والأمراض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والتخلف،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وذلك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لان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منسوب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البحر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مع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نهاية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القرن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الحالي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سيرتفع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بمعدل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يتراوح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بين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نصف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متر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ومتر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واحد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,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وقد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لقيت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هذه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الدراسة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أصداء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واسعة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أوساط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الجمعيات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البيئية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العالمية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.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وتكمن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أهمية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الدراسة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واضعيها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عمدوا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إلى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تحديد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الارتفاع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التدريجي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منسوب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مياه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البحر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عقد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إلى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آخر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,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لكن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الباحثين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انفسهم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يحددوا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إذا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كانت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الاجراءات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التي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قد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تتخذ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lastRenderedPageBreak/>
        <w:t>على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نطاق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عالمي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سيكون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لها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تأثير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ايجابي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في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الظاهرة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,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أن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الضرر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الذي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يعانيه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الكوكب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منذ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عقود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طويلة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بعد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اكتشاف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النفط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.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وتعتبر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مشكله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مشاكل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المناخ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ومن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المهم</w:t>
      </w:r>
      <w:r w:rsidRPr="002C0978">
        <w:rPr>
          <w:rFonts w:cs="Arial"/>
          <w:color w:val="E36C0A" w:themeColor="accent6" w:themeShade="BF"/>
          <w:sz w:val="28"/>
          <w:szCs w:val="28"/>
          <w:rtl/>
          <w:lang/>
        </w:rPr>
        <w:t xml:space="preserve"> </w:t>
      </w:r>
      <w:r w:rsidRPr="002C0978">
        <w:rPr>
          <w:rFonts w:cs="Arial" w:hint="cs"/>
          <w:color w:val="E36C0A" w:themeColor="accent6" w:themeShade="BF"/>
          <w:sz w:val="28"/>
          <w:szCs w:val="28"/>
          <w:rtl/>
          <w:lang/>
        </w:rPr>
        <w:t>حلها</w:t>
      </w:r>
      <w:r w:rsidR="007B384A">
        <w:rPr>
          <w:rFonts w:cs="Arial" w:hint="cs"/>
          <w:color w:val="E36C0A" w:themeColor="accent6" w:themeShade="BF"/>
          <w:sz w:val="28"/>
          <w:szCs w:val="28"/>
          <w:rtl/>
          <w:lang/>
        </w:rPr>
        <w:t>.</w:t>
      </w:r>
    </w:p>
    <w:p w:rsidR="0090593F" w:rsidRPr="0090593F" w:rsidRDefault="0090593F" w:rsidP="0097274F">
      <w:pPr>
        <w:tabs>
          <w:tab w:val="left" w:pos="6357"/>
        </w:tabs>
        <w:jc w:val="right"/>
        <w:rPr>
          <w:color w:val="E36C0A" w:themeColor="accent6" w:themeShade="BF"/>
          <w:sz w:val="28"/>
          <w:szCs w:val="28"/>
          <w:rtl/>
        </w:rPr>
      </w:pPr>
    </w:p>
    <w:p w:rsidR="0097274F" w:rsidRPr="0090593F" w:rsidRDefault="00B931C6" w:rsidP="00B931C6">
      <w:pPr>
        <w:tabs>
          <w:tab w:val="left" w:pos="6357"/>
        </w:tabs>
        <w:jc w:val="right"/>
        <w:rPr>
          <w:b/>
          <w:bCs/>
          <w:color w:val="404040" w:themeColor="text1" w:themeTint="BF"/>
          <w:sz w:val="36"/>
          <w:szCs w:val="36"/>
          <w:u w:val="single"/>
          <w:rtl/>
        </w:rPr>
      </w:pPr>
      <w:r>
        <w:rPr>
          <w:rFonts w:hint="cs"/>
          <w:b/>
          <w:bCs/>
          <w:color w:val="404040" w:themeColor="text1" w:themeTint="BF"/>
          <w:sz w:val="36"/>
          <w:szCs w:val="36"/>
          <w:u w:val="single"/>
          <w:rtl/>
        </w:rPr>
        <w:t>2.8</w:t>
      </w:r>
      <w:r w:rsidR="0097274F" w:rsidRPr="0090593F">
        <w:rPr>
          <w:rFonts w:hint="cs"/>
          <w:b/>
          <w:bCs/>
          <w:color w:val="404040" w:themeColor="text1" w:themeTint="BF"/>
          <w:sz w:val="36"/>
          <w:szCs w:val="36"/>
          <w:u w:val="single"/>
          <w:rtl/>
        </w:rPr>
        <w:t xml:space="preserve">- </w:t>
      </w:r>
      <w:r w:rsidRPr="0090593F">
        <w:rPr>
          <w:rFonts w:hint="cs"/>
          <w:b/>
          <w:bCs/>
          <w:color w:val="404040" w:themeColor="text1" w:themeTint="BF"/>
          <w:sz w:val="36"/>
          <w:szCs w:val="36"/>
          <w:u w:val="single"/>
          <w:rtl/>
        </w:rPr>
        <w:t>ال</w:t>
      </w:r>
      <w:r>
        <w:rPr>
          <w:rFonts w:hint="cs"/>
          <w:b/>
          <w:bCs/>
          <w:color w:val="404040" w:themeColor="text1" w:themeTint="BF"/>
          <w:sz w:val="36"/>
          <w:szCs w:val="36"/>
          <w:u w:val="single"/>
          <w:rtl/>
        </w:rPr>
        <w:t>احتباس الحراري وغاز الأوزون</w:t>
      </w:r>
    </w:p>
    <w:p w:rsidR="007B384A" w:rsidRPr="007B384A" w:rsidRDefault="007B384A" w:rsidP="007B384A">
      <w:pPr>
        <w:tabs>
          <w:tab w:val="left" w:pos="6357"/>
        </w:tabs>
        <w:jc w:val="right"/>
        <w:rPr>
          <w:rFonts w:cs="Arial"/>
          <w:color w:val="404040" w:themeColor="text1" w:themeTint="BF"/>
          <w:sz w:val="28"/>
          <w:szCs w:val="28"/>
        </w:rPr>
      </w:pP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المناقشات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العامة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يحدث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أن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يُربط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بين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الاحتباس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الحراري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وثقب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الأوزون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أي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تحلل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طبقة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الأوزون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الواقية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من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الأشعة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الشمسية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فوق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البنفسجية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.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ولكننا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الحقيقة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هنا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نجد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تأثيرين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مختلفين</w:t>
      </w:r>
      <w:r>
        <w:rPr>
          <w:rFonts w:cs="Arial" w:hint="cs"/>
          <w:color w:val="404040" w:themeColor="text1" w:themeTint="BF"/>
          <w:sz w:val="28"/>
          <w:szCs w:val="28"/>
          <w:rtl/>
        </w:rPr>
        <w:t>.</w:t>
      </w:r>
    </w:p>
    <w:p w:rsidR="0090593F" w:rsidRPr="0090593F" w:rsidRDefault="007B384A" w:rsidP="007B384A">
      <w:pPr>
        <w:tabs>
          <w:tab w:val="left" w:pos="6357"/>
        </w:tabs>
        <w:jc w:val="right"/>
        <w:rPr>
          <w:color w:val="404040" w:themeColor="text1" w:themeTint="BF"/>
          <w:sz w:val="28"/>
          <w:szCs w:val="28"/>
          <w:rtl/>
          <w:lang/>
        </w:rPr>
      </w:pP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فبعض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الحسابات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النظرية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تبين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زيادة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الاحتباس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الحراري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مصحوبا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بزيادة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تحلل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الأوزون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.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ولكن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ما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هو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أكيد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هو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أن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غازات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الكلوروفلوركاربون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من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الغازات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التي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تزيد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من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تحلل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غاز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الأوزون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وبالتالي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زيادة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اتساع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ثقب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الأوزون،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تعمل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نفس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الوقت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على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رفع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درجة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حرارة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الأرض،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ولكن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تأثيرها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في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رفع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درجة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الحرارة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قليل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.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وويسبب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المطر</w:t>
      </w:r>
      <w:r w:rsidRPr="007B384A">
        <w:rPr>
          <w:rFonts w:cs="Arial"/>
          <w:color w:val="404040" w:themeColor="text1" w:themeTint="BF"/>
          <w:sz w:val="28"/>
          <w:szCs w:val="28"/>
          <w:rtl/>
        </w:rPr>
        <w:t xml:space="preserve"> </w:t>
      </w:r>
      <w:r w:rsidRPr="007B384A">
        <w:rPr>
          <w:rFonts w:cs="Arial" w:hint="cs"/>
          <w:color w:val="404040" w:themeColor="text1" w:themeTint="BF"/>
          <w:sz w:val="28"/>
          <w:szCs w:val="28"/>
          <w:rtl/>
        </w:rPr>
        <w:t>الحمضي</w:t>
      </w:r>
      <w:r>
        <w:rPr>
          <w:rFonts w:cs="Arial" w:hint="cs"/>
          <w:color w:val="404040" w:themeColor="text1" w:themeTint="BF"/>
          <w:sz w:val="28"/>
          <w:szCs w:val="28"/>
          <w:rtl/>
        </w:rPr>
        <w:t>.</w:t>
      </w:r>
    </w:p>
    <w:p w:rsidR="006E6361" w:rsidRPr="00B931C6" w:rsidRDefault="00B931C6" w:rsidP="00B931C6">
      <w:pPr>
        <w:tabs>
          <w:tab w:val="left" w:pos="6357"/>
        </w:tabs>
        <w:jc w:val="right"/>
        <w:rPr>
          <w:rFonts w:hint="cs"/>
          <w:b/>
          <w:bCs/>
          <w:color w:val="5F497A" w:themeColor="accent4" w:themeShade="BF"/>
          <w:sz w:val="40"/>
          <w:szCs w:val="40"/>
          <w:u w:val="single"/>
          <w:rtl/>
        </w:rPr>
      </w:pPr>
      <w:r w:rsidRPr="00B931C6">
        <w:rPr>
          <w:rFonts w:hint="cs"/>
          <w:b/>
          <w:bCs/>
          <w:color w:val="5F497A" w:themeColor="accent4" w:themeShade="BF"/>
          <w:sz w:val="40"/>
          <w:szCs w:val="40"/>
          <w:u w:val="single"/>
          <w:rtl/>
        </w:rPr>
        <w:t>2.9</w:t>
      </w:r>
      <w:r w:rsidR="00505434" w:rsidRPr="00B931C6">
        <w:rPr>
          <w:rFonts w:hint="cs"/>
          <w:b/>
          <w:bCs/>
          <w:color w:val="5F497A" w:themeColor="accent4" w:themeShade="BF"/>
          <w:sz w:val="40"/>
          <w:szCs w:val="40"/>
          <w:u w:val="single"/>
          <w:rtl/>
        </w:rPr>
        <w:t>-</w:t>
      </w:r>
      <w:r w:rsidRPr="00B931C6">
        <w:rPr>
          <w:rFonts w:hint="cs"/>
          <w:b/>
          <w:bCs/>
          <w:color w:val="5F497A" w:themeColor="accent4" w:themeShade="BF"/>
          <w:sz w:val="36"/>
          <w:szCs w:val="36"/>
          <w:rtl/>
        </w:rPr>
        <w:t xml:space="preserve"> الدور البشــري في الاحتباس الحراري</w:t>
      </w:r>
    </w:p>
    <w:p w:rsidR="007B384A" w:rsidRPr="00B931C6" w:rsidRDefault="007B384A" w:rsidP="00B931C6">
      <w:pPr>
        <w:tabs>
          <w:tab w:val="left" w:pos="6357"/>
        </w:tabs>
        <w:jc w:val="right"/>
        <w:rPr>
          <w:rFonts w:cs="Arial"/>
          <w:color w:val="7030A0"/>
          <w:sz w:val="32"/>
          <w:szCs w:val="32"/>
          <w:rtl/>
        </w:rPr>
      </w:pPr>
      <w:r w:rsidRPr="007B384A">
        <w:rPr>
          <w:rFonts w:cs="Arial" w:hint="cs"/>
          <w:color w:val="7030A0"/>
          <w:sz w:val="32"/>
          <w:szCs w:val="32"/>
          <w:rtl/>
        </w:rPr>
        <w:t>من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المعروف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ظاهرة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الاحتباس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الحراري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ازدادت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بسبب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النشاط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البشري</w:t>
      </w:r>
      <w:r w:rsidRPr="007B384A">
        <w:rPr>
          <w:rFonts w:cs="Arial"/>
          <w:color w:val="7030A0"/>
          <w:sz w:val="32"/>
          <w:szCs w:val="32"/>
          <w:rtl/>
        </w:rPr>
        <w:t xml:space="preserve">. </w:t>
      </w:r>
      <w:r w:rsidRPr="007B384A">
        <w:rPr>
          <w:rFonts w:cs="Arial" w:hint="cs"/>
          <w:color w:val="7030A0"/>
          <w:sz w:val="32"/>
          <w:szCs w:val="32"/>
          <w:rtl/>
        </w:rPr>
        <w:t>وتعزى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هذه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الزيادة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بشكل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أساسي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إلى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ازدياد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مستويات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ثاني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أكسيد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الكربون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الغلاف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الجوي</w:t>
      </w:r>
      <w:r>
        <w:rPr>
          <w:rFonts w:cs="Arial" w:hint="cs"/>
          <w:color w:val="7030A0"/>
          <w:sz w:val="32"/>
          <w:szCs w:val="32"/>
          <w:rtl/>
        </w:rPr>
        <w:t>.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يتم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إنتاج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غاز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ثاني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أكسيد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الكربون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بشكل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أساسي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نتيجة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إحراق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الوقود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الأحفوري،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كما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ينتج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عمليات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تصنيعية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أخرى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مثل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عمليات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تصنيع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سوف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ياثر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هذا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علي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الكائنات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التي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لا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تستاطيع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التحمل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الاسمنت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وإزالة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الغابات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المدارية</w:t>
      </w:r>
      <w:r w:rsidRPr="007B384A">
        <w:rPr>
          <w:rFonts w:cs="Arial"/>
          <w:color w:val="7030A0"/>
          <w:sz w:val="32"/>
          <w:szCs w:val="32"/>
          <w:rtl/>
        </w:rPr>
        <w:t xml:space="preserve">. </w:t>
      </w:r>
      <w:r w:rsidRPr="007B384A">
        <w:rPr>
          <w:rFonts w:cs="Arial" w:hint="cs"/>
          <w:color w:val="7030A0"/>
          <w:sz w:val="32"/>
          <w:szCs w:val="32"/>
          <w:rtl/>
        </w:rPr>
        <w:t>أظهرت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القياسات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المأخوذة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مرصد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مونا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لوا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بأن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تركيز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جزيئات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ثاني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أكسيد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الكربون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إرتفع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من</w:t>
      </w:r>
      <w:r w:rsidRPr="007B384A">
        <w:rPr>
          <w:rFonts w:cs="Arial"/>
          <w:color w:val="7030A0"/>
          <w:sz w:val="32"/>
          <w:szCs w:val="32"/>
          <w:rtl/>
        </w:rPr>
        <w:t xml:space="preserve"> 313 </w:t>
      </w:r>
      <w:r w:rsidRPr="007B384A">
        <w:rPr>
          <w:rFonts w:cs="Arial" w:hint="cs"/>
          <w:color w:val="7030A0"/>
          <w:sz w:val="32"/>
          <w:szCs w:val="32"/>
          <w:rtl/>
        </w:rPr>
        <w:t>جزئ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المليون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سنة</w:t>
      </w:r>
      <w:r w:rsidRPr="007B384A">
        <w:rPr>
          <w:rFonts w:cs="Arial"/>
          <w:color w:val="7030A0"/>
          <w:sz w:val="32"/>
          <w:szCs w:val="32"/>
          <w:rtl/>
        </w:rPr>
        <w:t xml:space="preserve"> 1960 </w:t>
      </w:r>
      <w:r w:rsidRPr="007B384A">
        <w:rPr>
          <w:rFonts w:cs="Arial" w:hint="cs"/>
          <w:color w:val="7030A0"/>
          <w:sz w:val="32"/>
          <w:szCs w:val="32"/>
          <w:rtl/>
        </w:rPr>
        <w:t>إلى</w:t>
      </w:r>
      <w:r w:rsidRPr="007B384A">
        <w:rPr>
          <w:rFonts w:cs="Arial"/>
          <w:color w:val="7030A0"/>
          <w:sz w:val="32"/>
          <w:szCs w:val="32"/>
          <w:rtl/>
        </w:rPr>
        <w:t xml:space="preserve"> 389 </w:t>
      </w:r>
      <w:r w:rsidRPr="007B384A">
        <w:rPr>
          <w:rFonts w:cs="Arial" w:hint="cs"/>
          <w:color w:val="7030A0"/>
          <w:sz w:val="32"/>
          <w:szCs w:val="32"/>
          <w:rtl/>
        </w:rPr>
        <w:t>جزئ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المليون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سنة</w:t>
      </w:r>
      <w:r w:rsidRPr="007B384A">
        <w:rPr>
          <w:rFonts w:cs="Arial"/>
          <w:color w:val="7030A0"/>
          <w:sz w:val="32"/>
          <w:szCs w:val="32"/>
          <w:rtl/>
        </w:rPr>
        <w:t xml:space="preserve"> 2010</w:t>
      </w:r>
      <w:r w:rsidRPr="007B384A">
        <w:rPr>
          <w:rFonts w:cs="Arial" w:hint="cs"/>
          <w:color w:val="7030A0"/>
          <w:sz w:val="32"/>
          <w:szCs w:val="32"/>
          <w:rtl/>
        </w:rPr>
        <w:t>،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تزيد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الكميات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المرصودة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حاليا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عن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توقعات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الجيولجيون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عن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الحد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الذي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سيبدأ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به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الجليد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القطبي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بالذوبان</w:t>
      </w:r>
      <w:r w:rsidRPr="007B384A">
        <w:rPr>
          <w:rFonts w:cs="Arial"/>
          <w:color w:val="7030A0"/>
          <w:sz w:val="32"/>
          <w:szCs w:val="32"/>
          <w:rtl/>
        </w:rPr>
        <w:t xml:space="preserve">. </w:t>
      </w:r>
      <w:r w:rsidRPr="007B384A">
        <w:rPr>
          <w:rFonts w:cs="Arial" w:hint="cs"/>
          <w:color w:val="7030A0"/>
          <w:sz w:val="32"/>
          <w:szCs w:val="32"/>
          <w:rtl/>
        </w:rPr>
        <w:t>وبما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غاز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ثاني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أكسيد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الكربون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هو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الغازات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الدفيئة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فإن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ارتقاع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نسبته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تساهم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امتصاص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وبعث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الأشعة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الحمراء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إلى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الغلاف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الجوي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والذي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ينتج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شبكة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التسخين</w:t>
      </w:r>
      <w:r w:rsidRPr="007B384A">
        <w:rPr>
          <w:rFonts w:cs="Arial"/>
          <w:color w:val="7030A0"/>
          <w:sz w:val="32"/>
          <w:szCs w:val="32"/>
          <w:rtl/>
        </w:rPr>
        <w:t xml:space="preserve">. </w:t>
      </w:r>
      <w:r w:rsidRPr="007B384A">
        <w:rPr>
          <w:rFonts w:cs="Arial" w:hint="cs"/>
          <w:color w:val="7030A0"/>
          <w:sz w:val="32"/>
          <w:szCs w:val="32"/>
          <w:rtl/>
        </w:rPr>
        <w:t>ووفقا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لآخر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تقرير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للجنة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الدولية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للتغيرات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المناخية</w:t>
      </w:r>
      <w:r w:rsidRPr="007B384A">
        <w:rPr>
          <w:rFonts w:cs="Arial"/>
          <w:color w:val="7030A0"/>
          <w:sz w:val="32"/>
          <w:szCs w:val="32"/>
          <w:rtl/>
        </w:rPr>
        <w:t xml:space="preserve"> :(</w:t>
      </w:r>
      <w:r w:rsidRPr="007B384A">
        <w:rPr>
          <w:rFonts w:cs="Arial" w:hint="cs"/>
          <w:color w:val="7030A0"/>
          <w:sz w:val="32"/>
          <w:szCs w:val="32"/>
          <w:rtl/>
        </w:rPr>
        <w:t>من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المرجح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معظم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الزيادة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الملحوظة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متوسط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درجات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الحرارة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العالمية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منذ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منتصف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القرن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العشرين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راجع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إلى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الزيادة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الملحوظة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تركيزات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الغازات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الدفيئة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بشرية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المنشأ</w:t>
      </w:r>
      <w:r>
        <w:rPr>
          <w:rFonts w:cs="Arial" w:hint="cs"/>
          <w:color w:val="7030A0"/>
          <w:sz w:val="32"/>
          <w:szCs w:val="32"/>
          <w:rtl/>
        </w:rPr>
        <w:t>)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يستمر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تأثير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غاز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ثاني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أكسيد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الكربون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في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الغلاف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الجوي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مدة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قرن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من</w:t>
      </w:r>
      <w:r w:rsidRPr="007B384A">
        <w:rPr>
          <w:rFonts w:cs="Arial"/>
          <w:color w:val="7030A0"/>
          <w:sz w:val="32"/>
          <w:szCs w:val="32"/>
          <w:rtl/>
        </w:rPr>
        <w:t xml:space="preserve"> </w:t>
      </w:r>
      <w:r w:rsidRPr="007B384A">
        <w:rPr>
          <w:rFonts w:cs="Arial" w:hint="cs"/>
          <w:color w:val="7030A0"/>
          <w:sz w:val="32"/>
          <w:szCs w:val="32"/>
          <w:rtl/>
        </w:rPr>
        <w:t>الزمان</w:t>
      </w:r>
      <w:r>
        <w:rPr>
          <w:rFonts w:cs="Arial" w:hint="cs"/>
          <w:color w:val="7030A0"/>
          <w:sz w:val="32"/>
          <w:szCs w:val="32"/>
          <w:rtl/>
        </w:rPr>
        <w:t>.</w:t>
      </w:r>
    </w:p>
    <w:p w:rsidR="00D77B99" w:rsidRPr="00D73744" w:rsidRDefault="00D73744" w:rsidP="00D73744">
      <w:pPr>
        <w:tabs>
          <w:tab w:val="left" w:pos="6357"/>
        </w:tabs>
        <w:jc w:val="right"/>
        <w:rPr>
          <w:color w:val="984806" w:themeColor="accent6" w:themeShade="80"/>
          <w:sz w:val="36"/>
          <w:szCs w:val="36"/>
          <w:u w:val="single"/>
        </w:rPr>
      </w:pPr>
      <w:r w:rsidRPr="00D73744">
        <w:rPr>
          <w:rFonts w:hint="cs"/>
          <w:b/>
          <w:bCs/>
          <w:color w:val="984806" w:themeColor="accent6" w:themeShade="80"/>
          <w:sz w:val="40"/>
          <w:szCs w:val="40"/>
          <w:u w:val="single"/>
          <w:rtl/>
        </w:rPr>
        <w:t>3</w:t>
      </w:r>
      <w:r w:rsidR="00B23C10" w:rsidRPr="00D73744">
        <w:rPr>
          <w:rFonts w:hint="cs"/>
          <w:b/>
          <w:bCs/>
          <w:color w:val="984806" w:themeColor="accent6" w:themeShade="80"/>
          <w:sz w:val="40"/>
          <w:szCs w:val="40"/>
          <w:u w:val="single"/>
          <w:rtl/>
        </w:rPr>
        <w:t xml:space="preserve">- </w:t>
      </w:r>
      <w:r w:rsidRPr="00D73744">
        <w:rPr>
          <w:rFonts w:hint="cs"/>
          <w:b/>
          <w:bCs/>
          <w:color w:val="984806" w:themeColor="accent6" w:themeShade="80"/>
          <w:sz w:val="36"/>
          <w:szCs w:val="36"/>
          <w:u w:val="single"/>
          <w:rtl/>
        </w:rPr>
        <w:t>الخــاتمــــة</w:t>
      </w:r>
    </w:p>
    <w:p w:rsidR="0004070D" w:rsidRDefault="00D73744" w:rsidP="007B384A">
      <w:pPr>
        <w:jc w:val="right"/>
        <w:rPr>
          <w:rFonts w:cs="Arial" w:hint="cs"/>
          <w:color w:val="984806" w:themeColor="accent6" w:themeShade="80"/>
          <w:sz w:val="32"/>
          <w:szCs w:val="32"/>
          <w:rtl/>
        </w:rPr>
      </w:pPr>
      <w:r>
        <w:rPr>
          <w:rFonts w:cs="Arial" w:hint="cs"/>
          <w:color w:val="984806" w:themeColor="accent6" w:themeShade="80"/>
          <w:sz w:val="32"/>
          <w:szCs w:val="32"/>
          <w:rtl/>
        </w:rPr>
        <w:t xml:space="preserve">وفي الختام ، نستنتج مما سبق بأن ظاهرة الاحتباس الحراري لها سلبيات عديدة، وأثار وخيمة، لذا فالأولى أن ندرك مدى حجم خطورة هذه الظاهرة، وأنها تهدد مستقبلنا. وكذلك يجب علينا </w:t>
      </w:r>
      <w:r>
        <w:rPr>
          <w:rFonts w:cs="Arial" w:hint="cs"/>
          <w:color w:val="984806" w:themeColor="accent6" w:themeShade="80"/>
          <w:sz w:val="32"/>
          <w:szCs w:val="32"/>
          <w:rtl/>
        </w:rPr>
        <w:lastRenderedPageBreak/>
        <w:t>أن نستخدم الطاقة الخضراء النظيفة لما تشتمل عليه من مميزات عديدة لعل أبرزها ؛ رخيصة ، و نظيفة.</w:t>
      </w:r>
    </w:p>
    <w:p w:rsidR="00C23344" w:rsidRPr="00B931C6" w:rsidRDefault="00022FFC" w:rsidP="007B384A">
      <w:pPr>
        <w:jc w:val="right"/>
        <w:rPr>
          <w:rFonts w:cs="Arial" w:hint="cs"/>
          <w:b/>
          <w:bCs/>
          <w:color w:val="4F6228" w:themeColor="accent3" w:themeShade="80"/>
          <w:sz w:val="36"/>
          <w:szCs w:val="36"/>
          <w:rtl/>
        </w:rPr>
      </w:pPr>
      <w:r>
        <w:rPr>
          <w:rFonts w:cs="Arial" w:hint="cs"/>
          <w:b/>
          <w:bCs/>
          <w:color w:val="4F6228" w:themeColor="accent3" w:themeShade="80"/>
          <w:sz w:val="36"/>
          <w:szCs w:val="36"/>
          <w:rtl/>
        </w:rPr>
        <w:t>4- التوصــيات</w:t>
      </w:r>
    </w:p>
    <w:p w:rsidR="00C23344" w:rsidRPr="00B931C6" w:rsidRDefault="00C23344" w:rsidP="00C23344">
      <w:pPr>
        <w:jc w:val="right"/>
        <w:rPr>
          <w:rFonts w:cs="Arial" w:hint="cs"/>
          <w:color w:val="76923C" w:themeColor="accent3" w:themeShade="BF"/>
          <w:sz w:val="32"/>
          <w:szCs w:val="32"/>
          <w:rtl/>
        </w:rPr>
      </w:pP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1- الامتناع عن حرق الوقود الأحفوري والذي يشتمل على ( النفط ، الغاز الطبيعي ، الحطب ).</w:t>
      </w:r>
    </w:p>
    <w:p w:rsidR="00C23344" w:rsidRPr="00B931C6" w:rsidRDefault="00C23344" w:rsidP="00C23344">
      <w:pPr>
        <w:jc w:val="right"/>
        <w:rPr>
          <w:rFonts w:cs="Arial" w:hint="cs"/>
          <w:color w:val="76923C" w:themeColor="accent3" w:themeShade="BF"/>
          <w:sz w:val="32"/>
          <w:szCs w:val="32"/>
          <w:rtl/>
        </w:rPr>
      </w:pP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 xml:space="preserve">2- استخدام الطاقة النظيفة كالطاقة الشمسية وطاقة الرياح والطاقة المائية.  </w:t>
      </w:r>
    </w:p>
    <w:p w:rsidR="00C23344" w:rsidRPr="00B931C6" w:rsidRDefault="00C23344" w:rsidP="00C23344">
      <w:pPr>
        <w:jc w:val="right"/>
        <w:rPr>
          <w:color w:val="76923C" w:themeColor="accent3" w:themeShade="BF"/>
          <w:sz w:val="32"/>
          <w:szCs w:val="32"/>
        </w:rPr>
      </w:pPr>
      <w:r w:rsidRPr="00B931C6">
        <w:rPr>
          <w:rFonts w:hint="cs"/>
          <w:color w:val="76923C" w:themeColor="accent3" w:themeShade="BF"/>
          <w:sz w:val="32"/>
          <w:szCs w:val="32"/>
          <w:rtl/>
        </w:rPr>
        <w:t xml:space="preserve">3-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الاهتمام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بالحدائق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والتشجير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وتوسيع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مساحات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الغابات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عالمياً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والحد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ظاهرة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حرق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الغابات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.</w:t>
      </w:r>
      <w:r w:rsidRPr="00B931C6">
        <w:rPr>
          <w:color w:val="76923C" w:themeColor="accent3" w:themeShade="BF"/>
          <w:sz w:val="32"/>
          <w:szCs w:val="32"/>
        </w:rPr>
        <w:t xml:space="preserve"> </w:t>
      </w:r>
    </w:p>
    <w:p w:rsidR="00C23344" w:rsidRPr="00B931C6" w:rsidRDefault="00C23344" w:rsidP="00F22222">
      <w:pPr>
        <w:jc w:val="right"/>
        <w:rPr>
          <w:color w:val="76923C" w:themeColor="accent3" w:themeShade="BF"/>
          <w:sz w:val="32"/>
          <w:szCs w:val="32"/>
        </w:rPr>
      </w:pPr>
      <w:r w:rsidRPr="00B931C6">
        <w:rPr>
          <w:rFonts w:hint="cs"/>
          <w:color w:val="76923C" w:themeColor="accent3" w:themeShade="BF"/>
          <w:sz w:val="32"/>
          <w:szCs w:val="32"/>
          <w:rtl/>
        </w:rPr>
        <w:t xml:space="preserve">4-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التقليل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هدر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الطاقة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الكهربائية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، وا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حتجاز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غاز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F22222" w:rsidRPr="00B931C6">
        <w:rPr>
          <w:rFonts w:cs="Arial" w:hint="cs"/>
          <w:color w:val="76923C" w:themeColor="accent3" w:themeShade="BF"/>
          <w:sz w:val="32"/>
          <w:szCs w:val="32"/>
          <w:rtl/>
        </w:rPr>
        <w:t>ثاني أكسيد الكربون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الناتج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محطات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الطاقة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ومعالجته</w:t>
      </w:r>
      <w:r w:rsidR="00F22222" w:rsidRPr="00B931C6">
        <w:rPr>
          <w:rFonts w:cs="Arial" w:hint="cs"/>
          <w:color w:val="76923C" w:themeColor="accent3" w:themeShade="BF"/>
          <w:sz w:val="32"/>
          <w:szCs w:val="32"/>
          <w:rtl/>
        </w:rPr>
        <w:t>.</w:t>
      </w:r>
      <w:r w:rsidRPr="00B931C6">
        <w:rPr>
          <w:color w:val="76923C" w:themeColor="accent3" w:themeShade="BF"/>
          <w:sz w:val="32"/>
          <w:szCs w:val="32"/>
        </w:rPr>
        <w:t xml:space="preserve"> </w:t>
      </w:r>
    </w:p>
    <w:p w:rsidR="00C23344" w:rsidRPr="00B931C6" w:rsidRDefault="00F22222" w:rsidP="00F22222">
      <w:pPr>
        <w:jc w:val="right"/>
        <w:rPr>
          <w:color w:val="76923C" w:themeColor="accent3" w:themeShade="BF"/>
          <w:sz w:val="32"/>
          <w:szCs w:val="32"/>
        </w:rPr>
      </w:pPr>
      <w:r w:rsidRPr="00B931C6">
        <w:rPr>
          <w:rFonts w:hint="cs"/>
          <w:color w:val="76923C" w:themeColor="accent3" w:themeShade="BF"/>
          <w:sz w:val="32"/>
          <w:szCs w:val="32"/>
          <w:rtl/>
        </w:rPr>
        <w:t>5</w:t>
      </w:r>
      <w:r w:rsidR="00C23344" w:rsidRPr="00B931C6">
        <w:rPr>
          <w:rFonts w:hint="cs"/>
          <w:color w:val="76923C" w:themeColor="accent3" w:themeShade="BF"/>
          <w:sz w:val="32"/>
          <w:szCs w:val="32"/>
          <w:rtl/>
        </w:rPr>
        <w:t xml:space="preserve">- 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الانتقال</w:t>
      </w:r>
      <w:r w:rsidR="00C23344"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من</w:t>
      </w:r>
      <w:r w:rsidR="00C23344"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ستخدام</w:t>
      </w:r>
      <w:r w:rsidR="00C23344"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وقود</w:t>
      </w:r>
      <w:r w:rsidR="00C23344"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الفحم</w:t>
      </w:r>
      <w:r w:rsidR="00C23344"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الى</w:t>
      </w:r>
      <w:r w:rsidR="00C23344"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الطاقة</w:t>
      </w:r>
      <w:r w:rsidR="00C23344"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="00C23344" w:rsidRPr="00B931C6">
        <w:rPr>
          <w:rFonts w:cs="Arial" w:hint="cs"/>
          <w:color w:val="76923C" w:themeColor="accent3" w:themeShade="BF"/>
          <w:sz w:val="32"/>
          <w:szCs w:val="32"/>
          <w:rtl/>
        </w:rPr>
        <w:t>النووية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.</w:t>
      </w:r>
      <w:r w:rsidR="00C23344" w:rsidRPr="00B931C6">
        <w:rPr>
          <w:color w:val="76923C" w:themeColor="accent3" w:themeShade="BF"/>
          <w:sz w:val="32"/>
          <w:szCs w:val="32"/>
        </w:rPr>
        <w:t xml:space="preserve"> </w:t>
      </w:r>
    </w:p>
    <w:p w:rsidR="00C23344" w:rsidRPr="00C23344" w:rsidRDefault="00C23344" w:rsidP="00C23344">
      <w:pPr>
        <w:jc w:val="right"/>
        <w:rPr>
          <w:color w:val="984806" w:themeColor="accent6" w:themeShade="80"/>
          <w:sz w:val="32"/>
          <w:szCs w:val="32"/>
        </w:rPr>
      </w:pPr>
      <w:r w:rsidRPr="00B931C6">
        <w:rPr>
          <w:rFonts w:hint="cs"/>
          <w:color w:val="76923C" w:themeColor="accent3" w:themeShade="BF"/>
          <w:sz w:val="32"/>
          <w:szCs w:val="32"/>
          <w:rtl/>
        </w:rPr>
        <w:t xml:space="preserve">5-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زيادة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كفاءة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السيارات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والشاحنات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بزيادة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عدد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الاميال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المقطوعة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بالساعة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لكل</w:t>
      </w:r>
      <w:r w:rsidRPr="00B931C6">
        <w:rPr>
          <w:rFonts w:cs="Arial"/>
          <w:color w:val="76923C" w:themeColor="accent3" w:themeShade="BF"/>
          <w:sz w:val="32"/>
          <w:szCs w:val="32"/>
          <w:rtl/>
        </w:rPr>
        <w:t xml:space="preserve"> </w:t>
      </w:r>
      <w:r w:rsidRPr="00B931C6">
        <w:rPr>
          <w:rFonts w:cs="Arial" w:hint="cs"/>
          <w:color w:val="76923C" w:themeColor="accent3" w:themeShade="BF"/>
          <w:sz w:val="32"/>
          <w:szCs w:val="32"/>
          <w:rtl/>
        </w:rPr>
        <w:t>غالون</w:t>
      </w:r>
      <w:r w:rsidR="00F22222" w:rsidRPr="00B931C6">
        <w:rPr>
          <w:rFonts w:cs="Arial" w:hint="cs"/>
          <w:color w:val="76923C" w:themeColor="accent3" w:themeShade="BF"/>
          <w:sz w:val="32"/>
          <w:szCs w:val="32"/>
          <w:rtl/>
        </w:rPr>
        <w:t>.</w:t>
      </w:r>
      <w:r w:rsidRPr="00B931C6">
        <w:rPr>
          <w:color w:val="76923C" w:themeColor="accent3" w:themeShade="BF"/>
          <w:sz w:val="32"/>
          <w:szCs w:val="32"/>
        </w:rPr>
        <w:t xml:space="preserve"> </w:t>
      </w:r>
    </w:p>
    <w:p w:rsidR="00C23344" w:rsidRPr="00B931C6" w:rsidRDefault="00022FFC" w:rsidP="00F22222">
      <w:pPr>
        <w:jc w:val="right"/>
        <w:rPr>
          <w:rFonts w:hint="cs"/>
          <w:b/>
          <w:bCs/>
          <w:color w:val="632423" w:themeColor="accent2" w:themeShade="80"/>
          <w:sz w:val="36"/>
          <w:szCs w:val="36"/>
          <w:rtl/>
        </w:rPr>
      </w:pPr>
      <w:r>
        <w:rPr>
          <w:rFonts w:hint="cs"/>
          <w:b/>
          <w:bCs/>
          <w:color w:val="632423" w:themeColor="accent2" w:themeShade="80"/>
          <w:sz w:val="36"/>
          <w:szCs w:val="36"/>
          <w:rtl/>
        </w:rPr>
        <w:t>5- المصـــادر و المـــراجــع</w:t>
      </w:r>
    </w:p>
    <w:p w:rsidR="00F22222" w:rsidRPr="00B931C6" w:rsidRDefault="00F22222" w:rsidP="00F22222">
      <w:pPr>
        <w:jc w:val="right"/>
        <w:rPr>
          <w:rFonts w:hint="cs"/>
          <w:color w:val="943634" w:themeColor="accent2" w:themeShade="BF"/>
          <w:sz w:val="36"/>
          <w:szCs w:val="36"/>
          <w:rtl/>
        </w:rPr>
      </w:pPr>
      <w:r w:rsidRPr="00B931C6">
        <w:rPr>
          <w:rFonts w:hint="cs"/>
          <w:color w:val="943634" w:themeColor="accent2" w:themeShade="BF"/>
          <w:sz w:val="36"/>
          <w:szCs w:val="36"/>
          <w:rtl/>
        </w:rPr>
        <w:t>1- الموسوعة الحرة ويكيبيديا</w:t>
      </w:r>
    </w:p>
    <w:p w:rsidR="00F22222" w:rsidRPr="00B931C6" w:rsidRDefault="00F22222" w:rsidP="00F22222">
      <w:pPr>
        <w:jc w:val="right"/>
        <w:rPr>
          <w:rFonts w:hint="cs"/>
          <w:color w:val="943634" w:themeColor="accent2" w:themeShade="BF"/>
          <w:sz w:val="36"/>
          <w:szCs w:val="36"/>
          <w:rtl/>
        </w:rPr>
      </w:pPr>
      <w:r w:rsidRPr="00B931C6">
        <w:rPr>
          <w:color w:val="943634" w:themeColor="accent2" w:themeShade="BF"/>
          <w:sz w:val="36"/>
          <w:szCs w:val="36"/>
        </w:rPr>
        <w:t>/%D8%A7%D8%AD%D8%AA%D8%A8%D8%A7%D8%B3_%D8%AD%D8%B1%D8%A7%D8%B1%D9%8A</w:t>
      </w:r>
    </w:p>
    <w:p w:rsidR="00F22222" w:rsidRPr="00B931C6" w:rsidRDefault="00F22222" w:rsidP="00F22222">
      <w:pPr>
        <w:jc w:val="right"/>
        <w:rPr>
          <w:color w:val="943634" w:themeColor="accent2" w:themeShade="BF"/>
          <w:sz w:val="36"/>
          <w:szCs w:val="36"/>
          <w:rtl/>
        </w:rPr>
      </w:pPr>
      <w:r w:rsidRPr="00B931C6">
        <w:rPr>
          <w:color w:val="943634" w:themeColor="accent2" w:themeShade="BF"/>
          <w:sz w:val="36"/>
          <w:szCs w:val="36"/>
        </w:rPr>
        <w:t>Google</w:t>
      </w:r>
      <w:r w:rsidRPr="00B931C6">
        <w:rPr>
          <w:rFonts w:hint="cs"/>
          <w:color w:val="943634" w:themeColor="accent2" w:themeShade="BF"/>
          <w:sz w:val="36"/>
          <w:szCs w:val="36"/>
          <w:rtl/>
        </w:rPr>
        <w:t xml:space="preserve">2- إجابات </w:t>
      </w:r>
    </w:p>
    <w:p w:rsidR="00F22222" w:rsidRPr="00B931C6" w:rsidRDefault="00F22222" w:rsidP="00F22222">
      <w:pPr>
        <w:jc w:val="right"/>
        <w:rPr>
          <w:rFonts w:hint="cs"/>
          <w:color w:val="943634" w:themeColor="accent2" w:themeShade="BF"/>
          <w:sz w:val="36"/>
          <w:szCs w:val="36"/>
          <w:rtl/>
        </w:rPr>
      </w:pPr>
      <w:r w:rsidRPr="00B931C6">
        <w:rPr>
          <w:color w:val="943634" w:themeColor="accent2" w:themeShade="BF"/>
          <w:sz w:val="36"/>
          <w:szCs w:val="36"/>
        </w:rPr>
        <w:t>http://ejabat.google.com/ejabat/thread?tid=648c9100ffbe6f56</w:t>
      </w:r>
      <w:r w:rsidRPr="00B931C6">
        <w:rPr>
          <w:rFonts w:hint="cs"/>
          <w:color w:val="943634" w:themeColor="accent2" w:themeShade="BF"/>
          <w:sz w:val="36"/>
          <w:szCs w:val="36"/>
          <w:rtl/>
        </w:rPr>
        <w:t xml:space="preserve"> </w:t>
      </w:r>
    </w:p>
    <w:p w:rsidR="00F22222" w:rsidRPr="00F22222" w:rsidRDefault="00F22222" w:rsidP="00F22222">
      <w:pPr>
        <w:jc w:val="right"/>
        <w:rPr>
          <w:sz w:val="32"/>
          <w:szCs w:val="32"/>
          <w:rtl/>
        </w:rPr>
      </w:pPr>
    </w:p>
    <w:sectPr w:rsidR="00F22222" w:rsidRPr="00F22222" w:rsidSect="003F2E5A">
      <w:pgSz w:w="12240" w:h="15840"/>
      <w:pgMar w:top="1440" w:right="1440" w:bottom="1440" w:left="1440" w:header="720" w:footer="720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4D4" w:rsidRDefault="006954D4" w:rsidP="006E6361">
      <w:pPr>
        <w:spacing w:after="0" w:line="240" w:lineRule="auto"/>
      </w:pPr>
      <w:r>
        <w:separator/>
      </w:r>
    </w:p>
  </w:endnote>
  <w:endnote w:type="continuationSeparator" w:id="0">
    <w:p w:rsidR="006954D4" w:rsidRDefault="006954D4" w:rsidP="006E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4D4" w:rsidRDefault="006954D4" w:rsidP="006E6361">
      <w:pPr>
        <w:spacing w:after="0" w:line="240" w:lineRule="auto"/>
      </w:pPr>
      <w:r>
        <w:separator/>
      </w:r>
    </w:p>
  </w:footnote>
  <w:footnote w:type="continuationSeparator" w:id="0">
    <w:p w:rsidR="006954D4" w:rsidRDefault="006954D4" w:rsidP="006E6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E5A"/>
    <w:rsid w:val="000204CB"/>
    <w:rsid w:val="00022FFC"/>
    <w:rsid w:val="00031A71"/>
    <w:rsid w:val="0004070D"/>
    <w:rsid w:val="000424B1"/>
    <w:rsid w:val="000506C4"/>
    <w:rsid w:val="000670D1"/>
    <w:rsid w:val="000D1ED1"/>
    <w:rsid w:val="001300E3"/>
    <w:rsid w:val="00133786"/>
    <w:rsid w:val="00147DD6"/>
    <w:rsid w:val="00162191"/>
    <w:rsid w:val="0018091B"/>
    <w:rsid w:val="001830DC"/>
    <w:rsid w:val="00185BE2"/>
    <w:rsid w:val="001A373A"/>
    <w:rsid w:val="001C3A51"/>
    <w:rsid w:val="00207279"/>
    <w:rsid w:val="00222949"/>
    <w:rsid w:val="0022316F"/>
    <w:rsid w:val="00235109"/>
    <w:rsid w:val="00242765"/>
    <w:rsid w:val="00284F25"/>
    <w:rsid w:val="00293717"/>
    <w:rsid w:val="002C0978"/>
    <w:rsid w:val="002E3739"/>
    <w:rsid w:val="002E469B"/>
    <w:rsid w:val="00316171"/>
    <w:rsid w:val="00350D7A"/>
    <w:rsid w:val="003646BA"/>
    <w:rsid w:val="003700DB"/>
    <w:rsid w:val="003A6DD7"/>
    <w:rsid w:val="003B1270"/>
    <w:rsid w:val="003F026A"/>
    <w:rsid w:val="003F2E5A"/>
    <w:rsid w:val="00404858"/>
    <w:rsid w:val="00423021"/>
    <w:rsid w:val="00470DA3"/>
    <w:rsid w:val="00474879"/>
    <w:rsid w:val="00495294"/>
    <w:rsid w:val="004A4DDF"/>
    <w:rsid w:val="004F5DDD"/>
    <w:rsid w:val="00505434"/>
    <w:rsid w:val="00573124"/>
    <w:rsid w:val="005934A0"/>
    <w:rsid w:val="005C5B0E"/>
    <w:rsid w:val="005D65B4"/>
    <w:rsid w:val="005E2CA6"/>
    <w:rsid w:val="005F1861"/>
    <w:rsid w:val="005F3AF7"/>
    <w:rsid w:val="0060552C"/>
    <w:rsid w:val="00630342"/>
    <w:rsid w:val="00633EA6"/>
    <w:rsid w:val="00647409"/>
    <w:rsid w:val="00662A56"/>
    <w:rsid w:val="0066478B"/>
    <w:rsid w:val="00665746"/>
    <w:rsid w:val="006954D4"/>
    <w:rsid w:val="006C2A7B"/>
    <w:rsid w:val="006D1519"/>
    <w:rsid w:val="006E6361"/>
    <w:rsid w:val="00713BC5"/>
    <w:rsid w:val="00713D0F"/>
    <w:rsid w:val="00731F22"/>
    <w:rsid w:val="00733590"/>
    <w:rsid w:val="007564BD"/>
    <w:rsid w:val="007B384A"/>
    <w:rsid w:val="00800C7A"/>
    <w:rsid w:val="00824500"/>
    <w:rsid w:val="00840895"/>
    <w:rsid w:val="00866A3D"/>
    <w:rsid w:val="00874918"/>
    <w:rsid w:val="00880544"/>
    <w:rsid w:val="008E456D"/>
    <w:rsid w:val="008F0F90"/>
    <w:rsid w:val="008F4AD5"/>
    <w:rsid w:val="00902927"/>
    <w:rsid w:val="0090593F"/>
    <w:rsid w:val="00913E05"/>
    <w:rsid w:val="0091593F"/>
    <w:rsid w:val="0097274F"/>
    <w:rsid w:val="009817D1"/>
    <w:rsid w:val="009831FA"/>
    <w:rsid w:val="00986549"/>
    <w:rsid w:val="00A82369"/>
    <w:rsid w:val="00AA42B8"/>
    <w:rsid w:val="00B14F89"/>
    <w:rsid w:val="00B21A12"/>
    <w:rsid w:val="00B23C10"/>
    <w:rsid w:val="00B6520A"/>
    <w:rsid w:val="00B931C6"/>
    <w:rsid w:val="00BD3C09"/>
    <w:rsid w:val="00BE2CE7"/>
    <w:rsid w:val="00BF2609"/>
    <w:rsid w:val="00C23344"/>
    <w:rsid w:val="00C239F5"/>
    <w:rsid w:val="00C90AB4"/>
    <w:rsid w:val="00CA17E6"/>
    <w:rsid w:val="00CB77FC"/>
    <w:rsid w:val="00CC1BCC"/>
    <w:rsid w:val="00D1483F"/>
    <w:rsid w:val="00D400CC"/>
    <w:rsid w:val="00D4566D"/>
    <w:rsid w:val="00D567A5"/>
    <w:rsid w:val="00D72582"/>
    <w:rsid w:val="00D73744"/>
    <w:rsid w:val="00D73843"/>
    <w:rsid w:val="00D77B99"/>
    <w:rsid w:val="00D80CD7"/>
    <w:rsid w:val="00DA5DF0"/>
    <w:rsid w:val="00DD3F02"/>
    <w:rsid w:val="00E3698A"/>
    <w:rsid w:val="00E52A9B"/>
    <w:rsid w:val="00EA3A03"/>
    <w:rsid w:val="00EA4060"/>
    <w:rsid w:val="00ED20A0"/>
    <w:rsid w:val="00F22222"/>
    <w:rsid w:val="00F47CD6"/>
    <w:rsid w:val="00F66104"/>
    <w:rsid w:val="00F713A5"/>
    <w:rsid w:val="00F91767"/>
    <w:rsid w:val="00FB0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E6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361"/>
  </w:style>
  <w:style w:type="paragraph" w:styleId="Footer">
    <w:name w:val="footer"/>
    <w:basedOn w:val="Normal"/>
    <w:link w:val="FooterChar"/>
    <w:uiPriority w:val="99"/>
    <w:semiHidden/>
    <w:unhideWhenUsed/>
    <w:rsid w:val="006E63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361"/>
  </w:style>
  <w:style w:type="table" w:styleId="TableGrid">
    <w:name w:val="Table Grid"/>
    <w:basedOn w:val="TableNormal"/>
    <w:uiPriority w:val="59"/>
    <w:rsid w:val="006E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2">
    <w:name w:val="Medium Shading 1 Accent 2"/>
    <w:basedOn w:val="TableNormal"/>
    <w:uiPriority w:val="63"/>
    <w:rsid w:val="006E6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E6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23C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59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50D7A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9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7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2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5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11E29-B754-4E0C-8240-4F3FE525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2903</Words>
  <Characters>16552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2013-09-12T17:45:00Z</dcterms:created>
  <dcterms:modified xsi:type="dcterms:W3CDTF">2013-09-12T17:45:00Z</dcterms:modified>
</cp:coreProperties>
</file>