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7CD4" w:rsidRDefault="00857CD4" w:rsidP="00857CD4">
      <w:pPr>
        <w:tabs>
          <w:tab w:val="left" w:pos="1261"/>
        </w:tabs>
        <w:bidi/>
        <w:jc w:val="center"/>
        <w:rPr>
          <w:rFonts w:hint="cs"/>
          <w:sz w:val="36"/>
          <w:szCs w:val="36"/>
          <w:u w:val="single"/>
          <w:rtl/>
          <w:lang w:bidi="ar-AE"/>
        </w:rPr>
      </w:pPr>
      <w:r w:rsidRPr="00F14467">
        <w:rPr>
          <w:rFonts w:hint="cs"/>
          <w:sz w:val="36"/>
          <w:szCs w:val="36"/>
          <w:u w:val="single"/>
          <w:rtl/>
          <w:lang w:bidi="ar-AE"/>
        </w:rPr>
        <w:t xml:space="preserve">مراجعة مادة </w:t>
      </w:r>
      <w:r>
        <w:rPr>
          <w:rFonts w:hint="cs"/>
          <w:sz w:val="36"/>
          <w:szCs w:val="36"/>
          <w:u w:val="single"/>
          <w:rtl/>
          <w:lang w:bidi="ar-AE"/>
        </w:rPr>
        <w:t>الدراسات الاجتماعية</w:t>
      </w:r>
      <w:r w:rsidRPr="00F14467">
        <w:rPr>
          <w:rFonts w:hint="cs"/>
          <w:sz w:val="36"/>
          <w:szCs w:val="36"/>
          <w:u w:val="single"/>
          <w:rtl/>
          <w:lang w:bidi="ar-AE"/>
        </w:rPr>
        <w:t xml:space="preserve"> للصف السابع</w:t>
      </w:r>
    </w:p>
    <w:p w:rsidR="00E04579" w:rsidRPr="00414761" w:rsidRDefault="00E04579" w:rsidP="00857CD4">
      <w:pPr>
        <w:bidi/>
        <w:rPr>
          <w:sz w:val="36"/>
          <w:szCs w:val="36"/>
          <w:u w:val="single"/>
          <w:rtl/>
          <w:lang w:bidi="ar-AE"/>
        </w:rPr>
      </w:pPr>
      <w:r w:rsidRPr="00414761">
        <w:rPr>
          <w:rFonts w:hint="cs"/>
          <w:sz w:val="36"/>
          <w:szCs w:val="36"/>
          <w:u w:val="single"/>
          <w:rtl/>
          <w:lang w:bidi="ar-AE"/>
        </w:rPr>
        <w:t xml:space="preserve"> </w:t>
      </w:r>
      <w:r w:rsidR="00DE3D94" w:rsidRPr="00414761">
        <w:rPr>
          <w:rFonts w:hint="cs"/>
          <w:sz w:val="36"/>
          <w:szCs w:val="36"/>
          <w:u w:val="single"/>
          <w:rtl/>
          <w:lang w:bidi="ar-AE"/>
        </w:rPr>
        <w:t>فسر العبارات التالية :</w:t>
      </w:r>
    </w:p>
    <w:p w:rsidR="00DE3D94" w:rsidRDefault="00DE3D94" w:rsidP="00DE3D94">
      <w:pPr>
        <w:bidi/>
        <w:ind w:left="-1141" w:right="-993"/>
        <w:rPr>
          <w:sz w:val="36"/>
          <w:szCs w:val="36"/>
          <w:rtl/>
          <w:lang w:bidi="ar-AE"/>
        </w:rPr>
      </w:pPr>
      <w:r w:rsidRPr="00DE3D94">
        <w:rPr>
          <w:rFonts w:hint="cs"/>
          <w:sz w:val="36"/>
          <w:szCs w:val="36"/>
          <w:rtl/>
          <w:lang w:bidi="ar-AE"/>
        </w:rPr>
        <w:t>انتقال السكان من داخل العالم الإسلامي من مكان لآخر</w:t>
      </w:r>
    </w:p>
    <w:p w:rsidR="00DE3D94" w:rsidRDefault="00DE3D94" w:rsidP="00DE3D94">
      <w:pPr>
        <w:bidi/>
        <w:ind w:left="-1141" w:right="-993"/>
        <w:rPr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>......................................................................................................</w:t>
      </w:r>
    </w:p>
    <w:p w:rsidR="00DE3D94" w:rsidRDefault="00DE3D94" w:rsidP="00DE3D94">
      <w:pPr>
        <w:bidi/>
        <w:ind w:left="-1141" w:right="-993"/>
        <w:rPr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>ارتفاع معدلات الذكور في دولة الإمارات</w:t>
      </w:r>
    </w:p>
    <w:p w:rsidR="00DE3D94" w:rsidRDefault="00DE3D94" w:rsidP="00DE3D94">
      <w:pPr>
        <w:bidi/>
        <w:ind w:left="-1141" w:right="-993"/>
        <w:rPr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>......................................................................................................</w:t>
      </w:r>
    </w:p>
    <w:p w:rsidR="00DE3D94" w:rsidRDefault="00DE3D94" w:rsidP="00DE3D94">
      <w:pPr>
        <w:bidi/>
        <w:ind w:left="-1141" w:right="-993"/>
        <w:rPr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>ارتفاع معدلات الزيادة الطبيعية في العالم الإسلامي</w:t>
      </w:r>
    </w:p>
    <w:p w:rsidR="00DE3D94" w:rsidRDefault="00DE3D94" w:rsidP="00DE3D94">
      <w:pPr>
        <w:bidi/>
        <w:ind w:left="-1141" w:right="-993"/>
        <w:rPr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>.......................................................................................................</w:t>
      </w:r>
    </w:p>
    <w:p w:rsidR="00DE3D94" w:rsidRDefault="00DE3D94" w:rsidP="00DE3D94">
      <w:pPr>
        <w:bidi/>
        <w:ind w:left="-1141" w:right="-993"/>
        <w:rPr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 xml:space="preserve">انخفاض نسبة الأقليات الإسلامية في الأمريكتين </w:t>
      </w:r>
    </w:p>
    <w:p w:rsidR="00DE3D94" w:rsidRDefault="00DE3D94" w:rsidP="00DE3D94">
      <w:pPr>
        <w:bidi/>
        <w:ind w:left="-1141" w:right="-993"/>
        <w:rPr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>......................................................................................................</w:t>
      </w:r>
    </w:p>
    <w:p w:rsidR="00DE3D94" w:rsidRDefault="00DE3D94" w:rsidP="00DE3D94">
      <w:pPr>
        <w:bidi/>
        <w:ind w:left="-1141" w:right="-993"/>
        <w:rPr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>قارن بين سكان الريف والمدن :</w:t>
      </w:r>
    </w:p>
    <w:tbl>
      <w:tblPr>
        <w:tblStyle w:val="a3"/>
        <w:bidiVisual/>
        <w:tblW w:w="10203" w:type="dxa"/>
        <w:jc w:val="center"/>
        <w:tblInd w:w="-1141" w:type="dxa"/>
        <w:tblLook w:val="04A0"/>
      </w:tblPr>
      <w:tblGrid>
        <w:gridCol w:w="2192"/>
        <w:gridCol w:w="3828"/>
        <w:gridCol w:w="4183"/>
      </w:tblGrid>
      <w:tr w:rsidR="00DE3D94" w:rsidTr="006578B1">
        <w:trPr>
          <w:trHeight w:val="739"/>
          <w:jc w:val="center"/>
        </w:trPr>
        <w:tc>
          <w:tcPr>
            <w:tcW w:w="2192" w:type="dxa"/>
            <w:vAlign w:val="center"/>
          </w:tcPr>
          <w:p w:rsidR="00DE3D94" w:rsidRDefault="00DE3D94" w:rsidP="006578B1">
            <w:pPr>
              <w:bidi/>
              <w:ind w:right="-993"/>
              <w:rPr>
                <w:sz w:val="36"/>
                <w:szCs w:val="36"/>
                <w:rtl/>
                <w:lang w:bidi="ar-AE"/>
              </w:rPr>
            </w:pPr>
            <w:r>
              <w:rPr>
                <w:rFonts w:hint="cs"/>
                <w:sz w:val="36"/>
                <w:szCs w:val="36"/>
                <w:rtl/>
                <w:lang w:bidi="ar-AE"/>
              </w:rPr>
              <w:t>وجه المقارنة</w:t>
            </w:r>
          </w:p>
        </w:tc>
        <w:tc>
          <w:tcPr>
            <w:tcW w:w="3828" w:type="dxa"/>
            <w:vAlign w:val="center"/>
          </w:tcPr>
          <w:p w:rsidR="00DE3D94" w:rsidRDefault="006578B1" w:rsidP="006578B1">
            <w:pPr>
              <w:bidi/>
              <w:ind w:right="-993"/>
              <w:jc w:val="center"/>
              <w:rPr>
                <w:sz w:val="36"/>
                <w:szCs w:val="36"/>
                <w:rtl/>
                <w:lang w:bidi="ar-AE"/>
              </w:rPr>
            </w:pPr>
            <w:r>
              <w:rPr>
                <w:rFonts w:hint="cs"/>
                <w:sz w:val="36"/>
                <w:szCs w:val="36"/>
                <w:rtl/>
                <w:lang w:bidi="ar-AE"/>
              </w:rPr>
              <w:t>الريف</w:t>
            </w:r>
          </w:p>
        </w:tc>
        <w:tc>
          <w:tcPr>
            <w:tcW w:w="4183" w:type="dxa"/>
            <w:vAlign w:val="center"/>
          </w:tcPr>
          <w:p w:rsidR="00DE3D94" w:rsidRDefault="006578B1" w:rsidP="006578B1">
            <w:pPr>
              <w:bidi/>
              <w:ind w:right="-993"/>
              <w:jc w:val="center"/>
              <w:rPr>
                <w:sz w:val="36"/>
                <w:szCs w:val="36"/>
                <w:rtl/>
                <w:lang w:bidi="ar-AE"/>
              </w:rPr>
            </w:pPr>
            <w:r>
              <w:rPr>
                <w:rFonts w:hint="cs"/>
                <w:sz w:val="36"/>
                <w:szCs w:val="36"/>
                <w:rtl/>
                <w:lang w:bidi="ar-AE"/>
              </w:rPr>
              <w:t>المدينة</w:t>
            </w:r>
          </w:p>
        </w:tc>
      </w:tr>
      <w:tr w:rsidR="00DE3D94" w:rsidTr="006578B1">
        <w:trPr>
          <w:trHeight w:val="773"/>
          <w:jc w:val="center"/>
        </w:trPr>
        <w:tc>
          <w:tcPr>
            <w:tcW w:w="2192" w:type="dxa"/>
            <w:vAlign w:val="center"/>
          </w:tcPr>
          <w:p w:rsidR="00DE3D94" w:rsidRDefault="00DE3D94" w:rsidP="006578B1">
            <w:pPr>
              <w:bidi/>
              <w:ind w:right="-993"/>
              <w:rPr>
                <w:sz w:val="36"/>
                <w:szCs w:val="36"/>
                <w:rtl/>
                <w:lang w:bidi="ar-AE"/>
              </w:rPr>
            </w:pPr>
            <w:r>
              <w:rPr>
                <w:rFonts w:hint="cs"/>
                <w:sz w:val="36"/>
                <w:szCs w:val="36"/>
                <w:rtl/>
                <w:lang w:bidi="ar-AE"/>
              </w:rPr>
              <w:t>مستويات التعليم</w:t>
            </w:r>
          </w:p>
        </w:tc>
        <w:tc>
          <w:tcPr>
            <w:tcW w:w="3828" w:type="dxa"/>
            <w:vAlign w:val="center"/>
          </w:tcPr>
          <w:p w:rsidR="00DE3D94" w:rsidRDefault="00DE3D94" w:rsidP="006578B1">
            <w:pPr>
              <w:bidi/>
              <w:ind w:right="-993"/>
              <w:rPr>
                <w:sz w:val="36"/>
                <w:szCs w:val="36"/>
                <w:rtl/>
                <w:lang w:bidi="ar-AE"/>
              </w:rPr>
            </w:pPr>
          </w:p>
          <w:p w:rsidR="006578B1" w:rsidRDefault="006578B1" w:rsidP="006578B1">
            <w:pPr>
              <w:bidi/>
              <w:ind w:right="-993"/>
              <w:rPr>
                <w:sz w:val="36"/>
                <w:szCs w:val="36"/>
                <w:rtl/>
                <w:lang w:bidi="ar-AE"/>
              </w:rPr>
            </w:pPr>
          </w:p>
          <w:p w:rsidR="006578B1" w:rsidRDefault="006578B1" w:rsidP="006578B1">
            <w:pPr>
              <w:bidi/>
              <w:ind w:right="-993"/>
              <w:rPr>
                <w:sz w:val="36"/>
                <w:szCs w:val="36"/>
                <w:rtl/>
                <w:lang w:bidi="ar-AE"/>
              </w:rPr>
            </w:pPr>
          </w:p>
          <w:p w:rsidR="006578B1" w:rsidRDefault="006578B1" w:rsidP="006578B1">
            <w:pPr>
              <w:bidi/>
              <w:ind w:right="-993"/>
              <w:rPr>
                <w:sz w:val="36"/>
                <w:szCs w:val="36"/>
                <w:rtl/>
                <w:lang w:bidi="ar-AE"/>
              </w:rPr>
            </w:pPr>
          </w:p>
        </w:tc>
        <w:tc>
          <w:tcPr>
            <w:tcW w:w="4183" w:type="dxa"/>
            <w:vAlign w:val="center"/>
          </w:tcPr>
          <w:p w:rsidR="00DE3D94" w:rsidRDefault="00DE3D94" w:rsidP="006578B1">
            <w:pPr>
              <w:bidi/>
              <w:ind w:right="-993"/>
              <w:rPr>
                <w:sz w:val="36"/>
                <w:szCs w:val="36"/>
                <w:rtl/>
                <w:lang w:bidi="ar-AE"/>
              </w:rPr>
            </w:pPr>
          </w:p>
          <w:p w:rsidR="006578B1" w:rsidRDefault="006578B1" w:rsidP="006578B1">
            <w:pPr>
              <w:bidi/>
              <w:ind w:right="-993"/>
              <w:rPr>
                <w:sz w:val="36"/>
                <w:szCs w:val="36"/>
                <w:rtl/>
                <w:lang w:bidi="ar-AE"/>
              </w:rPr>
            </w:pPr>
          </w:p>
        </w:tc>
      </w:tr>
      <w:tr w:rsidR="00DE3D94" w:rsidTr="006578B1">
        <w:trPr>
          <w:trHeight w:val="773"/>
          <w:jc w:val="center"/>
        </w:trPr>
        <w:tc>
          <w:tcPr>
            <w:tcW w:w="2192" w:type="dxa"/>
            <w:vAlign w:val="center"/>
          </w:tcPr>
          <w:p w:rsidR="00DE3D94" w:rsidRDefault="00DE3D94" w:rsidP="006578B1">
            <w:pPr>
              <w:bidi/>
              <w:ind w:right="-993"/>
              <w:rPr>
                <w:sz w:val="36"/>
                <w:szCs w:val="36"/>
                <w:rtl/>
                <w:lang w:bidi="ar-AE"/>
              </w:rPr>
            </w:pPr>
            <w:r>
              <w:rPr>
                <w:rFonts w:hint="cs"/>
                <w:sz w:val="36"/>
                <w:szCs w:val="36"/>
                <w:rtl/>
                <w:lang w:bidi="ar-AE"/>
              </w:rPr>
              <w:t>فرص العمل</w:t>
            </w:r>
          </w:p>
        </w:tc>
        <w:tc>
          <w:tcPr>
            <w:tcW w:w="3828" w:type="dxa"/>
            <w:vAlign w:val="center"/>
          </w:tcPr>
          <w:p w:rsidR="00DE3D94" w:rsidRDefault="00DE3D94" w:rsidP="006578B1">
            <w:pPr>
              <w:bidi/>
              <w:ind w:right="-993"/>
              <w:rPr>
                <w:sz w:val="36"/>
                <w:szCs w:val="36"/>
                <w:rtl/>
                <w:lang w:bidi="ar-AE"/>
              </w:rPr>
            </w:pPr>
          </w:p>
          <w:p w:rsidR="006578B1" w:rsidRDefault="006578B1" w:rsidP="006578B1">
            <w:pPr>
              <w:bidi/>
              <w:ind w:right="-993"/>
              <w:rPr>
                <w:sz w:val="36"/>
                <w:szCs w:val="36"/>
                <w:rtl/>
                <w:lang w:bidi="ar-AE"/>
              </w:rPr>
            </w:pPr>
          </w:p>
          <w:p w:rsidR="006578B1" w:rsidRDefault="006578B1" w:rsidP="006578B1">
            <w:pPr>
              <w:bidi/>
              <w:ind w:right="-993"/>
              <w:rPr>
                <w:sz w:val="36"/>
                <w:szCs w:val="36"/>
                <w:rtl/>
                <w:lang w:bidi="ar-AE"/>
              </w:rPr>
            </w:pPr>
          </w:p>
          <w:p w:rsidR="006578B1" w:rsidRDefault="006578B1" w:rsidP="006578B1">
            <w:pPr>
              <w:bidi/>
              <w:ind w:right="-993"/>
              <w:rPr>
                <w:sz w:val="36"/>
                <w:szCs w:val="36"/>
                <w:rtl/>
                <w:lang w:bidi="ar-AE"/>
              </w:rPr>
            </w:pPr>
          </w:p>
        </w:tc>
        <w:tc>
          <w:tcPr>
            <w:tcW w:w="4183" w:type="dxa"/>
            <w:vAlign w:val="center"/>
          </w:tcPr>
          <w:p w:rsidR="00DE3D94" w:rsidRDefault="00DE3D94" w:rsidP="006578B1">
            <w:pPr>
              <w:bidi/>
              <w:ind w:right="-993"/>
              <w:rPr>
                <w:sz w:val="36"/>
                <w:szCs w:val="36"/>
                <w:rtl/>
                <w:lang w:bidi="ar-AE"/>
              </w:rPr>
            </w:pPr>
          </w:p>
          <w:p w:rsidR="00DE3D94" w:rsidRDefault="00DE3D94" w:rsidP="006578B1">
            <w:pPr>
              <w:bidi/>
              <w:ind w:right="-993"/>
              <w:rPr>
                <w:sz w:val="36"/>
                <w:szCs w:val="36"/>
                <w:rtl/>
                <w:lang w:bidi="ar-AE"/>
              </w:rPr>
            </w:pPr>
          </w:p>
        </w:tc>
      </w:tr>
      <w:tr w:rsidR="00DE3D94" w:rsidTr="006578B1">
        <w:trPr>
          <w:trHeight w:val="773"/>
          <w:jc w:val="center"/>
        </w:trPr>
        <w:tc>
          <w:tcPr>
            <w:tcW w:w="2192" w:type="dxa"/>
            <w:vAlign w:val="center"/>
          </w:tcPr>
          <w:p w:rsidR="00DE3D94" w:rsidRDefault="00DE3D94" w:rsidP="006578B1">
            <w:pPr>
              <w:bidi/>
              <w:ind w:right="-993"/>
              <w:rPr>
                <w:sz w:val="36"/>
                <w:szCs w:val="36"/>
                <w:rtl/>
                <w:lang w:bidi="ar-AE"/>
              </w:rPr>
            </w:pPr>
            <w:r>
              <w:rPr>
                <w:rFonts w:hint="cs"/>
                <w:sz w:val="36"/>
                <w:szCs w:val="36"/>
                <w:rtl/>
                <w:lang w:bidi="ar-AE"/>
              </w:rPr>
              <w:t>الترابط الاجتماعي</w:t>
            </w:r>
          </w:p>
        </w:tc>
        <w:tc>
          <w:tcPr>
            <w:tcW w:w="3828" w:type="dxa"/>
            <w:vAlign w:val="center"/>
          </w:tcPr>
          <w:p w:rsidR="00DE3D94" w:rsidRDefault="00DE3D94" w:rsidP="006578B1">
            <w:pPr>
              <w:bidi/>
              <w:ind w:right="-993"/>
              <w:rPr>
                <w:sz w:val="36"/>
                <w:szCs w:val="36"/>
                <w:rtl/>
                <w:lang w:bidi="ar-AE"/>
              </w:rPr>
            </w:pPr>
          </w:p>
          <w:p w:rsidR="006578B1" w:rsidRDefault="006578B1" w:rsidP="006578B1">
            <w:pPr>
              <w:bidi/>
              <w:ind w:right="-993"/>
              <w:rPr>
                <w:sz w:val="36"/>
                <w:szCs w:val="36"/>
                <w:rtl/>
                <w:lang w:bidi="ar-AE"/>
              </w:rPr>
            </w:pPr>
          </w:p>
          <w:p w:rsidR="006578B1" w:rsidRDefault="006578B1" w:rsidP="006578B1">
            <w:pPr>
              <w:bidi/>
              <w:ind w:right="-993"/>
              <w:rPr>
                <w:sz w:val="36"/>
                <w:szCs w:val="36"/>
                <w:rtl/>
                <w:lang w:bidi="ar-AE"/>
              </w:rPr>
            </w:pPr>
          </w:p>
          <w:p w:rsidR="006578B1" w:rsidRDefault="006578B1" w:rsidP="006578B1">
            <w:pPr>
              <w:bidi/>
              <w:ind w:right="-993"/>
              <w:rPr>
                <w:sz w:val="36"/>
                <w:szCs w:val="36"/>
                <w:rtl/>
                <w:lang w:bidi="ar-AE"/>
              </w:rPr>
            </w:pPr>
          </w:p>
        </w:tc>
        <w:tc>
          <w:tcPr>
            <w:tcW w:w="4183" w:type="dxa"/>
            <w:vAlign w:val="center"/>
          </w:tcPr>
          <w:p w:rsidR="00DE3D94" w:rsidRDefault="00DE3D94" w:rsidP="006578B1">
            <w:pPr>
              <w:bidi/>
              <w:ind w:right="-993"/>
              <w:rPr>
                <w:sz w:val="36"/>
                <w:szCs w:val="36"/>
                <w:rtl/>
                <w:lang w:bidi="ar-AE"/>
              </w:rPr>
            </w:pPr>
          </w:p>
        </w:tc>
      </w:tr>
    </w:tbl>
    <w:p w:rsidR="00DE3D94" w:rsidRDefault="00DE3D94" w:rsidP="00DE3D94">
      <w:pPr>
        <w:bidi/>
        <w:ind w:left="-1141" w:right="-993"/>
        <w:rPr>
          <w:sz w:val="36"/>
          <w:szCs w:val="36"/>
          <w:rtl/>
          <w:lang w:bidi="ar-AE"/>
        </w:rPr>
      </w:pPr>
    </w:p>
    <w:p w:rsidR="00F76EB3" w:rsidRDefault="00F76EB3" w:rsidP="00F76EB3">
      <w:pPr>
        <w:bidi/>
        <w:ind w:left="-1141" w:right="-993"/>
        <w:rPr>
          <w:sz w:val="36"/>
          <w:szCs w:val="36"/>
          <w:rtl/>
          <w:lang w:bidi="ar-AE"/>
        </w:rPr>
      </w:pPr>
    </w:p>
    <w:p w:rsidR="00F76EB3" w:rsidRPr="00414761" w:rsidRDefault="00F76EB3" w:rsidP="00F76EB3">
      <w:pPr>
        <w:bidi/>
        <w:ind w:left="-1141" w:right="-993"/>
        <w:rPr>
          <w:sz w:val="36"/>
          <w:szCs w:val="36"/>
          <w:u w:val="single"/>
          <w:rtl/>
          <w:lang w:bidi="ar-AE"/>
        </w:rPr>
      </w:pPr>
      <w:r w:rsidRPr="00414761">
        <w:rPr>
          <w:rFonts w:hint="cs"/>
          <w:sz w:val="36"/>
          <w:szCs w:val="36"/>
          <w:u w:val="single"/>
          <w:rtl/>
          <w:lang w:bidi="ar-AE"/>
        </w:rPr>
        <w:t>ما المقصود بالمصطلحات الآتية :</w:t>
      </w:r>
    </w:p>
    <w:tbl>
      <w:tblPr>
        <w:tblStyle w:val="a3"/>
        <w:bidiVisual/>
        <w:tblW w:w="0" w:type="auto"/>
        <w:jc w:val="center"/>
        <w:tblInd w:w="-1141" w:type="dxa"/>
        <w:tblLook w:val="04A0"/>
      </w:tblPr>
      <w:tblGrid>
        <w:gridCol w:w="2580"/>
        <w:gridCol w:w="6839"/>
      </w:tblGrid>
      <w:tr w:rsidR="00F76EB3" w:rsidTr="00EE71BD">
        <w:trPr>
          <w:trHeight w:val="1133"/>
          <w:jc w:val="center"/>
        </w:trPr>
        <w:tc>
          <w:tcPr>
            <w:tcW w:w="2580" w:type="dxa"/>
          </w:tcPr>
          <w:p w:rsidR="00F76EB3" w:rsidRDefault="00EE71BD" w:rsidP="00F76EB3">
            <w:pPr>
              <w:bidi/>
              <w:spacing w:line="480" w:lineRule="auto"/>
              <w:ind w:right="-993"/>
              <w:rPr>
                <w:sz w:val="36"/>
                <w:szCs w:val="36"/>
                <w:rtl/>
                <w:lang w:bidi="ar-AE"/>
              </w:rPr>
            </w:pPr>
            <w:r>
              <w:rPr>
                <w:rFonts w:hint="cs"/>
                <w:sz w:val="36"/>
                <w:szCs w:val="36"/>
                <w:rtl/>
                <w:lang w:bidi="ar-AE"/>
              </w:rPr>
              <w:t>المناخ</w:t>
            </w:r>
          </w:p>
        </w:tc>
        <w:tc>
          <w:tcPr>
            <w:tcW w:w="6839" w:type="dxa"/>
          </w:tcPr>
          <w:p w:rsidR="00F76EB3" w:rsidRDefault="00F76EB3" w:rsidP="00F76EB3">
            <w:pPr>
              <w:bidi/>
              <w:spacing w:line="480" w:lineRule="auto"/>
              <w:ind w:right="-993"/>
              <w:rPr>
                <w:sz w:val="36"/>
                <w:szCs w:val="36"/>
                <w:rtl/>
                <w:lang w:bidi="ar-AE"/>
              </w:rPr>
            </w:pPr>
          </w:p>
        </w:tc>
      </w:tr>
      <w:tr w:rsidR="00F76EB3" w:rsidTr="00EE71BD">
        <w:trPr>
          <w:trHeight w:val="1133"/>
          <w:jc w:val="center"/>
        </w:trPr>
        <w:tc>
          <w:tcPr>
            <w:tcW w:w="2580" w:type="dxa"/>
          </w:tcPr>
          <w:p w:rsidR="00F76EB3" w:rsidRDefault="00EE71BD" w:rsidP="00F76EB3">
            <w:pPr>
              <w:bidi/>
              <w:spacing w:line="480" w:lineRule="auto"/>
              <w:ind w:right="-993"/>
              <w:rPr>
                <w:sz w:val="36"/>
                <w:szCs w:val="36"/>
                <w:rtl/>
                <w:lang w:bidi="ar-AE"/>
              </w:rPr>
            </w:pPr>
            <w:r>
              <w:rPr>
                <w:rFonts w:hint="cs"/>
                <w:sz w:val="36"/>
                <w:szCs w:val="36"/>
                <w:rtl/>
                <w:lang w:bidi="ar-AE"/>
              </w:rPr>
              <w:t>الأخدود</w:t>
            </w:r>
          </w:p>
        </w:tc>
        <w:tc>
          <w:tcPr>
            <w:tcW w:w="6839" w:type="dxa"/>
          </w:tcPr>
          <w:p w:rsidR="00F76EB3" w:rsidRDefault="00F76EB3" w:rsidP="00F76EB3">
            <w:pPr>
              <w:bidi/>
              <w:spacing w:line="480" w:lineRule="auto"/>
              <w:ind w:right="-993"/>
              <w:rPr>
                <w:sz w:val="36"/>
                <w:szCs w:val="36"/>
                <w:rtl/>
                <w:lang w:bidi="ar-AE"/>
              </w:rPr>
            </w:pPr>
          </w:p>
        </w:tc>
      </w:tr>
      <w:tr w:rsidR="00F76EB3" w:rsidTr="00EE71BD">
        <w:trPr>
          <w:trHeight w:val="1133"/>
          <w:jc w:val="center"/>
        </w:trPr>
        <w:tc>
          <w:tcPr>
            <w:tcW w:w="2580" w:type="dxa"/>
          </w:tcPr>
          <w:p w:rsidR="00F76EB3" w:rsidRDefault="00EE71BD" w:rsidP="00F76EB3">
            <w:pPr>
              <w:bidi/>
              <w:spacing w:line="480" w:lineRule="auto"/>
              <w:ind w:right="-993"/>
              <w:rPr>
                <w:sz w:val="36"/>
                <w:szCs w:val="36"/>
                <w:rtl/>
                <w:lang w:bidi="ar-AE"/>
              </w:rPr>
            </w:pPr>
            <w:r>
              <w:rPr>
                <w:rFonts w:hint="cs"/>
                <w:sz w:val="36"/>
                <w:szCs w:val="36"/>
                <w:rtl/>
                <w:lang w:bidi="ar-AE"/>
              </w:rPr>
              <w:t>الإقليم المناخي</w:t>
            </w:r>
          </w:p>
        </w:tc>
        <w:tc>
          <w:tcPr>
            <w:tcW w:w="6839" w:type="dxa"/>
          </w:tcPr>
          <w:p w:rsidR="00F76EB3" w:rsidRDefault="00F76EB3" w:rsidP="00F76EB3">
            <w:pPr>
              <w:bidi/>
              <w:spacing w:line="480" w:lineRule="auto"/>
              <w:ind w:right="-993"/>
              <w:rPr>
                <w:sz w:val="36"/>
                <w:szCs w:val="36"/>
                <w:rtl/>
                <w:lang w:bidi="ar-AE"/>
              </w:rPr>
            </w:pPr>
          </w:p>
        </w:tc>
      </w:tr>
      <w:tr w:rsidR="00F76EB3" w:rsidTr="00EE71BD">
        <w:trPr>
          <w:trHeight w:val="1133"/>
          <w:jc w:val="center"/>
        </w:trPr>
        <w:tc>
          <w:tcPr>
            <w:tcW w:w="2580" w:type="dxa"/>
          </w:tcPr>
          <w:p w:rsidR="00F76EB3" w:rsidRDefault="00EE71BD" w:rsidP="00F76EB3">
            <w:pPr>
              <w:bidi/>
              <w:spacing w:line="480" w:lineRule="auto"/>
              <w:ind w:right="-993"/>
              <w:rPr>
                <w:sz w:val="36"/>
                <w:szCs w:val="36"/>
                <w:rtl/>
                <w:lang w:bidi="ar-AE"/>
              </w:rPr>
            </w:pPr>
            <w:r>
              <w:rPr>
                <w:rFonts w:hint="cs"/>
                <w:sz w:val="36"/>
                <w:szCs w:val="36"/>
                <w:rtl/>
                <w:lang w:bidi="ar-AE"/>
              </w:rPr>
              <w:t>التضاريس</w:t>
            </w:r>
          </w:p>
        </w:tc>
        <w:tc>
          <w:tcPr>
            <w:tcW w:w="6839" w:type="dxa"/>
          </w:tcPr>
          <w:p w:rsidR="00F76EB3" w:rsidRDefault="00F76EB3" w:rsidP="00F76EB3">
            <w:pPr>
              <w:bidi/>
              <w:spacing w:line="480" w:lineRule="auto"/>
              <w:ind w:right="-993"/>
              <w:rPr>
                <w:sz w:val="36"/>
                <w:szCs w:val="36"/>
                <w:rtl/>
                <w:lang w:bidi="ar-AE"/>
              </w:rPr>
            </w:pPr>
          </w:p>
        </w:tc>
      </w:tr>
      <w:tr w:rsidR="00F76EB3" w:rsidTr="00EE71BD">
        <w:trPr>
          <w:trHeight w:val="1133"/>
          <w:jc w:val="center"/>
        </w:trPr>
        <w:tc>
          <w:tcPr>
            <w:tcW w:w="2580" w:type="dxa"/>
          </w:tcPr>
          <w:p w:rsidR="00F76EB3" w:rsidRDefault="00EE71BD" w:rsidP="00F76EB3">
            <w:pPr>
              <w:bidi/>
              <w:spacing w:line="480" w:lineRule="auto"/>
              <w:ind w:right="-993"/>
              <w:rPr>
                <w:sz w:val="36"/>
                <w:szCs w:val="36"/>
                <w:rtl/>
                <w:lang w:bidi="ar-AE"/>
              </w:rPr>
            </w:pPr>
            <w:r>
              <w:rPr>
                <w:rFonts w:hint="cs"/>
                <w:sz w:val="36"/>
                <w:szCs w:val="36"/>
                <w:rtl/>
                <w:lang w:bidi="ar-AE"/>
              </w:rPr>
              <w:t>الزيادة الطبيعية</w:t>
            </w:r>
          </w:p>
        </w:tc>
        <w:tc>
          <w:tcPr>
            <w:tcW w:w="6839" w:type="dxa"/>
          </w:tcPr>
          <w:p w:rsidR="00F76EB3" w:rsidRDefault="00F76EB3" w:rsidP="00F76EB3">
            <w:pPr>
              <w:bidi/>
              <w:spacing w:line="480" w:lineRule="auto"/>
              <w:ind w:right="-993"/>
              <w:rPr>
                <w:sz w:val="36"/>
                <w:szCs w:val="36"/>
                <w:rtl/>
                <w:lang w:bidi="ar-AE"/>
              </w:rPr>
            </w:pPr>
          </w:p>
        </w:tc>
      </w:tr>
      <w:tr w:rsidR="00F76EB3" w:rsidTr="00EE71BD">
        <w:trPr>
          <w:trHeight w:val="1133"/>
          <w:jc w:val="center"/>
        </w:trPr>
        <w:tc>
          <w:tcPr>
            <w:tcW w:w="2580" w:type="dxa"/>
          </w:tcPr>
          <w:p w:rsidR="00F76EB3" w:rsidRDefault="00EE71BD" w:rsidP="00F76EB3">
            <w:pPr>
              <w:bidi/>
              <w:spacing w:line="480" w:lineRule="auto"/>
              <w:ind w:right="-993"/>
              <w:rPr>
                <w:sz w:val="36"/>
                <w:szCs w:val="36"/>
                <w:rtl/>
                <w:lang w:bidi="ar-AE"/>
              </w:rPr>
            </w:pPr>
            <w:r>
              <w:rPr>
                <w:rFonts w:hint="cs"/>
                <w:sz w:val="36"/>
                <w:szCs w:val="36"/>
                <w:rtl/>
                <w:lang w:bidi="ar-AE"/>
              </w:rPr>
              <w:t>الزيادة غير الطبيعية</w:t>
            </w:r>
          </w:p>
        </w:tc>
        <w:tc>
          <w:tcPr>
            <w:tcW w:w="6839" w:type="dxa"/>
          </w:tcPr>
          <w:p w:rsidR="00F76EB3" w:rsidRDefault="00F76EB3" w:rsidP="00F76EB3">
            <w:pPr>
              <w:bidi/>
              <w:spacing w:line="480" w:lineRule="auto"/>
              <w:ind w:right="-993"/>
              <w:rPr>
                <w:sz w:val="36"/>
                <w:szCs w:val="36"/>
                <w:rtl/>
                <w:lang w:bidi="ar-AE"/>
              </w:rPr>
            </w:pPr>
          </w:p>
        </w:tc>
      </w:tr>
      <w:tr w:rsidR="00F76EB3" w:rsidTr="00EE71BD">
        <w:trPr>
          <w:trHeight w:val="1133"/>
          <w:jc w:val="center"/>
        </w:trPr>
        <w:tc>
          <w:tcPr>
            <w:tcW w:w="2580" w:type="dxa"/>
          </w:tcPr>
          <w:p w:rsidR="00F76EB3" w:rsidRDefault="00EE71BD" w:rsidP="00F76EB3">
            <w:pPr>
              <w:bidi/>
              <w:spacing w:line="480" w:lineRule="auto"/>
              <w:ind w:right="-993"/>
              <w:rPr>
                <w:sz w:val="36"/>
                <w:szCs w:val="36"/>
                <w:rtl/>
                <w:lang w:bidi="ar-AE"/>
              </w:rPr>
            </w:pPr>
            <w:r>
              <w:rPr>
                <w:rFonts w:hint="cs"/>
                <w:sz w:val="36"/>
                <w:szCs w:val="36"/>
                <w:rtl/>
                <w:lang w:bidi="ar-AE"/>
              </w:rPr>
              <w:t>نمو السكان</w:t>
            </w:r>
          </w:p>
        </w:tc>
        <w:tc>
          <w:tcPr>
            <w:tcW w:w="6839" w:type="dxa"/>
          </w:tcPr>
          <w:p w:rsidR="00F76EB3" w:rsidRDefault="00F76EB3" w:rsidP="00F76EB3">
            <w:pPr>
              <w:bidi/>
              <w:spacing w:line="480" w:lineRule="auto"/>
              <w:ind w:right="-993"/>
              <w:rPr>
                <w:sz w:val="36"/>
                <w:szCs w:val="36"/>
                <w:rtl/>
                <w:lang w:bidi="ar-AE"/>
              </w:rPr>
            </w:pPr>
          </w:p>
        </w:tc>
      </w:tr>
      <w:tr w:rsidR="00F76EB3" w:rsidTr="00EE71BD">
        <w:trPr>
          <w:trHeight w:val="1187"/>
          <w:jc w:val="center"/>
        </w:trPr>
        <w:tc>
          <w:tcPr>
            <w:tcW w:w="2580" w:type="dxa"/>
          </w:tcPr>
          <w:p w:rsidR="00F76EB3" w:rsidRDefault="00EE71BD" w:rsidP="00F76EB3">
            <w:pPr>
              <w:bidi/>
              <w:spacing w:line="480" w:lineRule="auto"/>
              <w:ind w:right="-993"/>
              <w:rPr>
                <w:sz w:val="36"/>
                <w:szCs w:val="36"/>
                <w:rtl/>
                <w:lang w:bidi="ar-AE"/>
              </w:rPr>
            </w:pPr>
            <w:r>
              <w:rPr>
                <w:rFonts w:hint="cs"/>
                <w:sz w:val="36"/>
                <w:szCs w:val="36"/>
                <w:rtl/>
                <w:lang w:bidi="ar-AE"/>
              </w:rPr>
              <w:t>تركيب السكان</w:t>
            </w:r>
          </w:p>
        </w:tc>
        <w:tc>
          <w:tcPr>
            <w:tcW w:w="6839" w:type="dxa"/>
          </w:tcPr>
          <w:p w:rsidR="00F76EB3" w:rsidRDefault="00F76EB3" w:rsidP="00F76EB3">
            <w:pPr>
              <w:bidi/>
              <w:spacing w:line="480" w:lineRule="auto"/>
              <w:ind w:right="-993"/>
              <w:rPr>
                <w:sz w:val="36"/>
                <w:szCs w:val="36"/>
                <w:rtl/>
                <w:lang w:bidi="ar-AE"/>
              </w:rPr>
            </w:pPr>
          </w:p>
        </w:tc>
      </w:tr>
      <w:tr w:rsidR="00F76EB3" w:rsidTr="00EE71BD">
        <w:trPr>
          <w:trHeight w:val="1187"/>
          <w:jc w:val="center"/>
        </w:trPr>
        <w:tc>
          <w:tcPr>
            <w:tcW w:w="2580" w:type="dxa"/>
          </w:tcPr>
          <w:p w:rsidR="00F76EB3" w:rsidRDefault="00EE71BD" w:rsidP="00F76EB3">
            <w:pPr>
              <w:bidi/>
              <w:spacing w:line="480" w:lineRule="auto"/>
              <w:ind w:right="-993"/>
              <w:rPr>
                <w:sz w:val="36"/>
                <w:szCs w:val="36"/>
                <w:rtl/>
                <w:lang w:bidi="ar-AE"/>
              </w:rPr>
            </w:pPr>
            <w:r>
              <w:rPr>
                <w:rFonts w:hint="cs"/>
                <w:sz w:val="36"/>
                <w:szCs w:val="36"/>
                <w:rtl/>
                <w:lang w:bidi="ar-AE"/>
              </w:rPr>
              <w:t>الهجرة الداخلية</w:t>
            </w:r>
          </w:p>
        </w:tc>
        <w:tc>
          <w:tcPr>
            <w:tcW w:w="6839" w:type="dxa"/>
          </w:tcPr>
          <w:p w:rsidR="00F76EB3" w:rsidRDefault="00F76EB3" w:rsidP="00F76EB3">
            <w:pPr>
              <w:bidi/>
              <w:spacing w:line="480" w:lineRule="auto"/>
              <w:ind w:right="-993"/>
              <w:rPr>
                <w:sz w:val="36"/>
                <w:szCs w:val="36"/>
                <w:rtl/>
                <w:lang w:bidi="ar-AE"/>
              </w:rPr>
            </w:pPr>
          </w:p>
        </w:tc>
      </w:tr>
      <w:tr w:rsidR="00F76EB3" w:rsidTr="00EE71BD">
        <w:trPr>
          <w:trHeight w:val="1187"/>
          <w:jc w:val="center"/>
        </w:trPr>
        <w:tc>
          <w:tcPr>
            <w:tcW w:w="2580" w:type="dxa"/>
          </w:tcPr>
          <w:p w:rsidR="00F76EB3" w:rsidRDefault="00EE71BD" w:rsidP="00F76EB3">
            <w:pPr>
              <w:bidi/>
              <w:spacing w:line="480" w:lineRule="auto"/>
              <w:ind w:right="-993"/>
              <w:rPr>
                <w:sz w:val="36"/>
                <w:szCs w:val="36"/>
                <w:rtl/>
                <w:lang w:bidi="ar-AE"/>
              </w:rPr>
            </w:pPr>
            <w:r>
              <w:rPr>
                <w:rFonts w:hint="cs"/>
                <w:sz w:val="36"/>
                <w:szCs w:val="36"/>
                <w:rtl/>
                <w:lang w:bidi="ar-AE"/>
              </w:rPr>
              <w:t>الهجرة الخارجية</w:t>
            </w:r>
          </w:p>
        </w:tc>
        <w:tc>
          <w:tcPr>
            <w:tcW w:w="6839" w:type="dxa"/>
          </w:tcPr>
          <w:p w:rsidR="00F76EB3" w:rsidRDefault="00F76EB3" w:rsidP="00F76EB3">
            <w:pPr>
              <w:bidi/>
              <w:spacing w:line="480" w:lineRule="auto"/>
              <w:ind w:right="-993"/>
              <w:rPr>
                <w:sz w:val="36"/>
                <w:szCs w:val="36"/>
                <w:rtl/>
                <w:lang w:bidi="ar-AE"/>
              </w:rPr>
            </w:pPr>
          </w:p>
        </w:tc>
      </w:tr>
      <w:tr w:rsidR="00EE71BD" w:rsidTr="00EE71BD">
        <w:trPr>
          <w:trHeight w:val="1187"/>
          <w:jc w:val="center"/>
        </w:trPr>
        <w:tc>
          <w:tcPr>
            <w:tcW w:w="2580" w:type="dxa"/>
          </w:tcPr>
          <w:p w:rsidR="00EE71BD" w:rsidRDefault="00EE71BD" w:rsidP="00F76EB3">
            <w:pPr>
              <w:bidi/>
              <w:spacing w:line="480" w:lineRule="auto"/>
              <w:ind w:right="-993"/>
              <w:rPr>
                <w:sz w:val="36"/>
                <w:szCs w:val="36"/>
                <w:rtl/>
                <w:lang w:bidi="ar-AE"/>
              </w:rPr>
            </w:pPr>
            <w:r>
              <w:rPr>
                <w:rFonts w:hint="cs"/>
                <w:sz w:val="36"/>
                <w:szCs w:val="36"/>
                <w:rtl/>
                <w:lang w:bidi="ar-AE"/>
              </w:rPr>
              <w:t>الانفجار السكاني</w:t>
            </w:r>
          </w:p>
        </w:tc>
        <w:tc>
          <w:tcPr>
            <w:tcW w:w="6839" w:type="dxa"/>
          </w:tcPr>
          <w:p w:rsidR="00EE71BD" w:rsidRDefault="00EE71BD" w:rsidP="00F76EB3">
            <w:pPr>
              <w:bidi/>
              <w:spacing w:line="480" w:lineRule="auto"/>
              <w:ind w:right="-993"/>
              <w:rPr>
                <w:sz w:val="36"/>
                <w:szCs w:val="36"/>
                <w:rtl/>
                <w:lang w:bidi="ar-AE"/>
              </w:rPr>
            </w:pPr>
          </w:p>
        </w:tc>
      </w:tr>
    </w:tbl>
    <w:p w:rsidR="00F76EB3" w:rsidRPr="00414761" w:rsidRDefault="00F76EB3" w:rsidP="00857CD4">
      <w:pPr>
        <w:bidi/>
        <w:ind w:right="-993"/>
        <w:rPr>
          <w:sz w:val="36"/>
          <w:szCs w:val="36"/>
          <w:u w:val="single"/>
          <w:rtl/>
          <w:lang w:bidi="ar-AE"/>
        </w:rPr>
      </w:pPr>
    </w:p>
    <w:p w:rsidR="00F76EB3" w:rsidRPr="00414761" w:rsidRDefault="000C1F46" w:rsidP="007A3FA0">
      <w:pPr>
        <w:bidi/>
        <w:ind w:left="-901" w:right="-567"/>
        <w:rPr>
          <w:sz w:val="36"/>
          <w:szCs w:val="36"/>
          <w:u w:val="single"/>
          <w:rtl/>
          <w:lang w:bidi="ar-AE"/>
        </w:rPr>
      </w:pPr>
      <w:r w:rsidRPr="00414761">
        <w:rPr>
          <w:rFonts w:hint="cs"/>
          <w:sz w:val="36"/>
          <w:szCs w:val="36"/>
          <w:u w:val="single"/>
          <w:rtl/>
          <w:lang w:bidi="ar-AE"/>
        </w:rPr>
        <w:t>أكمل الفراغات في الجمل الآتية:-</w:t>
      </w:r>
    </w:p>
    <w:p w:rsidR="000C1F46" w:rsidRDefault="000C1F46" w:rsidP="007A3FA0">
      <w:pPr>
        <w:pStyle w:val="a4"/>
        <w:numPr>
          <w:ilvl w:val="0"/>
          <w:numId w:val="1"/>
        </w:numPr>
        <w:bidi/>
        <w:spacing w:line="360" w:lineRule="auto"/>
        <w:ind w:left="-901" w:right="-567"/>
        <w:rPr>
          <w:sz w:val="36"/>
          <w:szCs w:val="36"/>
          <w:lang w:bidi="ar-AE"/>
        </w:rPr>
      </w:pPr>
      <w:r>
        <w:rPr>
          <w:rFonts w:hint="cs"/>
          <w:sz w:val="36"/>
          <w:szCs w:val="36"/>
          <w:rtl/>
          <w:lang w:bidi="ar-AE"/>
        </w:rPr>
        <w:t>تعد................و...........................من عناصر المناخ.</w:t>
      </w:r>
    </w:p>
    <w:p w:rsidR="000C1F46" w:rsidRDefault="000C1F46" w:rsidP="007A3FA0">
      <w:pPr>
        <w:pStyle w:val="a4"/>
        <w:numPr>
          <w:ilvl w:val="0"/>
          <w:numId w:val="1"/>
        </w:numPr>
        <w:bidi/>
        <w:spacing w:line="360" w:lineRule="auto"/>
        <w:ind w:left="-901" w:right="-567"/>
        <w:rPr>
          <w:sz w:val="36"/>
          <w:szCs w:val="36"/>
          <w:lang w:bidi="ar-AE"/>
        </w:rPr>
      </w:pPr>
      <w:r>
        <w:rPr>
          <w:rFonts w:hint="cs"/>
          <w:sz w:val="36"/>
          <w:szCs w:val="36"/>
          <w:rtl/>
          <w:lang w:bidi="ar-AE"/>
        </w:rPr>
        <w:t>من العوامل المؤثرة على المناخ ..............................و...................................و....................................و..............................</w:t>
      </w:r>
    </w:p>
    <w:p w:rsidR="000C1F46" w:rsidRDefault="000C1F46" w:rsidP="007A3FA0">
      <w:pPr>
        <w:pStyle w:val="a4"/>
        <w:numPr>
          <w:ilvl w:val="0"/>
          <w:numId w:val="1"/>
        </w:numPr>
        <w:bidi/>
        <w:spacing w:line="360" w:lineRule="auto"/>
        <w:ind w:left="-901" w:right="-567" w:hanging="142"/>
        <w:rPr>
          <w:sz w:val="36"/>
          <w:szCs w:val="36"/>
          <w:lang w:bidi="ar-AE"/>
        </w:rPr>
      </w:pPr>
      <w:r>
        <w:rPr>
          <w:rFonts w:hint="cs"/>
          <w:sz w:val="36"/>
          <w:szCs w:val="36"/>
          <w:rtl/>
          <w:lang w:bidi="ar-AE"/>
        </w:rPr>
        <w:t>تؤثر التضاريس على ...................و................................و................................و................</w:t>
      </w:r>
    </w:p>
    <w:p w:rsidR="000C1F46" w:rsidRDefault="000C1F46" w:rsidP="007A3FA0">
      <w:pPr>
        <w:pStyle w:val="a4"/>
        <w:numPr>
          <w:ilvl w:val="0"/>
          <w:numId w:val="1"/>
        </w:numPr>
        <w:bidi/>
        <w:spacing w:line="360" w:lineRule="auto"/>
        <w:ind w:left="-901" w:right="-567" w:hanging="142"/>
        <w:rPr>
          <w:sz w:val="36"/>
          <w:szCs w:val="36"/>
          <w:lang w:bidi="ar-AE"/>
        </w:rPr>
      </w:pPr>
      <w:r>
        <w:rPr>
          <w:rFonts w:hint="cs"/>
          <w:sz w:val="36"/>
          <w:szCs w:val="36"/>
          <w:rtl/>
          <w:lang w:bidi="ar-AE"/>
        </w:rPr>
        <w:t>يتميز النمو السكاني في العالم الإسلامي في.................................</w:t>
      </w:r>
      <w:r w:rsidR="007A3FA0">
        <w:rPr>
          <w:rFonts w:hint="cs"/>
          <w:sz w:val="36"/>
          <w:szCs w:val="36"/>
          <w:rtl/>
          <w:lang w:bidi="ar-AE"/>
        </w:rPr>
        <w:t xml:space="preserve">                    </w:t>
      </w:r>
      <w:r>
        <w:rPr>
          <w:rFonts w:hint="cs"/>
          <w:sz w:val="36"/>
          <w:szCs w:val="36"/>
          <w:rtl/>
          <w:lang w:bidi="ar-AE"/>
        </w:rPr>
        <w:t>مقارنة مع دول العالم الأخرى</w:t>
      </w:r>
    </w:p>
    <w:p w:rsidR="000C1F46" w:rsidRDefault="000C1F46" w:rsidP="007A3FA0">
      <w:pPr>
        <w:pStyle w:val="a4"/>
        <w:numPr>
          <w:ilvl w:val="0"/>
          <w:numId w:val="1"/>
        </w:numPr>
        <w:bidi/>
        <w:spacing w:line="480" w:lineRule="auto"/>
        <w:ind w:left="-901" w:right="-567" w:hanging="142"/>
        <w:rPr>
          <w:sz w:val="36"/>
          <w:szCs w:val="36"/>
          <w:lang w:bidi="ar-AE"/>
        </w:rPr>
      </w:pPr>
      <w:r>
        <w:rPr>
          <w:rFonts w:hint="cs"/>
          <w:sz w:val="36"/>
          <w:szCs w:val="36"/>
          <w:rtl/>
          <w:lang w:bidi="ar-AE"/>
        </w:rPr>
        <w:t>من أخطر أنواع الهجرة في العالم الإسلامي هجرة...........................................................</w:t>
      </w:r>
    </w:p>
    <w:p w:rsidR="000C1F46" w:rsidRDefault="000C1F46" w:rsidP="007A3FA0">
      <w:pPr>
        <w:pStyle w:val="a4"/>
        <w:numPr>
          <w:ilvl w:val="0"/>
          <w:numId w:val="1"/>
        </w:numPr>
        <w:bidi/>
        <w:spacing w:line="480" w:lineRule="auto"/>
        <w:ind w:left="-901" w:right="-567" w:hanging="142"/>
        <w:rPr>
          <w:sz w:val="36"/>
          <w:szCs w:val="36"/>
          <w:lang w:bidi="ar-AE"/>
        </w:rPr>
      </w:pPr>
      <w:r>
        <w:rPr>
          <w:rFonts w:hint="cs"/>
          <w:sz w:val="36"/>
          <w:szCs w:val="36"/>
          <w:rtl/>
          <w:lang w:bidi="ar-AE"/>
        </w:rPr>
        <w:t>من الواحات الموجودة في دول الإمارات .........................................</w:t>
      </w:r>
      <w:r w:rsidR="002655B2">
        <w:rPr>
          <w:rFonts w:hint="cs"/>
          <w:sz w:val="36"/>
          <w:szCs w:val="36"/>
          <w:rtl/>
          <w:lang w:bidi="ar-AE"/>
        </w:rPr>
        <w:t>.........</w:t>
      </w:r>
      <w:r>
        <w:rPr>
          <w:rFonts w:hint="cs"/>
          <w:sz w:val="36"/>
          <w:szCs w:val="36"/>
          <w:rtl/>
          <w:lang w:bidi="ar-AE"/>
        </w:rPr>
        <w:t>..</w:t>
      </w:r>
    </w:p>
    <w:p w:rsidR="000C1F46" w:rsidRDefault="002655B2" w:rsidP="007A3FA0">
      <w:pPr>
        <w:pStyle w:val="a4"/>
        <w:numPr>
          <w:ilvl w:val="0"/>
          <w:numId w:val="1"/>
        </w:numPr>
        <w:bidi/>
        <w:spacing w:line="480" w:lineRule="auto"/>
        <w:ind w:left="-901" w:right="-567" w:hanging="142"/>
        <w:rPr>
          <w:sz w:val="36"/>
          <w:szCs w:val="36"/>
          <w:lang w:bidi="ar-AE"/>
        </w:rPr>
      </w:pPr>
      <w:r>
        <w:rPr>
          <w:rFonts w:hint="cs"/>
          <w:sz w:val="36"/>
          <w:szCs w:val="36"/>
          <w:rtl/>
          <w:lang w:bidi="ar-AE"/>
        </w:rPr>
        <w:t>من السهول الساحلية الموجودة في العالم الإسلامي ..........................................</w:t>
      </w:r>
    </w:p>
    <w:p w:rsidR="002655B2" w:rsidRDefault="002655B2" w:rsidP="007A3FA0">
      <w:pPr>
        <w:pStyle w:val="a4"/>
        <w:numPr>
          <w:ilvl w:val="0"/>
          <w:numId w:val="1"/>
        </w:numPr>
        <w:bidi/>
        <w:spacing w:line="480" w:lineRule="auto"/>
        <w:ind w:left="-901" w:right="-567" w:hanging="142"/>
        <w:rPr>
          <w:sz w:val="36"/>
          <w:szCs w:val="36"/>
          <w:lang w:bidi="ar-AE"/>
        </w:rPr>
      </w:pPr>
      <w:r>
        <w:rPr>
          <w:rFonts w:hint="cs"/>
          <w:sz w:val="36"/>
          <w:szCs w:val="36"/>
          <w:rtl/>
          <w:lang w:bidi="ar-AE"/>
        </w:rPr>
        <w:t>ترتفع الكثافة السكانية في البحرين ولبنان بسبب ...............................................</w:t>
      </w:r>
    </w:p>
    <w:p w:rsidR="002655B2" w:rsidRDefault="002655B2" w:rsidP="007A3FA0">
      <w:pPr>
        <w:pStyle w:val="a4"/>
        <w:numPr>
          <w:ilvl w:val="0"/>
          <w:numId w:val="1"/>
        </w:numPr>
        <w:bidi/>
        <w:spacing w:line="480" w:lineRule="auto"/>
        <w:ind w:left="-901" w:right="-567" w:hanging="142"/>
        <w:rPr>
          <w:sz w:val="36"/>
          <w:szCs w:val="36"/>
          <w:lang w:bidi="ar-AE"/>
        </w:rPr>
      </w:pPr>
      <w:r>
        <w:rPr>
          <w:rFonts w:hint="cs"/>
          <w:sz w:val="36"/>
          <w:szCs w:val="36"/>
          <w:rtl/>
          <w:lang w:bidi="ar-AE"/>
        </w:rPr>
        <w:t>يلاحظ ازدياد سكان دولة الإمارات في الفترة الأخيرة بسبب ....................................</w:t>
      </w:r>
    </w:p>
    <w:p w:rsidR="002655B2" w:rsidRDefault="002655B2" w:rsidP="007A3FA0">
      <w:pPr>
        <w:pStyle w:val="a4"/>
        <w:numPr>
          <w:ilvl w:val="0"/>
          <w:numId w:val="1"/>
        </w:numPr>
        <w:bidi/>
        <w:spacing w:line="480" w:lineRule="auto"/>
        <w:ind w:left="-901" w:right="-567" w:hanging="142"/>
        <w:rPr>
          <w:sz w:val="36"/>
          <w:szCs w:val="36"/>
          <w:lang w:bidi="ar-AE"/>
        </w:rPr>
      </w:pPr>
      <w:r>
        <w:rPr>
          <w:rFonts w:hint="cs"/>
          <w:sz w:val="36"/>
          <w:szCs w:val="36"/>
          <w:rtl/>
          <w:lang w:bidi="ar-AE"/>
        </w:rPr>
        <w:t>تسمى المجتمعات التي ترتفع بها نسبة كبار السن بالمجتمعات ...............................أو.............................</w:t>
      </w:r>
    </w:p>
    <w:p w:rsidR="002655B2" w:rsidRDefault="002655B2" w:rsidP="007A3FA0">
      <w:pPr>
        <w:pStyle w:val="a4"/>
        <w:numPr>
          <w:ilvl w:val="0"/>
          <w:numId w:val="1"/>
        </w:numPr>
        <w:bidi/>
        <w:spacing w:line="480" w:lineRule="auto"/>
        <w:ind w:left="-901" w:right="-567" w:hanging="142"/>
        <w:rPr>
          <w:sz w:val="36"/>
          <w:szCs w:val="36"/>
          <w:lang w:bidi="ar-AE"/>
        </w:rPr>
      </w:pPr>
      <w:r>
        <w:rPr>
          <w:rFonts w:hint="cs"/>
          <w:sz w:val="36"/>
          <w:szCs w:val="36"/>
          <w:rtl/>
          <w:lang w:bidi="ar-AE"/>
        </w:rPr>
        <w:lastRenderedPageBreak/>
        <w:t>التباين المناخي هو: الفرق بين .............. و..................... معدلات الحرارة والأمطار</w:t>
      </w:r>
    </w:p>
    <w:p w:rsidR="002655B2" w:rsidRDefault="002655B2" w:rsidP="007A3FA0">
      <w:pPr>
        <w:pStyle w:val="a4"/>
        <w:numPr>
          <w:ilvl w:val="0"/>
          <w:numId w:val="1"/>
        </w:numPr>
        <w:bidi/>
        <w:spacing w:line="480" w:lineRule="auto"/>
        <w:ind w:left="-901" w:right="-567" w:hanging="142"/>
        <w:rPr>
          <w:sz w:val="36"/>
          <w:szCs w:val="36"/>
          <w:lang w:bidi="ar-AE"/>
        </w:rPr>
      </w:pPr>
      <w:r>
        <w:rPr>
          <w:rFonts w:hint="cs"/>
          <w:sz w:val="36"/>
          <w:szCs w:val="36"/>
          <w:rtl/>
          <w:lang w:bidi="ar-AE"/>
        </w:rPr>
        <w:t>حوالي 80% من مناطق العالم الإسلامي تقع ضمن نطاق ...............................................</w:t>
      </w:r>
    </w:p>
    <w:p w:rsidR="002655B2" w:rsidRDefault="002655B2" w:rsidP="007A3FA0">
      <w:pPr>
        <w:pStyle w:val="a4"/>
        <w:numPr>
          <w:ilvl w:val="0"/>
          <w:numId w:val="1"/>
        </w:numPr>
        <w:bidi/>
        <w:spacing w:line="480" w:lineRule="auto"/>
        <w:ind w:left="-901" w:right="-567" w:hanging="142"/>
        <w:rPr>
          <w:sz w:val="36"/>
          <w:szCs w:val="36"/>
          <w:lang w:bidi="ar-AE"/>
        </w:rPr>
      </w:pPr>
      <w:r>
        <w:rPr>
          <w:rFonts w:hint="cs"/>
          <w:sz w:val="36"/>
          <w:szCs w:val="36"/>
          <w:rtl/>
          <w:lang w:bidi="ar-AE"/>
        </w:rPr>
        <w:t>تعد .....................و........................من عناصر المناخ</w:t>
      </w:r>
    </w:p>
    <w:p w:rsidR="002655B2" w:rsidRDefault="002655B2" w:rsidP="007A3FA0">
      <w:pPr>
        <w:pStyle w:val="a4"/>
        <w:numPr>
          <w:ilvl w:val="0"/>
          <w:numId w:val="1"/>
        </w:numPr>
        <w:bidi/>
        <w:spacing w:line="480" w:lineRule="auto"/>
        <w:ind w:left="-901" w:right="-567" w:hanging="142"/>
        <w:rPr>
          <w:sz w:val="36"/>
          <w:szCs w:val="36"/>
          <w:lang w:bidi="ar-AE"/>
        </w:rPr>
      </w:pPr>
      <w:r>
        <w:rPr>
          <w:rFonts w:hint="cs"/>
          <w:sz w:val="36"/>
          <w:szCs w:val="36"/>
          <w:rtl/>
          <w:lang w:bidi="ar-AE"/>
        </w:rPr>
        <w:t>من العوامل المؤثرة على .................الموقع الفلكي والتضاريس واليابس والماء</w:t>
      </w:r>
    </w:p>
    <w:p w:rsidR="002655B2" w:rsidRDefault="002655B2" w:rsidP="007A3FA0">
      <w:pPr>
        <w:pStyle w:val="a4"/>
        <w:numPr>
          <w:ilvl w:val="0"/>
          <w:numId w:val="1"/>
        </w:numPr>
        <w:bidi/>
        <w:spacing w:line="480" w:lineRule="auto"/>
        <w:ind w:left="-901" w:right="-567" w:hanging="142"/>
        <w:rPr>
          <w:sz w:val="36"/>
          <w:szCs w:val="36"/>
          <w:lang w:bidi="ar-AE"/>
        </w:rPr>
      </w:pPr>
      <w:r>
        <w:rPr>
          <w:rFonts w:hint="cs"/>
          <w:sz w:val="36"/>
          <w:szCs w:val="36"/>
          <w:rtl/>
          <w:lang w:bidi="ar-AE"/>
        </w:rPr>
        <w:t>تؤثر ............................على الحرارة والأمطار والرطوبة والنبات</w:t>
      </w:r>
    </w:p>
    <w:p w:rsidR="002655B2" w:rsidRDefault="002F039E" w:rsidP="007A3FA0">
      <w:pPr>
        <w:pStyle w:val="a4"/>
        <w:numPr>
          <w:ilvl w:val="0"/>
          <w:numId w:val="1"/>
        </w:numPr>
        <w:bidi/>
        <w:spacing w:line="480" w:lineRule="auto"/>
        <w:ind w:left="-901" w:right="-567" w:hanging="142"/>
        <w:rPr>
          <w:sz w:val="36"/>
          <w:szCs w:val="36"/>
          <w:lang w:bidi="ar-AE"/>
        </w:rPr>
      </w:pPr>
      <w:r>
        <w:rPr>
          <w:rFonts w:hint="cs"/>
          <w:sz w:val="36"/>
          <w:szCs w:val="36"/>
          <w:rtl/>
          <w:lang w:bidi="ar-AE"/>
        </w:rPr>
        <w:t>........................... في العالم الإسلامي في ازدياد مقارنة مع دول العالم الأخرى</w:t>
      </w:r>
    </w:p>
    <w:p w:rsidR="002F039E" w:rsidRDefault="002F039E" w:rsidP="007A3FA0">
      <w:pPr>
        <w:pStyle w:val="a4"/>
        <w:numPr>
          <w:ilvl w:val="0"/>
          <w:numId w:val="1"/>
        </w:numPr>
        <w:bidi/>
        <w:spacing w:line="480" w:lineRule="auto"/>
        <w:ind w:left="-901" w:right="-567" w:hanging="142"/>
        <w:rPr>
          <w:sz w:val="36"/>
          <w:szCs w:val="36"/>
          <w:lang w:bidi="ar-AE"/>
        </w:rPr>
      </w:pPr>
      <w:r>
        <w:rPr>
          <w:rFonts w:hint="cs"/>
          <w:sz w:val="36"/>
          <w:szCs w:val="36"/>
          <w:rtl/>
          <w:lang w:bidi="ar-AE"/>
        </w:rPr>
        <w:t>من أخطر أنواع الهجرة في .................................هجرة الكفاءات إلى الخارج</w:t>
      </w:r>
    </w:p>
    <w:p w:rsidR="002F039E" w:rsidRDefault="002F039E" w:rsidP="007A3FA0">
      <w:pPr>
        <w:pStyle w:val="a4"/>
        <w:numPr>
          <w:ilvl w:val="0"/>
          <w:numId w:val="1"/>
        </w:numPr>
        <w:bidi/>
        <w:spacing w:line="480" w:lineRule="auto"/>
        <w:ind w:left="-901" w:right="-567" w:hanging="142"/>
        <w:rPr>
          <w:sz w:val="36"/>
          <w:szCs w:val="36"/>
          <w:lang w:bidi="ar-AE"/>
        </w:rPr>
      </w:pPr>
      <w:r>
        <w:rPr>
          <w:rFonts w:hint="cs"/>
          <w:sz w:val="36"/>
          <w:szCs w:val="36"/>
          <w:rtl/>
          <w:lang w:bidi="ar-AE"/>
        </w:rPr>
        <w:t>ترتفع الكثافة السكانية في ............و................ بسبب صغر المساحة</w:t>
      </w:r>
    </w:p>
    <w:p w:rsidR="002F039E" w:rsidRDefault="00414761" w:rsidP="007A3FA0">
      <w:pPr>
        <w:pStyle w:val="a4"/>
        <w:numPr>
          <w:ilvl w:val="0"/>
          <w:numId w:val="1"/>
        </w:numPr>
        <w:bidi/>
        <w:spacing w:line="360" w:lineRule="auto"/>
        <w:ind w:left="-901" w:right="-567" w:hanging="142"/>
        <w:rPr>
          <w:sz w:val="36"/>
          <w:szCs w:val="36"/>
          <w:lang w:bidi="ar-AE"/>
        </w:rPr>
      </w:pPr>
      <w:r>
        <w:rPr>
          <w:rFonts w:hint="cs"/>
          <w:sz w:val="36"/>
          <w:szCs w:val="36"/>
          <w:rtl/>
          <w:lang w:bidi="ar-AE"/>
        </w:rPr>
        <w:t>يلاحظ ازدياد .......................... في الفترة الأخيرة بسبب ظهور النفط</w:t>
      </w:r>
    </w:p>
    <w:p w:rsidR="00414761" w:rsidRDefault="00414761" w:rsidP="007A3FA0">
      <w:pPr>
        <w:bidi/>
        <w:spacing w:line="360" w:lineRule="auto"/>
        <w:ind w:left="-901" w:right="-567"/>
        <w:rPr>
          <w:sz w:val="36"/>
          <w:szCs w:val="36"/>
          <w:u w:val="single"/>
          <w:rtl/>
          <w:lang w:bidi="ar-AE"/>
        </w:rPr>
      </w:pPr>
      <w:r w:rsidRPr="00414761">
        <w:rPr>
          <w:rFonts w:hint="cs"/>
          <w:sz w:val="36"/>
          <w:szCs w:val="36"/>
          <w:u w:val="single"/>
          <w:rtl/>
          <w:lang w:bidi="ar-AE"/>
        </w:rPr>
        <w:t>وضح العلاقة بين</w:t>
      </w:r>
    </w:p>
    <w:p w:rsidR="00414761" w:rsidRDefault="00414761" w:rsidP="007A3FA0">
      <w:pPr>
        <w:bidi/>
        <w:spacing w:line="360" w:lineRule="auto"/>
        <w:ind w:left="-901" w:right="-567" w:firstLine="284"/>
        <w:rPr>
          <w:sz w:val="36"/>
          <w:szCs w:val="36"/>
          <w:rtl/>
          <w:lang w:bidi="ar-AE"/>
        </w:rPr>
      </w:pPr>
      <w:r w:rsidRPr="00414761">
        <w:rPr>
          <w:rFonts w:hint="cs"/>
          <w:sz w:val="36"/>
          <w:szCs w:val="36"/>
          <w:rtl/>
          <w:lang w:bidi="ar-AE"/>
        </w:rPr>
        <w:t>الأمطار والتضاريس :-...................................................</w:t>
      </w:r>
      <w:r>
        <w:rPr>
          <w:rFonts w:hint="cs"/>
          <w:sz w:val="36"/>
          <w:szCs w:val="36"/>
          <w:rtl/>
          <w:lang w:bidi="ar-AE"/>
        </w:rPr>
        <w:t>..</w:t>
      </w:r>
      <w:r w:rsidRPr="00414761">
        <w:rPr>
          <w:rFonts w:hint="cs"/>
          <w:sz w:val="36"/>
          <w:szCs w:val="36"/>
          <w:rtl/>
          <w:lang w:bidi="ar-AE"/>
        </w:rPr>
        <w:t>........</w:t>
      </w:r>
    </w:p>
    <w:p w:rsidR="00414761" w:rsidRDefault="00414761" w:rsidP="007A3FA0">
      <w:pPr>
        <w:bidi/>
        <w:spacing w:line="360" w:lineRule="auto"/>
        <w:ind w:left="-901" w:right="-567" w:firstLine="284"/>
        <w:rPr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>............................................................................................</w:t>
      </w:r>
    </w:p>
    <w:p w:rsidR="00414761" w:rsidRDefault="00414761" w:rsidP="007A3FA0">
      <w:pPr>
        <w:bidi/>
        <w:spacing w:line="360" w:lineRule="auto"/>
        <w:ind w:left="-901" w:right="-567" w:firstLine="284"/>
        <w:rPr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 xml:space="preserve">الحرارة ودوائر العرض:- ................................................................................................................................................................................................................ </w:t>
      </w:r>
    </w:p>
    <w:p w:rsidR="000C1F46" w:rsidRDefault="00414761" w:rsidP="007A3FA0">
      <w:pPr>
        <w:bidi/>
        <w:spacing w:line="360" w:lineRule="auto"/>
        <w:ind w:left="-901" w:right="-567"/>
        <w:rPr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lastRenderedPageBreak/>
        <w:t>الكثافة العامة للسكان ومساحة الدولة:- ...............................................................................................................................................................................................................</w:t>
      </w:r>
    </w:p>
    <w:p w:rsidR="004D5031" w:rsidRDefault="004D5031" w:rsidP="004D5031">
      <w:pPr>
        <w:bidi/>
        <w:spacing w:line="360" w:lineRule="auto"/>
        <w:ind w:left="-759" w:right="-993"/>
        <w:rPr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>أكمل العوامل المؤثرة في توزيع السكان في العالم الإسلامي، مع ذكر أمثلة :</w:t>
      </w:r>
    </w:p>
    <w:p w:rsidR="00F14467" w:rsidRDefault="00D06A62" w:rsidP="00F14467">
      <w:pPr>
        <w:bidi/>
        <w:spacing w:line="360" w:lineRule="auto"/>
        <w:ind w:right="-993"/>
        <w:rPr>
          <w:sz w:val="36"/>
          <w:szCs w:val="36"/>
          <w:rtl/>
          <w:lang w:bidi="ar-AE"/>
        </w:rPr>
      </w:pPr>
      <w:r>
        <w:rPr>
          <w:noProof/>
          <w:sz w:val="36"/>
          <w:szCs w:val="36"/>
          <w:rtl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95" type="#_x0000_t32" style="position:absolute;left:0;text-align:left;margin-left:313.2pt;margin-top:210.15pt;width:177pt;height:1.85pt;z-index:251726848" o:connectortype="straight"/>
        </w:pict>
      </w:r>
      <w:r>
        <w:rPr>
          <w:noProof/>
          <w:sz w:val="36"/>
          <w:szCs w:val="36"/>
          <w:rtl/>
        </w:rPr>
        <w:pict>
          <v:roundrect id="_x0000_s1037" style="position:absolute;left:0;text-align:left;margin-left:454.5pt;margin-top:232.7pt;width:1in;height:1in;z-index:251668480" arcsize="10923f"/>
        </w:pict>
      </w:r>
      <w:r>
        <w:rPr>
          <w:noProof/>
          <w:sz w:val="36"/>
          <w:szCs w:val="36"/>
          <w:rtl/>
        </w:rPr>
        <w:pict>
          <v:roundrect id="_x0000_s1038" style="position:absolute;left:0;text-align:left;margin-left:373.3pt;margin-top:235.3pt;width:1in;height:1in;z-index:251669504" arcsize="10923f">
            <v:textbox style="mso-next-textbox:#_x0000_s1038">
              <w:txbxContent>
                <w:p w:rsidR="002C21B4" w:rsidRPr="00490127" w:rsidRDefault="002C21B4" w:rsidP="00490127">
                  <w:pPr>
                    <w:rPr>
                      <w:lang w:bidi="ar-AE"/>
                    </w:rPr>
                  </w:pPr>
                </w:p>
              </w:txbxContent>
            </v:textbox>
          </v:roundrect>
        </w:pict>
      </w:r>
      <w:r>
        <w:rPr>
          <w:noProof/>
          <w:sz w:val="36"/>
          <w:szCs w:val="36"/>
          <w:rtl/>
        </w:rPr>
        <w:pict>
          <v:roundrect id="_x0000_s1039" style="position:absolute;left:0;text-align:left;margin-left:288.95pt;margin-top:235.3pt;width:1in;height:1in;z-index:251670528" arcsize="10923f"/>
        </w:pict>
      </w:r>
      <w:r>
        <w:rPr>
          <w:noProof/>
          <w:sz w:val="36"/>
          <w:szCs w:val="36"/>
          <w:rtl/>
        </w:rPr>
        <w:pict>
          <v:shape id="_x0000_s1120" type="#_x0000_t32" style="position:absolute;left:0;text-align:left;margin-left:415.35pt;margin-top:178.35pt;width:0;height:31.8pt;z-index:251752448" o:connectortype="straight"/>
        </w:pict>
      </w:r>
      <w:r>
        <w:rPr>
          <w:noProof/>
          <w:sz w:val="36"/>
          <w:szCs w:val="36"/>
          <w:rtl/>
        </w:rPr>
        <w:pict>
          <v:shape id="_x0000_s1110" type="#_x0000_t32" style="position:absolute;left:0;text-align:left;margin-left:144.85pt;margin-top:217.7pt;width:0;height:23.25pt;z-index:251742208" o:connectortype="straight"/>
        </w:pict>
      </w:r>
      <w:r>
        <w:rPr>
          <w:noProof/>
          <w:sz w:val="36"/>
          <w:szCs w:val="36"/>
          <w:rtl/>
        </w:rPr>
        <w:pict>
          <v:shape id="_x0000_s1109" type="#_x0000_t32" style="position:absolute;left:0;text-align:left;margin-left:-18.85pt;margin-top:219.55pt;width:0;height:21.45pt;z-index:251741184" o:connectortype="straight"/>
        </w:pict>
      </w:r>
      <w:r>
        <w:rPr>
          <w:noProof/>
          <w:sz w:val="36"/>
          <w:szCs w:val="36"/>
          <w:rtl/>
        </w:rPr>
        <w:pict>
          <v:shape id="_x0000_s1104" type="#_x0000_t32" style="position:absolute;left:0;text-align:left;margin-left:490.2pt;margin-top:212.05pt;width:0;height:16.85pt;z-index:251736064" o:connectortype="straight"/>
        </w:pict>
      </w:r>
      <w:r>
        <w:rPr>
          <w:noProof/>
          <w:sz w:val="36"/>
          <w:szCs w:val="36"/>
          <w:rtl/>
        </w:rPr>
        <w:pict>
          <v:shape id="_x0000_s1092" type="#_x0000_t32" style="position:absolute;left:0;text-align:left;margin-left:144.85pt;margin-top:217.7pt;width:0;height:23.25pt;z-index:251723776" o:connectortype="straight"/>
        </w:pict>
      </w:r>
      <w:r>
        <w:rPr>
          <w:noProof/>
          <w:sz w:val="36"/>
          <w:szCs w:val="36"/>
          <w:rtl/>
        </w:rPr>
        <w:pict>
          <v:shape id="_x0000_s1091" type="#_x0000_t32" style="position:absolute;left:0;text-align:left;margin-left:-18.85pt;margin-top:219.55pt;width:0;height:21.45pt;z-index:251722752" o:connectortype="straight"/>
        </w:pict>
      </w:r>
      <w:r>
        <w:rPr>
          <w:noProof/>
          <w:sz w:val="36"/>
          <w:szCs w:val="36"/>
          <w:rtl/>
        </w:rPr>
        <w:pict>
          <v:shape id="_x0000_s1102" type="#_x0000_t32" style="position:absolute;left:0;text-align:left;margin-left:415.35pt;margin-top:178.35pt;width:0;height:31.8pt;z-index:251734016" o:connectortype="straight"/>
        </w:pict>
      </w:r>
      <w:r>
        <w:rPr>
          <w:noProof/>
          <w:sz w:val="36"/>
          <w:szCs w:val="36"/>
          <w:rtl/>
        </w:rPr>
        <w:pict>
          <v:shape id="_x0000_s1080" type="#_x0000_t32" style="position:absolute;left:0;text-align:left;margin-left:415.35pt;margin-top:212.05pt;width:0;height:23.2pt;z-index:251711488" o:connectortype="straight"/>
        </w:pict>
      </w:r>
      <w:r>
        <w:rPr>
          <w:noProof/>
          <w:sz w:val="36"/>
          <w:szCs w:val="36"/>
          <w:rtl/>
        </w:rPr>
        <w:pict>
          <v:shape id="_x0000_s1076" type="#_x0000_t32" style="position:absolute;left:0;text-align:left;margin-left:144.85pt;margin-top:219.55pt;width:0;height:23.25pt;z-index:251707392" o:connectortype="straight"/>
        </w:pict>
      </w:r>
      <w:r>
        <w:rPr>
          <w:noProof/>
          <w:sz w:val="36"/>
          <w:szCs w:val="36"/>
          <w:rtl/>
        </w:rPr>
        <w:pict>
          <v:shape id="_x0000_s1086" type="#_x0000_t32" style="position:absolute;left:0;text-align:left;margin-left:415.35pt;margin-top:180.2pt;width:0;height:31.8pt;z-index:251717632" o:connectortype="straight"/>
        </w:pict>
      </w:r>
      <w:r>
        <w:rPr>
          <w:noProof/>
          <w:sz w:val="36"/>
          <w:szCs w:val="36"/>
          <w:rtl/>
        </w:rPr>
        <w:pict>
          <v:shape id="_x0000_s1075" type="#_x0000_t32" style="position:absolute;left:0;text-align:left;margin-left:415.35pt;margin-top:180.25pt;width:0;height:31.8pt;z-index:251706368" o:connectortype="straight"/>
        </w:pict>
      </w:r>
      <w:r>
        <w:rPr>
          <w:noProof/>
          <w:sz w:val="36"/>
          <w:szCs w:val="36"/>
          <w:rtl/>
        </w:rPr>
        <w:pict>
          <v:shape id="_x0000_s1069" type="#_x0000_t32" style="position:absolute;left:0;text-align:left;margin-left:415.35pt;margin-top:212.1pt;width:0;height:23.2pt;z-index:251700224" o:connectortype="straight"/>
        </w:pict>
      </w:r>
      <w:r>
        <w:rPr>
          <w:noProof/>
          <w:sz w:val="36"/>
          <w:szCs w:val="36"/>
          <w:rtl/>
        </w:rPr>
        <w:pict>
          <v:shape id="_x0000_s1065" type="#_x0000_t32" style="position:absolute;left:0;text-align:left;margin-left:415.35pt;margin-top:180.25pt;width:0;height:31.8pt;z-index:251696128" o:connectortype="straight"/>
        </w:pict>
      </w:r>
      <w:r>
        <w:rPr>
          <w:noProof/>
          <w:sz w:val="36"/>
          <w:szCs w:val="36"/>
          <w:rtl/>
        </w:rPr>
        <w:pict>
          <v:shape id="_x0000_s1062" type="#_x0000_t32" style="position:absolute;left:0;text-align:left;margin-left:390.9pt;margin-top:65.25pt;width:50.5pt;height:.05pt;z-index:251693056" o:connectortype="straight"/>
        </w:pict>
      </w:r>
      <w:r>
        <w:rPr>
          <w:noProof/>
          <w:sz w:val="36"/>
          <w:szCs w:val="36"/>
          <w:rtl/>
        </w:rPr>
        <w:pict>
          <v:shape id="_x0000_s1030" type="#_x0000_t32" style="position:absolute;left:0;text-align:left;margin-left:68.5pt;margin-top:58.7pt;width:61.7pt;height:.05pt;flip:x;z-index:251661312" o:connectortype="straight"/>
        </w:pict>
      </w:r>
      <w:r>
        <w:rPr>
          <w:noProof/>
          <w:sz w:val="36"/>
          <w:szCs w:val="36"/>
          <w:rtl/>
        </w:rPr>
        <w:pict>
          <v:shape id="_x0000_s1031" type="#_x0000_t32" style="position:absolute;left:0;text-align:left;margin-left:72.15pt;margin-top:58.7pt;width:0;height:43pt;z-index:251662336" o:connectortype="straight"/>
        </w:pict>
      </w:r>
      <w:r>
        <w:rPr>
          <w:noProof/>
          <w:sz w:val="36"/>
          <w:szCs w:val="36"/>
          <w:rtl/>
        </w:rPr>
        <w:pict>
          <v:shape id="_x0000_s1056" type="#_x0000_t32" style="position:absolute;left:0;text-align:left;margin-left:144.85pt;margin-top:219.6pt;width:0;height:23.25pt;z-index:251687936" o:connectortype="straight" o:regroupid="1"/>
        </w:pict>
      </w:r>
      <w:r>
        <w:rPr>
          <w:noProof/>
          <w:sz w:val="36"/>
          <w:szCs w:val="36"/>
          <w:rtl/>
        </w:rPr>
        <w:pict>
          <v:roundrect id="_x0000_s1052" style="position:absolute;left:0;text-align:left;margin-left:114.85pt;margin-top:242.85pt;width:1in;height:1in;z-index:251683840" arcsize="10923f" o:regroupid="1">
            <v:textbox style="mso-next-textbox:#_x0000_s1052">
              <w:txbxContent>
                <w:p w:rsidR="002C21B4" w:rsidRPr="00490127" w:rsidRDefault="002C21B4" w:rsidP="00490127">
                  <w:pPr>
                    <w:rPr>
                      <w:lang w:bidi="ar-AE"/>
                    </w:rPr>
                  </w:pPr>
                </w:p>
              </w:txbxContent>
            </v:textbox>
          </v:roundrect>
        </w:pict>
      </w:r>
      <w:r>
        <w:rPr>
          <w:noProof/>
          <w:sz w:val="36"/>
          <w:szCs w:val="36"/>
          <w:rtl/>
        </w:rPr>
        <w:pict>
          <v:shape id="_x0000_s1057" type="#_x0000_t32" style="position:absolute;left:0;text-align:left;margin-left:72.15pt;margin-top:219.6pt;width:0;height:23.2pt;z-index:251688960" o:connectortype="straight" o:regroupid="1"/>
        </w:pict>
      </w:r>
      <w:r>
        <w:rPr>
          <w:noProof/>
          <w:sz w:val="36"/>
          <w:szCs w:val="36"/>
          <w:rtl/>
        </w:rPr>
        <w:pict>
          <v:shape id="_x0000_s1041" type="#_x0000_t32" style="position:absolute;left:0;text-align:left;margin-left:490.2pt;margin-top:212.05pt;width:0;height:16.85pt;z-index:251672576" o:connectortype="straight"/>
        </w:pict>
      </w:r>
      <w:r>
        <w:rPr>
          <w:noProof/>
          <w:sz w:val="36"/>
          <w:szCs w:val="36"/>
          <w:rtl/>
        </w:rPr>
        <w:pict>
          <v:shape id="_x0000_s1059" type="#_x0000_t32" style="position:absolute;left:0;text-align:left;margin-left:490.2pt;margin-top:212.05pt;width:0;height:16.85pt;z-index:251691008" o:connectortype="straight"/>
        </w:pict>
      </w:r>
      <w:r>
        <w:rPr>
          <w:noProof/>
          <w:sz w:val="36"/>
          <w:szCs w:val="36"/>
          <w:rtl/>
        </w:rPr>
        <w:pict>
          <v:shape id="_x0000_s1058" type="#_x0000_t32" style="position:absolute;left:0;text-align:left;margin-left:-18.85pt;margin-top:221.4pt;width:0;height:21.45pt;z-index:251689984" o:connectortype="straight"/>
        </w:pict>
      </w:r>
      <w:r>
        <w:rPr>
          <w:noProof/>
          <w:sz w:val="36"/>
          <w:szCs w:val="36"/>
          <w:rtl/>
        </w:rPr>
        <w:pict>
          <v:roundrect id="_x0000_s1054" style="position:absolute;left:0;text-align:left;margin-left:-46.9pt;margin-top:242.85pt;width:1in;height:1in;z-index:251685888" arcsize="10923f" o:regroupid="1"/>
        </w:pict>
      </w:r>
      <w:r>
        <w:rPr>
          <w:noProof/>
          <w:sz w:val="36"/>
          <w:szCs w:val="36"/>
          <w:rtl/>
        </w:rPr>
        <w:pict>
          <v:roundrect id="_x0000_s1053" style="position:absolute;left:0;text-align:left;margin-left:33.65pt;margin-top:242.85pt;width:1in;height:1in;z-index:251684864" arcsize="10923f" o:regroupid="1"/>
        </w:pict>
      </w:r>
      <w:r>
        <w:rPr>
          <w:noProof/>
          <w:sz w:val="36"/>
          <w:szCs w:val="36"/>
          <w:rtl/>
        </w:rPr>
        <w:pict>
          <v:shape id="_x0000_s1042" type="#_x0000_t32" style="position:absolute;left:0;text-align:left;margin-left:415.35pt;margin-top:212.1pt;width:0;height:23.2pt;z-index:251673600" o:connectortype="straight"/>
        </w:pict>
      </w:r>
      <w:r>
        <w:rPr>
          <w:noProof/>
          <w:sz w:val="36"/>
          <w:szCs w:val="36"/>
          <w:rtl/>
        </w:rPr>
        <w:pict>
          <v:shape id="_x0000_s1034" type="#_x0000_t32" style="position:absolute;left:0;text-align:left;margin-left:415.35pt;margin-top:180.25pt;width:0;height:31.8pt;z-index:251665408" o:connectortype="straight"/>
        </w:pict>
      </w:r>
      <w:r>
        <w:rPr>
          <w:noProof/>
          <w:sz w:val="36"/>
          <w:szCs w:val="36"/>
          <w:rtl/>
        </w:rPr>
        <w:pict>
          <v:shape id="_x0000_s1036" type="#_x0000_t32" style="position:absolute;left:0;text-align:left;margin-left:72.15pt;margin-top:170pt;width:0;height:51.4pt;z-index:251667456" o:connectortype="straight"/>
        </w:pict>
      </w:r>
      <w:r>
        <w:rPr>
          <w:noProof/>
          <w:sz w:val="36"/>
          <w:szCs w:val="36"/>
          <w:rtl/>
        </w:rPr>
        <w:pict>
          <v:shape id="_x0000_s1035" type="#_x0000_t32" style="position:absolute;left:0;text-align:left;margin-left:64.7pt;margin-top:170pt;width:7.45pt;height:0;flip:x;z-index:251666432" o:connectortype="straight"/>
        </w:pict>
      </w:r>
      <w:r>
        <w:rPr>
          <w:noProof/>
          <w:sz w:val="36"/>
          <w:szCs w:val="36"/>
          <w:rtl/>
        </w:rPr>
        <w:pict>
          <v:roundrect id="_x0000_s1033" style="position:absolute;left:0;text-align:left;margin-left:7.7pt;margin-top:101.7pt;width:133.7pt;height:68.3pt;z-index:251664384" arcsize="10923f"/>
        </w:pict>
      </w:r>
      <w:r>
        <w:rPr>
          <w:noProof/>
          <w:sz w:val="36"/>
          <w:szCs w:val="36"/>
          <w:rtl/>
        </w:rPr>
        <w:pict>
          <v:shape id="_x0000_s1028" type="#_x0000_t32" style="position:absolute;left:0;text-align:left;margin-left:390.9pt;margin-top:65.25pt;width:50.5pt;height:.05pt;z-index:251659264" o:connectortype="straight"/>
        </w:pict>
      </w:r>
      <w:r>
        <w:rPr>
          <w:noProof/>
          <w:sz w:val="36"/>
          <w:szCs w:val="36"/>
          <w:rtl/>
        </w:rPr>
        <w:pict>
          <v:shape id="_x0000_s1029" type="#_x0000_t32" style="position:absolute;left:0;text-align:left;margin-left:445.2pt;margin-top:65.25pt;width:.05pt;height:43.95pt;z-index:251660288" o:connectortype="straight"/>
        </w:pict>
      </w:r>
      <w:r>
        <w:rPr>
          <w:noProof/>
          <w:sz w:val="36"/>
          <w:szCs w:val="36"/>
          <w:rtl/>
        </w:rPr>
        <w:pict>
          <v:roundrect id="_x0000_s1026" style="position:absolute;left:0;text-align:left;margin-left:132.95pt;margin-top:19.45pt;width:257.15pt;height:45.8pt;z-index:251658240" arcsize="10923f">
            <v:textbox style="mso-next-textbox:#_x0000_s1026">
              <w:txbxContent>
                <w:p w:rsidR="004D5031" w:rsidRPr="0010342C" w:rsidRDefault="0010342C" w:rsidP="0010342C">
                  <w:pPr>
                    <w:jc w:val="center"/>
                    <w:rPr>
                      <w:sz w:val="44"/>
                      <w:szCs w:val="44"/>
                      <w:lang w:bidi="ar-AE"/>
                    </w:rPr>
                  </w:pPr>
                  <w:r w:rsidRPr="0010342C">
                    <w:rPr>
                      <w:rFonts w:hint="cs"/>
                      <w:sz w:val="44"/>
                      <w:szCs w:val="44"/>
                      <w:rtl/>
                      <w:lang w:bidi="ar-AE"/>
                    </w:rPr>
                    <w:t>العوامل المؤثرة في تشكيل السطح</w:t>
                  </w:r>
                </w:p>
              </w:txbxContent>
            </v:textbox>
          </v:roundrect>
        </w:pict>
      </w:r>
    </w:p>
    <w:p w:rsidR="00F14467" w:rsidRPr="00F14467" w:rsidRDefault="00F14467" w:rsidP="00F14467">
      <w:pPr>
        <w:bidi/>
        <w:rPr>
          <w:sz w:val="36"/>
          <w:szCs w:val="36"/>
          <w:rtl/>
          <w:lang w:bidi="ar-AE"/>
        </w:rPr>
      </w:pPr>
    </w:p>
    <w:p w:rsidR="00F14467" w:rsidRPr="00F14467" w:rsidRDefault="00D006BE" w:rsidP="00F14467">
      <w:pPr>
        <w:bidi/>
        <w:rPr>
          <w:sz w:val="36"/>
          <w:szCs w:val="36"/>
          <w:rtl/>
          <w:lang w:bidi="ar-AE"/>
        </w:rPr>
      </w:pPr>
      <w:r>
        <w:rPr>
          <w:noProof/>
          <w:sz w:val="36"/>
          <w:szCs w:val="36"/>
          <w:rtl/>
        </w:rPr>
        <w:pict>
          <v:roundrect id="_x0000_s1032" style="position:absolute;left:0;text-align:left;margin-left:360.95pt;margin-top:32.45pt;width:141.2pt;height:71.05pt;z-index:251663360" arcsize="10923f">
            <v:textbox style="mso-next-textbox:#_x0000_s1032">
              <w:txbxContent>
                <w:p w:rsidR="002C21B4" w:rsidRPr="00490127" w:rsidRDefault="002C21B4" w:rsidP="00490127">
                  <w:pPr>
                    <w:rPr>
                      <w:lang w:bidi="ar-AE"/>
                    </w:rPr>
                  </w:pPr>
                </w:p>
              </w:txbxContent>
            </v:textbox>
          </v:roundrect>
        </w:pict>
      </w:r>
    </w:p>
    <w:p w:rsidR="00F14467" w:rsidRPr="00F14467" w:rsidRDefault="00F14467" w:rsidP="00F14467">
      <w:pPr>
        <w:bidi/>
        <w:rPr>
          <w:sz w:val="36"/>
          <w:szCs w:val="36"/>
          <w:rtl/>
          <w:lang w:bidi="ar-AE"/>
        </w:rPr>
      </w:pPr>
    </w:p>
    <w:p w:rsidR="00F14467" w:rsidRPr="00F14467" w:rsidRDefault="00F14467" w:rsidP="00F14467">
      <w:pPr>
        <w:bidi/>
        <w:rPr>
          <w:sz w:val="36"/>
          <w:szCs w:val="36"/>
          <w:rtl/>
          <w:lang w:bidi="ar-AE"/>
        </w:rPr>
      </w:pPr>
    </w:p>
    <w:p w:rsidR="00F14467" w:rsidRPr="00F14467" w:rsidRDefault="00F14467" w:rsidP="00F14467">
      <w:pPr>
        <w:bidi/>
        <w:rPr>
          <w:sz w:val="36"/>
          <w:szCs w:val="36"/>
          <w:rtl/>
          <w:lang w:bidi="ar-AE"/>
        </w:rPr>
      </w:pPr>
    </w:p>
    <w:p w:rsidR="00F14467" w:rsidRPr="00F14467" w:rsidRDefault="00E910BA" w:rsidP="00F14467">
      <w:pPr>
        <w:bidi/>
        <w:rPr>
          <w:sz w:val="36"/>
          <w:szCs w:val="36"/>
          <w:rtl/>
          <w:lang w:bidi="ar-AE"/>
        </w:rPr>
      </w:pPr>
      <w:r>
        <w:rPr>
          <w:noProof/>
          <w:sz w:val="36"/>
          <w:szCs w:val="36"/>
          <w:rtl/>
        </w:rPr>
        <w:pict>
          <v:shape id="_x0000_s1152" type="#_x0000_t32" style="position:absolute;left:0;text-align:left;margin-left:313.2pt;margin-top:2.05pt;width:0;height:23.2pt;z-index:251784192" o:connectortype="straight"/>
        </w:pict>
      </w:r>
      <w:r>
        <w:rPr>
          <w:noProof/>
          <w:sz w:val="36"/>
          <w:szCs w:val="36"/>
          <w:rtl/>
        </w:rPr>
        <w:pict>
          <v:shape id="_x0000_s1090" type="#_x0000_t32" style="position:absolute;left:0;text-align:left;margin-left:-18.85pt;margin-top:7.65pt;width:163.7pt;height:.05pt;z-index:251721728" o:connectortype="straight"/>
        </w:pict>
      </w:r>
    </w:p>
    <w:p w:rsidR="00F14467" w:rsidRPr="00F14467" w:rsidRDefault="00F14467" w:rsidP="00F14467">
      <w:pPr>
        <w:bidi/>
        <w:rPr>
          <w:sz w:val="36"/>
          <w:szCs w:val="36"/>
          <w:rtl/>
          <w:lang w:bidi="ar-AE"/>
        </w:rPr>
      </w:pPr>
    </w:p>
    <w:p w:rsidR="00F14467" w:rsidRPr="00F14467" w:rsidRDefault="00F14467" w:rsidP="00F14467">
      <w:pPr>
        <w:bidi/>
        <w:rPr>
          <w:sz w:val="36"/>
          <w:szCs w:val="36"/>
          <w:rtl/>
          <w:lang w:bidi="ar-AE"/>
        </w:rPr>
      </w:pPr>
    </w:p>
    <w:p w:rsidR="00F14467" w:rsidRPr="00F14467" w:rsidRDefault="00F14467" w:rsidP="00F14467">
      <w:pPr>
        <w:bidi/>
        <w:rPr>
          <w:sz w:val="36"/>
          <w:szCs w:val="36"/>
          <w:rtl/>
          <w:lang w:bidi="ar-AE"/>
        </w:rPr>
      </w:pPr>
    </w:p>
    <w:p w:rsidR="00F14467" w:rsidRPr="00F14467" w:rsidRDefault="00F14467" w:rsidP="00F14467">
      <w:pPr>
        <w:bidi/>
        <w:rPr>
          <w:sz w:val="36"/>
          <w:szCs w:val="36"/>
          <w:rtl/>
          <w:lang w:bidi="ar-AE"/>
        </w:rPr>
      </w:pPr>
    </w:p>
    <w:p w:rsidR="00F14467" w:rsidRPr="00F14467" w:rsidRDefault="00F14467" w:rsidP="00F14467">
      <w:pPr>
        <w:bidi/>
        <w:rPr>
          <w:sz w:val="36"/>
          <w:szCs w:val="36"/>
          <w:rtl/>
          <w:lang w:bidi="ar-AE"/>
        </w:rPr>
      </w:pPr>
    </w:p>
    <w:p w:rsidR="00F14467" w:rsidRDefault="00F14467" w:rsidP="00F14467">
      <w:pPr>
        <w:bidi/>
        <w:rPr>
          <w:sz w:val="36"/>
          <w:szCs w:val="36"/>
          <w:rtl/>
          <w:lang w:bidi="ar-AE"/>
        </w:rPr>
      </w:pPr>
    </w:p>
    <w:p w:rsidR="004D5031" w:rsidRDefault="00F14467" w:rsidP="00F14467">
      <w:pPr>
        <w:tabs>
          <w:tab w:val="left" w:pos="1261"/>
        </w:tabs>
        <w:bidi/>
        <w:rPr>
          <w:sz w:val="36"/>
          <w:szCs w:val="36"/>
          <w:lang w:bidi="ar-AE"/>
        </w:rPr>
      </w:pPr>
      <w:r>
        <w:rPr>
          <w:sz w:val="36"/>
          <w:szCs w:val="36"/>
          <w:rtl/>
          <w:lang w:bidi="ar-AE"/>
        </w:rPr>
        <w:tab/>
      </w:r>
    </w:p>
    <w:p w:rsidR="00F14467" w:rsidRDefault="00F14467" w:rsidP="00F14467">
      <w:pPr>
        <w:tabs>
          <w:tab w:val="left" w:pos="1261"/>
        </w:tabs>
        <w:bidi/>
        <w:rPr>
          <w:sz w:val="36"/>
          <w:szCs w:val="36"/>
          <w:lang w:bidi="ar-AE"/>
        </w:rPr>
      </w:pPr>
    </w:p>
    <w:p w:rsidR="00F14467" w:rsidRDefault="00F14467" w:rsidP="00F14467">
      <w:pPr>
        <w:tabs>
          <w:tab w:val="left" w:pos="1261"/>
        </w:tabs>
        <w:bidi/>
        <w:rPr>
          <w:sz w:val="36"/>
          <w:szCs w:val="36"/>
          <w:lang w:bidi="ar-AE"/>
        </w:rPr>
      </w:pPr>
    </w:p>
    <w:p w:rsidR="00F14467" w:rsidRDefault="00F14467" w:rsidP="00F14467">
      <w:pPr>
        <w:tabs>
          <w:tab w:val="left" w:pos="1261"/>
        </w:tabs>
        <w:bidi/>
        <w:rPr>
          <w:sz w:val="36"/>
          <w:szCs w:val="36"/>
          <w:lang w:bidi="ar-AE"/>
        </w:rPr>
      </w:pPr>
    </w:p>
    <w:p w:rsidR="00F14467" w:rsidRDefault="00F14467" w:rsidP="00F14467">
      <w:pPr>
        <w:tabs>
          <w:tab w:val="left" w:pos="1261"/>
        </w:tabs>
        <w:bidi/>
        <w:rPr>
          <w:sz w:val="36"/>
          <w:szCs w:val="36"/>
          <w:lang w:bidi="ar-AE"/>
        </w:rPr>
      </w:pPr>
    </w:p>
    <w:p w:rsidR="00F14467" w:rsidRDefault="00F14467" w:rsidP="00F14467">
      <w:pPr>
        <w:tabs>
          <w:tab w:val="left" w:pos="1261"/>
        </w:tabs>
        <w:bidi/>
        <w:rPr>
          <w:sz w:val="36"/>
          <w:szCs w:val="36"/>
          <w:lang w:bidi="ar-AE"/>
        </w:rPr>
      </w:pPr>
    </w:p>
    <w:p w:rsidR="00F14467" w:rsidRPr="00F14467" w:rsidRDefault="00F14467" w:rsidP="00F14467">
      <w:pPr>
        <w:tabs>
          <w:tab w:val="left" w:pos="1261"/>
        </w:tabs>
        <w:bidi/>
        <w:jc w:val="center"/>
        <w:rPr>
          <w:rFonts w:hint="cs"/>
          <w:sz w:val="36"/>
          <w:szCs w:val="36"/>
          <w:u w:val="single"/>
          <w:rtl/>
          <w:lang w:bidi="ar-AE"/>
        </w:rPr>
      </w:pPr>
      <w:r w:rsidRPr="00F14467">
        <w:rPr>
          <w:rFonts w:hint="cs"/>
          <w:sz w:val="36"/>
          <w:szCs w:val="36"/>
          <w:u w:val="single"/>
          <w:rtl/>
          <w:lang w:bidi="ar-AE"/>
        </w:rPr>
        <w:t>مراجعة مادة التربية الوطنية للصف السابع</w:t>
      </w:r>
    </w:p>
    <w:tbl>
      <w:tblPr>
        <w:tblStyle w:val="a3"/>
        <w:tblpPr w:leftFromText="180" w:rightFromText="180" w:vertAnchor="text" w:horzAnchor="margin" w:tblpY="853"/>
        <w:bidiVisual/>
        <w:tblW w:w="9419" w:type="dxa"/>
        <w:tblLook w:val="04A0"/>
      </w:tblPr>
      <w:tblGrid>
        <w:gridCol w:w="1906"/>
        <w:gridCol w:w="7513"/>
      </w:tblGrid>
      <w:tr w:rsidR="00F14467" w:rsidTr="00F14467">
        <w:trPr>
          <w:trHeight w:val="1133"/>
        </w:trPr>
        <w:tc>
          <w:tcPr>
            <w:tcW w:w="1906" w:type="dxa"/>
            <w:vAlign w:val="center"/>
          </w:tcPr>
          <w:p w:rsidR="00F14467" w:rsidRPr="00F14467" w:rsidRDefault="00F14467" w:rsidP="00F14467">
            <w:pPr>
              <w:bidi/>
              <w:spacing w:line="480" w:lineRule="auto"/>
              <w:ind w:right="-993"/>
              <w:rPr>
                <w:sz w:val="40"/>
                <w:szCs w:val="40"/>
                <w:rtl/>
                <w:lang w:bidi="ar-AE"/>
              </w:rPr>
            </w:pPr>
            <w:r w:rsidRPr="00F14467">
              <w:rPr>
                <w:rFonts w:hint="cs"/>
                <w:sz w:val="40"/>
                <w:szCs w:val="40"/>
                <w:rtl/>
                <w:lang w:bidi="ar-AE"/>
              </w:rPr>
              <w:t>الوطنية</w:t>
            </w:r>
          </w:p>
        </w:tc>
        <w:tc>
          <w:tcPr>
            <w:tcW w:w="7513" w:type="dxa"/>
            <w:vAlign w:val="center"/>
          </w:tcPr>
          <w:p w:rsidR="00F14467" w:rsidRDefault="00F14467" w:rsidP="00F14467">
            <w:pPr>
              <w:bidi/>
              <w:spacing w:line="480" w:lineRule="auto"/>
              <w:ind w:right="-993"/>
              <w:jc w:val="center"/>
              <w:rPr>
                <w:sz w:val="36"/>
                <w:szCs w:val="36"/>
                <w:rtl/>
                <w:lang w:bidi="ar-AE"/>
              </w:rPr>
            </w:pPr>
          </w:p>
        </w:tc>
      </w:tr>
      <w:tr w:rsidR="00F14467" w:rsidTr="00F14467">
        <w:trPr>
          <w:trHeight w:val="1133"/>
        </w:trPr>
        <w:tc>
          <w:tcPr>
            <w:tcW w:w="1906" w:type="dxa"/>
            <w:vAlign w:val="center"/>
          </w:tcPr>
          <w:p w:rsidR="00F14467" w:rsidRPr="00F14467" w:rsidRDefault="00F14467" w:rsidP="00F14467">
            <w:pPr>
              <w:bidi/>
              <w:spacing w:line="480" w:lineRule="auto"/>
              <w:ind w:right="-993"/>
              <w:rPr>
                <w:sz w:val="40"/>
                <w:szCs w:val="40"/>
                <w:rtl/>
                <w:lang w:bidi="ar-AE"/>
              </w:rPr>
            </w:pPr>
            <w:r w:rsidRPr="00F14467">
              <w:rPr>
                <w:rFonts w:hint="cs"/>
                <w:sz w:val="40"/>
                <w:szCs w:val="40"/>
                <w:rtl/>
                <w:lang w:bidi="ar-AE"/>
              </w:rPr>
              <w:t>الوطن</w:t>
            </w:r>
          </w:p>
        </w:tc>
        <w:tc>
          <w:tcPr>
            <w:tcW w:w="7513" w:type="dxa"/>
            <w:vAlign w:val="center"/>
          </w:tcPr>
          <w:p w:rsidR="00F14467" w:rsidRDefault="00F14467" w:rsidP="00F14467">
            <w:pPr>
              <w:bidi/>
              <w:spacing w:line="480" w:lineRule="auto"/>
              <w:ind w:right="-993"/>
              <w:jc w:val="center"/>
              <w:rPr>
                <w:sz w:val="36"/>
                <w:szCs w:val="36"/>
                <w:rtl/>
                <w:lang w:bidi="ar-AE"/>
              </w:rPr>
            </w:pPr>
          </w:p>
        </w:tc>
      </w:tr>
      <w:tr w:rsidR="00F14467" w:rsidTr="00F14467">
        <w:trPr>
          <w:trHeight w:val="1133"/>
        </w:trPr>
        <w:tc>
          <w:tcPr>
            <w:tcW w:w="1906" w:type="dxa"/>
            <w:vAlign w:val="center"/>
          </w:tcPr>
          <w:p w:rsidR="00F14467" w:rsidRPr="00F14467" w:rsidRDefault="00F14467" w:rsidP="00F14467">
            <w:pPr>
              <w:bidi/>
              <w:spacing w:line="480" w:lineRule="auto"/>
              <w:ind w:right="-993"/>
              <w:rPr>
                <w:sz w:val="40"/>
                <w:szCs w:val="40"/>
                <w:rtl/>
                <w:lang w:bidi="ar-AE"/>
              </w:rPr>
            </w:pPr>
            <w:r w:rsidRPr="00F14467">
              <w:rPr>
                <w:rFonts w:hint="cs"/>
                <w:sz w:val="40"/>
                <w:szCs w:val="40"/>
                <w:rtl/>
                <w:lang w:bidi="ar-AE"/>
              </w:rPr>
              <w:t>العلم</w:t>
            </w:r>
          </w:p>
        </w:tc>
        <w:tc>
          <w:tcPr>
            <w:tcW w:w="7513" w:type="dxa"/>
            <w:vAlign w:val="center"/>
          </w:tcPr>
          <w:p w:rsidR="00F14467" w:rsidRDefault="00F14467" w:rsidP="00F14467">
            <w:pPr>
              <w:bidi/>
              <w:spacing w:line="480" w:lineRule="auto"/>
              <w:ind w:right="-993"/>
              <w:jc w:val="center"/>
              <w:rPr>
                <w:sz w:val="36"/>
                <w:szCs w:val="36"/>
                <w:rtl/>
                <w:lang w:bidi="ar-AE"/>
              </w:rPr>
            </w:pPr>
          </w:p>
        </w:tc>
      </w:tr>
      <w:tr w:rsidR="00F14467" w:rsidTr="00F14467">
        <w:trPr>
          <w:trHeight w:val="1133"/>
        </w:trPr>
        <w:tc>
          <w:tcPr>
            <w:tcW w:w="1906" w:type="dxa"/>
            <w:vAlign w:val="center"/>
          </w:tcPr>
          <w:p w:rsidR="00F14467" w:rsidRPr="00F14467" w:rsidRDefault="00F14467" w:rsidP="00F14467">
            <w:pPr>
              <w:bidi/>
              <w:spacing w:line="480" w:lineRule="auto"/>
              <w:ind w:right="-993"/>
              <w:rPr>
                <w:sz w:val="40"/>
                <w:szCs w:val="40"/>
                <w:rtl/>
                <w:lang w:bidi="ar-AE"/>
              </w:rPr>
            </w:pPr>
            <w:r w:rsidRPr="00F14467">
              <w:rPr>
                <w:rFonts w:hint="cs"/>
                <w:sz w:val="40"/>
                <w:szCs w:val="40"/>
                <w:rtl/>
                <w:lang w:bidi="ar-AE"/>
              </w:rPr>
              <w:t>التراث</w:t>
            </w:r>
          </w:p>
        </w:tc>
        <w:tc>
          <w:tcPr>
            <w:tcW w:w="7513" w:type="dxa"/>
            <w:vAlign w:val="center"/>
          </w:tcPr>
          <w:p w:rsidR="00F14467" w:rsidRDefault="00F14467" w:rsidP="00F14467">
            <w:pPr>
              <w:bidi/>
              <w:spacing w:line="480" w:lineRule="auto"/>
              <w:ind w:right="-993"/>
              <w:jc w:val="center"/>
              <w:rPr>
                <w:sz w:val="36"/>
                <w:szCs w:val="36"/>
                <w:rtl/>
                <w:lang w:bidi="ar-AE"/>
              </w:rPr>
            </w:pPr>
          </w:p>
        </w:tc>
      </w:tr>
    </w:tbl>
    <w:p w:rsidR="00F14467" w:rsidRDefault="00F14467" w:rsidP="00F14467">
      <w:pPr>
        <w:tabs>
          <w:tab w:val="left" w:pos="1261"/>
        </w:tabs>
        <w:bidi/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>ما المقصود بكل مما يأتي :-</w:t>
      </w:r>
    </w:p>
    <w:p w:rsidR="00F14467" w:rsidRDefault="00F14467" w:rsidP="00F14467">
      <w:pPr>
        <w:tabs>
          <w:tab w:val="left" w:pos="1261"/>
        </w:tabs>
        <w:bidi/>
        <w:rPr>
          <w:sz w:val="36"/>
          <w:szCs w:val="36"/>
          <w:lang w:bidi="ar-AE"/>
        </w:rPr>
      </w:pPr>
    </w:p>
    <w:p w:rsidR="00F14467" w:rsidRDefault="00515D8B" w:rsidP="00F14467">
      <w:pPr>
        <w:bidi/>
        <w:ind w:left="-476"/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>لشعب الإمارات عادات وتقاليد واحدة :-</w:t>
      </w:r>
    </w:p>
    <w:p w:rsidR="00515D8B" w:rsidRPr="00E910BA" w:rsidRDefault="00515D8B" w:rsidP="00E910BA">
      <w:pPr>
        <w:pStyle w:val="a4"/>
        <w:numPr>
          <w:ilvl w:val="0"/>
          <w:numId w:val="6"/>
        </w:numPr>
        <w:bidi/>
        <w:rPr>
          <w:rFonts w:hint="cs"/>
          <w:sz w:val="36"/>
          <w:szCs w:val="36"/>
          <w:lang w:bidi="ar-AE"/>
        </w:rPr>
      </w:pPr>
      <w:r w:rsidRPr="00E910BA">
        <w:rPr>
          <w:rFonts w:hint="cs"/>
          <w:sz w:val="36"/>
          <w:szCs w:val="36"/>
          <w:rtl/>
          <w:lang w:bidi="ar-AE"/>
        </w:rPr>
        <w:t xml:space="preserve">                                                  ب </w:t>
      </w:r>
      <w:r w:rsidRPr="00E910BA">
        <w:rPr>
          <w:sz w:val="36"/>
          <w:szCs w:val="36"/>
          <w:rtl/>
          <w:lang w:bidi="ar-AE"/>
        </w:rPr>
        <w:t>–</w:t>
      </w:r>
      <w:r w:rsidRPr="00E910BA">
        <w:rPr>
          <w:rFonts w:hint="cs"/>
          <w:sz w:val="36"/>
          <w:szCs w:val="36"/>
          <w:rtl/>
          <w:lang w:bidi="ar-AE"/>
        </w:rPr>
        <w:t xml:space="preserve"> </w:t>
      </w:r>
    </w:p>
    <w:p w:rsidR="00515D8B" w:rsidRPr="00515D8B" w:rsidRDefault="00515D8B" w:rsidP="00515D8B">
      <w:pPr>
        <w:bidi/>
        <w:rPr>
          <w:sz w:val="36"/>
          <w:szCs w:val="36"/>
          <w:lang w:bidi="ar-AE"/>
        </w:rPr>
      </w:pPr>
      <w:r>
        <w:rPr>
          <w:rFonts w:hint="cs"/>
          <w:sz w:val="36"/>
          <w:szCs w:val="36"/>
          <w:rtl/>
          <w:lang w:bidi="ar-AE"/>
        </w:rPr>
        <w:t xml:space="preserve">ج - </w:t>
      </w:r>
    </w:p>
    <w:p w:rsidR="00F14467" w:rsidRDefault="00F14467" w:rsidP="00F14467">
      <w:pPr>
        <w:tabs>
          <w:tab w:val="left" w:pos="1261"/>
        </w:tabs>
        <w:bidi/>
        <w:rPr>
          <w:rFonts w:hint="cs"/>
          <w:sz w:val="36"/>
          <w:szCs w:val="36"/>
          <w:rtl/>
          <w:lang w:bidi="ar-AE"/>
        </w:rPr>
      </w:pPr>
    </w:p>
    <w:p w:rsidR="00515D8B" w:rsidRDefault="00515D8B" w:rsidP="00515D8B">
      <w:pPr>
        <w:tabs>
          <w:tab w:val="left" w:pos="1261"/>
        </w:tabs>
        <w:bidi/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>متى تظهر الوطنية لدى الشخص ؟</w:t>
      </w:r>
    </w:p>
    <w:p w:rsidR="00515D8B" w:rsidRDefault="00515D8B" w:rsidP="00515D8B">
      <w:pPr>
        <w:pStyle w:val="a4"/>
        <w:numPr>
          <w:ilvl w:val="0"/>
          <w:numId w:val="2"/>
        </w:numPr>
        <w:tabs>
          <w:tab w:val="left" w:pos="1261"/>
        </w:tabs>
        <w:bidi/>
        <w:spacing w:line="480" w:lineRule="auto"/>
        <w:rPr>
          <w:rFonts w:hint="cs"/>
          <w:sz w:val="36"/>
          <w:szCs w:val="36"/>
          <w:lang w:bidi="ar-AE"/>
        </w:rPr>
      </w:pPr>
      <w:r>
        <w:rPr>
          <w:rFonts w:hint="cs"/>
          <w:sz w:val="36"/>
          <w:szCs w:val="36"/>
          <w:rtl/>
          <w:lang w:bidi="ar-AE"/>
        </w:rPr>
        <w:t xml:space="preserve">                                           </w:t>
      </w:r>
    </w:p>
    <w:p w:rsidR="00515D8B" w:rsidRDefault="00515D8B" w:rsidP="00515D8B">
      <w:pPr>
        <w:pStyle w:val="a4"/>
        <w:numPr>
          <w:ilvl w:val="0"/>
          <w:numId w:val="2"/>
        </w:numPr>
        <w:tabs>
          <w:tab w:val="left" w:pos="1261"/>
        </w:tabs>
        <w:bidi/>
        <w:spacing w:line="480" w:lineRule="auto"/>
        <w:rPr>
          <w:rFonts w:hint="cs"/>
          <w:sz w:val="36"/>
          <w:szCs w:val="36"/>
          <w:lang w:bidi="ar-AE"/>
        </w:rPr>
      </w:pPr>
      <w:r>
        <w:rPr>
          <w:rFonts w:hint="cs"/>
          <w:sz w:val="36"/>
          <w:szCs w:val="36"/>
          <w:rtl/>
          <w:lang w:bidi="ar-AE"/>
        </w:rPr>
        <w:t xml:space="preserve">              </w:t>
      </w:r>
    </w:p>
    <w:p w:rsidR="00515D8B" w:rsidRDefault="00515D8B" w:rsidP="00515D8B">
      <w:pPr>
        <w:pStyle w:val="a4"/>
        <w:numPr>
          <w:ilvl w:val="0"/>
          <w:numId w:val="2"/>
        </w:numPr>
        <w:tabs>
          <w:tab w:val="left" w:pos="1261"/>
        </w:tabs>
        <w:bidi/>
        <w:spacing w:line="480" w:lineRule="auto"/>
        <w:rPr>
          <w:rFonts w:hint="cs"/>
          <w:sz w:val="36"/>
          <w:szCs w:val="36"/>
          <w:lang w:bidi="ar-AE"/>
        </w:rPr>
      </w:pPr>
      <w:r>
        <w:rPr>
          <w:rFonts w:hint="cs"/>
          <w:sz w:val="36"/>
          <w:szCs w:val="36"/>
          <w:rtl/>
          <w:lang w:bidi="ar-AE"/>
        </w:rPr>
        <w:lastRenderedPageBreak/>
        <w:t xml:space="preserve">             </w:t>
      </w:r>
    </w:p>
    <w:p w:rsidR="00515D8B" w:rsidRPr="00515D8B" w:rsidRDefault="00515D8B" w:rsidP="00515D8B">
      <w:pPr>
        <w:pStyle w:val="a4"/>
        <w:numPr>
          <w:ilvl w:val="0"/>
          <w:numId w:val="2"/>
        </w:numPr>
        <w:tabs>
          <w:tab w:val="left" w:pos="1261"/>
        </w:tabs>
        <w:bidi/>
        <w:spacing w:line="480" w:lineRule="auto"/>
        <w:rPr>
          <w:sz w:val="36"/>
          <w:szCs w:val="36"/>
          <w:lang w:bidi="ar-AE"/>
        </w:rPr>
      </w:pPr>
    </w:p>
    <w:p w:rsidR="00F14467" w:rsidRDefault="007C5CD2" w:rsidP="00F14467">
      <w:pPr>
        <w:tabs>
          <w:tab w:val="left" w:pos="1261"/>
        </w:tabs>
        <w:bidi/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 xml:space="preserve">استنتج ما تمثله </w:t>
      </w:r>
      <w:proofErr w:type="spellStart"/>
      <w:r>
        <w:rPr>
          <w:rFonts w:hint="cs"/>
          <w:sz w:val="36"/>
          <w:szCs w:val="36"/>
          <w:rtl/>
          <w:lang w:bidi="ar-AE"/>
        </w:rPr>
        <w:t>لك</w:t>
      </w:r>
      <w:proofErr w:type="spellEnd"/>
      <w:r>
        <w:rPr>
          <w:rFonts w:hint="cs"/>
          <w:sz w:val="36"/>
          <w:szCs w:val="36"/>
          <w:rtl/>
          <w:lang w:bidi="ar-AE"/>
        </w:rPr>
        <w:t xml:space="preserve"> هذه الرموز الوطنية :</w:t>
      </w:r>
    </w:p>
    <w:p w:rsidR="00C250AE" w:rsidRDefault="00C250AE" w:rsidP="007C5CD2">
      <w:pPr>
        <w:tabs>
          <w:tab w:val="left" w:pos="1261"/>
        </w:tabs>
        <w:bidi/>
        <w:rPr>
          <w:sz w:val="36"/>
          <w:szCs w:val="36"/>
          <w:rtl/>
          <w:lang w:bidi="ar-AE"/>
        </w:rPr>
      </w:pPr>
      <w:r>
        <w:rPr>
          <w:noProof/>
          <w:sz w:val="36"/>
          <w:szCs w:val="36"/>
          <w:rtl/>
        </w:rPr>
        <w:pict>
          <v:roundrect id="_x0000_s1145" style="position:absolute;left:0;text-align:left;margin-left:168.5pt;margin-top:128.3pt;width:175.75pt;height:1in;z-index:251777024" arcsize="10923f" o:regroupid="2">
            <v:textbox style="mso-next-textbox:#_x0000_s1145">
              <w:txbxContent>
                <w:p w:rsidR="007C5CD2" w:rsidRPr="00C250AE" w:rsidRDefault="00C250AE" w:rsidP="00C250AE">
                  <w:pPr>
                    <w:jc w:val="center"/>
                    <w:rPr>
                      <w:b/>
                      <w:bCs/>
                      <w:sz w:val="32"/>
                      <w:szCs w:val="32"/>
                      <w:lang w:bidi="ar-AE"/>
                    </w:rPr>
                  </w:pPr>
                  <w:r w:rsidRPr="00C250AE"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AE"/>
                    </w:rPr>
                    <w:t>النشيد الوطني</w:t>
                  </w:r>
                </w:p>
              </w:txbxContent>
            </v:textbox>
          </v:roundrect>
        </w:pict>
      </w:r>
      <w:r>
        <w:rPr>
          <w:noProof/>
          <w:sz w:val="36"/>
          <w:szCs w:val="36"/>
          <w:rtl/>
        </w:rPr>
        <w:pict>
          <v:roundrect id="_x0000_s1144" style="position:absolute;left:0;text-align:left;margin-left:365pt;margin-top:128.3pt;width:147.7pt;height:1in;z-index:251776000" arcsize="10923f" o:regroupid="2">
            <v:textbox>
              <w:txbxContent>
                <w:p w:rsidR="008F35E1" w:rsidRPr="00C250AE" w:rsidRDefault="008F35E1" w:rsidP="00C250AE">
                  <w:pPr>
                    <w:jc w:val="center"/>
                    <w:rPr>
                      <w:rFonts w:hint="cs"/>
                      <w:b/>
                      <w:bCs/>
                      <w:sz w:val="32"/>
                      <w:szCs w:val="32"/>
                      <w:lang w:bidi="ar-AE"/>
                    </w:rPr>
                  </w:pPr>
                  <w:r w:rsidRPr="00C250AE"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AE"/>
                    </w:rPr>
                    <w:t>العلم الإماراتي</w:t>
                  </w:r>
                </w:p>
              </w:txbxContent>
            </v:textbox>
          </v:roundrect>
        </w:pict>
      </w:r>
      <w:r>
        <w:rPr>
          <w:noProof/>
          <w:sz w:val="36"/>
          <w:szCs w:val="36"/>
          <w:rtl/>
        </w:rPr>
        <w:pict>
          <v:roundrect id="_x0000_s1146" style="position:absolute;left:0;text-align:left;margin-left:-20.4pt;margin-top:128.3pt;width:155.05pt;height:79.75pt;z-index:251778048" arcsize="10923f" o:regroupid="2">
            <v:textbox>
              <w:txbxContent>
                <w:p w:rsidR="00C250AE" w:rsidRPr="00C250AE" w:rsidRDefault="00C250AE" w:rsidP="00C250AE">
                  <w:pPr>
                    <w:jc w:val="center"/>
                    <w:rPr>
                      <w:rFonts w:hint="cs"/>
                      <w:b/>
                      <w:bCs/>
                      <w:sz w:val="32"/>
                      <w:szCs w:val="32"/>
                      <w:lang w:bidi="ar-AE"/>
                    </w:rPr>
                  </w:pPr>
                  <w:r w:rsidRPr="00C250AE"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AE"/>
                    </w:rPr>
                    <w:t>خريطة الإمارات</w:t>
                  </w:r>
                </w:p>
              </w:txbxContent>
            </v:textbox>
          </v:roundrect>
        </w:pict>
      </w:r>
      <w:r w:rsidR="007C5CD2">
        <w:rPr>
          <w:noProof/>
          <w:sz w:val="36"/>
          <w:szCs w:val="36"/>
          <w:rtl/>
        </w:rPr>
        <w:pict>
          <v:shape id="_x0000_s1151" type="#_x0000_t32" style="position:absolute;left:0;text-align:left;margin-left:424.8pt;margin-top:98.8pt;width:0;height:29.5pt;z-index:251783168" o:connectortype="straight"/>
        </w:pict>
      </w:r>
      <w:r w:rsidR="007C5CD2">
        <w:rPr>
          <w:noProof/>
          <w:sz w:val="36"/>
          <w:szCs w:val="36"/>
          <w:rtl/>
        </w:rPr>
        <w:pict>
          <v:shape id="_x0000_s1148" type="#_x0000_t32" style="position:absolute;left:0;text-align:left;margin-left:61.9pt;margin-top:98.75pt;width:362.8pt;height:.05pt;z-index:251780096" o:connectortype="straight" o:regroupid="2"/>
        </w:pict>
      </w:r>
      <w:r w:rsidR="007C5CD2">
        <w:rPr>
          <w:noProof/>
          <w:sz w:val="36"/>
          <w:szCs w:val="36"/>
          <w:rtl/>
        </w:rPr>
        <w:pict>
          <v:shape id="_x0000_s1143" type="#_x0000_t32" style="position:absolute;left:0;text-align:left;margin-left:61.9pt;margin-top:98.7pt;width:0;height:29.6pt;z-index:251774976" o:connectortype="straight" o:regroupid="2"/>
        </w:pict>
      </w:r>
      <w:r w:rsidR="007C5CD2">
        <w:rPr>
          <w:noProof/>
          <w:sz w:val="36"/>
          <w:szCs w:val="36"/>
          <w:rtl/>
        </w:rPr>
        <w:pict>
          <v:shape id="_x0000_s1147" type="#_x0000_t32" style="position:absolute;left:0;text-align:left;margin-left:248.9pt;margin-top:98.7pt;width:0;height:29.6pt;z-index:251779072" o:connectortype="straight" o:regroupid="2"/>
        </w:pict>
      </w:r>
      <w:r w:rsidR="007C5CD2">
        <w:rPr>
          <w:noProof/>
          <w:sz w:val="36"/>
          <w:szCs w:val="36"/>
          <w:rtl/>
        </w:rPr>
        <w:pict>
          <v:shape id="_x0000_s1149" type="#_x0000_t32" style="position:absolute;left:0;text-align:left;margin-left:248.9pt;margin-top:66.9pt;width:0;height:31.8pt;z-index:251781120" o:connectortype="straight" o:regroupid="2"/>
        </w:pict>
      </w:r>
      <w:r w:rsidR="007C5CD2">
        <w:rPr>
          <w:noProof/>
          <w:sz w:val="36"/>
          <w:szCs w:val="36"/>
          <w:rtl/>
        </w:rPr>
        <w:pict>
          <v:roundrect id="_x0000_s1150" style="position:absolute;left:0;text-align:left;margin-left:145.1pt;margin-top:20.4pt;width:216.95pt;height:46.5pt;z-index:251782144" arcsize="10923f" o:regroupid="2">
            <v:textbox style="mso-next-textbox:#_x0000_s1150">
              <w:txbxContent>
                <w:p w:rsidR="007C5CD2" w:rsidRPr="007C5CD2" w:rsidRDefault="007C5CD2" w:rsidP="007C5CD2">
                  <w:pPr>
                    <w:jc w:val="center"/>
                    <w:rPr>
                      <w:sz w:val="40"/>
                      <w:szCs w:val="40"/>
                      <w:lang w:bidi="ar-AE"/>
                    </w:rPr>
                  </w:pPr>
                  <w:r w:rsidRPr="007C5CD2">
                    <w:rPr>
                      <w:rFonts w:hint="cs"/>
                      <w:sz w:val="40"/>
                      <w:szCs w:val="40"/>
                      <w:rtl/>
                      <w:lang w:bidi="ar-AE"/>
                    </w:rPr>
                    <w:t>الرموز الوطنية</w:t>
                  </w:r>
                </w:p>
              </w:txbxContent>
            </v:textbox>
          </v:roundrect>
        </w:pict>
      </w:r>
    </w:p>
    <w:p w:rsidR="00C250AE" w:rsidRPr="00C250AE" w:rsidRDefault="00C250AE" w:rsidP="00C250AE">
      <w:pPr>
        <w:bidi/>
        <w:rPr>
          <w:sz w:val="36"/>
          <w:szCs w:val="36"/>
          <w:rtl/>
          <w:lang w:bidi="ar-AE"/>
        </w:rPr>
      </w:pPr>
    </w:p>
    <w:p w:rsidR="00C250AE" w:rsidRPr="00C250AE" w:rsidRDefault="00C250AE" w:rsidP="00C250AE">
      <w:pPr>
        <w:bidi/>
        <w:rPr>
          <w:sz w:val="36"/>
          <w:szCs w:val="36"/>
          <w:rtl/>
          <w:lang w:bidi="ar-AE"/>
        </w:rPr>
      </w:pPr>
    </w:p>
    <w:p w:rsidR="00C250AE" w:rsidRPr="00C250AE" w:rsidRDefault="00C250AE" w:rsidP="00C250AE">
      <w:pPr>
        <w:bidi/>
        <w:rPr>
          <w:sz w:val="36"/>
          <w:szCs w:val="36"/>
          <w:rtl/>
          <w:lang w:bidi="ar-AE"/>
        </w:rPr>
      </w:pPr>
    </w:p>
    <w:p w:rsidR="00C250AE" w:rsidRPr="00C250AE" w:rsidRDefault="00C250AE" w:rsidP="00C250AE">
      <w:pPr>
        <w:bidi/>
        <w:rPr>
          <w:sz w:val="36"/>
          <w:szCs w:val="36"/>
          <w:rtl/>
          <w:lang w:bidi="ar-AE"/>
        </w:rPr>
      </w:pPr>
    </w:p>
    <w:p w:rsidR="00C250AE" w:rsidRPr="00C250AE" w:rsidRDefault="00C250AE" w:rsidP="00C250AE">
      <w:pPr>
        <w:bidi/>
        <w:rPr>
          <w:sz w:val="36"/>
          <w:szCs w:val="36"/>
          <w:rtl/>
          <w:lang w:bidi="ar-AE"/>
        </w:rPr>
      </w:pPr>
    </w:p>
    <w:p w:rsidR="00C250AE" w:rsidRPr="00C250AE" w:rsidRDefault="00C250AE" w:rsidP="00C250AE">
      <w:pPr>
        <w:bidi/>
        <w:rPr>
          <w:sz w:val="36"/>
          <w:szCs w:val="36"/>
          <w:rtl/>
          <w:lang w:bidi="ar-AE"/>
        </w:rPr>
      </w:pPr>
    </w:p>
    <w:p w:rsidR="00C250AE" w:rsidRDefault="00C250AE" w:rsidP="00C250AE">
      <w:pPr>
        <w:bidi/>
        <w:rPr>
          <w:sz w:val="36"/>
          <w:szCs w:val="36"/>
          <w:rtl/>
          <w:lang w:bidi="ar-AE"/>
        </w:rPr>
      </w:pPr>
    </w:p>
    <w:p w:rsidR="007C5CD2" w:rsidRDefault="00C250AE" w:rsidP="00C250AE">
      <w:pPr>
        <w:bidi/>
        <w:ind w:firstLine="720"/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>نعيش على أرض وطننا أسرة واحدة تجمع بيننا روابط عديدة اذكرها:-</w:t>
      </w:r>
    </w:p>
    <w:p w:rsidR="00C250AE" w:rsidRDefault="00C250AE" w:rsidP="00C250AE">
      <w:pPr>
        <w:pStyle w:val="a4"/>
        <w:numPr>
          <w:ilvl w:val="0"/>
          <w:numId w:val="3"/>
        </w:numPr>
        <w:bidi/>
        <w:spacing w:line="480" w:lineRule="auto"/>
        <w:rPr>
          <w:rFonts w:hint="cs"/>
          <w:sz w:val="36"/>
          <w:szCs w:val="36"/>
          <w:lang w:bidi="ar-AE"/>
        </w:rPr>
      </w:pPr>
      <w:r>
        <w:rPr>
          <w:rFonts w:hint="cs"/>
          <w:sz w:val="36"/>
          <w:szCs w:val="36"/>
          <w:rtl/>
          <w:lang w:bidi="ar-AE"/>
        </w:rPr>
        <w:t xml:space="preserve">      </w:t>
      </w:r>
    </w:p>
    <w:p w:rsidR="00C250AE" w:rsidRDefault="00C250AE" w:rsidP="00C250AE">
      <w:pPr>
        <w:pStyle w:val="a4"/>
        <w:numPr>
          <w:ilvl w:val="0"/>
          <w:numId w:val="3"/>
        </w:numPr>
        <w:bidi/>
        <w:spacing w:line="480" w:lineRule="auto"/>
        <w:rPr>
          <w:rFonts w:hint="cs"/>
          <w:sz w:val="36"/>
          <w:szCs w:val="36"/>
          <w:lang w:bidi="ar-AE"/>
        </w:rPr>
      </w:pPr>
      <w:r>
        <w:rPr>
          <w:rFonts w:hint="cs"/>
          <w:sz w:val="36"/>
          <w:szCs w:val="36"/>
          <w:rtl/>
          <w:lang w:bidi="ar-AE"/>
        </w:rPr>
        <w:t xml:space="preserve">     </w:t>
      </w:r>
    </w:p>
    <w:p w:rsidR="00C250AE" w:rsidRDefault="00C250AE" w:rsidP="00C250AE">
      <w:pPr>
        <w:pStyle w:val="a4"/>
        <w:numPr>
          <w:ilvl w:val="0"/>
          <w:numId w:val="3"/>
        </w:numPr>
        <w:bidi/>
        <w:spacing w:line="480" w:lineRule="auto"/>
        <w:rPr>
          <w:rFonts w:hint="cs"/>
          <w:sz w:val="36"/>
          <w:szCs w:val="36"/>
          <w:lang w:bidi="ar-AE"/>
        </w:rPr>
      </w:pPr>
      <w:r>
        <w:rPr>
          <w:rFonts w:hint="cs"/>
          <w:sz w:val="36"/>
          <w:szCs w:val="36"/>
          <w:rtl/>
          <w:lang w:bidi="ar-AE"/>
        </w:rPr>
        <w:t xml:space="preserve">    </w:t>
      </w:r>
    </w:p>
    <w:p w:rsidR="00C250AE" w:rsidRDefault="00C250AE" w:rsidP="00C250AE">
      <w:pPr>
        <w:pStyle w:val="a4"/>
        <w:numPr>
          <w:ilvl w:val="0"/>
          <w:numId w:val="3"/>
        </w:numPr>
        <w:bidi/>
        <w:spacing w:line="480" w:lineRule="auto"/>
        <w:rPr>
          <w:rFonts w:hint="cs"/>
          <w:sz w:val="36"/>
          <w:szCs w:val="36"/>
          <w:lang w:bidi="ar-AE"/>
        </w:rPr>
      </w:pPr>
      <w:r>
        <w:rPr>
          <w:rFonts w:hint="cs"/>
          <w:sz w:val="36"/>
          <w:szCs w:val="36"/>
          <w:rtl/>
          <w:lang w:bidi="ar-AE"/>
        </w:rPr>
        <w:t xml:space="preserve">     </w:t>
      </w:r>
    </w:p>
    <w:p w:rsidR="0054507D" w:rsidRPr="0054507D" w:rsidRDefault="0054507D" w:rsidP="0054507D">
      <w:pPr>
        <w:pStyle w:val="a4"/>
        <w:numPr>
          <w:ilvl w:val="0"/>
          <w:numId w:val="3"/>
        </w:numPr>
        <w:bidi/>
        <w:spacing w:line="480" w:lineRule="auto"/>
        <w:rPr>
          <w:sz w:val="36"/>
          <w:szCs w:val="36"/>
          <w:rtl/>
          <w:lang w:bidi="ar-AE"/>
        </w:rPr>
      </w:pPr>
    </w:p>
    <w:p w:rsidR="00C250AE" w:rsidRDefault="0054507D" w:rsidP="0054507D">
      <w:pPr>
        <w:jc w:val="right"/>
        <w:rPr>
          <w:rFonts w:hint="cs"/>
          <w:sz w:val="36"/>
          <w:szCs w:val="36"/>
          <w:rtl/>
          <w:lang w:bidi="ar-AE"/>
        </w:rPr>
      </w:pPr>
      <w:r w:rsidRPr="0054507D">
        <w:rPr>
          <w:rFonts w:hint="cs"/>
          <w:sz w:val="36"/>
          <w:szCs w:val="36"/>
          <w:rtl/>
          <w:lang w:bidi="ar-AE"/>
        </w:rPr>
        <w:t xml:space="preserve">اذكر ثلاثا مما يأتي:- </w:t>
      </w:r>
      <w:r>
        <w:rPr>
          <w:rFonts w:hint="cs"/>
          <w:sz w:val="36"/>
          <w:szCs w:val="36"/>
          <w:rtl/>
          <w:lang w:bidi="ar-AE"/>
        </w:rPr>
        <w:t>صفات المجتمع الإماراتي :</w:t>
      </w:r>
    </w:p>
    <w:p w:rsidR="0054507D" w:rsidRDefault="0054507D" w:rsidP="0054507D">
      <w:pPr>
        <w:jc w:val="right"/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lastRenderedPageBreak/>
        <w:t xml:space="preserve">1 </w:t>
      </w:r>
      <w:r>
        <w:rPr>
          <w:sz w:val="36"/>
          <w:szCs w:val="36"/>
          <w:rtl/>
          <w:lang w:bidi="ar-AE"/>
        </w:rPr>
        <w:t>–</w:t>
      </w:r>
    </w:p>
    <w:p w:rsidR="0054507D" w:rsidRDefault="0054507D" w:rsidP="0054507D">
      <w:pPr>
        <w:jc w:val="right"/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 xml:space="preserve">2 </w:t>
      </w:r>
      <w:r>
        <w:rPr>
          <w:sz w:val="36"/>
          <w:szCs w:val="36"/>
          <w:rtl/>
          <w:lang w:bidi="ar-AE"/>
        </w:rPr>
        <w:t>–</w:t>
      </w:r>
      <w:r>
        <w:rPr>
          <w:rFonts w:hint="cs"/>
          <w:sz w:val="36"/>
          <w:szCs w:val="36"/>
          <w:rtl/>
          <w:lang w:bidi="ar-AE"/>
        </w:rPr>
        <w:t xml:space="preserve">    </w:t>
      </w:r>
    </w:p>
    <w:p w:rsidR="0054507D" w:rsidRDefault="0054507D" w:rsidP="0054507D">
      <w:pPr>
        <w:jc w:val="right"/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 xml:space="preserve">3 -  </w:t>
      </w:r>
    </w:p>
    <w:p w:rsidR="0054507D" w:rsidRDefault="00E910BA" w:rsidP="0054507D">
      <w:pPr>
        <w:jc w:val="right"/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>ما هي مقومات الوحدة والترابط في دولة الإمارات ؟</w:t>
      </w:r>
    </w:p>
    <w:p w:rsidR="00E910BA" w:rsidRDefault="00E910BA" w:rsidP="00E910BA">
      <w:pPr>
        <w:pStyle w:val="a4"/>
        <w:numPr>
          <w:ilvl w:val="0"/>
          <w:numId w:val="4"/>
        </w:numPr>
        <w:bidi/>
        <w:spacing w:line="480" w:lineRule="auto"/>
        <w:rPr>
          <w:rFonts w:hint="cs"/>
          <w:sz w:val="36"/>
          <w:szCs w:val="36"/>
          <w:lang w:bidi="ar-AE"/>
        </w:rPr>
      </w:pPr>
      <w:r>
        <w:rPr>
          <w:rFonts w:hint="cs"/>
          <w:sz w:val="36"/>
          <w:szCs w:val="36"/>
          <w:rtl/>
          <w:lang w:bidi="ar-AE"/>
        </w:rPr>
        <w:t xml:space="preserve">     </w:t>
      </w:r>
    </w:p>
    <w:p w:rsidR="00E910BA" w:rsidRDefault="00E910BA" w:rsidP="00E910BA">
      <w:pPr>
        <w:pStyle w:val="a4"/>
        <w:numPr>
          <w:ilvl w:val="0"/>
          <w:numId w:val="4"/>
        </w:numPr>
        <w:bidi/>
        <w:spacing w:line="480" w:lineRule="auto"/>
        <w:rPr>
          <w:rFonts w:hint="cs"/>
          <w:sz w:val="36"/>
          <w:szCs w:val="36"/>
          <w:lang w:bidi="ar-AE"/>
        </w:rPr>
      </w:pPr>
      <w:r>
        <w:rPr>
          <w:rFonts w:hint="cs"/>
          <w:sz w:val="36"/>
          <w:szCs w:val="36"/>
          <w:rtl/>
          <w:lang w:bidi="ar-AE"/>
        </w:rPr>
        <w:t xml:space="preserve">   </w:t>
      </w:r>
    </w:p>
    <w:p w:rsidR="00E910BA" w:rsidRDefault="00E910BA" w:rsidP="00E910BA">
      <w:pPr>
        <w:pStyle w:val="a4"/>
        <w:numPr>
          <w:ilvl w:val="0"/>
          <w:numId w:val="4"/>
        </w:numPr>
        <w:bidi/>
        <w:spacing w:line="480" w:lineRule="auto"/>
        <w:rPr>
          <w:rFonts w:hint="cs"/>
          <w:sz w:val="36"/>
          <w:szCs w:val="36"/>
          <w:lang w:bidi="ar-AE"/>
        </w:rPr>
      </w:pPr>
      <w:r>
        <w:rPr>
          <w:rFonts w:hint="cs"/>
          <w:sz w:val="36"/>
          <w:szCs w:val="36"/>
          <w:rtl/>
          <w:lang w:bidi="ar-AE"/>
        </w:rPr>
        <w:t xml:space="preserve">   </w:t>
      </w:r>
    </w:p>
    <w:p w:rsidR="00E910BA" w:rsidRDefault="00E910BA" w:rsidP="00E910BA">
      <w:pPr>
        <w:pStyle w:val="a4"/>
        <w:numPr>
          <w:ilvl w:val="0"/>
          <w:numId w:val="4"/>
        </w:numPr>
        <w:bidi/>
        <w:spacing w:line="480" w:lineRule="auto"/>
        <w:rPr>
          <w:rFonts w:hint="cs"/>
          <w:sz w:val="36"/>
          <w:szCs w:val="36"/>
          <w:lang w:bidi="ar-AE"/>
        </w:rPr>
      </w:pPr>
      <w:r>
        <w:rPr>
          <w:rFonts w:hint="cs"/>
          <w:sz w:val="36"/>
          <w:szCs w:val="36"/>
          <w:rtl/>
          <w:lang w:bidi="ar-AE"/>
        </w:rPr>
        <w:t xml:space="preserve">   </w:t>
      </w:r>
    </w:p>
    <w:p w:rsidR="00E910BA" w:rsidRDefault="00E910BA" w:rsidP="00E910BA">
      <w:pPr>
        <w:pStyle w:val="a4"/>
        <w:numPr>
          <w:ilvl w:val="0"/>
          <w:numId w:val="4"/>
        </w:numPr>
        <w:bidi/>
        <w:spacing w:line="480" w:lineRule="auto"/>
        <w:rPr>
          <w:sz w:val="36"/>
          <w:szCs w:val="36"/>
          <w:rtl/>
          <w:lang w:bidi="ar-AE"/>
        </w:rPr>
      </w:pPr>
    </w:p>
    <w:p w:rsidR="00E910BA" w:rsidRDefault="00E910BA" w:rsidP="00E910BA">
      <w:pPr>
        <w:jc w:val="right"/>
        <w:rPr>
          <w:rFonts w:hint="cs"/>
          <w:sz w:val="36"/>
          <w:szCs w:val="36"/>
          <w:rtl/>
          <w:lang w:bidi="ar-AE"/>
        </w:rPr>
      </w:pPr>
      <w:r w:rsidRPr="00E910BA">
        <w:rPr>
          <w:rFonts w:hint="cs"/>
          <w:sz w:val="36"/>
          <w:szCs w:val="36"/>
          <w:rtl/>
          <w:lang w:bidi="ar-AE"/>
        </w:rPr>
        <w:t>عدد مظاهر التراث في دولة الإمارات :-</w:t>
      </w:r>
    </w:p>
    <w:p w:rsidR="00E910BA" w:rsidRDefault="00E910BA" w:rsidP="00E910BA">
      <w:pPr>
        <w:pStyle w:val="a4"/>
        <w:numPr>
          <w:ilvl w:val="0"/>
          <w:numId w:val="5"/>
        </w:numPr>
        <w:bidi/>
        <w:spacing w:line="480" w:lineRule="auto"/>
        <w:rPr>
          <w:rFonts w:hint="cs"/>
          <w:sz w:val="36"/>
          <w:szCs w:val="36"/>
          <w:lang w:bidi="ar-AE"/>
        </w:rPr>
      </w:pPr>
      <w:r>
        <w:rPr>
          <w:rFonts w:hint="cs"/>
          <w:sz w:val="36"/>
          <w:szCs w:val="36"/>
          <w:rtl/>
          <w:lang w:bidi="ar-AE"/>
        </w:rPr>
        <w:t xml:space="preserve">   </w:t>
      </w:r>
    </w:p>
    <w:p w:rsidR="00E910BA" w:rsidRDefault="00E910BA" w:rsidP="00E910BA">
      <w:pPr>
        <w:pStyle w:val="a4"/>
        <w:numPr>
          <w:ilvl w:val="0"/>
          <w:numId w:val="5"/>
        </w:numPr>
        <w:bidi/>
        <w:spacing w:line="480" w:lineRule="auto"/>
        <w:rPr>
          <w:rFonts w:hint="cs"/>
          <w:sz w:val="36"/>
          <w:szCs w:val="36"/>
          <w:lang w:bidi="ar-AE"/>
        </w:rPr>
      </w:pPr>
      <w:r>
        <w:rPr>
          <w:rFonts w:hint="cs"/>
          <w:sz w:val="36"/>
          <w:szCs w:val="36"/>
          <w:rtl/>
          <w:lang w:bidi="ar-AE"/>
        </w:rPr>
        <w:t xml:space="preserve">   </w:t>
      </w:r>
    </w:p>
    <w:p w:rsidR="00E910BA" w:rsidRDefault="00E910BA" w:rsidP="00E910BA">
      <w:pPr>
        <w:pStyle w:val="a4"/>
        <w:numPr>
          <w:ilvl w:val="0"/>
          <w:numId w:val="5"/>
        </w:numPr>
        <w:bidi/>
        <w:spacing w:line="480" w:lineRule="auto"/>
        <w:rPr>
          <w:rFonts w:hint="cs"/>
          <w:sz w:val="36"/>
          <w:szCs w:val="36"/>
          <w:lang w:bidi="ar-AE"/>
        </w:rPr>
      </w:pPr>
      <w:r>
        <w:rPr>
          <w:rFonts w:hint="cs"/>
          <w:sz w:val="36"/>
          <w:szCs w:val="36"/>
          <w:rtl/>
          <w:lang w:bidi="ar-AE"/>
        </w:rPr>
        <w:t xml:space="preserve">   </w:t>
      </w:r>
    </w:p>
    <w:p w:rsidR="00E910BA" w:rsidRDefault="00E910BA" w:rsidP="00E910BA">
      <w:pPr>
        <w:pStyle w:val="a4"/>
        <w:numPr>
          <w:ilvl w:val="0"/>
          <w:numId w:val="5"/>
        </w:numPr>
        <w:bidi/>
        <w:spacing w:line="480" w:lineRule="auto"/>
        <w:rPr>
          <w:rFonts w:hint="cs"/>
          <w:sz w:val="36"/>
          <w:szCs w:val="36"/>
          <w:lang w:bidi="ar-AE"/>
        </w:rPr>
      </w:pPr>
      <w:r>
        <w:rPr>
          <w:rFonts w:hint="cs"/>
          <w:sz w:val="36"/>
          <w:szCs w:val="36"/>
          <w:rtl/>
          <w:lang w:bidi="ar-AE"/>
        </w:rPr>
        <w:t xml:space="preserve">   </w:t>
      </w:r>
    </w:p>
    <w:p w:rsidR="00E910BA" w:rsidRDefault="00E910BA" w:rsidP="00E910BA">
      <w:pPr>
        <w:pStyle w:val="a4"/>
        <w:numPr>
          <w:ilvl w:val="0"/>
          <w:numId w:val="5"/>
        </w:numPr>
        <w:bidi/>
        <w:spacing w:line="480" w:lineRule="auto"/>
        <w:rPr>
          <w:rFonts w:hint="cs"/>
          <w:sz w:val="36"/>
          <w:szCs w:val="36"/>
          <w:lang w:bidi="ar-AE"/>
        </w:rPr>
      </w:pPr>
      <w:r>
        <w:rPr>
          <w:rFonts w:hint="cs"/>
          <w:sz w:val="36"/>
          <w:szCs w:val="36"/>
          <w:rtl/>
          <w:lang w:bidi="ar-AE"/>
        </w:rPr>
        <w:t xml:space="preserve">   </w:t>
      </w:r>
    </w:p>
    <w:p w:rsidR="00E910BA" w:rsidRPr="00E910BA" w:rsidRDefault="00E910BA" w:rsidP="00E910BA">
      <w:pPr>
        <w:pStyle w:val="a4"/>
        <w:numPr>
          <w:ilvl w:val="0"/>
          <w:numId w:val="5"/>
        </w:numPr>
        <w:bidi/>
        <w:spacing w:line="480" w:lineRule="auto"/>
        <w:rPr>
          <w:sz w:val="36"/>
          <w:szCs w:val="36"/>
          <w:rtl/>
          <w:lang w:bidi="ar-AE"/>
        </w:rPr>
      </w:pPr>
    </w:p>
    <w:sectPr w:rsidR="00E910BA" w:rsidRPr="00E910BA" w:rsidSect="002F039E">
      <w:pgSz w:w="12240" w:h="15840"/>
      <w:pgMar w:top="567" w:right="1800" w:bottom="993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47CE9"/>
    <w:multiLevelType w:val="hybridMultilevel"/>
    <w:tmpl w:val="5F3872BC"/>
    <w:lvl w:ilvl="0" w:tplc="6164B4C4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-61" w:hanging="360"/>
      </w:pPr>
    </w:lvl>
    <w:lvl w:ilvl="2" w:tplc="0409001B" w:tentative="1">
      <w:start w:val="1"/>
      <w:numFmt w:val="lowerRoman"/>
      <w:lvlText w:val="%3."/>
      <w:lvlJc w:val="right"/>
      <w:pPr>
        <w:ind w:left="659" w:hanging="180"/>
      </w:pPr>
    </w:lvl>
    <w:lvl w:ilvl="3" w:tplc="0409000F" w:tentative="1">
      <w:start w:val="1"/>
      <w:numFmt w:val="decimal"/>
      <w:lvlText w:val="%4."/>
      <w:lvlJc w:val="left"/>
      <w:pPr>
        <w:ind w:left="1379" w:hanging="360"/>
      </w:pPr>
    </w:lvl>
    <w:lvl w:ilvl="4" w:tplc="04090019" w:tentative="1">
      <w:start w:val="1"/>
      <w:numFmt w:val="lowerLetter"/>
      <w:lvlText w:val="%5."/>
      <w:lvlJc w:val="left"/>
      <w:pPr>
        <w:ind w:left="2099" w:hanging="360"/>
      </w:pPr>
    </w:lvl>
    <w:lvl w:ilvl="5" w:tplc="0409001B" w:tentative="1">
      <w:start w:val="1"/>
      <w:numFmt w:val="lowerRoman"/>
      <w:lvlText w:val="%6."/>
      <w:lvlJc w:val="right"/>
      <w:pPr>
        <w:ind w:left="2819" w:hanging="180"/>
      </w:pPr>
    </w:lvl>
    <w:lvl w:ilvl="6" w:tplc="0409000F" w:tentative="1">
      <w:start w:val="1"/>
      <w:numFmt w:val="decimal"/>
      <w:lvlText w:val="%7."/>
      <w:lvlJc w:val="left"/>
      <w:pPr>
        <w:ind w:left="3539" w:hanging="360"/>
      </w:pPr>
    </w:lvl>
    <w:lvl w:ilvl="7" w:tplc="04090019" w:tentative="1">
      <w:start w:val="1"/>
      <w:numFmt w:val="lowerLetter"/>
      <w:lvlText w:val="%8."/>
      <w:lvlJc w:val="left"/>
      <w:pPr>
        <w:ind w:left="4259" w:hanging="360"/>
      </w:pPr>
    </w:lvl>
    <w:lvl w:ilvl="8" w:tplc="0409001B" w:tentative="1">
      <w:start w:val="1"/>
      <w:numFmt w:val="lowerRoman"/>
      <w:lvlText w:val="%9."/>
      <w:lvlJc w:val="right"/>
      <w:pPr>
        <w:ind w:left="4979" w:hanging="180"/>
      </w:pPr>
    </w:lvl>
  </w:abstractNum>
  <w:abstractNum w:abstractNumId="1">
    <w:nsid w:val="181C2D30"/>
    <w:multiLevelType w:val="hybridMultilevel"/>
    <w:tmpl w:val="2998103A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E8640C6"/>
    <w:multiLevelType w:val="hybridMultilevel"/>
    <w:tmpl w:val="3DEA867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1E636B3"/>
    <w:multiLevelType w:val="hybridMultilevel"/>
    <w:tmpl w:val="694015B2"/>
    <w:lvl w:ilvl="0" w:tplc="B4B0465A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1715A8"/>
    <w:multiLevelType w:val="hybridMultilevel"/>
    <w:tmpl w:val="5104667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9DF76B7"/>
    <w:multiLevelType w:val="hybridMultilevel"/>
    <w:tmpl w:val="5A700DB4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604" w:hanging="360"/>
      </w:pPr>
    </w:lvl>
    <w:lvl w:ilvl="2" w:tplc="0409001B" w:tentative="1">
      <w:start w:val="1"/>
      <w:numFmt w:val="lowerRoman"/>
      <w:lvlText w:val="%3."/>
      <w:lvlJc w:val="right"/>
      <w:pPr>
        <w:ind w:left="1324" w:hanging="180"/>
      </w:pPr>
    </w:lvl>
    <w:lvl w:ilvl="3" w:tplc="0409000F" w:tentative="1">
      <w:start w:val="1"/>
      <w:numFmt w:val="decimal"/>
      <w:lvlText w:val="%4."/>
      <w:lvlJc w:val="left"/>
      <w:pPr>
        <w:ind w:left="2044" w:hanging="360"/>
      </w:pPr>
    </w:lvl>
    <w:lvl w:ilvl="4" w:tplc="04090019" w:tentative="1">
      <w:start w:val="1"/>
      <w:numFmt w:val="lowerLetter"/>
      <w:lvlText w:val="%5."/>
      <w:lvlJc w:val="left"/>
      <w:pPr>
        <w:ind w:left="2764" w:hanging="360"/>
      </w:pPr>
    </w:lvl>
    <w:lvl w:ilvl="5" w:tplc="0409001B" w:tentative="1">
      <w:start w:val="1"/>
      <w:numFmt w:val="lowerRoman"/>
      <w:lvlText w:val="%6."/>
      <w:lvlJc w:val="right"/>
      <w:pPr>
        <w:ind w:left="3484" w:hanging="180"/>
      </w:pPr>
    </w:lvl>
    <w:lvl w:ilvl="6" w:tplc="0409000F" w:tentative="1">
      <w:start w:val="1"/>
      <w:numFmt w:val="decimal"/>
      <w:lvlText w:val="%7."/>
      <w:lvlJc w:val="left"/>
      <w:pPr>
        <w:ind w:left="4204" w:hanging="360"/>
      </w:pPr>
    </w:lvl>
    <w:lvl w:ilvl="7" w:tplc="04090019" w:tentative="1">
      <w:start w:val="1"/>
      <w:numFmt w:val="lowerLetter"/>
      <w:lvlText w:val="%8."/>
      <w:lvlJc w:val="left"/>
      <w:pPr>
        <w:ind w:left="4924" w:hanging="360"/>
      </w:pPr>
    </w:lvl>
    <w:lvl w:ilvl="8" w:tplc="0409001B" w:tentative="1">
      <w:start w:val="1"/>
      <w:numFmt w:val="lowerRoman"/>
      <w:lvlText w:val="%9."/>
      <w:lvlJc w:val="right"/>
      <w:pPr>
        <w:ind w:left="5644" w:hanging="180"/>
      </w:p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20"/>
  <w:characterSpacingControl w:val="doNotCompress"/>
  <w:compat>
    <w:useFELayout/>
  </w:compat>
  <w:rsids>
    <w:rsidRoot w:val="00E04579"/>
    <w:rsid w:val="000615AD"/>
    <w:rsid w:val="000C1F46"/>
    <w:rsid w:val="0010342C"/>
    <w:rsid w:val="00253F57"/>
    <w:rsid w:val="002655B2"/>
    <w:rsid w:val="002758AF"/>
    <w:rsid w:val="002C21B4"/>
    <w:rsid w:val="002F039E"/>
    <w:rsid w:val="00414761"/>
    <w:rsid w:val="00490127"/>
    <w:rsid w:val="00497155"/>
    <w:rsid w:val="004D5031"/>
    <w:rsid w:val="00515D8B"/>
    <w:rsid w:val="00521FAA"/>
    <w:rsid w:val="0054507D"/>
    <w:rsid w:val="006578B1"/>
    <w:rsid w:val="007A3FA0"/>
    <w:rsid w:val="007C5CD2"/>
    <w:rsid w:val="007F4B3A"/>
    <w:rsid w:val="00857CD4"/>
    <w:rsid w:val="008C08AB"/>
    <w:rsid w:val="008F35E1"/>
    <w:rsid w:val="00BD1BA9"/>
    <w:rsid w:val="00C250AE"/>
    <w:rsid w:val="00CA7740"/>
    <w:rsid w:val="00D006BE"/>
    <w:rsid w:val="00D06A62"/>
    <w:rsid w:val="00DE3D94"/>
    <w:rsid w:val="00E04579"/>
    <w:rsid w:val="00E311AC"/>
    <w:rsid w:val="00E910BA"/>
    <w:rsid w:val="00EE71BD"/>
    <w:rsid w:val="00F14467"/>
    <w:rsid w:val="00F76EB3"/>
    <w:rsid w:val="00FB7E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  <o:rules v:ext="edit">
        <o:r id="V:Rule34" type="connector" idref="#_x0000_s1086"/>
        <o:r id="V:Rule36" type="connector" idref="#_x0000_s1104"/>
        <o:r id="V:Rule37" type="connector" idref="#_x0000_s1058"/>
        <o:r id="V:Rule38" type="connector" idref="#_x0000_s1091"/>
        <o:r id="V:Rule39" type="connector" idref="#_x0000_s1057"/>
        <o:r id="V:Rule40" type="connector" idref="#_x0000_s1109"/>
        <o:r id="V:Rule41" type="connector" idref="#_x0000_s1090"/>
        <o:r id="V:Rule42" type="connector" idref="#_x0000_s1056"/>
        <o:r id="V:Rule43" type="connector" idref="#_x0000_s1059"/>
        <o:r id="V:Rule45" type="connector" idref="#_x0000_s1029"/>
        <o:r id="V:Rule47" type="connector" idref="#_x0000_s1028"/>
        <o:r id="V:Rule48" type="connector" idref="#_x0000_s1062"/>
        <o:r id="V:Rule49" type="connector" idref="#_x0000_s1092"/>
        <o:r id="V:Rule50" type="connector" idref="#_x0000_s1095"/>
        <o:r id="V:Rule51" type="connector" idref="#_x0000_s1110"/>
        <o:r id="V:Rule52" type="connector" idref="#_x0000_s1031"/>
        <o:r id="V:Rule53" type="connector" idref="#_x0000_s1041"/>
        <o:r id="V:Rule54" type="connector" idref="#_x0000_s1042"/>
        <o:r id="V:Rule55" type="connector" idref="#_x0000_s1069"/>
        <o:r id="V:Rule56" type="connector" idref="#_x0000_s1034"/>
        <o:r id="V:Rule57" type="connector" idref="#_x0000_s1120"/>
        <o:r id="V:Rule58" type="connector" idref="#_x0000_s1076"/>
        <o:r id="V:Rule59" type="connector" idref="#_x0000_s1030"/>
        <o:r id="V:Rule60" type="connector" idref="#_x0000_s1036"/>
        <o:r id="V:Rule61" type="connector" idref="#_x0000_s1075"/>
        <o:r id="V:Rule62" type="connector" idref="#_x0000_s1102"/>
        <o:r id="V:Rule63" type="connector" idref="#_x0000_s1035"/>
        <o:r id="V:Rule65" type="connector" idref="#_x0000_s1065"/>
        <o:r id="V:Rule66" type="connector" idref="#_x0000_s1080"/>
        <o:r id="V:Rule77" type="connector" idref="#_x0000_s1143"/>
        <o:r id="V:Rule78" type="connector" idref="#_x0000_s1147"/>
        <o:r id="V:Rule79" type="connector" idref="#_x0000_s1148"/>
        <o:r id="V:Rule80" type="connector" idref="#_x0000_s1149"/>
        <o:r id="V:Rule82" type="connector" idref="#_x0000_s1151"/>
        <o:r id="V:Rule84" type="connector" idref="#_x0000_s1152"/>
      </o:rules>
      <o:regrouptable v:ext="edit">
        <o:entry new="1" old="0"/>
        <o:entry new="2" old="0"/>
        <o:entry new="3" old="0"/>
      </o:regrouptable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3F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3D9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C1F4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2DE454-F4EB-4692-8B65-3BB02B040A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8</Pages>
  <Words>633</Words>
  <Characters>3610</Characters>
  <Application>Microsoft Office Word</Application>
  <DocSecurity>0</DocSecurity>
  <Lines>30</Lines>
  <Paragraphs>8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AL WASME COMPUTERS</Company>
  <LinksUpToDate>false</LinksUpToDate>
  <CharactersWithSpaces>4235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cp:lastPrinted>2014-12-12T08:22:00Z</cp:lastPrinted>
  <dcterms:created xsi:type="dcterms:W3CDTF">2014-11-29T16:39:00Z</dcterms:created>
  <dcterms:modified xsi:type="dcterms:W3CDTF">2014-12-13T05:10:00Z</dcterms:modified>
</cp:coreProperties>
</file>