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51A2" w:rsidRPr="002D51A2" w:rsidRDefault="002D51A2" w:rsidP="002D51A2">
      <w:pPr>
        <w:bidi/>
        <w:jc w:val="center"/>
        <w:rPr>
          <w:rFonts w:ascii="Tahoma" w:hAnsi="Tahoma" w:cs="PT Bold Heading"/>
          <w:sz w:val="28"/>
          <w:szCs w:val="28"/>
          <w:rtl/>
          <w:lang w:bidi="ar-AE"/>
        </w:rPr>
      </w:pPr>
      <w:r w:rsidRPr="002D51A2">
        <w:rPr>
          <w:rFonts w:ascii="Tahoma" w:hAnsi="Tahoma" w:cs="PT Bold Heading"/>
          <w:sz w:val="28"/>
          <w:szCs w:val="28"/>
          <w:rtl/>
          <w:lang w:bidi="ar-AE"/>
        </w:rPr>
        <w:t>دورة حياة النباتات</w:t>
      </w:r>
      <w:r w:rsidRPr="002D51A2">
        <w:rPr>
          <w:rFonts w:ascii="Tahoma" w:hAnsi="Tahoma" w:cs="PT Bold Heading"/>
          <w:sz w:val="28"/>
          <w:szCs w:val="28"/>
          <w:lang w:bidi="ar-AE"/>
        </w:rPr>
        <w:t xml:space="preserve"> 10-1 </w:t>
      </w:r>
    </w:p>
    <w:p w:rsidR="002D51A2" w:rsidRPr="002D51A2" w:rsidRDefault="002D51A2" w:rsidP="002D51A2">
      <w:pPr>
        <w:pStyle w:val="a3"/>
        <w:bidi/>
        <w:rPr>
          <w:rFonts w:ascii="Tahoma" w:hAnsi="Tahoma" w:cs="Tahoma"/>
          <w:sz w:val="28"/>
          <w:szCs w:val="28"/>
          <w:lang w:bidi="ar-AE"/>
        </w:rPr>
      </w:pPr>
    </w:p>
    <w:p w:rsidR="002D51A2" w:rsidRDefault="002D51A2" w:rsidP="002D51A2">
      <w:pPr>
        <w:pStyle w:val="a3"/>
        <w:numPr>
          <w:ilvl w:val="0"/>
          <w:numId w:val="1"/>
        </w:numPr>
        <w:bidi/>
        <w:rPr>
          <w:rFonts w:asciiTheme="minorBidi" w:hAnsiTheme="minorBidi" w:cstheme="minorBidi" w:hint="cs"/>
          <w:b/>
          <w:bCs/>
          <w:sz w:val="28"/>
          <w:szCs w:val="28"/>
          <w:lang w:bidi="ar-AE"/>
        </w:rPr>
      </w:pPr>
      <w:r w:rsidRPr="002D51A2"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 xml:space="preserve">تتألف من طورين </w:t>
      </w:r>
      <w:proofErr w:type="spellStart"/>
      <w:r w:rsidRPr="002D51A2"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>:</w:t>
      </w:r>
      <w:proofErr w:type="spellEnd"/>
      <w:r w:rsidRPr="002D51A2"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 xml:space="preserve"> 1. طور </w:t>
      </w:r>
      <w:proofErr w:type="spellStart"/>
      <w:r w:rsidRPr="002D51A2"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>بوغي</w:t>
      </w:r>
      <w:proofErr w:type="spellEnd"/>
      <w:r w:rsidRPr="002D51A2"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 xml:space="preserve"> </w:t>
      </w:r>
      <w:proofErr w:type="spellStart"/>
      <w:r w:rsidRPr="002D51A2"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>(</w:t>
      </w:r>
      <w:proofErr w:type="spellEnd"/>
      <w:r w:rsidRPr="002D51A2">
        <w:rPr>
          <w:rFonts w:asciiTheme="minorBidi" w:hAnsiTheme="minorBidi" w:cstheme="minorBidi"/>
          <w:b/>
          <w:bCs/>
          <w:sz w:val="28"/>
          <w:szCs w:val="28"/>
          <w:lang w:bidi="ar-AE"/>
        </w:rPr>
        <w:t>2n</w:t>
      </w:r>
      <w:proofErr w:type="spellStart"/>
      <w:r w:rsidRPr="002D51A2"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>)</w:t>
      </w:r>
      <w:proofErr w:type="spellEnd"/>
      <w:r w:rsidRPr="002D51A2"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 xml:space="preserve"> </w:t>
      </w:r>
      <w:proofErr w:type="spellStart"/>
      <w:r w:rsidRPr="002D51A2"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>,</w:t>
      </w:r>
      <w:proofErr w:type="spellEnd"/>
      <w:r w:rsidRPr="002D51A2"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 xml:space="preserve"> و طور </w:t>
      </w:r>
      <w:proofErr w:type="spellStart"/>
      <w:r w:rsidRPr="002D51A2"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>مشيجي</w:t>
      </w:r>
      <w:proofErr w:type="spellEnd"/>
      <w:r w:rsidRPr="002D51A2"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 xml:space="preserve"> </w:t>
      </w:r>
      <w:proofErr w:type="spellStart"/>
      <w:r w:rsidRPr="002D51A2"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>(</w:t>
      </w:r>
      <w:proofErr w:type="spellEnd"/>
      <w:r w:rsidRPr="002D51A2">
        <w:rPr>
          <w:rFonts w:asciiTheme="minorBidi" w:hAnsiTheme="minorBidi" w:cstheme="minorBidi"/>
          <w:b/>
          <w:bCs/>
          <w:sz w:val="28"/>
          <w:szCs w:val="28"/>
          <w:lang w:bidi="ar-AE"/>
        </w:rPr>
        <w:t>1n</w:t>
      </w:r>
      <w:proofErr w:type="spellStart"/>
      <w:r w:rsidRPr="002D51A2"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>)</w:t>
      </w:r>
      <w:proofErr w:type="spellEnd"/>
      <w:r w:rsidRPr="002D51A2"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 xml:space="preserve"> </w:t>
      </w:r>
      <w:proofErr w:type="spellStart"/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>~</w:t>
      </w:r>
      <w:proofErr w:type="spellEnd"/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ويسمى هذا النوع تعاقب الأجيال </w:t>
      </w:r>
    </w:p>
    <w:p w:rsidR="002D51A2" w:rsidRPr="002D51A2" w:rsidRDefault="002D51A2" w:rsidP="002D51A2">
      <w:pPr>
        <w:pStyle w:val="a3"/>
        <w:bidi/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</w:pPr>
    </w:p>
    <w:p w:rsidR="002D51A2" w:rsidRPr="002D51A2" w:rsidRDefault="002D51A2" w:rsidP="002D51A2">
      <w:pPr>
        <w:bidi/>
        <w:rPr>
          <w:rFonts w:asciiTheme="minorBidi" w:hAnsiTheme="minorBidi" w:cstheme="minorBidi"/>
          <w:b/>
          <w:bCs/>
          <w:color w:val="FF0000"/>
          <w:sz w:val="32"/>
          <w:szCs w:val="32"/>
          <w:lang w:bidi="ar-AE"/>
        </w:rPr>
      </w:pPr>
      <w:r w:rsidRPr="002D51A2">
        <w:rPr>
          <w:rFonts w:asciiTheme="minorBidi" w:hAnsiTheme="minorBidi" w:cstheme="minorBidi"/>
          <w:b/>
          <w:bCs/>
          <w:color w:val="FF0000"/>
          <w:sz w:val="32"/>
          <w:szCs w:val="32"/>
          <w:rtl/>
          <w:lang w:bidi="ar-AE"/>
        </w:rPr>
        <w:t xml:space="preserve">دورة حياة </w:t>
      </w:r>
      <w:proofErr w:type="spellStart"/>
      <w:r w:rsidRPr="002D51A2">
        <w:rPr>
          <w:rFonts w:asciiTheme="minorBidi" w:hAnsiTheme="minorBidi" w:cstheme="minorBidi"/>
          <w:b/>
          <w:bCs/>
          <w:color w:val="FF0000"/>
          <w:sz w:val="32"/>
          <w:szCs w:val="32"/>
          <w:rtl/>
          <w:lang w:bidi="ar-AE"/>
        </w:rPr>
        <w:t>الحزازيات</w:t>
      </w:r>
      <w:proofErr w:type="spellEnd"/>
      <w:r w:rsidRPr="002D51A2">
        <w:rPr>
          <w:rFonts w:asciiTheme="minorBidi" w:hAnsiTheme="minorBidi" w:cstheme="minorBidi"/>
          <w:b/>
          <w:bCs/>
          <w:color w:val="FF0000"/>
          <w:sz w:val="32"/>
          <w:szCs w:val="32"/>
          <w:rtl/>
          <w:lang w:bidi="ar-AE"/>
        </w:rPr>
        <w:t xml:space="preserve"> :</w:t>
      </w:r>
    </w:p>
    <w:p w:rsidR="002D51A2" w:rsidRPr="002D51A2" w:rsidRDefault="002D51A2" w:rsidP="002D51A2">
      <w:pPr>
        <w:bidi/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</w:pPr>
      <w:r w:rsidRPr="002D51A2"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 xml:space="preserve">#الطور السائد </w:t>
      </w:r>
      <w:proofErr w:type="spellStart"/>
      <w:r w:rsidRPr="002D51A2"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>:</w:t>
      </w:r>
      <w:proofErr w:type="spellEnd"/>
      <w:r w:rsidRPr="002D51A2"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 xml:space="preserve"> الطور </w:t>
      </w:r>
      <w:proofErr w:type="spellStart"/>
      <w:r w:rsidRPr="002D51A2"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>المشيجي</w:t>
      </w:r>
      <w:proofErr w:type="spellEnd"/>
      <w:r w:rsidRPr="002D51A2"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 xml:space="preserve"> </w:t>
      </w:r>
      <w:proofErr w:type="spellStart"/>
      <w:r w:rsidRPr="002D51A2"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>.</w:t>
      </w:r>
      <w:proofErr w:type="spellEnd"/>
      <w:r w:rsidRPr="002D51A2"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 xml:space="preserve"> #مثال </w:t>
      </w:r>
      <w:proofErr w:type="spellStart"/>
      <w:r w:rsidRPr="002D51A2"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>:</w:t>
      </w:r>
      <w:proofErr w:type="spellEnd"/>
      <w:r w:rsidRPr="002D51A2"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 xml:space="preserve"> نبات </w:t>
      </w:r>
      <w:proofErr w:type="spellStart"/>
      <w:r w:rsidRPr="002D51A2"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>الفيوناريا</w:t>
      </w:r>
      <w:proofErr w:type="spellEnd"/>
      <w:r w:rsidRPr="002D51A2"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 xml:space="preserve"> </w:t>
      </w:r>
      <w:proofErr w:type="spellStart"/>
      <w:r w:rsidRPr="002D51A2"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>..</w:t>
      </w:r>
      <w:proofErr w:type="spellEnd"/>
    </w:p>
    <w:p w:rsidR="002D51A2" w:rsidRDefault="002D51A2" w:rsidP="002D51A2">
      <w:pPr>
        <w:bidi/>
        <w:rPr>
          <w:rFonts w:asciiTheme="minorBidi" w:hAnsiTheme="minorBidi" w:cstheme="minorBidi"/>
          <w:b/>
          <w:bCs/>
          <w:sz w:val="28"/>
          <w:szCs w:val="28"/>
          <w:lang w:bidi="ar-AE"/>
        </w:rPr>
      </w:pPr>
    </w:p>
    <w:p w:rsidR="002D51A2" w:rsidRPr="002D51A2" w:rsidRDefault="002D51A2" w:rsidP="002D51A2">
      <w:pPr>
        <w:bidi/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</w:pPr>
      <w:r w:rsidRPr="002D51A2"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 xml:space="preserve">*ينتج الطور </w:t>
      </w:r>
      <w:proofErr w:type="spellStart"/>
      <w:r w:rsidRPr="002D51A2"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>المشيجي</w:t>
      </w:r>
      <w:proofErr w:type="spellEnd"/>
      <w:r w:rsidRPr="002D51A2"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 xml:space="preserve"> تراكيب تكاثرية </w:t>
      </w:r>
      <w:proofErr w:type="spellStart"/>
      <w:r w:rsidRPr="002D51A2"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>:</w:t>
      </w:r>
      <w:proofErr w:type="spellEnd"/>
    </w:p>
    <w:p w:rsidR="002D51A2" w:rsidRPr="002D51A2" w:rsidRDefault="002D51A2" w:rsidP="002D51A2">
      <w:pPr>
        <w:pStyle w:val="a3"/>
        <w:numPr>
          <w:ilvl w:val="0"/>
          <w:numId w:val="2"/>
        </w:numPr>
        <w:bidi/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</w:pPr>
      <w:r w:rsidRPr="002D51A2"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 xml:space="preserve">العضو الذكري </w:t>
      </w:r>
      <w:proofErr w:type="spellStart"/>
      <w:r w:rsidRPr="002D51A2"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>–</w:t>
      </w:r>
      <w:proofErr w:type="spellEnd"/>
      <w:r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 xml:space="preserve"> و يسمى </w:t>
      </w:r>
      <w:proofErr w:type="spellStart"/>
      <w:r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>"</w:t>
      </w:r>
      <w:proofErr w:type="spellEnd"/>
      <w:r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 xml:space="preserve"> </w:t>
      </w:r>
      <w:proofErr w:type="spellStart"/>
      <w:r w:rsidRPr="002D51A2">
        <w:rPr>
          <w:rFonts w:asciiTheme="minorBidi" w:hAnsiTheme="minorBidi" w:cstheme="minorBidi"/>
          <w:b/>
          <w:bCs/>
          <w:color w:val="FF0000"/>
          <w:sz w:val="28"/>
          <w:szCs w:val="28"/>
          <w:rtl/>
          <w:lang w:bidi="ar-AE"/>
        </w:rPr>
        <w:t>الأنثريدة</w:t>
      </w:r>
      <w:proofErr w:type="spellEnd"/>
      <w:r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>"</w:t>
      </w:r>
      <w:proofErr w:type="spellEnd"/>
      <w:r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 xml:space="preserve"> </w:t>
      </w:r>
      <w:r w:rsidRPr="002D51A2"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>و ينتج سابحات ذكرية ثنائية الاهداب عن طريق الانقسام المتساوي.</w:t>
      </w:r>
    </w:p>
    <w:p w:rsidR="002D51A2" w:rsidRPr="002D51A2" w:rsidRDefault="002D51A2" w:rsidP="002D51A2">
      <w:pPr>
        <w:pStyle w:val="a3"/>
        <w:bidi/>
        <w:rPr>
          <w:rFonts w:asciiTheme="minorBidi" w:hAnsiTheme="minorBidi" w:cstheme="minorBidi"/>
          <w:b/>
          <w:bCs/>
          <w:sz w:val="28"/>
          <w:szCs w:val="28"/>
          <w:lang w:bidi="ar-AE"/>
        </w:rPr>
      </w:pPr>
    </w:p>
    <w:p w:rsidR="002D51A2" w:rsidRPr="002D51A2" w:rsidRDefault="002D51A2" w:rsidP="002D51A2">
      <w:pPr>
        <w:pStyle w:val="a3"/>
        <w:numPr>
          <w:ilvl w:val="0"/>
          <w:numId w:val="2"/>
        </w:numPr>
        <w:bidi/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</w:pPr>
      <w:r w:rsidRPr="002D51A2"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 xml:space="preserve">العضو الأنثوي </w:t>
      </w:r>
      <w:proofErr w:type="spellStart"/>
      <w:r w:rsidRPr="002D51A2"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>–</w:t>
      </w:r>
      <w:proofErr w:type="spellEnd"/>
      <w:r w:rsidRPr="002D51A2"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 xml:space="preserve"> ي</w:t>
      </w:r>
      <w:r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 xml:space="preserve">سمى </w:t>
      </w:r>
      <w:proofErr w:type="spellStart"/>
      <w:r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>"</w:t>
      </w:r>
      <w:proofErr w:type="spellEnd"/>
      <w:r w:rsidRPr="002D51A2">
        <w:rPr>
          <w:rFonts w:asciiTheme="minorBidi" w:hAnsiTheme="minorBidi" w:cstheme="minorBidi"/>
          <w:b/>
          <w:bCs/>
          <w:color w:val="FF0000"/>
          <w:sz w:val="28"/>
          <w:szCs w:val="28"/>
          <w:rtl/>
          <w:lang w:bidi="ar-AE"/>
        </w:rPr>
        <w:t xml:space="preserve"> </w:t>
      </w:r>
      <w:proofErr w:type="spellStart"/>
      <w:r w:rsidRPr="002D51A2">
        <w:rPr>
          <w:rFonts w:asciiTheme="minorBidi" w:hAnsiTheme="minorBidi" w:cstheme="minorBidi"/>
          <w:b/>
          <w:bCs/>
          <w:color w:val="FF0000"/>
          <w:sz w:val="28"/>
          <w:szCs w:val="28"/>
          <w:rtl/>
          <w:lang w:bidi="ar-AE"/>
        </w:rPr>
        <w:t>الأرشيجونة</w:t>
      </w:r>
      <w:r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>"</w:t>
      </w:r>
      <w:proofErr w:type="spellEnd"/>
      <w:r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 xml:space="preserve"> </w:t>
      </w:r>
      <w:r w:rsidRPr="002D51A2"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 xml:space="preserve">و ينتج بويضة واحدة عن طريق الانقسام المنصف </w:t>
      </w:r>
      <w:proofErr w:type="spellStart"/>
      <w:r w:rsidRPr="002D51A2"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>.</w:t>
      </w:r>
      <w:proofErr w:type="spellEnd"/>
    </w:p>
    <w:p w:rsidR="002D51A2" w:rsidRDefault="002D51A2" w:rsidP="002D51A2">
      <w:pPr>
        <w:bidi/>
        <w:rPr>
          <w:rFonts w:asciiTheme="minorBidi" w:hAnsiTheme="minorBidi" w:cstheme="minorBidi"/>
          <w:b/>
          <w:bCs/>
          <w:sz w:val="28"/>
          <w:szCs w:val="28"/>
          <w:lang w:bidi="ar-AE"/>
        </w:rPr>
      </w:pPr>
    </w:p>
    <w:p w:rsidR="002D51A2" w:rsidRPr="002D51A2" w:rsidRDefault="002D51A2" w:rsidP="002D51A2">
      <w:pPr>
        <w:bidi/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</w:pPr>
      <w:proofErr w:type="spellStart"/>
      <w:r w:rsidRPr="002D51A2"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>#</w:t>
      </w:r>
      <w:proofErr w:type="spellEnd"/>
      <w:r w:rsidRPr="002D51A2"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 xml:space="preserve"> خطوات دورة حياة </w:t>
      </w:r>
      <w:proofErr w:type="spellStart"/>
      <w:r w:rsidRPr="002D51A2"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>الحزازيات</w:t>
      </w:r>
      <w:proofErr w:type="spellEnd"/>
      <w:r w:rsidRPr="002D51A2"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 xml:space="preserve"> </w:t>
      </w:r>
      <w:proofErr w:type="spellStart"/>
      <w:r w:rsidRPr="002D51A2"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>:</w:t>
      </w:r>
      <w:proofErr w:type="spellEnd"/>
    </w:p>
    <w:p w:rsidR="002D51A2" w:rsidRPr="002D51A2" w:rsidRDefault="002D51A2" w:rsidP="002D51A2">
      <w:pPr>
        <w:pStyle w:val="a3"/>
        <w:numPr>
          <w:ilvl w:val="0"/>
          <w:numId w:val="3"/>
        </w:numPr>
        <w:bidi/>
        <w:rPr>
          <w:rFonts w:asciiTheme="minorBidi" w:hAnsiTheme="minorBidi" w:cstheme="minorBidi"/>
          <w:b/>
          <w:bCs/>
          <w:sz w:val="28"/>
          <w:szCs w:val="28"/>
          <w:lang w:bidi="ar-AE"/>
        </w:rPr>
      </w:pPr>
      <w:r w:rsidRPr="002D51A2"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 xml:space="preserve">تنفصل السابحات الذكرية عن </w:t>
      </w:r>
      <w:proofErr w:type="spellStart"/>
      <w:r w:rsidRPr="002D51A2"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>الأنثريدة</w:t>
      </w:r>
      <w:proofErr w:type="spellEnd"/>
      <w:r w:rsidRPr="002D51A2"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 xml:space="preserve"> و تسبح عن طريق الماء باتجاه </w:t>
      </w:r>
      <w:proofErr w:type="spellStart"/>
      <w:r w:rsidRPr="002D51A2"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>الأرشيجونة</w:t>
      </w:r>
      <w:proofErr w:type="spellEnd"/>
      <w:r w:rsidRPr="002D51A2"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 xml:space="preserve"> لتخصيب البويضة.</w:t>
      </w:r>
    </w:p>
    <w:p w:rsidR="002D51A2" w:rsidRPr="002D51A2" w:rsidRDefault="002D51A2" w:rsidP="002D51A2">
      <w:pPr>
        <w:pStyle w:val="a3"/>
        <w:numPr>
          <w:ilvl w:val="0"/>
          <w:numId w:val="3"/>
        </w:numPr>
        <w:bidi/>
        <w:rPr>
          <w:rFonts w:asciiTheme="minorBidi" w:hAnsiTheme="minorBidi" w:cstheme="minorBidi"/>
          <w:b/>
          <w:bCs/>
          <w:sz w:val="28"/>
          <w:szCs w:val="28"/>
          <w:lang w:bidi="ar-AE"/>
        </w:rPr>
      </w:pPr>
      <w:r w:rsidRPr="002D51A2"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 xml:space="preserve">تتكون بويضة مخصبة </w:t>
      </w:r>
      <w:proofErr w:type="spellStart"/>
      <w:r w:rsidRPr="002D51A2"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>(</w:t>
      </w:r>
      <w:proofErr w:type="spellEnd"/>
      <w:r w:rsidRPr="002D51A2">
        <w:rPr>
          <w:rFonts w:asciiTheme="minorBidi" w:hAnsiTheme="minorBidi" w:cstheme="minorBidi"/>
          <w:b/>
          <w:bCs/>
          <w:sz w:val="28"/>
          <w:szCs w:val="28"/>
          <w:lang w:bidi="ar-AE"/>
        </w:rPr>
        <w:t>2n</w:t>
      </w:r>
      <w:proofErr w:type="spellStart"/>
      <w:r w:rsidRPr="002D51A2"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>)</w:t>
      </w:r>
      <w:proofErr w:type="spellEnd"/>
      <w:r w:rsidRPr="002D51A2"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 xml:space="preserve"> </w:t>
      </w:r>
      <w:proofErr w:type="spellStart"/>
      <w:r w:rsidRPr="002D51A2"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>،</w:t>
      </w:r>
      <w:proofErr w:type="spellEnd"/>
      <w:r w:rsidRPr="002D51A2"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 xml:space="preserve"> و عبر عدة انقسامات تنمو لتصبح نبات </w:t>
      </w:r>
      <w:proofErr w:type="spellStart"/>
      <w:r w:rsidRPr="002D51A2"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>بوغي</w:t>
      </w:r>
      <w:proofErr w:type="spellEnd"/>
      <w:r w:rsidRPr="002D51A2"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 xml:space="preserve"> يسمى حامل </w:t>
      </w:r>
      <w:proofErr w:type="spellStart"/>
      <w:r w:rsidRPr="002D51A2"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>..</w:t>
      </w:r>
      <w:proofErr w:type="spellEnd"/>
    </w:p>
    <w:p w:rsidR="002D51A2" w:rsidRPr="002D51A2" w:rsidRDefault="002D51A2" w:rsidP="002D51A2">
      <w:pPr>
        <w:pStyle w:val="a3"/>
        <w:numPr>
          <w:ilvl w:val="0"/>
          <w:numId w:val="3"/>
        </w:numPr>
        <w:bidi/>
        <w:rPr>
          <w:rFonts w:asciiTheme="minorBidi" w:hAnsiTheme="minorBidi" w:cstheme="minorBidi"/>
          <w:b/>
          <w:bCs/>
          <w:sz w:val="28"/>
          <w:szCs w:val="28"/>
          <w:lang w:bidi="ar-AE"/>
        </w:rPr>
      </w:pPr>
      <w:r w:rsidRPr="002D51A2"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 xml:space="preserve">تكون الخلايا عند طرف الحامل محافظ </w:t>
      </w:r>
      <w:proofErr w:type="spellStart"/>
      <w:r w:rsidRPr="002D51A2"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>بوغية</w:t>
      </w:r>
      <w:proofErr w:type="spellEnd"/>
      <w:r w:rsidRPr="002D51A2"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 xml:space="preserve"> </w:t>
      </w:r>
      <w:proofErr w:type="spellStart"/>
      <w:r w:rsidRPr="002D51A2"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>،</w:t>
      </w:r>
      <w:proofErr w:type="spellEnd"/>
      <w:r w:rsidRPr="002D51A2"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 xml:space="preserve"> تنقسم خلايا المحافظ </w:t>
      </w:r>
      <w:proofErr w:type="spellStart"/>
      <w:r w:rsidRPr="002D51A2"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>البوغية</w:t>
      </w:r>
      <w:proofErr w:type="spellEnd"/>
      <w:r w:rsidRPr="002D51A2"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 xml:space="preserve"> انقسامات منصفة لتكون </w:t>
      </w:r>
      <w:proofErr w:type="spellStart"/>
      <w:r w:rsidRPr="002D51A2"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>ابواغ</w:t>
      </w:r>
      <w:proofErr w:type="spellEnd"/>
      <w:r w:rsidRPr="002D51A2"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 xml:space="preserve"> </w:t>
      </w:r>
      <w:proofErr w:type="spellStart"/>
      <w:r w:rsidRPr="002D51A2"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>(</w:t>
      </w:r>
      <w:proofErr w:type="spellEnd"/>
      <w:r w:rsidRPr="002D51A2">
        <w:rPr>
          <w:rFonts w:asciiTheme="minorBidi" w:hAnsiTheme="minorBidi" w:cstheme="minorBidi"/>
          <w:b/>
          <w:bCs/>
          <w:sz w:val="28"/>
          <w:szCs w:val="28"/>
          <w:lang w:bidi="ar-AE"/>
        </w:rPr>
        <w:t>1n</w:t>
      </w:r>
      <w:proofErr w:type="spellStart"/>
      <w:r w:rsidRPr="002D51A2"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>)</w:t>
      </w:r>
      <w:proofErr w:type="spellEnd"/>
      <w:r w:rsidRPr="002D51A2"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 xml:space="preserve"> </w:t>
      </w:r>
      <w:proofErr w:type="spellStart"/>
      <w:r w:rsidRPr="002D51A2"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>.</w:t>
      </w:r>
      <w:proofErr w:type="spellEnd"/>
    </w:p>
    <w:p w:rsidR="002D51A2" w:rsidRPr="002D51A2" w:rsidRDefault="002D51A2" w:rsidP="002D51A2">
      <w:pPr>
        <w:pStyle w:val="a3"/>
        <w:numPr>
          <w:ilvl w:val="0"/>
          <w:numId w:val="3"/>
        </w:numPr>
        <w:bidi/>
        <w:rPr>
          <w:rFonts w:asciiTheme="minorBidi" w:hAnsiTheme="minorBidi" w:cstheme="minorBidi"/>
          <w:b/>
          <w:bCs/>
          <w:sz w:val="28"/>
          <w:szCs w:val="28"/>
          <w:lang w:bidi="ar-AE"/>
        </w:rPr>
      </w:pPr>
      <w:r w:rsidRPr="002D51A2"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 xml:space="preserve">عندما تصل </w:t>
      </w:r>
      <w:proofErr w:type="spellStart"/>
      <w:r w:rsidRPr="002D51A2"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>الأبواغ</w:t>
      </w:r>
      <w:proofErr w:type="spellEnd"/>
      <w:r w:rsidRPr="002D51A2"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 xml:space="preserve"> مرحلة النضج تنفتح المحافظ </w:t>
      </w:r>
      <w:proofErr w:type="spellStart"/>
      <w:r w:rsidRPr="002D51A2"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>البوغية</w:t>
      </w:r>
      <w:proofErr w:type="spellEnd"/>
      <w:r w:rsidRPr="002D51A2"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 xml:space="preserve"> و تنتشر </w:t>
      </w:r>
      <w:proofErr w:type="spellStart"/>
      <w:r w:rsidRPr="002D51A2"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>الأبواغ</w:t>
      </w:r>
      <w:proofErr w:type="spellEnd"/>
      <w:r w:rsidRPr="002D51A2"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 xml:space="preserve"> مع الرياح </w:t>
      </w:r>
      <w:proofErr w:type="spellStart"/>
      <w:r w:rsidRPr="002D51A2"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>.</w:t>
      </w:r>
      <w:proofErr w:type="spellEnd"/>
    </w:p>
    <w:p w:rsidR="002D51A2" w:rsidRDefault="002D51A2" w:rsidP="002D51A2">
      <w:pPr>
        <w:pStyle w:val="a3"/>
        <w:numPr>
          <w:ilvl w:val="0"/>
          <w:numId w:val="3"/>
        </w:numPr>
        <w:bidi/>
        <w:rPr>
          <w:rFonts w:asciiTheme="minorBidi" w:hAnsiTheme="minorBidi" w:cstheme="minorBidi"/>
          <w:b/>
          <w:bCs/>
          <w:sz w:val="28"/>
          <w:szCs w:val="28"/>
          <w:lang w:bidi="ar-AE"/>
        </w:rPr>
      </w:pPr>
      <w:r w:rsidRPr="002D51A2"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 xml:space="preserve">تسقط </w:t>
      </w:r>
      <w:proofErr w:type="spellStart"/>
      <w:r w:rsidRPr="002D51A2"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>االأبواغ</w:t>
      </w:r>
      <w:proofErr w:type="spellEnd"/>
      <w:r w:rsidRPr="002D51A2"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 xml:space="preserve"> في محيط بيئي مناسب </w:t>
      </w:r>
      <w:proofErr w:type="spellStart"/>
      <w:r w:rsidRPr="002D51A2"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>لنتمو</w:t>
      </w:r>
      <w:proofErr w:type="spellEnd"/>
      <w:r w:rsidRPr="002D51A2"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 xml:space="preserve"> و تصبح نباتات </w:t>
      </w:r>
      <w:proofErr w:type="spellStart"/>
      <w:r w:rsidRPr="002D51A2"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>مشيجية</w:t>
      </w:r>
      <w:proofErr w:type="spellEnd"/>
      <w:r w:rsidRPr="002D51A2"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 xml:space="preserve"> جديدة .</w:t>
      </w:r>
    </w:p>
    <w:p w:rsidR="002D51A2" w:rsidRDefault="002D51A2" w:rsidP="002D51A2">
      <w:pPr>
        <w:pStyle w:val="a3"/>
        <w:bidi/>
        <w:rPr>
          <w:rFonts w:asciiTheme="minorBidi" w:hAnsiTheme="minorBidi" w:cstheme="minorBidi"/>
          <w:b/>
          <w:bCs/>
          <w:sz w:val="28"/>
          <w:szCs w:val="28"/>
          <w:lang w:bidi="ar-AE"/>
        </w:rPr>
      </w:pPr>
    </w:p>
    <w:p w:rsidR="002D51A2" w:rsidRDefault="002D51A2" w:rsidP="002D51A2">
      <w:pPr>
        <w:pStyle w:val="a3"/>
        <w:bidi/>
        <w:rPr>
          <w:rFonts w:asciiTheme="minorBidi" w:hAnsiTheme="minorBidi" w:cstheme="minorBidi"/>
          <w:b/>
          <w:bCs/>
          <w:sz w:val="28"/>
          <w:szCs w:val="28"/>
          <w:lang w:bidi="ar-AE"/>
        </w:rPr>
      </w:pPr>
    </w:p>
    <w:p w:rsidR="002D51A2" w:rsidRDefault="002D51A2" w:rsidP="002D51A2">
      <w:pPr>
        <w:pStyle w:val="a3"/>
        <w:bidi/>
        <w:rPr>
          <w:rFonts w:asciiTheme="minorBidi" w:hAnsiTheme="minorBidi" w:cstheme="minorBidi"/>
          <w:b/>
          <w:bCs/>
          <w:sz w:val="28"/>
          <w:szCs w:val="28"/>
          <w:lang w:bidi="ar-AE"/>
        </w:rPr>
      </w:pPr>
      <w:r>
        <w:rPr>
          <w:rFonts w:asciiTheme="minorBidi" w:hAnsiTheme="minorBidi" w:cstheme="minorBidi"/>
          <w:b/>
          <w:bCs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809625</wp:posOffset>
            </wp:positionH>
            <wp:positionV relativeFrom="paragraph">
              <wp:posOffset>7620</wp:posOffset>
            </wp:positionV>
            <wp:extent cx="4352925" cy="1743075"/>
            <wp:effectExtent l="19050" t="0" r="9525" b="0"/>
            <wp:wrapTight wrapText="bothSides">
              <wp:wrapPolygon edited="0">
                <wp:start x="-95" y="0"/>
                <wp:lineTo x="-95" y="21482"/>
                <wp:lineTo x="21647" y="21482"/>
                <wp:lineTo x="21647" y="0"/>
                <wp:lineTo x="-95" y="0"/>
              </wp:wrapPolygon>
            </wp:wrapTight>
            <wp:docPr id="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925" cy="1743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D51A2" w:rsidRDefault="002D51A2" w:rsidP="002D51A2">
      <w:pPr>
        <w:pStyle w:val="a3"/>
        <w:bidi/>
        <w:rPr>
          <w:rFonts w:asciiTheme="minorBidi" w:hAnsiTheme="minorBidi" w:cstheme="minorBidi"/>
          <w:b/>
          <w:bCs/>
          <w:sz w:val="28"/>
          <w:szCs w:val="28"/>
          <w:lang w:bidi="ar-AE"/>
        </w:rPr>
      </w:pPr>
    </w:p>
    <w:p w:rsidR="002D51A2" w:rsidRDefault="002D51A2" w:rsidP="002D51A2">
      <w:pPr>
        <w:pStyle w:val="a3"/>
        <w:bidi/>
        <w:rPr>
          <w:rFonts w:asciiTheme="minorBidi" w:hAnsiTheme="minorBidi" w:cstheme="minorBidi"/>
          <w:b/>
          <w:bCs/>
          <w:sz w:val="28"/>
          <w:szCs w:val="28"/>
          <w:lang w:bidi="ar-AE"/>
        </w:rPr>
      </w:pPr>
    </w:p>
    <w:p w:rsidR="002D51A2" w:rsidRPr="002D51A2" w:rsidRDefault="002D51A2" w:rsidP="002D51A2">
      <w:pPr>
        <w:pStyle w:val="a3"/>
        <w:bidi/>
        <w:rPr>
          <w:rFonts w:asciiTheme="minorBidi" w:hAnsiTheme="minorBidi" w:cstheme="minorBidi"/>
          <w:b/>
          <w:bCs/>
          <w:sz w:val="28"/>
          <w:szCs w:val="28"/>
          <w:lang w:bidi="ar-AE"/>
        </w:rPr>
      </w:pPr>
    </w:p>
    <w:p w:rsidR="0042197D" w:rsidRDefault="0042197D">
      <w:pPr>
        <w:rPr>
          <w:sz w:val="28"/>
          <w:szCs w:val="28"/>
        </w:rPr>
      </w:pPr>
    </w:p>
    <w:p w:rsidR="002D51A2" w:rsidRDefault="002D51A2">
      <w:pPr>
        <w:rPr>
          <w:sz w:val="28"/>
          <w:szCs w:val="28"/>
        </w:rPr>
      </w:pPr>
    </w:p>
    <w:p w:rsidR="002D51A2" w:rsidRDefault="002D51A2">
      <w:pPr>
        <w:rPr>
          <w:sz w:val="28"/>
          <w:szCs w:val="28"/>
        </w:rPr>
      </w:pPr>
    </w:p>
    <w:p w:rsidR="002D51A2" w:rsidRDefault="002D51A2" w:rsidP="002D51A2">
      <w:pPr>
        <w:bidi/>
        <w:rPr>
          <w:rFonts w:asciiTheme="minorBidi" w:hAnsiTheme="minorBidi" w:cstheme="minorBidi" w:hint="cs"/>
          <w:b/>
          <w:bCs/>
          <w:color w:val="FF0000"/>
          <w:sz w:val="32"/>
          <w:szCs w:val="32"/>
          <w:rtl/>
          <w:lang w:bidi="ar-AE"/>
        </w:rPr>
      </w:pPr>
      <w:r w:rsidRPr="002D51A2">
        <w:rPr>
          <w:rFonts w:asciiTheme="minorBidi" w:hAnsiTheme="minorBidi" w:cstheme="minorBidi"/>
          <w:b/>
          <w:bCs/>
          <w:color w:val="FF0000"/>
          <w:sz w:val="32"/>
          <w:szCs w:val="32"/>
          <w:rtl/>
          <w:lang w:bidi="ar-AE"/>
        </w:rPr>
        <w:lastRenderedPageBreak/>
        <w:t xml:space="preserve">دورة حياة </w:t>
      </w:r>
      <w:proofErr w:type="spellStart"/>
      <w:r w:rsidRPr="002D51A2">
        <w:rPr>
          <w:rFonts w:asciiTheme="minorBidi" w:hAnsiTheme="minorBidi" w:cstheme="minorBidi"/>
          <w:b/>
          <w:bCs/>
          <w:color w:val="FF0000"/>
          <w:sz w:val="32"/>
          <w:szCs w:val="32"/>
          <w:rtl/>
          <w:lang w:bidi="ar-AE"/>
        </w:rPr>
        <w:t>السرخسيات</w:t>
      </w:r>
      <w:proofErr w:type="spellEnd"/>
      <w:r w:rsidRPr="002D51A2">
        <w:rPr>
          <w:rFonts w:asciiTheme="minorBidi" w:hAnsiTheme="minorBidi" w:cstheme="minorBidi"/>
          <w:b/>
          <w:bCs/>
          <w:color w:val="FF0000"/>
          <w:sz w:val="32"/>
          <w:szCs w:val="32"/>
          <w:rtl/>
          <w:lang w:bidi="ar-AE"/>
        </w:rPr>
        <w:t xml:space="preserve"> :</w:t>
      </w:r>
    </w:p>
    <w:p w:rsidR="002D51A2" w:rsidRPr="002D51A2" w:rsidRDefault="002D51A2" w:rsidP="002D51A2">
      <w:pPr>
        <w:bidi/>
        <w:rPr>
          <w:rFonts w:asciiTheme="minorBidi" w:hAnsiTheme="minorBidi" w:cstheme="minorBidi"/>
          <w:b/>
          <w:bCs/>
          <w:color w:val="FF0000"/>
          <w:sz w:val="10"/>
          <w:szCs w:val="10"/>
          <w:rtl/>
          <w:lang w:bidi="ar-AE"/>
        </w:rPr>
      </w:pPr>
    </w:p>
    <w:p w:rsidR="002D51A2" w:rsidRDefault="002D51A2" w:rsidP="002D51A2">
      <w:pPr>
        <w:bidi/>
        <w:rPr>
          <w:rFonts w:asciiTheme="minorBidi" w:hAnsiTheme="minorBidi" w:cstheme="minorBidi" w:hint="cs"/>
          <w:b/>
          <w:bCs/>
          <w:sz w:val="28"/>
          <w:szCs w:val="28"/>
          <w:rtl/>
          <w:lang w:bidi="ar-AE"/>
        </w:rPr>
      </w:pPr>
      <w:r w:rsidRPr="002D51A2"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 xml:space="preserve">الطور السائد </w:t>
      </w:r>
      <w:proofErr w:type="spellStart"/>
      <w:r w:rsidRPr="002D51A2"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>:</w:t>
      </w:r>
      <w:proofErr w:type="spellEnd"/>
      <w:r w:rsidRPr="002D51A2"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 xml:space="preserve"> الطور </w:t>
      </w:r>
      <w:proofErr w:type="spellStart"/>
      <w:r w:rsidRPr="002D51A2"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>البوغي</w:t>
      </w:r>
      <w:proofErr w:type="spellEnd"/>
      <w:r w:rsidRPr="002D51A2"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 xml:space="preserve"> </w:t>
      </w:r>
      <w:proofErr w:type="spellStart"/>
      <w:r w:rsidRPr="002D51A2"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>،</w:t>
      </w:r>
      <w:proofErr w:type="spellEnd"/>
      <w:r w:rsidRPr="002D51A2"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 xml:space="preserve"> (</w:t>
      </w:r>
      <w:r>
        <w:rPr>
          <w:rFonts w:asciiTheme="minorBidi" w:hAnsiTheme="minorBidi" w:cstheme="minorBidi" w:hint="cs"/>
          <w:b/>
          <w:bCs/>
          <w:sz w:val="28"/>
          <w:szCs w:val="28"/>
          <w:rtl/>
          <w:lang w:bidi="ar-AE"/>
        </w:rPr>
        <w:t xml:space="preserve"> </w:t>
      </w:r>
      <w:r w:rsidRPr="002D51A2"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 xml:space="preserve">الطور </w:t>
      </w:r>
      <w:proofErr w:type="spellStart"/>
      <w:r w:rsidRPr="002D51A2"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>المشيجي</w:t>
      </w:r>
      <w:proofErr w:type="spellEnd"/>
      <w:r w:rsidRPr="002D51A2"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 xml:space="preserve"> صغير جداً</w:t>
      </w:r>
      <w:r>
        <w:rPr>
          <w:rFonts w:asciiTheme="minorBidi" w:hAnsiTheme="minorBidi" w:cstheme="minorBidi" w:hint="cs"/>
          <w:b/>
          <w:bCs/>
          <w:sz w:val="28"/>
          <w:szCs w:val="28"/>
          <w:rtl/>
          <w:lang w:bidi="ar-AE"/>
        </w:rPr>
        <w:t xml:space="preserve"> </w:t>
      </w:r>
      <w:proofErr w:type="spellStart"/>
      <w:r w:rsidRPr="002D51A2"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>)</w:t>
      </w:r>
      <w:proofErr w:type="spellEnd"/>
      <w:r w:rsidRPr="002D51A2"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 xml:space="preserve"> </w:t>
      </w:r>
    </w:p>
    <w:p w:rsidR="002D51A2" w:rsidRPr="002D51A2" w:rsidRDefault="002D51A2" w:rsidP="002D51A2">
      <w:pPr>
        <w:bidi/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</w:pPr>
      <w:proofErr w:type="spellStart"/>
      <w:r w:rsidRPr="002D51A2"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>مثال:</w:t>
      </w:r>
      <w:proofErr w:type="spellEnd"/>
      <w:r w:rsidRPr="002D51A2"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 xml:space="preserve"> نبات </w:t>
      </w:r>
      <w:proofErr w:type="spellStart"/>
      <w:r w:rsidRPr="002D51A2"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>الخنشار</w:t>
      </w:r>
      <w:proofErr w:type="spellEnd"/>
      <w:r w:rsidRPr="002D51A2"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 xml:space="preserve"> </w:t>
      </w:r>
      <w:proofErr w:type="spellStart"/>
      <w:r w:rsidRPr="002D51A2"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>..</w:t>
      </w:r>
      <w:proofErr w:type="spellEnd"/>
    </w:p>
    <w:p w:rsidR="002D51A2" w:rsidRPr="002D51A2" w:rsidRDefault="002D51A2" w:rsidP="002D51A2">
      <w:pPr>
        <w:bidi/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</w:pPr>
      <w:proofErr w:type="spellStart"/>
      <w:r w:rsidRPr="002D51A2"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>*</w:t>
      </w:r>
      <w:proofErr w:type="spellEnd"/>
      <w:r w:rsidRPr="002D51A2"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 xml:space="preserve"> يكون شكل النبات </w:t>
      </w:r>
      <w:proofErr w:type="spellStart"/>
      <w:r w:rsidRPr="002D51A2"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>المشيجي</w:t>
      </w:r>
      <w:proofErr w:type="spellEnd"/>
      <w:r w:rsidRPr="002D51A2"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 xml:space="preserve"> مفلطح </w:t>
      </w:r>
      <w:proofErr w:type="spellStart"/>
      <w:r w:rsidRPr="002D51A2"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>,</w:t>
      </w:r>
      <w:proofErr w:type="spellEnd"/>
      <w:r w:rsidRPr="002D51A2"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 xml:space="preserve"> قلبي الشكل و صغير </w:t>
      </w:r>
      <w:proofErr w:type="spellStart"/>
      <w:r w:rsidRPr="002D51A2"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>,</w:t>
      </w:r>
      <w:proofErr w:type="spellEnd"/>
      <w:r w:rsidRPr="002D51A2"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 xml:space="preserve"> مثبت في التربة بواسطة أشباه جذور </w:t>
      </w:r>
      <w:proofErr w:type="spellStart"/>
      <w:r w:rsidRPr="002D51A2"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>,</w:t>
      </w:r>
      <w:proofErr w:type="spellEnd"/>
      <w:r w:rsidRPr="002D51A2"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 xml:space="preserve"> و في الجهة السفلى تكون </w:t>
      </w:r>
      <w:proofErr w:type="spellStart"/>
      <w:r w:rsidRPr="002D51A2"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>الأنثريدة</w:t>
      </w:r>
      <w:proofErr w:type="spellEnd"/>
      <w:r w:rsidRPr="002D51A2"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 xml:space="preserve"> و </w:t>
      </w:r>
      <w:proofErr w:type="spellStart"/>
      <w:r w:rsidRPr="002D51A2"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>الارشيجونة</w:t>
      </w:r>
      <w:proofErr w:type="spellEnd"/>
      <w:r w:rsidRPr="002D51A2"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 xml:space="preserve"> </w:t>
      </w:r>
      <w:proofErr w:type="spellStart"/>
      <w:r w:rsidRPr="002D51A2"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>.</w:t>
      </w:r>
      <w:proofErr w:type="spellEnd"/>
    </w:p>
    <w:p w:rsidR="002D51A2" w:rsidRPr="002D51A2" w:rsidRDefault="002D51A2" w:rsidP="002D51A2">
      <w:pPr>
        <w:bidi/>
        <w:rPr>
          <w:rFonts w:asciiTheme="minorBidi" w:hAnsiTheme="minorBidi" w:cstheme="minorBidi"/>
          <w:b/>
          <w:bCs/>
          <w:color w:val="FF0000"/>
          <w:sz w:val="28"/>
          <w:szCs w:val="28"/>
          <w:rtl/>
          <w:lang w:bidi="ar-AE"/>
        </w:rPr>
      </w:pPr>
      <w:r w:rsidRPr="002D51A2">
        <w:rPr>
          <w:rFonts w:asciiTheme="minorBidi" w:hAnsiTheme="minorBidi" w:cstheme="minorBidi"/>
          <w:b/>
          <w:bCs/>
          <w:color w:val="FF0000"/>
          <w:sz w:val="28"/>
          <w:szCs w:val="28"/>
          <w:rtl/>
          <w:lang w:bidi="ar-AE"/>
        </w:rPr>
        <w:t xml:space="preserve">#الخطوات </w:t>
      </w:r>
      <w:proofErr w:type="spellStart"/>
      <w:r w:rsidRPr="002D51A2">
        <w:rPr>
          <w:rFonts w:asciiTheme="minorBidi" w:hAnsiTheme="minorBidi" w:cstheme="minorBidi"/>
          <w:b/>
          <w:bCs/>
          <w:color w:val="FF0000"/>
          <w:sz w:val="28"/>
          <w:szCs w:val="28"/>
          <w:rtl/>
          <w:lang w:bidi="ar-AE"/>
        </w:rPr>
        <w:t>:</w:t>
      </w:r>
      <w:proofErr w:type="spellEnd"/>
    </w:p>
    <w:p w:rsidR="000A0BAD" w:rsidRDefault="002D51A2" w:rsidP="000A0BAD">
      <w:pPr>
        <w:pStyle w:val="a3"/>
        <w:numPr>
          <w:ilvl w:val="0"/>
          <w:numId w:val="4"/>
        </w:numPr>
        <w:bidi/>
        <w:rPr>
          <w:rFonts w:asciiTheme="minorBidi" w:hAnsiTheme="minorBidi" w:cstheme="minorBidi" w:hint="cs"/>
          <w:b/>
          <w:bCs/>
          <w:sz w:val="28"/>
          <w:szCs w:val="28"/>
          <w:lang w:bidi="ar-AE"/>
        </w:rPr>
      </w:pPr>
      <w:r w:rsidRPr="002D51A2"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 xml:space="preserve">عندما يتوفر الماء تسبح السابحات الذكرية باتجاه </w:t>
      </w:r>
      <w:proofErr w:type="spellStart"/>
      <w:r w:rsidRPr="002D51A2"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>الارشيجونة</w:t>
      </w:r>
      <w:proofErr w:type="spellEnd"/>
      <w:r w:rsidRPr="002D51A2"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 xml:space="preserve"> ،</w:t>
      </w:r>
    </w:p>
    <w:p w:rsidR="002D51A2" w:rsidRPr="000A0BAD" w:rsidRDefault="002D51A2" w:rsidP="000A0BAD">
      <w:pPr>
        <w:pStyle w:val="a3"/>
        <w:numPr>
          <w:ilvl w:val="0"/>
          <w:numId w:val="4"/>
        </w:numPr>
        <w:bidi/>
        <w:rPr>
          <w:rFonts w:asciiTheme="minorBidi" w:hAnsiTheme="minorBidi" w:cstheme="minorBidi"/>
          <w:b/>
          <w:bCs/>
          <w:sz w:val="28"/>
          <w:szCs w:val="28"/>
          <w:lang w:bidi="ar-AE"/>
        </w:rPr>
      </w:pPr>
      <w:r w:rsidRPr="000A0BAD"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 xml:space="preserve">ثم تتحد سابحة ذكرية واحدة مع البويضة لتكوين بويضة مخصبة </w:t>
      </w:r>
      <w:proofErr w:type="spellStart"/>
      <w:r w:rsidRPr="000A0BAD"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>(</w:t>
      </w:r>
      <w:proofErr w:type="spellEnd"/>
      <w:r w:rsidRPr="000A0BAD">
        <w:rPr>
          <w:rFonts w:asciiTheme="minorBidi" w:hAnsiTheme="minorBidi" w:cstheme="minorBidi"/>
          <w:b/>
          <w:bCs/>
          <w:sz w:val="28"/>
          <w:szCs w:val="28"/>
          <w:lang w:bidi="ar-AE"/>
        </w:rPr>
        <w:t>2n</w:t>
      </w:r>
      <w:proofErr w:type="spellStart"/>
      <w:r w:rsidRPr="000A0BAD"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>).</w:t>
      </w:r>
      <w:proofErr w:type="spellEnd"/>
    </w:p>
    <w:p w:rsidR="002D51A2" w:rsidRPr="002D51A2" w:rsidRDefault="002D51A2" w:rsidP="002D51A2">
      <w:pPr>
        <w:pStyle w:val="a3"/>
        <w:numPr>
          <w:ilvl w:val="0"/>
          <w:numId w:val="4"/>
        </w:numPr>
        <w:bidi/>
        <w:rPr>
          <w:rFonts w:asciiTheme="minorBidi" w:hAnsiTheme="minorBidi" w:cstheme="minorBidi"/>
          <w:b/>
          <w:bCs/>
          <w:sz w:val="28"/>
          <w:szCs w:val="28"/>
          <w:lang w:bidi="ar-AE"/>
        </w:rPr>
      </w:pPr>
      <w:r w:rsidRPr="002D51A2"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 xml:space="preserve">تنمو البويضة و تنتج نباتاُ </w:t>
      </w:r>
      <w:proofErr w:type="spellStart"/>
      <w:r w:rsidRPr="002D51A2"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>بوغياُ</w:t>
      </w:r>
      <w:proofErr w:type="spellEnd"/>
      <w:r w:rsidRPr="002D51A2"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 xml:space="preserve"> عبر </w:t>
      </w:r>
      <w:proofErr w:type="spellStart"/>
      <w:r w:rsidRPr="002D51A2"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>الأنقسام</w:t>
      </w:r>
      <w:proofErr w:type="spellEnd"/>
      <w:r w:rsidRPr="002D51A2"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 xml:space="preserve"> المنصف </w:t>
      </w:r>
      <w:proofErr w:type="spellStart"/>
      <w:r w:rsidRPr="002D51A2"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>"</w:t>
      </w:r>
      <w:proofErr w:type="spellEnd"/>
      <w:r w:rsidRPr="002D51A2"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 xml:space="preserve"> ورقة </w:t>
      </w:r>
      <w:proofErr w:type="spellStart"/>
      <w:r w:rsidRPr="002D51A2"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>سرخسية"</w:t>
      </w:r>
      <w:proofErr w:type="spellEnd"/>
      <w:r w:rsidRPr="002D51A2"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 xml:space="preserve"> </w:t>
      </w:r>
      <w:proofErr w:type="spellStart"/>
      <w:r w:rsidRPr="002D51A2"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>.</w:t>
      </w:r>
      <w:proofErr w:type="spellEnd"/>
    </w:p>
    <w:p w:rsidR="002D51A2" w:rsidRPr="002D51A2" w:rsidRDefault="002D51A2" w:rsidP="002D51A2">
      <w:pPr>
        <w:pStyle w:val="a3"/>
        <w:numPr>
          <w:ilvl w:val="0"/>
          <w:numId w:val="4"/>
        </w:numPr>
        <w:bidi/>
        <w:rPr>
          <w:rFonts w:asciiTheme="minorBidi" w:hAnsiTheme="minorBidi" w:cstheme="minorBidi"/>
          <w:b/>
          <w:bCs/>
          <w:sz w:val="28"/>
          <w:szCs w:val="28"/>
          <w:lang w:bidi="ar-AE"/>
        </w:rPr>
      </w:pPr>
      <w:r w:rsidRPr="002D51A2"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 xml:space="preserve">توجد في الجهة السلفى للأوراق </w:t>
      </w:r>
      <w:proofErr w:type="spellStart"/>
      <w:r w:rsidRPr="002D51A2"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>السرخسية</w:t>
      </w:r>
      <w:proofErr w:type="spellEnd"/>
      <w:r w:rsidRPr="002D51A2"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 xml:space="preserve"> محافظ </w:t>
      </w:r>
      <w:proofErr w:type="spellStart"/>
      <w:r w:rsidRPr="002D51A2"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>بوغية</w:t>
      </w:r>
      <w:proofErr w:type="spellEnd"/>
      <w:r w:rsidRPr="002D51A2"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 xml:space="preserve"> تسمى "</w:t>
      </w:r>
      <w:proofErr w:type="spellStart"/>
      <w:r w:rsidRPr="002D51A2"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>بثرات".</w:t>
      </w:r>
      <w:proofErr w:type="spellEnd"/>
    </w:p>
    <w:p w:rsidR="002D51A2" w:rsidRDefault="002D51A2" w:rsidP="002D51A2">
      <w:pPr>
        <w:pStyle w:val="a3"/>
        <w:numPr>
          <w:ilvl w:val="0"/>
          <w:numId w:val="4"/>
        </w:numPr>
        <w:bidi/>
        <w:rPr>
          <w:rFonts w:asciiTheme="minorBidi" w:hAnsiTheme="minorBidi" w:cstheme="minorBidi" w:hint="cs"/>
          <w:b/>
          <w:bCs/>
          <w:sz w:val="28"/>
          <w:szCs w:val="28"/>
          <w:lang w:bidi="ar-AE"/>
        </w:rPr>
      </w:pPr>
      <w:r w:rsidRPr="002D51A2"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 xml:space="preserve">تنقسم خلايا </w:t>
      </w:r>
      <w:proofErr w:type="spellStart"/>
      <w:r w:rsidRPr="002D51A2"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>البثرات</w:t>
      </w:r>
      <w:proofErr w:type="spellEnd"/>
      <w:r w:rsidRPr="002D51A2"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 xml:space="preserve"> انقسامات منصفة لتنتج </w:t>
      </w:r>
      <w:proofErr w:type="spellStart"/>
      <w:r w:rsidRPr="002D51A2"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>أبوغاً</w:t>
      </w:r>
      <w:proofErr w:type="spellEnd"/>
      <w:r w:rsidRPr="002D51A2"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 xml:space="preserve"> </w:t>
      </w:r>
      <w:proofErr w:type="spellStart"/>
      <w:r w:rsidRPr="002D51A2"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>,</w:t>
      </w:r>
      <w:proofErr w:type="spellEnd"/>
      <w:r w:rsidRPr="002D51A2"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 xml:space="preserve"> و عند النضوج تنفجر </w:t>
      </w:r>
      <w:proofErr w:type="spellStart"/>
      <w:r w:rsidRPr="002D51A2"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>البثرات</w:t>
      </w:r>
      <w:proofErr w:type="spellEnd"/>
      <w:r w:rsidRPr="002D51A2"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 xml:space="preserve"> </w:t>
      </w:r>
      <w:proofErr w:type="spellStart"/>
      <w:r w:rsidRPr="002D51A2"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>لتطلغ</w:t>
      </w:r>
      <w:proofErr w:type="spellEnd"/>
      <w:r w:rsidRPr="002D51A2"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 xml:space="preserve"> </w:t>
      </w:r>
      <w:proofErr w:type="spellStart"/>
      <w:r w:rsidRPr="002D51A2"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>الأبواغ</w:t>
      </w:r>
      <w:proofErr w:type="spellEnd"/>
      <w:r w:rsidRPr="002D51A2"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>.</w:t>
      </w:r>
    </w:p>
    <w:p w:rsidR="002D51A2" w:rsidRPr="002D51A2" w:rsidRDefault="002D51A2" w:rsidP="002D51A2">
      <w:pPr>
        <w:pStyle w:val="a3"/>
        <w:numPr>
          <w:ilvl w:val="0"/>
          <w:numId w:val="4"/>
        </w:numPr>
        <w:bidi/>
        <w:rPr>
          <w:rFonts w:asciiTheme="minorBidi" w:hAnsiTheme="minorBidi" w:cstheme="minorBidi"/>
          <w:b/>
          <w:bCs/>
          <w:sz w:val="28"/>
          <w:szCs w:val="28"/>
        </w:rPr>
      </w:pPr>
      <w:r w:rsidRPr="002D51A2"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 xml:space="preserve">تسقط </w:t>
      </w:r>
      <w:proofErr w:type="spellStart"/>
      <w:r w:rsidRPr="002D51A2"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>الأبواغ</w:t>
      </w:r>
      <w:proofErr w:type="spellEnd"/>
      <w:r w:rsidRPr="002D51A2"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 xml:space="preserve"> في محيط بيئي مناسب لتنمو و تصبح نباتات </w:t>
      </w:r>
      <w:proofErr w:type="spellStart"/>
      <w:r w:rsidRPr="002D51A2"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>مشيجية</w:t>
      </w:r>
      <w:proofErr w:type="spellEnd"/>
      <w:r w:rsidRPr="002D51A2"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 xml:space="preserve"> جديد</w:t>
      </w:r>
      <w:r w:rsidRPr="002D51A2">
        <w:rPr>
          <w:rFonts w:asciiTheme="minorBidi" w:hAnsiTheme="minorBidi" w:cstheme="minorBidi" w:hint="cs"/>
          <w:b/>
          <w:bCs/>
          <w:sz w:val="28"/>
          <w:szCs w:val="28"/>
          <w:rtl/>
          <w:lang w:bidi="ar-AE"/>
        </w:rPr>
        <w:t xml:space="preserve">ة </w:t>
      </w:r>
    </w:p>
    <w:p w:rsidR="002D51A2" w:rsidRPr="002D51A2" w:rsidRDefault="002D51A2" w:rsidP="002D51A2">
      <w:pPr>
        <w:pStyle w:val="a3"/>
        <w:bidi/>
        <w:ind w:left="1080"/>
        <w:rPr>
          <w:rFonts w:asciiTheme="minorBidi" w:hAnsiTheme="minorBidi" w:cstheme="minorBidi"/>
          <w:b/>
          <w:bCs/>
          <w:sz w:val="28"/>
          <w:szCs w:val="28"/>
          <w:lang w:bidi="ar-AE"/>
        </w:rPr>
      </w:pPr>
    </w:p>
    <w:p w:rsidR="000A0BAD" w:rsidRDefault="000A0BAD">
      <w:pPr>
        <w:rPr>
          <w:rFonts w:asciiTheme="minorBidi" w:hAnsiTheme="minorBidi" w:cstheme="minorBidi" w:hint="cs"/>
          <w:b/>
          <w:bCs/>
          <w:sz w:val="28"/>
          <w:szCs w:val="28"/>
          <w:rtl/>
        </w:rPr>
      </w:pPr>
    </w:p>
    <w:p w:rsidR="000A0BAD" w:rsidRDefault="000A0BAD">
      <w:pPr>
        <w:rPr>
          <w:rFonts w:asciiTheme="minorBidi" w:hAnsiTheme="minorBidi" w:cstheme="minorBidi" w:hint="cs"/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noProof/>
          <w:sz w:val="28"/>
          <w:szCs w:val="28"/>
          <w:rtl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685800</wp:posOffset>
            </wp:positionH>
            <wp:positionV relativeFrom="paragraph">
              <wp:posOffset>6985</wp:posOffset>
            </wp:positionV>
            <wp:extent cx="4924425" cy="3686175"/>
            <wp:effectExtent l="0" t="0" r="0" b="0"/>
            <wp:wrapNone/>
            <wp:docPr id="3" name="Picture 24" descr="44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4441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4425" cy="3686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A0BAD" w:rsidRDefault="000A0BAD">
      <w:pPr>
        <w:rPr>
          <w:rFonts w:asciiTheme="minorBidi" w:hAnsiTheme="minorBidi" w:cstheme="minorBidi" w:hint="cs"/>
          <w:b/>
          <w:bCs/>
          <w:sz w:val="28"/>
          <w:szCs w:val="28"/>
          <w:rtl/>
        </w:rPr>
      </w:pPr>
    </w:p>
    <w:p w:rsidR="000A0BAD" w:rsidRDefault="000A0BAD">
      <w:pPr>
        <w:rPr>
          <w:rFonts w:asciiTheme="minorBidi" w:hAnsiTheme="minorBidi" w:cstheme="minorBidi" w:hint="cs"/>
          <w:b/>
          <w:bCs/>
          <w:sz w:val="28"/>
          <w:szCs w:val="28"/>
          <w:rtl/>
        </w:rPr>
      </w:pPr>
    </w:p>
    <w:p w:rsidR="000A0BAD" w:rsidRDefault="000A0BAD">
      <w:pPr>
        <w:rPr>
          <w:rFonts w:asciiTheme="minorBidi" w:hAnsiTheme="minorBidi" w:cstheme="minorBidi" w:hint="cs"/>
          <w:b/>
          <w:bCs/>
          <w:sz w:val="28"/>
          <w:szCs w:val="28"/>
          <w:rtl/>
        </w:rPr>
      </w:pPr>
    </w:p>
    <w:p w:rsidR="000A0BAD" w:rsidRDefault="000A0BAD">
      <w:pPr>
        <w:rPr>
          <w:rFonts w:asciiTheme="minorBidi" w:hAnsiTheme="minorBidi" w:cstheme="minorBidi" w:hint="cs"/>
          <w:b/>
          <w:bCs/>
          <w:sz w:val="28"/>
          <w:szCs w:val="28"/>
          <w:rtl/>
        </w:rPr>
      </w:pPr>
    </w:p>
    <w:p w:rsidR="000A0BAD" w:rsidRDefault="000A0BAD">
      <w:pPr>
        <w:rPr>
          <w:rFonts w:asciiTheme="minorBidi" w:hAnsiTheme="minorBidi" w:cstheme="minorBidi" w:hint="cs"/>
          <w:b/>
          <w:bCs/>
          <w:sz w:val="28"/>
          <w:szCs w:val="28"/>
          <w:rtl/>
        </w:rPr>
      </w:pPr>
    </w:p>
    <w:p w:rsidR="000A0BAD" w:rsidRDefault="000A0BAD">
      <w:pPr>
        <w:rPr>
          <w:rFonts w:asciiTheme="minorBidi" w:hAnsiTheme="minorBidi" w:cstheme="minorBidi" w:hint="cs"/>
          <w:b/>
          <w:bCs/>
          <w:sz w:val="28"/>
          <w:szCs w:val="28"/>
          <w:rtl/>
        </w:rPr>
      </w:pPr>
    </w:p>
    <w:p w:rsidR="000A0BAD" w:rsidRDefault="000A0BAD">
      <w:pPr>
        <w:rPr>
          <w:rFonts w:asciiTheme="minorBidi" w:hAnsiTheme="minorBidi" w:cstheme="minorBidi" w:hint="cs"/>
          <w:b/>
          <w:bCs/>
          <w:sz w:val="28"/>
          <w:szCs w:val="28"/>
          <w:rtl/>
        </w:rPr>
      </w:pPr>
    </w:p>
    <w:p w:rsidR="000A0BAD" w:rsidRDefault="000A0BAD">
      <w:pPr>
        <w:rPr>
          <w:rFonts w:asciiTheme="minorBidi" w:hAnsiTheme="minorBidi" w:cstheme="minorBidi" w:hint="cs"/>
          <w:b/>
          <w:bCs/>
          <w:sz w:val="28"/>
          <w:szCs w:val="28"/>
          <w:rtl/>
        </w:rPr>
      </w:pPr>
    </w:p>
    <w:p w:rsidR="000A0BAD" w:rsidRDefault="000A0BAD">
      <w:pPr>
        <w:rPr>
          <w:rFonts w:asciiTheme="minorBidi" w:hAnsiTheme="minorBidi" w:cstheme="minorBidi" w:hint="cs"/>
          <w:b/>
          <w:bCs/>
          <w:sz w:val="28"/>
          <w:szCs w:val="28"/>
          <w:rtl/>
        </w:rPr>
      </w:pPr>
    </w:p>
    <w:p w:rsidR="000A0BAD" w:rsidRDefault="000A0BAD">
      <w:pPr>
        <w:rPr>
          <w:rFonts w:asciiTheme="minorBidi" w:hAnsiTheme="minorBidi" w:cstheme="minorBidi" w:hint="cs"/>
          <w:b/>
          <w:bCs/>
          <w:sz w:val="28"/>
          <w:szCs w:val="28"/>
          <w:rtl/>
        </w:rPr>
      </w:pPr>
    </w:p>
    <w:p w:rsidR="000A0BAD" w:rsidRDefault="000A0BAD">
      <w:pPr>
        <w:rPr>
          <w:rFonts w:asciiTheme="minorBidi" w:hAnsiTheme="minorBidi" w:cstheme="minorBidi" w:hint="cs"/>
          <w:b/>
          <w:bCs/>
          <w:sz w:val="28"/>
          <w:szCs w:val="28"/>
          <w:rtl/>
        </w:rPr>
      </w:pPr>
    </w:p>
    <w:p w:rsidR="000A0BAD" w:rsidRPr="000A0BAD" w:rsidRDefault="000A0BAD" w:rsidP="000A0BAD">
      <w:pPr>
        <w:bidi/>
        <w:rPr>
          <w:rFonts w:asciiTheme="minorBidi" w:hAnsiTheme="minorBidi" w:cstheme="minorBidi"/>
          <w:b/>
          <w:bCs/>
          <w:color w:val="FF0000"/>
          <w:sz w:val="28"/>
          <w:szCs w:val="28"/>
          <w:rtl/>
          <w:lang w:bidi="ar-AE"/>
        </w:rPr>
      </w:pPr>
      <w:r w:rsidRPr="000A0BAD">
        <w:rPr>
          <w:rFonts w:asciiTheme="minorBidi" w:hAnsiTheme="minorBidi" w:cstheme="minorBidi"/>
          <w:b/>
          <w:bCs/>
          <w:color w:val="FF0000"/>
          <w:sz w:val="28"/>
          <w:szCs w:val="28"/>
          <w:rtl/>
          <w:lang w:bidi="ar-AE"/>
        </w:rPr>
        <w:lastRenderedPageBreak/>
        <w:t xml:space="preserve">دورة حياة المخروطيات </w:t>
      </w:r>
      <w:proofErr w:type="spellStart"/>
      <w:r w:rsidRPr="000A0BAD">
        <w:rPr>
          <w:rFonts w:asciiTheme="minorBidi" w:hAnsiTheme="minorBidi" w:cstheme="minorBidi"/>
          <w:b/>
          <w:bCs/>
          <w:color w:val="FF0000"/>
          <w:sz w:val="28"/>
          <w:szCs w:val="28"/>
          <w:rtl/>
          <w:lang w:bidi="ar-AE"/>
        </w:rPr>
        <w:t>:</w:t>
      </w:r>
      <w:proofErr w:type="spellEnd"/>
    </w:p>
    <w:p w:rsidR="000A0BAD" w:rsidRPr="000A0BAD" w:rsidRDefault="000A0BAD" w:rsidP="000A0BAD">
      <w:pPr>
        <w:bidi/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</w:pPr>
      <w:r w:rsidRPr="000A0BAD"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 xml:space="preserve">مثال : نبات الصنوبر </w:t>
      </w:r>
      <w:proofErr w:type="spellStart"/>
      <w:r w:rsidRPr="000A0BAD"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>..</w:t>
      </w:r>
      <w:proofErr w:type="spellEnd"/>
    </w:p>
    <w:p w:rsidR="000A0BAD" w:rsidRPr="000A0BAD" w:rsidRDefault="000A0BAD" w:rsidP="000A0BAD">
      <w:pPr>
        <w:bidi/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</w:pPr>
      <w:proofErr w:type="spellStart"/>
      <w:r w:rsidRPr="000A0BAD"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>*</w:t>
      </w:r>
      <w:proofErr w:type="spellEnd"/>
      <w:r w:rsidRPr="000A0BAD"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 xml:space="preserve">  تنتج النباتات معراة البذور نوعين من </w:t>
      </w:r>
      <w:proofErr w:type="spellStart"/>
      <w:r w:rsidRPr="000A0BAD"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>الأبواغ</w:t>
      </w:r>
      <w:proofErr w:type="spellEnd"/>
      <w:r w:rsidRPr="000A0BAD"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 xml:space="preserve"> </w:t>
      </w:r>
      <w:proofErr w:type="spellStart"/>
      <w:r w:rsidRPr="000A0BAD"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>:</w:t>
      </w:r>
      <w:proofErr w:type="spellEnd"/>
    </w:p>
    <w:p w:rsidR="000A0BAD" w:rsidRPr="000A0BAD" w:rsidRDefault="000A0BAD" w:rsidP="000A0BAD">
      <w:pPr>
        <w:pStyle w:val="a3"/>
        <w:numPr>
          <w:ilvl w:val="0"/>
          <w:numId w:val="1"/>
        </w:numPr>
        <w:bidi/>
        <w:rPr>
          <w:rFonts w:asciiTheme="minorBidi" w:hAnsiTheme="minorBidi" w:cstheme="minorBidi"/>
          <w:b/>
          <w:bCs/>
          <w:sz w:val="28"/>
          <w:szCs w:val="28"/>
          <w:lang w:bidi="ar-AE"/>
        </w:rPr>
      </w:pPr>
      <w:proofErr w:type="spellStart"/>
      <w:r w:rsidRPr="000A0BAD">
        <w:rPr>
          <w:rFonts w:asciiTheme="minorBidi" w:hAnsiTheme="minorBidi" w:cstheme="minorBidi"/>
          <w:b/>
          <w:bCs/>
          <w:color w:val="FF0000"/>
          <w:sz w:val="28"/>
          <w:szCs w:val="28"/>
          <w:rtl/>
          <w:lang w:bidi="ar-AE"/>
        </w:rPr>
        <w:t>أبواغ</w:t>
      </w:r>
      <w:proofErr w:type="spellEnd"/>
      <w:r w:rsidRPr="000A0BAD">
        <w:rPr>
          <w:rFonts w:asciiTheme="minorBidi" w:hAnsiTheme="minorBidi" w:cstheme="minorBidi"/>
          <w:b/>
          <w:bCs/>
          <w:color w:val="FF0000"/>
          <w:sz w:val="28"/>
          <w:szCs w:val="28"/>
          <w:rtl/>
          <w:lang w:bidi="ar-AE"/>
        </w:rPr>
        <w:t xml:space="preserve"> ذكرية دقيقة</w:t>
      </w:r>
      <w:r w:rsidRPr="000A0BAD"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 xml:space="preserve"> </w:t>
      </w:r>
      <w:r>
        <w:rPr>
          <w:rFonts w:asciiTheme="minorBidi" w:hAnsiTheme="minorBidi" w:cstheme="minorBidi" w:hint="cs"/>
          <w:b/>
          <w:bCs/>
          <w:sz w:val="28"/>
          <w:szCs w:val="28"/>
          <w:rtl/>
          <w:lang w:bidi="ar-AE"/>
        </w:rPr>
        <w:t>:</w:t>
      </w:r>
      <w:r w:rsidRPr="000A0BAD"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 xml:space="preserve"> يتم انتاج من قبل المحافظ </w:t>
      </w:r>
      <w:proofErr w:type="spellStart"/>
      <w:r w:rsidRPr="000A0BAD"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>البوغية</w:t>
      </w:r>
      <w:proofErr w:type="spellEnd"/>
      <w:r w:rsidRPr="000A0BAD"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 xml:space="preserve"> الذكرية الدقيقة </w:t>
      </w:r>
      <w:r>
        <w:rPr>
          <w:rFonts w:asciiTheme="minorBidi" w:hAnsiTheme="minorBidi" w:cstheme="minorBidi" w:hint="cs"/>
          <w:b/>
          <w:bCs/>
          <w:sz w:val="28"/>
          <w:szCs w:val="28"/>
          <w:rtl/>
          <w:lang w:bidi="ar-AE"/>
        </w:rPr>
        <w:t>,</w:t>
      </w:r>
      <w:r w:rsidRPr="000A0BAD"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 xml:space="preserve"> التي تتواجد في </w:t>
      </w:r>
      <w:proofErr w:type="spellStart"/>
      <w:r w:rsidRPr="000A0BAD"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>المخاريط</w:t>
      </w:r>
      <w:proofErr w:type="spellEnd"/>
      <w:r w:rsidRPr="000A0BAD"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 xml:space="preserve"> الذكرية </w:t>
      </w:r>
      <w:proofErr w:type="spellStart"/>
      <w:r w:rsidRPr="000A0BAD"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>.</w:t>
      </w:r>
      <w:proofErr w:type="spellEnd"/>
    </w:p>
    <w:p w:rsidR="000A0BAD" w:rsidRDefault="000A0BAD" w:rsidP="000A0BAD">
      <w:pPr>
        <w:pStyle w:val="a3"/>
        <w:numPr>
          <w:ilvl w:val="0"/>
          <w:numId w:val="1"/>
        </w:numPr>
        <w:bidi/>
        <w:rPr>
          <w:rFonts w:asciiTheme="minorBidi" w:hAnsiTheme="minorBidi" w:cstheme="minorBidi" w:hint="cs"/>
          <w:b/>
          <w:bCs/>
          <w:sz w:val="28"/>
          <w:szCs w:val="28"/>
          <w:lang w:bidi="ar-AE"/>
        </w:rPr>
      </w:pPr>
      <w:proofErr w:type="spellStart"/>
      <w:r w:rsidRPr="000A0BAD">
        <w:rPr>
          <w:rFonts w:asciiTheme="minorBidi" w:hAnsiTheme="minorBidi" w:cstheme="minorBidi"/>
          <w:b/>
          <w:bCs/>
          <w:color w:val="FF0000"/>
          <w:sz w:val="28"/>
          <w:szCs w:val="28"/>
          <w:rtl/>
          <w:lang w:bidi="ar-AE"/>
        </w:rPr>
        <w:t>ابواغ</w:t>
      </w:r>
      <w:proofErr w:type="spellEnd"/>
      <w:r w:rsidRPr="000A0BAD">
        <w:rPr>
          <w:rFonts w:asciiTheme="minorBidi" w:hAnsiTheme="minorBidi" w:cstheme="minorBidi"/>
          <w:b/>
          <w:bCs/>
          <w:color w:val="FF0000"/>
          <w:sz w:val="28"/>
          <w:szCs w:val="28"/>
          <w:rtl/>
          <w:lang w:bidi="ar-AE"/>
        </w:rPr>
        <w:t xml:space="preserve"> أنثوية ضخمة</w:t>
      </w:r>
      <w:r w:rsidRPr="000A0BAD"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 xml:space="preserve"> </w:t>
      </w:r>
      <w:r>
        <w:rPr>
          <w:rFonts w:asciiTheme="minorBidi" w:hAnsiTheme="minorBidi" w:cstheme="minorBidi" w:hint="cs"/>
          <w:b/>
          <w:bCs/>
          <w:sz w:val="28"/>
          <w:szCs w:val="28"/>
          <w:rtl/>
          <w:lang w:bidi="ar-AE"/>
        </w:rPr>
        <w:t>:</w:t>
      </w:r>
      <w:r w:rsidRPr="000A0BAD"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 xml:space="preserve"> تنتجها المحافظ </w:t>
      </w:r>
      <w:proofErr w:type="spellStart"/>
      <w:r w:rsidRPr="000A0BAD"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>البوغية</w:t>
      </w:r>
      <w:proofErr w:type="spellEnd"/>
      <w:r w:rsidRPr="000A0BAD"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 xml:space="preserve"> الأنثوية الضخمة </w:t>
      </w:r>
      <w:r>
        <w:rPr>
          <w:rFonts w:asciiTheme="minorBidi" w:hAnsiTheme="minorBidi" w:cstheme="minorBidi" w:hint="cs"/>
          <w:b/>
          <w:bCs/>
          <w:sz w:val="28"/>
          <w:szCs w:val="28"/>
          <w:rtl/>
          <w:lang w:bidi="ar-AE"/>
        </w:rPr>
        <w:t>,</w:t>
      </w:r>
      <w:r w:rsidRPr="000A0BAD"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 xml:space="preserve"> ال</w:t>
      </w:r>
      <w:r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 xml:space="preserve">تي تتواجد في </w:t>
      </w:r>
      <w:proofErr w:type="spellStart"/>
      <w:r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>المخاريط</w:t>
      </w:r>
      <w:proofErr w:type="spellEnd"/>
      <w:r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 xml:space="preserve"> الانثوية </w:t>
      </w:r>
    </w:p>
    <w:p w:rsidR="000A0BAD" w:rsidRPr="000A0BAD" w:rsidRDefault="000A0BAD" w:rsidP="000A0BAD">
      <w:pPr>
        <w:pStyle w:val="a3"/>
        <w:bidi/>
        <w:ind w:left="360"/>
        <w:rPr>
          <w:rFonts w:asciiTheme="minorBidi" w:hAnsiTheme="minorBidi" w:cstheme="minorBidi"/>
          <w:b/>
          <w:bCs/>
          <w:sz w:val="28"/>
          <w:szCs w:val="28"/>
          <w:lang w:bidi="ar-AE"/>
        </w:rPr>
      </w:pPr>
    </w:p>
    <w:p w:rsidR="000A0BAD" w:rsidRPr="000A0BAD" w:rsidRDefault="000A0BAD" w:rsidP="000A0BAD">
      <w:pPr>
        <w:bidi/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</w:pPr>
      <w:r w:rsidRPr="000A0BAD"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 xml:space="preserve">أثناء الصيف تنتج شجرة الصنوبر </w:t>
      </w:r>
      <w:proofErr w:type="spellStart"/>
      <w:r w:rsidRPr="000A0BAD"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>مخاريط</w:t>
      </w:r>
      <w:proofErr w:type="spellEnd"/>
      <w:r w:rsidRPr="000A0BAD"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 xml:space="preserve"> ذكرية و </w:t>
      </w:r>
      <w:proofErr w:type="spellStart"/>
      <w:r w:rsidRPr="000A0BAD"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>مخاريط</w:t>
      </w:r>
      <w:proofErr w:type="spellEnd"/>
      <w:r w:rsidRPr="000A0BAD"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 xml:space="preserve"> أنثوية </w:t>
      </w:r>
      <w:proofErr w:type="spellStart"/>
      <w:r w:rsidRPr="000A0BAD"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>،</w:t>
      </w:r>
      <w:proofErr w:type="spellEnd"/>
      <w:r w:rsidRPr="000A0BAD"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 xml:space="preserve"> التي تنتج المحافظ </w:t>
      </w:r>
      <w:proofErr w:type="spellStart"/>
      <w:r w:rsidRPr="000A0BAD"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>،</w:t>
      </w:r>
      <w:proofErr w:type="spellEnd"/>
      <w:r w:rsidRPr="000A0BAD"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 xml:space="preserve"> و في فصل الربيع تنتج المحافظ </w:t>
      </w:r>
      <w:proofErr w:type="spellStart"/>
      <w:r w:rsidRPr="000A0BAD"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>الأبواغ</w:t>
      </w:r>
      <w:proofErr w:type="spellEnd"/>
      <w:r w:rsidRPr="000A0BAD"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 xml:space="preserve"> عن طريق </w:t>
      </w:r>
      <w:r w:rsidRPr="000A0BAD">
        <w:rPr>
          <w:rFonts w:asciiTheme="minorBidi" w:hAnsiTheme="minorBidi" w:cstheme="minorBidi"/>
          <w:b/>
          <w:bCs/>
          <w:sz w:val="28"/>
          <w:szCs w:val="28"/>
          <w:u w:val="single"/>
          <w:rtl/>
          <w:lang w:bidi="ar-AE"/>
        </w:rPr>
        <w:t>الانقسام المنصف</w:t>
      </w:r>
      <w:r w:rsidRPr="000A0BAD"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 xml:space="preserve"> </w:t>
      </w:r>
      <w:proofErr w:type="spellStart"/>
      <w:r w:rsidRPr="000A0BAD"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>.</w:t>
      </w:r>
      <w:proofErr w:type="spellEnd"/>
      <w:r w:rsidRPr="000A0BAD"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 xml:space="preserve"> </w:t>
      </w:r>
    </w:p>
    <w:p w:rsidR="000A0BAD" w:rsidRPr="000A0BAD" w:rsidRDefault="000A0BAD" w:rsidP="000A0BAD">
      <w:pPr>
        <w:bidi/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</w:pPr>
      <w:proofErr w:type="spellStart"/>
      <w:r>
        <w:rPr>
          <w:rFonts w:asciiTheme="minorBidi" w:hAnsiTheme="minorBidi" w:cstheme="minorBidi" w:hint="cs"/>
          <w:b/>
          <w:bCs/>
          <w:sz w:val="28"/>
          <w:szCs w:val="28"/>
          <w:rtl/>
          <w:lang w:bidi="ar-AE"/>
        </w:rPr>
        <w:t>ا</w:t>
      </w:r>
      <w:r w:rsidRPr="000A0BAD"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>لأبواغ</w:t>
      </w:r>
      <w:proofErr w:type="spellEnd"/>
      <w:r w:rsidRPr="000A0BAD"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 xml:space="preserve"> الأنثوية الضخمة </w:t>
      </w:r>
      <w:proofErr w:type="spellStart"/>
      <w:r w:rsidRPr="000A0BAD"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>تمنو</w:t>
      </w:r>
      <w:proofErr w:type="spellEnd"/>
      <w:r w:rsidRPr="000A0BAD"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 xml:space="preserve"> لتصبح نبات </w:t>
      </w:r>
      <w:proofErr w:type="spellStart"/>
      <w:r w:rsidRPr="000A0BAD"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>مشيجي</w:t>
      </w:r>
      <w:proofErr w:type="spellEnd"/>
      <w:r w:rsidRPr="000A0BAD"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 xml:space="preserve"> أنثوية </w:t>
      </w:r>
      <w:proofErr w:type="spellStart"/>
      <w:r w:rsidRPr="000A0BAD"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>,</w:t>
      </w:r>
      <w:proofErr w:type="spellEnd"/>
      <w:r w:rsidRPr="000A0BAD"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 xml:space="preserve"> و تحيط بكل محفظة انثوية طبقة سميكة من الخلايا تسمى </w:t>
      </w:r>
      <w:proofErr w:type="spellStart"/>
      <w:r w:rsidRPr="000A0BAD"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>"</w:t>
      </w:r>
      <w:proofErr w:type="spellEnd"/>
      <w:r w:rsidRPr="000A0BAD"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 xml:space="preserve"> أغلفة </w:t>
      </w:r>
      <w:proofErr w:type="spellStart"/>
      <w:r w:rsidRPr="000A0BAD"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>"</w:t>
      </w:r>
      <w:proofErr w:type="spellEnd"/>
      <w:r w:rsidRPr="000A0BAD"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 xml:space="preserve"> و فتحة تسمى "فتحة النقير </w:t>
      </w:r>
      <w:proofErr w:type="spellStart"/>
      <w:r w:rsidRPr="000A0BAD"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>"</w:t>
      </w:r>
      <w:proofErr w:type="spellEnd"/>
      <w:r w:rsidRPr="000A0BAD"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 xml:space="preserve"> </w:t>
      </w:r>
      <w:proofErr w:type="spellStart"/>
      <w:r w:rsidRPr="000A0BAD"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>،</w:t>
      </w:r>
      <w:proofErr w:type="spellEnd"/>
      <w:r w:rsidRPr="000A0BAD"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 xml:space="preserve"> المحافظ </w:t>
      </w:r>
      <w:proofErr w:type="spellStart"/>
      <w:r w:rsidRPr="000A0BAD"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>ا</w:t>
      </w:r>
      <w:r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>لبوغية</w:t>
      </w:r>
      <w:proofErr w:type="spellEnd"/>
      <w:r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>+</w:t>
      </w:r>
      <w:proofErr w:type="spellEnd"/>
      <w:r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 xml:space="preserve"> الأغلفة تكون البويضة </w:t>
      </w:r>
    </w:p>
    <w:p w:rsidR="000A0BAD" w:rsidRPr="000A0BAD" w:rsidRDefault="000A0BAD" w:rsidP="000A0BAD">
      <w:pPr>
        <w:bidi/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</w:pPr>
      <w:proofErr w:type="spellStart"/>
      <w:r>
        <w:rPr>
          <w:rFonts w:asciiTheme="minorBidi" w:hAnsiTheme="minorBidi" w:cstheme="minorBidi" w:hint="cs"/>
          <w:b/>
          <w:bCs/>
          <w:sz w:val="28"/>
          <w:szCs w:val="28"/>
          <w:rtl/>
          <w:lang w:bidi="ar-AE"/>
        </w:rPr>
        <w:t>ا</w:t>
      </w:r>
      <w:r w:rsidRPr="000A0BAD"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>لأبواغ</w:t>
      </w:r>
      <w:proofErr w:type="spellEnd"/>
      <w:r w:rsidRPr="000A0BAD"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 xml:space="preserve"> الذكرية تنمو لتصبح نباتات </w:t>
      </w:r>
      <w:proofErr w:type="spellStart"/>
      <w:r w:rsidRPr="000A0BAD"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>مشيجية</w:t>
      </w:r>
      <w:proofErr w:type="spellEnd"/>
      <w:r w:rsidRPr="000A0BAD"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 xml:space="preserve"> ذكرية دقيقة </w:t>
      </w:r>
      <w:proofErr w:type="spellStart"/>
      <w:r w:rsidRPr="000A0BAD"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>،</w:t>
      </w:r>
      <w:proofErr w:type="spellEnd"/>
      <w:r w:rsidRPr="000A0BAD"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 xml:space="preserve"> و حبة اللقاح هي النبات </w:t>
      </w:r>
      <w:proofErr w:type="spellStart"/>
      <w:r w:rsidRPr="000A0BAD"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>المشيجي</w:t>
      </w:r>
      <w:proofErr w:type="spellEnd"/>
      <w:r w:rsidRPr="000A0BAD"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 xml:space="preserve"> الذكري </w:t>
      </w:r>
      <w:proofErr w:type="spellStart"/>
      <w:r w:rsidRPr="000A0BAD"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>..</w:t>
      </w:r>
      <w:proofErr w:type="spellEnd"/>
    </w:p>
    <w:p w:rsidR="000A0BAD" w:rsidRPr="000A0BAD" w:rsidRDefault="000A0BAD" w:rsidP="000A0BAD">
      <w:pPr>
        <w:bidi/>
        <w:rPr>
          <w:rFonts w:asciiTheme="minorBidi" w:hAnsiTheme="minorBidi" w:cstheme="minorBidi"/>
          <w:b/>
          <w:bCs/>
          <w:color w:val="FF0000"/>
          <w:sz w:val="32"/>
          <w:szCs w:val="32"/>
          <w:rtl/>
          <w:lang w:bidi="ar-AE"/>
        </w:rPr>
      </w:pPr>
      <w:r w:rsidRPr="000A0BAD">
        <w:rPr>
          <w:rFonts w:asciiTheme="minorBidi" w:hAnsiTheme="minorBidi" w:cstheme="minorBidi"/>
          <w:b/>
          <w:bCs/>
          <w:color w:val="FF0000"/>
          <w:sz w:val="32"/>
          <w:szCs w:val="32"/>
          <w:rtl/>
          <w:lang w:bidi="ar-AE"/>
        </w:rPr>
        <w:t>الخطوات:</w:t>
      </w:r>
    </w:p>
    <w:p w:rsidR="000A0BAD" w:rsidRPr="000A0BAD" w:rsidRDefault="000A0BAD" w:rsidP="000A0BAD">
      <w:pPr>
        <w:pStyle w:val="a3"/>
        <w:numPr>
          <w:ilvl w:val="0"/>
          <w:numId w:val="5"/>
        </w:numPr>
        <w:bidi/>
        <w:rPr>
          <w:rFonts w:asciiTheme="minorBidi" w:hAnsiTheme="minorBidi" w:cstheme="minorBidi"/>
          <w:b/>
          <w:bCs/>
          <w:sz w:val="28"/>
          <w:szCs w:val="28"/>
          <w:lang w:bidi="ar-AE"/>
        </w:rPr>
      </w:pPr>
      <w:r w:rsidRPr="000A0BAD"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 xml:space="preserve">تطلق </w:t>
      </w:r>
      <w:proofErr w:type="spellStart"/>
      <w:r w:rsidRPr="000A0BAD"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>المخاريط</w:t>
      </w:r>
      <w:proofErr w:type="spellEnd"/>
      <w:r w:rsidRPr="000A0BAD"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 xml:space="preserve"> الذكرية اعداد هائلة من حبوب اللقاح فينقلها الهواء إلى </w:t>
      </w:r>
      <w:proofErr w:type="spellStart"/>
      <w:r w:rsidRPr="000A0BAD"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>المخاريط</w:t>
      </w:r>
      <w:proofErr w:type="spellEnd"/>
      <w:r w:rsidRPr="000A0BAD"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 xml:space="preserve"> الأنثوية </w:t>
      </w:r>
      <w:proofErr w:type="spellStart"/>
      <w:r w:rsidRPr="000A0BAD"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>.</w:t>
      </w:r>
      <w:proofErr w:type="spellEnd"/>
    </w:p>
    <w:p w:rsidR="000A0BAD" w:rsidRPr="000A0BAD" w:rsidRDefault="000A0BAD" w:rsidP="000A0BAD">
      <w:pPr>
        <w:pStyle w:val="a3"/>
        <w:numPr>
          <w:ilvl w:val="0"/>
          <w:numId w:val="5"/>
        </w:numPr>
        <w:bidi/>
        <w:rPr>
          <w:rFonts w:asciiTheme="minorBidi" w:hAnsiTheme="minorBidi" w:cstheme="minorBidi"/>
          <w:b/>
          <w:bCs/>
          <w:sz w:val="28"/>
          <w:szCs w:val="28"/>
          <w:lang w:bidi="ar-AE"/>
        </w:rPr>
      </w:pPr>
      <w:r w:rsidRPr="000A0BAD"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 xml:space="preserve">تنزلق حبة اللقاح إلى البويضة </w:t>
      </w:r>
      <w:proofErr w:type="spellStart"/>
      <w:r w:rsidRPr="000A0BAD"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>،</w:t>
      </w:r>
      <w:proofErr w:type="spellEnd"/>
      <w:r w:rsidRPr="000A0BAD"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 xml:space="preserve"> (وصول حبة اللقاح إلى فتحة نقبر البويضة يسمى "عملية </w:t>
      </w:r>
      <w:proofErr w:type="spellStart"/>
      <w:r w:rsidRPr="000A0BAD"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>التلقيح"</w:t>
      </w:r>
      <w:proofErr w:type="spellEnd"/>
      <w:r w:rsidRPr="000A0BAD"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 xml:space="preserve"> </w:t>
      </w:r>
      <w:proofErr w:type="spellStart"/>
      <w:r w:rsidRPr="000A0BAD"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>.</w:t>
      </w:r>
      <w:proofErr w:type="spellEnd"/>
    </w:p>
    <w:p w:rsidR="000A0BAD" w:rsidRPr="000A0BAD" w:rsidRDefault="000A0BAD" w:rsidP="000A0BAD">
      <w:pPr>
        <w:pStyle w:val="a3"/>
        <w:numPr>
          <w:ilvl w:val="0"/>
          <w:numId w:val="5"/>
        </w:numPr>
        <w:bidi/>
        <w:rPr>
          <w:rFonts w:asciiTheme="minorBidi" w:hAnsiTheme="minorBidi" w:cstheme="minorBidi"/>
          <w:b/>
          <w:bCs/>
          <w:sz w:val="28"/>
          <w:szCs w:val="28"/>
          <w:lang w:bidi="ar-AE"/>
        </w:rPr>
      </w:pPr>
      <w:r w:rsidRPr="000A0BAD"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 xml:space="preserve">يوجد عند فتحة النقير قطرة سائلة </w:t>
      </w:r>
      <w:proofErr w:type="spellStart"/>
      <w:r w:rsidRPr="000A0BAD"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>،</w:t>
      </w:r>
      <w:proofErr w:type="spellEnd"/>
      <w:r w:rsidRPr="000A0BAD"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 xml:space="preserve"> فيما تجف هذه القطرة يتم سحب حية اللقاح إلى الداخل </w:t>
      </w:r>
      <w:proofErr w:type="spellStart"/>
      <w:r w:rsidRPr="000A0BAD"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>..</w:t>
      </w:r>
      <w:proofErr w:type="spellEnd"/>
    </w:p>
    <w:p w:rsidR="000A0BAD" w:rsidRPr="000A0BAD" w:rsidRDefault="000A0BAD" w:rsidP="000A0BAD">
      <w:pPr>
        <w:pStyle w:val="a3"/>
        <w:numPr>
          <w:ilvl w:val="0"/>
          <w:numId w:val="5"/>
        </w:numPr>
        <w:bidi/>
        <w:rPr>
          <w:rFonts w:asciiTheme="minorBidi" w:hAnsiTheme="minorBidi" w:cstheme="minorBidi"/>
          <w:b/>
          <w:bCs/>
          <w:sz w:val="28"/>
          <w:szCs w:val="28"/>
          <w:lang w:bidi="ar-AE"/>
        </w:rPr>
      </w:pPr>
      <w:r w:rsidRPr="000A0BAD"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 xml:space="preserve">بعد التلقيح تبدأ حبة اللقاح في تكوين أنبوب لقاح الذي يمكن حبة اللقاح من الوصول إلى البويضة </w:t>
      </w:r>
      <w:proofErr w:type="spellStart"/>
      <w:r w:rsidRPr="000A0BAD"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>،</w:t>
      </w:r>
      <w:proofErr w:type="spellEnd"/>
      <w:r w:rsidRPr="000A0BAD"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 xml:space="preserve"> و يحتاج أنبوب اللقاح إلى ما يقارب السنة للوصول إلى البويضة </w:t>
      </w:r>
      <w:proofErr w:type="spellStart"/>
      <w:r w:rsidRPr="000A0BAD"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>.</w:t>
      </w:r>
      <w:proofErr w:type="spellEnd"/>
    </w:p>
    <w:p w:rsidR="000A0BAD" w:rsidRPr="000A0BAD" w:rsidRDefault="000A0BAD" w:rsidP="000A0BAD">
      <w:pPr>
        <w:pStyle w:val="a3"/>
        <w:numPr>
          <w:ilvl w:val="0"/>
          <w:numId w:val="5"/>
        </w:numPr>
        <w:bidi/>
        <w:rPr>
          <w:rFonts w:asciiTheme="minorBidi" w:hAnsiTheme="minorBidi" w:cstheme="minorBidi"/>
          <w:b/>
          <w:bCs/>
          <w:sz w:val="28"/>
          <w:szCs w:val="28"/>
          <w:lang w:bidi="ar-AE"/>
        </w:rPr>
      </w:pPr>
      <w:r w:rsidRPr="000A0BAD"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 xml:space="preserve">خلال تكون أنبوب اللقاح تتكون خليتان ذكريتان </w:t>
      </w:r>
      <w:proofErr w:type="spellStart"/>
      <w:r w:rsidRPr="000A0BAD"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>،</w:t>
      </w:r>
      <w:proofErr w:type="spellEnd"/>
      <w:r w:rsidRPr="000A0BAD"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 xml:space="preserve"> تتحد خلية واحدة بالبويضة لتصبح بويضة مخصبة و الخلية الاخرى تتلاشى مع انبوب اللقاح.</w:t>
      </w:r>
    </w:p>
    <w:p w:rsidR="000A0BAD" w:rsidRPr="000A0BAD" w:rsidRDefault="000A0BAD" w:rsidP="000A0BAD">
      <w:pPr>
        <w:pStyle w:val="a3"/>
        <w:numPr>
          <w:ilvl w:val="0"/>
          <w:numId w:val="5"/>
        </w:numPr>
        <w:bidi/>
        <w:rPr>
          <w:rFonts w:asciiTheme="minorBidi" w:hAnsiTheme="minorBidi" w:cstheme="minorBidi"/>
          <w:b/>
          <w:bCs/>
          <w:sz w:val="28"/>
          <w:szCs w:val="28"/>
          <w:lang w:bidi="ar-AE"/>
        </w:rPr>
      </w:pPr>
      <w:r w:rsidRPr="000A0BAD"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 xml:space="preserve">عندما تصل البويضة المخصبة إلى مرحلة النضوج تصبح بذرة </w:t>
      </w:r>
      <w:proofErr w:type="spellStart"/>
      <w:r w:rsidRPr="000A0BAD"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>..</w:t>
      </w:r>
      <w:proofErr w:type="spellEnd"/>
    </w:p>
    <w:p w:rsidR="000A0BAD" w:rsidRPr="000A0BAD" w:rsidRDefault="000A0BAD" w:rsidP="000A0BAD">
      <w:pPr>
        <w:bidi/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</w:pPr>
    </w:p>
    <w:p w:rsidR="000A0BAD" w:rsidRPr="000A0BAD" w:rsidRDefault="000A0BAD">
      <w:pPr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</w:pPr>
      <w:r>
        <w:rPr>
          <w:rFonts w:asciiTheme="minorBidi" w:hAnsiTheme="minorBidi" w:cstheme="minorBidi"/>
          <w:b/>
          <w:bCs/>
          <w:noProof/>
          <w:sz w:val="28"/>
          <w:szCs w:val="28"/>
          <w:rtl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682625</wp:posOffset>
            </wp:positionH>
            <wp:positionV relativeFrom="paragraph">
              <wp:posOffset>146685</wp:posOffset>
            </wp:positionV>
            <wp:extent cx="4772025" cy="2200275"/>
            <wp:effectExtent l="19050" t="0" r="9525" b="0"/>
            <wp:wrapNone/>
            <wp:docPr id="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220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D51A2" w:rsidRPr="002D51A2" w:rsidRDefault="002D51A2">
      <w:pPr>
        <w:rPr>
          <w:rFonts w:asciiTheme="minorBidi" w:hAnsiTheme="minorBidi" w:cstheme="minorBidi"/>
          <w:b/>
          <w:bCs/>
          <w:sz w:val="28"/>
          <w:szCs w:val="28"/>
        </w:rPr>
      </w:pPr>
    </w:p>
    <w:sectPr w:rsidR="002D51A2" w:rsidRPr="002D51A2" w:rsidSect="004219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6892" w:rsidRDefault="00F26892" w:rsidP="002D51A2">
      <w:pPr>
        <w:spacing w:after="0" w:line="240" w:lineRule="auto"/>
      </w:pPr>
      <w:r>
        <w:separator/>
      </w:r>
    </w:p>
  </w:endnote>
  <w:endnote w:type="continuationSeparator" w:id="0">
    <w:p w:rsidR="00F26892" w:rsidRDefault="00F26892" w:rsidP="002D51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6892" w:rsidRDefault="00F26892" w:rsidP="002D51A2">
      <w:pPr>
        <w:spacing w:after="0" w:line="240" w:lineRule="auto"/>
      </w:pPr>
      <w:r>
        <w:separator/>
      </w:r>
    </w:p>
  </w:footnote>
  <w:footnote w:type="continuationSeparator" w:id="0">
    <w:p w:rsidR="00F26892" w:rsidRDefault="00F26892" w:rsidP="002D51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4529C"/>
    <w:multiLevelType w:val="hybridMultilevel"/>
    <w:tmpl w:val="3BA0C7DA"/>
    <w:lvl w:ilvl="0" w:tplc="75A24C6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ED78FA"/>
    <w:multiLevelType w:val="hybridMultilevel"/>
    <w:tmpl w:val="CFB4C7EC"/>
    <w:lvl w:ilvl="0" w:tplc="04090011">
      <w:start w:val="1"/>
      <w:numFmt w:val="decimal"/>
      <w:lvlText w:val="%1)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D593A05"/>
    <w:multiLevelType w:val="hybridMultilevel"/>
    <w:tmpl w:val="4AC6233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ED6413"/>
    <w:multiLevelType w:val="hybridMultilevel"/>
    <w:tmpl w:val="11D0CC0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05F3DA6"/>
    <w:multiLevelType w:val="hybridMultilevel"/>
    <w:tmpl w:val="82C8C2F0"/>
    <w:lvl w:ilvl="0" w:tplc="DB166F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D51A2"/>
    <w:rsid w:val="00011DAE"/>
    <w:rsid w:val="0003397B"/>
    <w:rsid w:val="00053B14"/>
    <w:rsid w:val="00054A17"/>
    <w:rsid w:val="00054E6C"/>
    <w:rsid w:val="0006165D"/>
    <w:rsid w:val="00064C8C"/>
    <w:rsid w:val="00070121"/>
    <w:rsid w:val="00070F8C"/>
    <w:rsid w:val="00073A09"/>
    <w:rsid w:val="00085914"/>
    <w:rsid w:val="00092E65"/>
    <w:rsid w:val="00095365"/>
    <w:rsid w:val="00097F24"/>
    <w:rsid w:val="000A0BAD"/>
    <w:rsid w:val="000B5BE7"/>
    <w:rsid w:val="000B6A84"/>
    <w:rsid w:val="000F0B15"/>
    <w:rsid w:val="000F100E"/>
    <w:rsid w:val="000F5159"/>
    <w:rsid w:val="00105513"/>
    <w:rsid w:val="00110FCB"/>
    <w:rsid w:val="00113BA0"/>
    <w:rsid w:val="00125670"/>
    <w:rsid w:val="001414F8"/>
    <w:rsid w:val="00152580"/>
    <w:rsid w:val="00173D1F"/>
    <w:rsid w:val="00191FF7"/>
    <w:rsid w:val="00195CE3"/>
    <w:rsid w:val="00195EE2"/>
    <w:rsid w:val="001A10C5"/>
    <w:rsid w:val="001A3125"/>
    <w:rsid w:val="001C256C"/>
    <w:rsid w:val="001C2C6E"/>
    <w:rsid w:val="001C75DF"/>
    <w:rsid w:val="001D19AB"/>
    <w:rsid w:val="001D4431"/>
    <w:rsid w:val="00201833"/>
    <w:rsid w:val="0021663C"/>
    <w:rsid w:val="00221230"/>
    <w:rsid w:val="00221BA2"/>
    <w:rsid w:val="00226661"/>
    <w:rsid w:val="002317D8"/>
    <w:rsid w:val="0023751C"/>
    <w:rsid w:val="00255C8A"/>
    <w:rsid w:val="00261C6C"/>
    <w:rsid w:val="00267607"/>
    <w:rsid w:val="00273ACE"/>
    <w:rsid w:val="0029038B"/>
    <w:rsid w:val="002911EA"/>
    <w:rsid w:val="00295489"/>
    <w:rsid w:val="0029742E"/>
    <w:rsid w:val="002A2C4C"/>
    <w:rsid w:val="002D51A2"/>
    <w:rsid w:val="002D52F9"/>
    <w:rsid w:val="002D694F"/>
    <w:rsid w:val="002E0F9C"/>
    <w:rsid w:val="002E28C1"/>
    <w:rsid w:val="002F1283"/>
    <w:rsid w:val="002F5809"/>
    <w:rsid w:val="002F71D8"/>
    <w:rsid w:val="002F7369"/>
    <w:rsid w:val="003030AF"/>
    <w:rsid w:val="00305C13"/>
    <w:rsid w:val="0031177F"/>
    <w:rsid w:val="00337568"/>
    <w:rsid w:val="003468B0"/>
    <w:rsid w:val="0036064A"/>
    <w:rsid w:val="0036128E"/>
    <w:rsid w:val="00367F82"/>
    <w:rsid w:val="00372C7F"/>
    <w:rsid w:val="0039544E"/>
    <w:rsid w:val="003A27CC"/>
    <w:rsid w:val="003A2C4E"/>
    <w:rsid w:val="003A4B77"/>
    <w:rsid w:val="003A6836"/>
    <w:rsid w:val="003A6A0D"/>
    <w:rsid w:val="003A7265"/>
    <w:rsid w:val="003B7C29"/>
    <w:rsid w:val="003C56EF"/>
    <w:rsid w:val="003D2771"/>
    <w:rsid w:val="003D2806"/>
    <w:rsid w:val="003D55E3"/>
    <w:rsid w:val="003E783E"/>
    <w:rsid w:val="003F5CF1"/>
    <w:rsid w:val="00400BC5"/>
    <w:rsid w:val="00402E07"/>
    <w:rsid w:val="004074BD"/>
    <w:rsid w:val="004166FE"/>
    <w:rsid w:val="0042197D"/>
    <w:rsid w:val="00425EC4"/>
    <w:rsid w:val="004442A0"/>
    <w:rsid w:val="004647A3"/>
    <w:rsid w:val="00466CB8"/>
    <w:rsid w:val="00473774"/>
    <w:rsid w:val="0048291E"/>
    <w:rsid w:val="004A58FB"/>
    <w:rsid w:val="004A7578"/>
    <w:rsid w:val="004B453F"/>
    <w:rsid w:val="004C44EE"/>
    <w:rsid w:val="004F6A27"/>
    <w:rsid w:val="00502900"/>
    <w:rsid w:val="00505B97"/>
    <w:rsid w:val="00507599"/>
    <w:rsid w:val="00535462"/>
    <w:rsid w:val="005545AB"/>
    <w:rsid w:val="005700A0"/>
    <w:rsid w:val="005806C2"/>
    <w:rsid w:val="00581695"/>
    <w:rsid w:val="0059011A"/>
    <w:rsid w:val="005A59C6"/>
    <w:rsid w:val="005B11DF"/>
    <w:rsid w:val="005C083E"/>
    <w:rsid w:val="005D28AA"/>
    <w:rsid w:val="005F3CA1"/>
    <w:rsid w:val="005F593E"/>
    <w:rsid w:val="00604681"/>
    <w:rsid w:val="00605CB2"/>
    <w:rsid w:val="00611E13"/>
    <w:rsid w:val="00614288"/>
    <w:rsid w:val="006247F4"/>
    <w:rsid w:val="00632365"/>
    <w:rsid w:val="00637490"/>
    <w:rsid w:val="006435DE"/>
    <w:rsid w:val="00645666"/>
    <w:rsid w:val="006619E7"/>
    <w:rsid w:val="00663FDA"/>
    <w:rsid w:val="00674825"/>
    <w:rsid w:val="00682094"/>
    <w:rsid w:val="00683869"/>
    <w:rsid w:val="00684C35"/>
    <w:rsid w:val="006A689E"/>
    <w:rsid w:val="006C31E1"/>
    <w:rsid w:val="006D46FB"/>
    <w:rsid w:val="006E19B1"/>
    <w:rsid w:val="006E6E82"/>
    <w:rsid w:val="006E7D75"/>
    <w:rsid w:val="00703ECF"/>
    <w:rsid w:val="00712087"/>
    <w:rsid w:val="00712B90"/>
    <w:rsid w:val="00716D46"/>
    <w:rsid w:val="00717396"/>
    <w:rsid w:val="0072292F"/>
    <w:rsid w:val="00732B9F"/>
    <w:rsid w:val="007439A6"/>
    <w:rsid w:val="007439F4"/>
    <w:rsid w:val="00746BC8"/>
    <w:rsid w:val="00765A73"/>
    <w:rsid w:val="00765D51"/>
    <w:rsid w:val="0077143C"/>
    <w:rsid w:val="00773AA6"/>
    <w:rsid w:val="00775814"/>
    <w:rsid w:val="007759F6"/>
    <w:rsid w:val="00777ED3"/>
    <w:rsid w:val="0078559F"/>
    <w:rsid w:val="007870A0"/>
    <w:rsid w:val="0079091B"/>
    <w:rsid w:val="007952C3"/>
    <w:rsid w:val="0079734E"/>
    <w:rsid w:val="007D2D33"/>
    <w:rsid w:val="007D51CE"/>
    <w:rsid w:val="007D757A"/>
    <w:rsid w:val="007E52B4"/>
    <w:rsid w:val="007E7750"/>
    <w:rsid w:val="007F6AD2"/>
    <w:rsid w:val="007F7DA3"/>
    <w:rsid w:val="00812BEE"/>
    <w:rsid w:val="00824DB8"/>
    <w:rsid w:val="008250A7"/>
    <w:rsid w:val="008366DE"/>
    <w:rsid w:val="0084158A"/>
    <w:rsid w:val="008457EC"/>
    <w:rsid w:val="00853BE3"/>
    <w:rsid w:val="00856511"/>
    <w:rsid w:val="00861591"/>
    <w:rsid w:val="0089556F"/>
    <w:rsid w:val="008A149C"/>
    <w:rsid w:val="008B3D3C"/>
    <w:rsid w:val="008B4848"/>
    <w:rsid w:val="008B5755"/>
    <w:rsid w:val="008B68AB"/>
    <w:rsid w:val="008E65C8"/>
    <w:rsid w:val="008E7E00"/>
    <w:rsid w:val="008F14B6"/>
    <w:rsid w:val="00913E24"/>
    <w:rsid w:val="0092669B"/>
    <w:rsid w:val="00931D55"/>
    <w:rsid w:val="009339EC"/>
    <w:rsid w:val="0093457C"/>
    <w:rsid w:val="00934610"/>
    <w:rsid w:val="009374DA"/>
    <w:rsid w:val="009408D3"/>
    <w:rsid w:val="00954A35"/>
    <w:rsid w:val="00961325"/>
    <w:rsid w:val="00983468"/>
    <w:rsid w:val="00983A5D"/>
    <w:rsid w:val="009A50FC"/>
    <w:rsid w:val="009B29B4"/>
    <w:rsid w:val="009B4F60"/>
    <w:rsid w:val="009B5382"/>
    <w:rsid w:val="009D45E8"/>
    <w:rsid w:val="009D7CDE"/>
    <w:rsid w:val="00A05989"/>
    <w:rsid w:val="00A05D71"/>
    <w:rsid w:val="00A21979"/>
    <w:rsid w:val="00A225F3"/>
    <w:rsid w:val="00A30805"/>
    <w:rsid w:val="00A330D7"/>
    <w:rsid w:val="00A33EAE"/>
    <w:rsid w:val="00A54207"/>
    <w:rsid w:val="00A54953"/>
    <w:rsid w:val="00A73D7E"/>
    <w:rsid w:val="00A74436"/>
    <w:rsid w:val="00A82E4A"/>
    <w:rsid w:val="00A84D8B"/>
    <w:rsid w:val="00A91DFA"/>
    <w:rsid w:val="00AA48F2"/>
    <w:rsid w:val="00AA7A7F"/>
    <w:rsid w:val="00AB0680"/>
    <w:rsid w:val="00AC0599"/>
    <w:rsid w:val="00AF479A"/>
    <w:rsid w:val="00AF4F4A"/>
    <w:rsid w:val="00AF7D58"/>
    <w:rsid w:val="00B02187"/>
    <w:rsid w:val="00B15948"/>
    <w:rsid w:val="00B21997"/>
    <w:rsid w:val="00B2247B"/>
    <w:rsid w:val="00B35951"/>
    <w:rsid w:val="00B40C14"/>
    <w:rsid w:val="00B51333"/>
    <w:rsid w:val="00B5657B"/>
    <w:rsid w:val="00B610B5"/>
    <w:rsid w:val="00B61EB7"/>
    <w:rsid w:val="00B7010F"/>
    <w:rsid w:val="00B72769"/>
    <w:rsid w:val="00B74E6C"/>
    <w:rsid w:val="00B8029E"/>
    <w:rsid w:val="00B84261"/>
    <w:rsid w:val="00B85C06"/>
    <w:rsid w:val="00BA113A"/>
    <w:rsid w:val="00BB3627"/>
    <w:rsid w:val="00BC3CE7"/>
    <w:rsid w:val="00BE679D"/>
    <w:rsid w:val="00BF514C"/>
    <w:rsid w:val="00C17785"/>
    <w:rsid w:val="00C24262"/>
    <w:rsid w:val="00C27730"/>
    <w:rsid w:val="00C27F77"/>
    <w:rsid w:val="00C31B37"/>
    <w:rsid w:val="00C6191B"/>
    <w:rsid w:val="00C96AE9"/>
    <w:rsid w:val="00CA4570"/>
    <w:rsid w:val="00CB6F24"/>
    <w:rsid w:val="00CC08BE"/>
    <w:rsid w:val="00CC3454"/>
    <w:rsid w:val="00CD2853"/>
    <w:rsid w:val="00CD2F2F"/>
    <w:rsid w:val="00CD46AF"/>
    <w:rsid w:val="00CE40BC"/>
    <w:rsid w:val="00CF2C1F"/>
    <w:rsid w:val="00D22289"/>
    <w:rsid w:val="00D3277A"/>
    <w:rsid w:val="00D410C7"/>
    <w:rsid w:val="00D503A4"/>
    <w:rsid w:val="00D522B9"/>
    <w:rsid w:val="00D6367E"/>
    <w:rsid w:val="00D65526"/>
    <w:rsid w:val="00D7525A"/>
    <w:rsid w:val="00D80336"/>
    <w:rsid w:val="00D816F0"/>
    <w:rsid w:val="00D85E63"/>
    <w:rsid w:val="00DA4FB2"/>
    <w:rsid w:val="00DC112B"/>
    <w:rsid w:val="00DC1BEC"/>
    <w:rsid w:val="00DC3820"/>
    <w:rsid w:val="00DC7EDF"/>
    <w:rsid w:val="00DD0A61"/>
    <w:rsid w:val="00DE3C42"/>
    <w:rsid w:val="00DF0026"/>
    <w:rsid w:val="00DF796A"/>
    <w:rsid w:val="00E22099"/>
    <w:rsid w:val="00E4385C"/>
    <w:rsid w:val="00E5515C"/>
    <w:rsid w:val="00E57CFC"/>
    <w:rsid w:val="00E764E5"/>
    <w:rsid w:val="00E80424"/>
    <w:rsid w:val="00E82ECC"/>
    <w:rsid w:val="00E834BB"/>
    <w:rsid w:val="00E95A58"/>
    <w:rsid w:val="00EA5329"/>
    <w:rsid w:val="00EA7DE8"/>
    <w:rsid w:val="00EB7200"/>
    <w:rsid w:val="00EC1758"/>
    <w:rsid w:val="00EC687E"/>
    <w:rsid w:val="00EE01A2"/>
    <w:rsid w:val="00EE22D5"/>
    <w:rsid w:val="00EF025E"/>
    <w:rsid w:val="00EF1386"/>
    <w:rsid w:val="00EF26B6"/>
    <w:rsid w:val="00EF55F0"/>
    <w:rsid w:val="00EF7DFA"/>
    <w:rsid w:val="00F00FE4"/>
    <w:rsid w:val="00F05159"/>
    <w:rsid w:val="00F26892"/>
    <w:rsid w:val="00F42583"/>
    <w:rsid w:val="00F42F73"/>
    <w:rsid w:val="00F5076D"/>
    <w:rsid w:val="00F618E7"/>
    <w:rsid w:val="00F67C5A"/>
    <w:rsid w:val="00F86171"/>
    <w:rsid w:val="00FA39C6"/>
    <w:rsid w:val="00FC22D0"/>
    <w:rsid w:val="00FD3357"/>
    <w:rsid w:val="00FE526E"/>
    <w:rsid w:val="00FF1D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1A2"/>
    <w:pPr>
      <w:spacing w:line="240" w:lineRule="atLeast"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51A2"/>
    <w:pPr>
      <w:ind w:left="720"/>
      <w:contextualSpacing/>
    </w:pPr>
  </w:style>
  <w:style w:type="paragraph" w:styleId="a4">
    <w:name w:val="header"/>
    <w:basedOn w:val="a"/>
    <w:link w:val="Char"/>
    <w:uiPriority w:val="99"/>
    <w:semiHidden/>
    <w:unhideWhenUsed/>
    <w:rsid w:val="002D51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صفحة Char"/>
    <w:basedOn w:val="a0"/>
    <w:link w:val="a4"/>
    <w:uiPriority w:val="99"/>
    <w:semiHidden/>
    <w:rsid w:val="002D51A2"/>
    <w:rPr>
      <w:rFonts w:ascii="Calibri" w:eastAsia="Calibri" w:hAnsi="Calibri" w:cs="Arial"/>
    </w:rPr>
  </w:style>
  <w:style w:type="paragraph" w:styleId="a5">
    <w:name w:val="footer"/>
    <w:basedOn w:val="a"/>
    <w:link w:val="Char0"/>
    <w:uiPriority w:val="99"/>
    <w:semiHidden/>
    <w:unhideWhenUsed/>
    <w:rsid w:val="002D51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صفحة Char"/>
    <w:basedOn w:val="a0"/>
    <w:link w:val="a5"/>
    <w:uiPriority w:val="99"/>
    <w:semiHidden/>
    <w:rsid w:val="002D51A2"/>
    <w:rPr>
      <w:rFonts w:ascii="Calibri" w:eastAsia="Calibri" w:hAnsi="Calibri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432</Words>
  <Characters>2465</Characters>
  <Application>Microsoft Office Word</Application>
  <DocSecurity>0</DocSecurity>
  <Lines>20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2013-05-21T21:07:00Z</dcterms:created>
  <dcterms:modified xsi:type="dcterms:W3CDTF">2013-05-21T21:25:00Z</dcterms:modified>
</cp:coreProperties>
</file>