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86C" w:rsidRDefault="00C4086C" w:rsidP="00C4086C">
      <w:pPr>
        <w:rPr>
          <w:rFonts w:ascii="Arial" w:hAnsi="Arial" w:cs="Arial" w:hint="cs"/>
          <w:b/>
          <w:bCs/>
          <w:color w:val="800080"/>
          <w:sz w:val="27"/>
          <w:szCs w:val="27"/>
          <w:rtl/>
          <w:lang w:bidi="ar-EG"/>
        </w:rPr>
      </w:pPr>
    </w:p>
    <w:p w:rsidR="00FE79EA" w:rsidRDefault="00FE79EA" w:rsidP="00C4086C">
      <w:pPr>
        <w:rPr>
          <w:rFonts w:ascii="Arial" w:hAnsi="Arial" w:cs="Arial"/>
          <w:b/>
          <w:bCs/>
          <w:color w:val="800080"/>
          <w:sz w:val="27"/>
          <w:szCs w:val="27"/>
          <w:rtl/>
        </w:rPr>
      </w:pPr>
    </w:p>
    <w:p w:rsidR="00FE79EA" w:rsidRPr="00FE79EA" w:rsidRDefault="00FE79EA" w:rsidP="00FE79EA">
      <w:pPr>
        <w:jc w:val="center"/>
        <w:rPr>
          <w:rFonts w:ascii="Arial" w:hAnsi="Arial" w:cs="Bold Italic Art"/>
          <w:b/>
          <w:bCs/>
          <w:color w:val="FF0000"/>
          <w:sz w:val="48"/>
          <w:szCs w:val="48"/>
          <w:rtl/>
          <w:lang w:bidi="ar-EG"/>
        </w:rPr>
      </w:pPr>
      <w:r w:rsidRPr="00FE79EA">
        <w:rPr>
          <w:rFonts w:ascii="Arial" w:hAnsi="Arial" w:cs="Bold Italic Art" w:hint="cs"/>
          <w:b/>
          <w:bCs/>
          <w:color w:val="FF0000"/>
          <w:sz w:val="48"/>
          <w:szCs w:val="48"/>
          <w:rtl/>
        </w:rPr>
        <w:t>المقدمة</w:t>
      </w:r>
    </w:p>
    <w:p w:rsidR="00C4086C" w:rsidRPr="00FE79EA" w:rsidRDefault="00C4086C" w:rsidP="00C4086C">
      <w:pPr>
        <w:rPr>
          <w:rFonts w:ascii="Arial" w:hAnsi="Arial" w:cs="Arial"/>
          <w:b/>
          <w:bCs/>
          <w:sz w:val="18"/>
          <w:szCs w:val="18"/>
          <w:rtl/>
        </w:rPr>
      </w:pPr>
      <w:r w:rsidRPr="00FE79EA">
        <w:rPr>
          <w:rFonts w:ascii="Arial" w:hAnsi="Arial" w:cs="Arial" w:hint="cs"/>
          <w:b/>
          <w:bCs/>
          <w:sz w:val="28"/>
          <w:szCs w:val="28"/>
          <w:rtl/>
        </w:rPr>
        <w:t xml:space="preserve">     </w:t>
      </w:r>
      <w:r w:rsidRPr="00FE79EA">
        <w:rPr>
          <w:rFonts w:ascii="Arial" w:hAnsi="Arial" w:cs="Arial"/>
          <w:b/>
          <w:bCs/>
          <w:sz w:val="28"/>
          <w:szCs w:val="28"/>
          <w:rtl/>
        </w:rPr>
        <w:t xml:space="preserve">إن الحلال والحرام يدور في فلك التشريع الإسلامي العام وهو تشريع قائم على أساس تحقيق الخير للبشر، ودفع الحرج والعنت عنهم، وإرادة اليسر بهم، ويقوم على درء المفسدة وجلب المصلحة، مصلحة الإنسان كله، جسمه وروحه وعقله، ومصلحة الجماعة كلها أغنياء وفقراء وحكاماً ومحكومين، ورجالاً ونساءً، والإنسان كله بمختلف أجناسه وألوانه، وفي شتى أقطاره وبلدانه، وفي كل عصوره وأجياله. فقد جاء هذا الدين رحمة </w:t>
      </w:r>
      <w:proofErr w:type="spellStart"/>
      <w:r w:rsidRPr="00FE79EA">
        <w:rPr>
          <w:rFonts w:ascii="Arial" w:hAnsi="Arial" w:cs="Arial" w:hint="cs"/>
          <w:b/>
          <w:bCs/>
          <w:sz w:val="28"/>
          <w:szCs w:val="28"/>
          <w:rtl/>
        </w:rPr>
        <w:t>الا</w:t>
      </w:r>
      <w:r w:rsidRPr="00FE79EA">
        <w:rPr>
          <w:rFonts w:ascii="Arial" w:hAnsi="Arial" w:cs="Arial"/>
          <w:b/>
          <w:bCs/>
          <w:sz w:val="28"/>
          <w:szCs w:val="28"/>
          <w:rtl/>
        </w:rPr>
        <w:t>هية</w:t>
      </w:r>
      <w:proofErr w:type="spellEnd"/>
      <w:r w:rsidRPr="00FE79EA">
        <w:rPr>
          <w:rFonts w:ascii="Arial" w:hAnsi="Arial" w:cs="Arial"/>
          <w:b/>
          <w:bCs/>
          <w:sz w:val="28"/>
          <w:szCs w:val="28"/>
          <w:rtl/>
        </w:rPr>
        <w:t xml:space="preserve"> شاملة لعباد الله في آخر طور من أطوار الإنسانية. وكان من آثار هذه الرحمة أن وضع الله عن هذه الأمة الخاتمة آثار التشديد، وأوزار الإباحية والتحلل، التي أدخلها الوثنيون والكتابيون على الحياة فحرموا الطيبات وأحلوا الخبائث. وكان دستور الإسلام في الحلال والحرام يتمثل في آيات كثيرة من آيات القرآن الكريم، وقد </w:t>
      </w:r>
      <w:r w:rsidRPr="00FE79EA">
        <w:rPr>
          <w:rFonts w:ascii="Arial" w:hAnsi="Arial" w:cs="Arial" w:hint="cs"/>
          <w:b/>
          <w:bCs/>
          <w:sz w:val="28"/>
          <w:szCs w:val="28"/>
          <w:rtl/>
        </w:rPr>
        <w:t>اخترت</w:t>
      </w:r>
      <w:r w:rsidRPr="00FE79EA">
        <w:rPr>
          <w:rFonts w:ascii="Arial" w:hAnsi="Arial" w:cs="Arial"/>
          <w:b/>
          <w:bCs/>
          <w:sz w:val="28"/>
          <w:szCs w:val="28"/>
          <w:rtl/>
        </w:rPr>
        <w:t xml:space="preserve"> هذا الموضوع لأكتب عنه بعد أن رأيت كثيرا من البشر قد أختلط عليه مفهوم الحلال والحرام ولأبين أيضا شرعية هذا المصطلح في ديننا </w:t>
      </w:r>
      <w:r w:rsidRPr="00FE79EA">
        <w:rPr>
          <w:rFonts w:ascii="Arial" w:hAnsi="Arial" w:cs="Arial" w:hint="cs"/>
          <w:b/>
          <w:bCs/>
          <w:sz w:val="28"/>
          <w:szCs w:val="28"/>
          <w:rtl/>
        </w:rPr>
        <w:t>الإسلامي</w:t>
      </w:r>
      <w:r w:rsidRPr="00FE79EA">
        <w:rPr>
          <w:rFonts w:ascii="Arial" w:hAnsi="Arial" w:cs="Arial"/>
          <w:b/>
          <w:bCs/>
          <w:sz w:val="28"/>
          <w:szCs w:val="28"/>
          <w:rtl/>
        </w:rPr>
        <w:t xml:space="preserve"> الحنيف وما جاء فيه من تعريف الحلال والحرام، وهذا ما سأتطرق </w:t>
      </w:r>
      <w:r w:rsidRPr="00FE79EA">
        <w:rPr>
          <w:rFonts w:ascii="Arial" w:hAnsi="Arial" w:cs="Arial" w:hint="cs"/>
          <w:b/>
          <w:bCs/>
          <w:sz w:val="28"/>
          <w:szCs w:val="28"/>
          <w:rtl/>
        </w:rPr>
        <w:t>إليه</w:t>
      </w:r>
      <w:r w:rsidRPr="00FE79EA">
        <w:rPr>
          <w:rFonts w:ascii="Arial" w:hAnsi="Arial" w:cs="Arial"/>
          <w:b/>
          <w:bCs/>
          <w:sz w:val="28"/>
          <w:szCs w:val="28"/>
          <w:rtl/>
        </w:rPr>
        <w:t xml:space="preserve"> في بحثي هذا</w:t>
      </w:r>
      <w:r w:rsidRPr="00FE79EA">
        <w:rPr>
          <w:rFonts w:ascii="Arial" w:hAnsi="Arial" w:cs="Arial"/>
          <w:b/>
          <w:bCs/>
          <w:sz w:val="28"/>
          <w:szCs w:val="28"/>
        </w:rPr>
        <w:t xml:space="preserve">. </w:t>
      </w:r>
      <w:r w:rsidRPr="00FE79EA">
        <w:rPr>
          <w:rFonts w:ascii="Arial" w:hAnsi="Arial" w:cs="Arial"/>
          <w:b/>
          <w:bCs/>
          <w:sz w:val="28"/>
          <w:szCs w:val="28"/>
        </w:rPr>
        <w:br/>
      </w:r>
    </w:p>
    <w:p w:rsidR="00FE79EA" w:rsidRDefault="00BB019A" w:rsidP="00680685">
      <w:pPr>
        <w:rPr>
          <w:rFonts w:ascii="Arial" w:hAnsi="Arial" w:cs="Arial"/>
          <w:b/>
          <w:bCs/>
          <w:sz w:val="27"/>
          <w:szCs w:val="27"/>
          <w:rtl/>
        </w:rPr>
      </w:pPr>
      <w:r w:rsidRPr="00F86F0C">
        <w:rPr>
          <w:rFonts w:ascii="Arial" w:hAnsi="Arial" w:cs="Arial" w:hint="cs"/>
          <w:b/>
          <w:bCs/>
          <w:sz w:val="27"/>
          <w:szCs w:val="27"/>
          <w:rtl/>
        </w:rPr>
        <w:t xml:space="preserve">     </w:t>
      </w:r>
    </w:p>
    <w:p w:rsidR="00FE79EA" w:rsidRDefault="00FE79EA" w:rsidP="00680685">
      <w:pPr>
        <w:rPr>
          <w:rFonts w:ascii="Arial" w:hAnsi="Arial" w:cs="Arial"/>
          <w:b/>
          <w:bCs/>
          <w:sz w:val="27"/>
          <w:szCs w:val="27"/>
          <w:rtl/>
        </w:rPr>
      </w:pPr>
    </w:p>
    <w:p w:rsidR="00FE79EA" w:rsidRDefault="00FE79EA" w:rsidP="00680685">
      <w:pPr>
        <w:rPr>
          <w:rFonts w:ascii="Arial" w:hAnsi="Arial" w:cs="Arial"/>
          <w:b/>
          <w:bCs/>
          <w:sz w:val="27"/>
          <w:szCs w:val="27"/>
          <w:rtl/>
        </w:rPr>
      </w:pPr>
    </w:p>
    <w:p w:rsidR="00FE79EA" w:rsidRDefault="00FE79EA" w:rsidP="00680685">
      <w:pPr>
        <w:rPr>
          <w:rFonts w:ascii="Arial" w:hAnsi="Arial" w:cs="Arial"/>
          <w:b/>
          <w:bCs/>
          <w:sz w:val="27"/>
          <w:szCs w:val="27"/>
          <w:rtl/>
        </w:rPr>
      </w:pPr>
    </w:p>
    <w:p w:rsidR="00FE79EA" w:rsidRDefault="00FE79EA" w:rsidP="00680685">
      <w:pPr>
        <w:rPr>
          <w:rFonts w:ascii="Arial" w:hAnsi="Arial" w:cs="Arial"/>
          <w:b/>
          <w:bCs/>
          <w:sz w:val="27"/>
          <w:szCs w:val="27"/>
          <w:rtl/>
        </w:rPr>
      </w:pPr>
    </w:p>
    <w:p w:rsidR="00FE79EA" w:rsidRDefault="00FE79EA" w:rsidP="00680685">
      <w:pPr>
        <w:rPr>
          <w:rFonts w:ascii="Arial" w:hAnsi="Arial" w:cs="Arial"/>
          <w:b/>
          <w:bCs/>
          <w:sz w:val="27"/>
          <w:szCs w:val="27"/>
          <w:rtl/>
        </w:rPr>
      </w:pPr>
    </w:p>
    <w:p w:rsidR="00FE79EA" w:rsidRDefault="00FE79EA" w:rsidP="00680685">
      <w:pPr>
        <w:rPr>
          <w:rFonts w:ascii="Arial" w:hAnsi="Arial" w:cs="Arial"/>
          <w:b/>
          <w:bCs/>
          <w:sz w:val="27"/>
          <w:szCs w:val="27"/>
          <w:rtl/>
        </w:rPr>
      </w:pPr>
    </w:p>
    <w:p w:rsidR="00FE79EA" w:rsidRDefault="00FE79EA" w:rsidP="00680685">
      <w:pPr>
        <w:rPr>
          <w:rFonts w:ascii="Arial" w:hAnsi="Arial" w:cs="Arial"/>
          <w:b/>
          <w:bCs/>
          <w:sz w:val="27"/>
          <w:szCs w:val="27"/>
          <w:rtl/>
        </w:rPr>
      </w:pPr>
    </w:p>
    <w:p w:rsidR="00FE79EA" w:rsidRDefault="00FE79EA" w:rsidP="00680685">
      <w:pPr>
        <w:rPr>
          <w:rFonts w:ascii="Arial" w:hAnsi="Arial" w:cs="Arial"/>
          <w:b/>
          <w:bCs/>
          <w:sz w:val="27"/>
          <w:szCs w:val="27"/>
          <w:rtl/>
        </w:rPr>
      </w:pPr>
    </w:p>
    <w:p w:rsidR="00FE79EA" w:rsidRDefault="00FE79EA" w:rsidP="00680685">
      <w:pPr>
        <w:rPr>
          <w:rFonts w:ascii="Arial" w:hAnsi="Arial" w:cs="Arial"/>
          <w:b/>
          <w:bCs/>
          <w:sz w:val="27"/>
          <w:szCs w:val="27"/>
          <w:rtl/>
        </w:rPr>
      </w:pPr>
    </w:p>
    <w:p w:rsidR="00FE79EA" w:rsidRDefault="00FE79EA" w:rsidP="00680685">
      <w:pPr>
        <w:rPr>
          <w:rFonts w:ascii="Arial" w:hAnsi="Arial" w:cs="Arial"/>
          <w:b/>
          <w:bCs/>
          <w:sz w:val="27"/>
          <w:szCs w:val="27"/>
          <w:rtl/>
        </w:rPr>
      </w:pPr>
    </w:p>
    <w:p w:rsidR="00FE79EA" w:rsidRDefault="00FE79EA" w:rsidP="00680685">
      <w:pPr>
        <w:rPr>
          <w:rFonts w:ascii="Arial" w:hAnsi="Arial" w:cs="Arial"/>
          <w:b/>
          <w:bCs/>
          <w:sz w:val="27"/>
          <w:szCs w:val="27"/>
          <w:rtl/>
        </w:rPr>
      </w:pPr>
    </w:p>
    <w:p w:rsidR="00FE79EA" w:rsidRDefault="00FE79EA" w:rsidP="00680685">
      <w:pPr>
        <w:rPr>
          <w:rFonts w:ascii="Arial" w:hAnsi="Arial" w:cs="Arial"/>
          <w:b/>
          <w:bCs/>
          <w:sz w:val="27"/>
          <w:szCs w:val="27"/>
          <w:rtl/>
        </w:rPr>
      </w:pPr>
    </w:p>
    <w:p w:rsidR="00FE79EA" w:rsidRDefault="00FE79EA" w:rsidP="00680685">
      <w:pPr>
        <w:rPr>
          <w:rFonts w:ascii="Arial" w:hAnsi="Arial" w:cs="Arial"/>
          <w:b/>
          <w:bCs/>
          <w:sz w:val="27"/>
          <w:szCs w:val="27"/>
          <w:rtl/>
        </w:rPr>
      </w:pPr>
    </w:p>
    <w:p w:rsidR="00FE79EA" w:rsidRDefault="00FE79EA" w:rsidP="00680685">
      <w:pPr>
        <w:rPr>
          <w:rFonts w:ascii="Arial" w:hAnsi="Arial" w:cs="Arial"/>
          <w:b/>
          <w:bCs/>
          <w:sz w:val="27"/>
          <w:szCs w:val="27"/>
          <w:rtl/>
        </w:rPr>
      </w:pPr>
    </w:p>
    <w:p w:rsidR="00FE79EA" w:rsidRDefault="00FE79EA" w:rsidP="00FE79EA">
      <w:pPr>
        <w:jc w:val="right"/>
        <w:rPr>
          <w:rFonts w:ascii="Arial" w:hAnsi="Arial" w:cs="Arial"/>
          <w:b/>
          <w:bCs/>
          <w:sz w:val="27"/>
          <w:szCs w:val="27"/>
          <w:rtl/>
        </w:rPr>
      </w:pPr>
      <w:r>
        <w:rPr>
          <w:rFonts w:ascii="Arial" w:hAnsi="Arial" w:cs="Arial" w:hint="cs"/>
          <w:b/>
          <w:bCs/>
          <w:sz w:val="27"/>
          <w:szCs w:val="27"/>
          <w:rtl/>
        </w:rPr>
        <w:t>3</w:t>
      </w:r>
    </w:p>
    <w:p w:rsidR="00FE79EA" w:rsidRDefault="00FE79EA" w:rsidP="00680685">
      <w:pPr>
        <w:rPr>
          <w:rFonts w:ascii="Arial" w:hAnsi="Arial" w:cs="Arial"/>
          <w:b/>
          <w:bCs/>
          <w:sz w:val="27"/>
          <w:szCs w:val="27"/>
          <w:rtl/>
        </w:rPr>
      </w:pPr>
    </w:p>
    <w:p w:rsidR="00FE79EA" w:rsidRPr="00FE79EA" w:rsidRDefault="00FE79EA" w:rsidP="00FE79EA">
      <w:pPr>
        <w:jc w:val="center"/>
        <w:rPr>
          <w:rFonts w:ascii="Arial" w:hAnsi="Arial" w:cs="Arial"/>
          <w:b/>
          <w:bCs/>
          <w:color w:val="FF0000"/>
          <w:sz w:val="37"/>
          <w:szCs w:val="37"/>
          <w:rtl/>
          <w:lang w:bidi="ar-EG"/>
        </w:rPr>
      </w:pPr>
      <w:r w:rsidRPr="00FE79EA">
        <w:rPr>
          <w:rFonts w:ascii="Arial" w:hAnsi="Arial" w:cs="Arial" w:hint="cs"/>
          <w:b/>
          <w:bCs/>
          <w:color w:val="FF0000"/>
          <w:sz w:val="37"/>
          <w:szCs w:val="37"/>
          <w:rtl/>
          <w:lang w:bidi="ar-EG"/>
        </w:rPr>
        <w:t>تمهيد</w:t>
      </w:r>
    </w:p>
    <w:p w:rsidR="00BB019A" w:rsidRPr="00F86F0C" w:rsidRDefault="00BB019A" w:rsidP="00680685">
      <w:pPr>
        <w:rPr>
          <w:rFonts w:ascii="Arial" w:hAnsi="Arial" w:cs="Arial"/>
          <w:b/>
          <w:bCs/>
          <w:sz w:val="27"/>
          <w:szCs w:val="27"/>
          <w:rtl/>
        </w:rPr>
      </w:pPr>
      <w:r w:rsidRPr="00F86F0C">
        <w:rPr>
          <w:rFonts w:ascii="Arial" w:hAnsi="Arial" w:cs="Arial" w:hint="cs"/>
          <w:b/>
          <w:bCs/>
          <w:sz w:val="27"/>
          <w:szCs w:val="27"/>
          <w:rtl/>
        </w:rPr>
        <w:t xml:space="preserve">   </w:t>
      </w:r>
      <w:r w:rsidR="00C4086C" w:rsidRPr="00F86F0C">
        <w:rPr>
          <w:rFonts w:ascii="Arial" w:hAnsi="Arial" w:cs="Arial"/>
          <w:b/>
          <w:bCs/>
          <w:sz w:val="27"/>
          <w:szCs w:val="27"/>
          <w:rtl/>
        </w:rPr>
        <w:t>الحلال هو المباح الذي انحلت عنده عقدة الحظر، وأذن ال</w:t>
      </w:r>
      <w:r w:rsidRPr="00F86F0C">
        <w:rPr>
          <w:rFonts w:ascii="Arial" w:hAnsi="Arial" w:cs="Arial"/>
          <w:b/>
          <w:bCs/>
          <w:sz w:val="27"/>
          <w:szCs w:val="27"/>
          <w:rtl/>
        </w:rPr>
        <w:t>شارع في فع</w:t>
      </w:r>
      <w:r w:rsidRPr="00F86F0C">
        <w:rPr>
          <w:rFonts w:ascii="Arial" w:hAnsi="Arial" w:cs="Arial" w:hint="cs"/>
          <w:b/>
          <w:bCs/>
          <w:sz w:val="27"/>
          <w:szCs w:val="27"/>
          <w:rtl/>
        </w:rPr>
        <w:t xml:space="preserve">له بينما </w:t>
      </w:r>
      <w:r w:rsidR="00C4086C" w:rsidRPr="00F86F0C">
        <w:rPr>
          <w:rFonts w:ascii="Arial" w:hAnsi="Arial" w:cs="Arial"/>
          <w:b/>
          <w:bCs/>
          <w:sz w:val="27"/>
          <w:szCs w:val="27"/>
          <w:rtl/>
        </w:rPr>
        <w:t>الحرام هو الأمر الذي نهى الشارع عن فعله نهيا جازما، بحيث يتعرض من خالف النهي لعقوبة الله في الآخرة، وقد ي</w:t>
      </w:r>
      <w:r w:rsidR="00680685" w:rsidRPr="00F86F0C">
        <w:rPr>
          <w:rFonts w:ascii="Arial" w:hAnsi="Arial" w:cs="Arial"/>
          <w:b/>
          <w:bCs/>
          <w:sz w:val="27"/>
          <w:szCs w:val="27"/>
          <w:rtl/>
        </w:rPr>
        <w:t>تعرض لعقوبة شرعية في الدنيا أي</w:t>
      </w:r>
      <w:r w:rsidR="00680685" w:rsidRPr="00F86F0C">
        <w:rPr>
          <w:rFonts w:ascii="Arial" w:hAnsi="Arial" w:cs="Arial" w:hint="cs"/>
          <w:b/>
          <w:bCs/>
          <w:sz w:val="27"/>
          <w:szCs w:val="27"/>
          <w:rtl/>
        </w:rPr>
        <w:t>ضا</w:t>
      </w:r>
      <w:r w:rsidRPr="00F86F0C">
        <w:rPr>
          <w:rFonts w:ascii="Arial" w:hAnsi="Arial" w:cs="Arial" w:hint="cs"/>
          <w:b/>
          <w:bCs/>
          <w:sz w:val="27"/>
          <w:szCs w:val="27"/>
          <w:rtl/>
          <w:lang w:bidi="ar-EG"/>
        </w:rPr>
        <w:t xml:space="preserve"> و</w:t>
      </w:r>
      <w:r w:rsidRPr="00F86F0C">
        <w:rPr>
          <w:rFonts w:ascii="Arial" w:hAnsi="Arial" w:cs="Arial" w:hint="cs"/>
          <w:b/>
          <w:bCs/>
          <w:sz w:val="27"/>
          <w:szCs w:val="27"/>
          <w:rtl/>
        </w:rPr>
        <w:t xml:space="preserve"> </w:t>
      </w:r>
      <w:r w:rsidR="00C4086C" w:rsidRPr="00F86F0C">
        <w:rPr>
          <w:rFonts w:ascii="Arial" w:hAnsi="Arial" w:cs="Arial"/>
          <w:b/>
          <w:bCs/>
          <w:sz w:val="27"/>
          <w:szCs w:val="27"/>
          <w:rtl/>
        </w:rPr>
        <w:t xml:space="preserve">المكروه إذا نهى الشارع عن شيء ولكنه لم يشدد في النهي عنه فهذا الشيء يسمى (المكروه) وهو أقل من الحرام في رتبته وليس على مرتكبه عقوبة كعقوبة الحرام، غير أن التمادي فيه، والاستهتار به من شأنه أن </w:t>
      </w:r>
      <w:r w:rsidR="00680685" w:rsidRPr="00F86F0C">
        <w:rPr>
          <w:rFonts w:ascii="Arial" w:hAnsi="Arial" w:cs="Arial" w:hint="cs"/>
          <w:b/>
          <w:bCs/>
          <w:sz w:val="27"/>
          <w:szCs w:val="27"/>
          <w:rtl/>
        </w:rPr>
        <w:t>يجرئ</w:t>
      </w:r>
      <w:r w:rsidR="00C4086C" w:rsidRPr="00F86F0C">
        <w:rPr>
          <w:rFonts w:ascii="Arial" w:hAnsi="Arial" w:cs="Arial"/>
          <w:b/>
          <w:bCs/>
          <w:sz w:val="27"/>
          <w:szCs w:val="27"/>
          <w:rtl/>
        </w:rPr>
        <w:t xml:space="preserve"> صاحبه على الحرام</w:t>
      </w:r>
      <w:r w:rsidR="00C4086C" w:rsidRPr="00F86F0C">
        <w:rPr>
          <w:rFonts w:ascii="Arial" w:hAnsi="Arial" w:cs="Arial"/>
          <w:b/>
          <w:bCs/>
          <w:sz w:val="27"/>
          <w:szCs w:val="27"/>
        </w:rPr>
        <w:t>.</w:t>
      </w:r>
    </w:p>
    <w:p w:rsidR="00E10788" w:rsidRPr="00F86F0C" w:rsidRDefault="00C4086C" w:rsidP="00E769D0">
      <w:pPr>
        <w:jc w:val="center"/>
        <w:rPr>
          <w:rFonts w:ascii="Arial" w:hAnsi="Arial" w:cs="Arial"/>
          <w:b/>
          <w:bCs/>
          <w:sz w:val="44"/>
          <w:szCs w:val="44"/>
          <w:rtl/>
        </w:rPr>
      </w:pPr>
      <w:r w:rsidRPr="00BB019A">
        <w:rPr>
          <w:rFonts w:ascii="Arial" w:hAnsi="Arial" w:cs="Arial"/>
          <w:b/>
          <w:bCs/>
          <w:color w:val="FF0000"/>
          <w:sz w:val="44"/>
          <w:szCs w:val="44"/>
          <w:rtl/>
        </w:rPr>
        <w:t>لماذا الحلال والحر</w:t>
      </w:r>
      <w:r w:rsidR="00E10788">
        <w:rPr>
          <w:rFonts w:ascii="Arial" w:hAnsi="Arial" w:cs="Arial" w:hint="cs"/>
          <w:b/>
          <w:bCs/>
          <w:color w:val="FF0000"/>
          <w:sz w:val="44"/>
          <w:szCs w:val="44"/>
          <w:rtl/>
        </w:rPr>
        <w:t>ام</w:t>
      </w:r>
      <w:r w:rsidR="00BB019A">
        <w:rPr>
          <w:rFonts w:ascii="Arial" w:hAnsi="Arial" w:cs="Arial" w:hint="cs"/>
          <w:b/>
          <w:bCs/>
          <w:color w:val="800080"/>
          <w:sz w:val="27"/>
          <w:szCs w:val="27"/>
          <w:rtl/>
        </w:rPr>
        <w:t xml:space="preserve">    </w:t>
      </w:r>
      <w:r w:rsidR="00E10788">
        <w:rPr>
          <w:rFonts w:ascii="Arial" w:hAnsi="Arial" w:cs="Arial"/>
          <w:b/>
          <w:bCs/>
          <w:color w:val="800080"/>
          <w:sz w:val="27"/>
          <w:szCs w:val="27"/>
          <w:rtl/>
        </w:rPr>
        <w:br/>
      </w:r>
      <w:r w:rsidRPr="00F86F0C">
        <w:rPr>
          <w:rFonts w:ascii="Arial" w:hAnsi="Arial" w:cs="Arial"/>
          <w:b/>
          <w:bCs/>
          <w:sz w:val="27"/>
          <w:szCs w:val="27"/>
          <w:rtl/>
        </w:rPr>
        <w:t>الله سبحانه وتعالى خلق في الإنسان حاجات عضوية وغرائز , فالحاجات العضوية إذا لم يشبعها فإنه يموت , كالأكل والشرب والتنفس والنوم , والغرائز إذا لم يشبعها لا يموت لكنه يعيش مضطربا , بغير استقرار , فمن الغرائز الأبوة والبنوة , فلو كان الإنسان يملك كذا من المال والعقارات وليس لـه ولد فانه يعيش في كآبة , ومن الغرائز حب التملك وغريزة الجنس , فالشاب إذا بلغ الخامسة والعشرين من عمره ولم يتزوج فانه يعيش مضطربا , قال الله تبارك وتعالى : (( ليسكن إليها ))</w:t>
      </w:r>
      <w:r w:rsidR="00E769D0">
        <w:rPr>
          <w:rFonts w:ascii="Arial" w:hAnsi="Arial" w:cs="Arial" w:hint="cs"/>
          <w:b/>
          <w:bCs/>
          <w:sz w:val="27"/>
          <w:szCs w:val="27"/>
          <w:vertAlign w:val="subscript"/>
          <w:rtl/>
        </w:rPr>
        <w:t>(سورة الأعراف 189)</w:t>
      </w:r>
      <w:r w:rsidRPr="00F86F0C">
        <w:rPr>
          <w:rFonts w:ascii="Arial" w:hAnsi="Arial" w:cs="Arial"/>
          <w:b/>
          <w:bCs/>
          <w:sz w:val="27"/>
          <w:szCs w:val="27"/>
          <w:rtl/>
        </w:rPr>
        <w:t xml:space="preserve"> (( وجعل بين</w:t>
      </w:r>
      <w:r w:rsidR="00E769D0">
        <w:rPr>
          <w:rFonts w:ascii="Arial" w:hAnsi="Arial" w:cs="Arial" w:hint="cs"/>
          <w:b/>
          <w:bCs/>
          <w:sz w:val="27"/>
          <w:szCs w:val="27"/>
          <w:rtl/>
        </w:rPr>
        <w:t>ك</w:t>
      </w:r>
      <w:r w:rsidRPr="00F86F0C">
        <w:rPr>
          <w:rFonts w:ascii="Arial" w:hAnsi="Arial" w:cs="Arial"/>
          <w:b/>
          <w:bCs/>
          <w:sz w:val="27"/>
          <w:szCs w:val="27"/>
          <w:rtl/>
        </w:rPr>
        <w:t>م</w:t>
      </w:r>
      <w:r w:rsidR="00E769D0">
        <w:rPr>
          <w:rFonts w:ascii="Arial" w:hAnsi="Arial" w:cs="Arial" w:hint="cs"/>
          <w:b/>
          <w:bCs/>
          <w:sz w:val="27"/>
          <w:szCs w:val="27"/>
          <w:rtl/>
        </w:rPr>
        <w:t xml:space="preserve"> </w:t>
      </w:r>
      <w:r w:rsidRPr="00F86F0C">
        <w:rPr>
          <w:rFonts w:ascii="Arial" w:hAnsi="Arial" w:cs="Arial"/>
          <w:b/>
          <w:bCs/>
          <w:sz w:val="27"/>
          <w:szCs w:val="27"/>
          <w:rtl/>
        </w:rPr>
        <w:t>مودة ورحمة ))</w:t>
      </w:r>
      <w:r w:rsidR="00E769D0">
        <w:rPr>
          <w:rFonts w:ascii="Arial" w:hAnsi="Arial" w:cs="Arial" w:hint="cs"/>
          <w:b/>
          <w:bCs/>
          <w:sz w:val="27"/>
          <w:szCs w:val="27"/>
          <w:vertAlign w:val="subscript"/>
          <w:rtl/>
        </w:rPr>
        <w:t xml:space="preserve">(سورة الروم 30) </w:t>
      </w:r>
      <w:r w:rsidRPr="00F86F0C">
        <w:rPr>
          <w:rFonts w:ascii="Arial" w:hAnsi="Arial" w:cs="Arial"/>
          <w:b/>
          <w:bCs/>
          <w:sz w:val="27"/>
          <w:szCs w:val="27"/>
          <w:rtl/>
        </w:rPr>
        <w:t xml:space="preserve"> , هذه المودة والرحمة لا تتوفر عن طريق الخيانة والزنا , وهذا السكون الذي ذكره الله تعالى يقع بين الزوج وزوجته لا يتوفر عن طريق الزنا , لا يتوفر إلا عن طريق الزواج. ففي الإنسان حاجات عضوية وغرائز لا بد من إشباعها لكن يمكن إشباعها بطريقتين : طريقة شريفة وطريقة دنيئة</w:t>
      </w:r>
      <w:r w:rsidRPr="00F86F0C">
        <w:rPr>
          <w:rFonts w:ascii="Arial" w:hAnsi="Arial" w:cs="Arial"/>
          <w:b/>
          <w:bCs/>
          <w:sz w:val="27"/>
          <w:szCs w:val="27"/>
        </w:rPr>
        <w:t xml:space="preserve"> , </w:t>
      </w:r>
      <w:r w:rsidRPr="00F86F0C">
        <w:rPr>
          <w:rFonts w:ascii="Arial" w:hAnsi="Arial" w:cs="Arial"/>
          <w:b/>
          <w:bCs/>
          <w:sz w:val="27"/>
          <w:szCs w:val="27"/>
        </w:rPr>
        <w:br/>
        <w:t xml:space="preserve">(1) </w:t>
      </w:r>
      <w:r w:rsidRPr="00F86F0C">
        <w:rPr>
          <w:rFonts w:ascii="Arial" w:hAnsi="Arial" w:cs="Arial"/>
          <w:b/>
          <w:bCs/>
          <w:sz w:val="27"/>
          <w:szCs w:val="27"/>
          <w:rtl/>
        </w:rPr>
        <w:t xml:space="preserve">الطريقة الشريفة : هي تبادل الخدمات </w:t>
      </w:r>
      <w:r w:rsidRPr="00F86F0C">
        <w:rPr>
          <w:rFonts w:ascii="Arial" w:hAnsi="Arial" w:cs="Arial"/>
          <w:b/>
          <w:bCs/>
          <w:sz w:val="27"/>
          <w:szCs w:val="27"/>
        </w:rPr>
        <w:br/>
        <w:t xml:space="preserve">(2) </w:t>
      </w:r>
      <w:r w:rsidRPr="00F86F0C">
        <w:rPr>
          <w:rFonts w:ascii="Arial" w:hAnsi="Arial" w:cs="Arial"/>
          <w:b/>
          <w:bCs/>
          <w:sz w:val="27"/>
          <w:szCs w:val="27"/>
          <w:rtl/>
        </w:rPr>
        <w:t xml:space="preserve">الطريقة الدنيئة هي الظلم </w:t>
      </w:r>
    </w:p>
    <w:p w:rsidR="00680685" w:rsidRDefault="00680685" w:rsidP="00E10788">
      <w:pPr>
        <w:rPr>
          <w:rFonts w:ascii="Arial" w:hAnsi="Arial" w:cs="Arial"/>
          <w:b/>
          <w:bCs/>
          <w:sz w:val="27"/>
          <w:szCs w:val="27"/>
          <w:rtl/>
        </w:rPr>
      </w:pPr>
      <w:r>
        <w:rPr>
          <w:rFonts w:ascii="Arial" w:hAnsi="Arial" w:cs="Arial" w:hint="cs"/>
          <w:b/>
          <w:bCs/>
          <w:color w:val="800080"/>
          <w:sz w:val="27"/>
          <w:szCs w:val="27"/>
          <w:rtl/>
        </w:rPr>
        <w:t xml:space="preserve"> </w:t>
      </w:r>
      <w:r w:rsidR="00C4086C" w:rsidRPr="00680685">
        <w:rPr>
          <w:rFonts w:ascii="Arial" w:hAnsi="Arial" w:cs="Arial"/>
          <w:b/>
          <w:bCs/>
          <w:color w:val="002060"/>
          <w:sz w:val="27"/>
          <w:szCs w:val="27"/>
          <w:rtl/>
        </w:rPr>
        <w:t>كيف هي الطريقة الشريفة ؟</w:t>
      </w:r>
      <w:r w:rsidR="00C4086C" w:rsidRPr="00680685">
        <w:rPr>
          <w:rFonts w:ascii="Arial" w:hAnsi="Arial" w:cs="Arial"/>
          <w:b/>
          <w:bCs/>
          <w:color w:val="002060"/>
          <w:sz w:val="27"/>
          <w:szCs w:val="27"/>
        </w:rPr>
        <w:br/>
      </w:r>
      <w:r w:rsidR="00E10788">
        <w:rPr>
          <w:rFonts w:ascii="Arial" w:hAnsi="Arial" w:cs="Arial" w:hint="cs"/>
          <w:b/>
          <w:bCs/>
          <w:color w:val="800080"/>
          <w:sz w:val="27"/>
          <w:szCs w:val="27"/>
          <w:rtl/>
        </w:rPr>
        <w:t xml:space="preserve">    </w:t>
      </w:r>
      <w:r w:rsidR="00C4086C" w:rsidRPr="00F86F0C">
        <w:rPr>
          <w:rFonts w:ascii="Arial" w:hAnsi="Arial" w:cs="Arial"/>
          <w:b/>
          <w:bCs/>
          <w:sz w:val="27"/>
          <w:szCs w:val="27"/>
          <w:rtl/>
        </w:rPr>
        <w:t>الله سبحانه وتعالى خلق في الإنسان من الحاجات العضوية هذا الجهاز الهضمي</w:t>
      </w:r>
      <w:r w:rsidR="00C4086C" w:rsidRPr="00F86F0C">
        <w:rPr>
          <w:rFonts w:ascii="Arial" w:hAnsi="Arial" w:cs="Arial"/>
          <w:b/>
          <w:bCs/>
          <w:sz w:val="27"/>
          <w:szCs w:val="27"/>
        </w:rPr>
        <w:t xml:space="preserve"> : </w:t>
      </w:r>
      <w:r w:rsidR="00C4086C" w:rsidRPr="00F86F0C">
        <w:rPr>
          <w:rFonts w:ascii="Arial" w:hAnsi="Arial" w:cs="Arial"/>
          <w:b/>
          <w:bCs/>
          <w:sz w:val="27"/>
          <w:szCs w:val="27"/>
          <w:rtl/>
        </w:rPr>
        <w:t>الأسنان واللسان والبلعوم والأمعاء , كيف تمتص العروق من الأمعاء ! هذه قدرته سبحانه وتعالى هو خلق الجهاز الهضمي وخلق ما يشبعه من العنب والتفاح والخبز وغير ذلك , فالطرق الشريفة التي أباحها الله هي تبادل الخدمات , لأن الناس في نظر الله سواسية كأسنان المشط فمن الطرق الشريفة : الوظيفة</w:t>
      </w:r>
      <w:r w:rsidR="00C4086C" w:rsidRPr="00F86F0C">
        <w:rPr>
          <w:rFonts w:ascii="Arial" w:hAnsi="Arial" w:cs="Arial"/>
          <w:b/>
          <w:bCs/>
          <w:sz w:val="27"/>
          <w:szCs w:val="27"/>
        </w:rPr>
        <w:t xml:space="preserve"> , </w:t>
      </w:r>
      <w:r w:rsidR="00C4086C" w:rsidRPr="00F86F0C">
        <w:rPr>
          <w:rFonts w:ascii="Arial" w:hAnsi="Arial" w:cs="Arial"/>
          <w:b/>
          <w:bCs/>
          <w:sz w:val="27"/>
          <w:szCs w:val="27"/>
          <w:rtl/>
        </w:rPr>
        <w:t>التعليم , الجندية , الزراعة , لماذا ؟ لأن هذا مزارع يقدم للمجتمع القمح والعدس والفول , لكن من يصنع لـه المحراث ؟ النجار , من يصنع له سكة المحراث ؟ الحداد , من الذي يعلم أولاد الحداد والنجار ؟ معلم الأولاد , من الذي يحرس الحدود ؟ الجندي , قال الشاعر</w:t>
      </w:r>
      <w:r w:rsidR="00C4086C" w:rsidRPr="00F86F0C">
        <w:rPr>
          <w:rFonts w:ascii="Arial" w:hAnsi="Arial" w:cs="Arial"/>
          <w:b/>
          <w:bCs/>
          <w:sz w:val="27"/>
          <w:szCs w:val="27"/>
        </w:rPr>
        <w:t xml:space="preserve"> : </w:t>
      </w:r>
      <w:r w:rsidR="00C4086C" w:rsidRPr="00F86F0C">
        <w:rPr>
          <w:rFonts w:ascii="Arial" w:hAnsi="Arial" w:cs="Arial"/>
          <w:b/>
          <w:bCs/>
          <w:sz w:val="27"/>
          <w:szCs w:val="27"/>
          <w:rtl/>
        </w:rPr>
        <w:t>الناس للناس من بدو وحاضرة بعضٌ لبعض وان لم يشعروا خدم</w:t>
      </w:r>
      <w:r w:rsidR="00C4086C" w:rsidRPr="00F86F0C">
        <w:rPr>
          <w:rFonts w:ascii="Arial" w:hAnsi="Arial" w:cs="Arial"/>
          <w:b/>
          <w:bCs/>
          <w:sz w:val="27"/>
          <w:szCs w:val="27"/>
        </w:rPr>
        <w:t xml:space="preserve"> . </w:t>
      </w:r>
      <w:r w:rsidR="00C4086C" w:rsidRPr="00F86F0C">
        <w:rPr>
          <w:rFonts w:ascii="Arial" w:hAnsi="Arial" w:cs="Arial"/>
          <w:b/>
          <w:bCs/>
          <w:sz w:val="27"/>
          <w:szCs w:val="27"/>
          <w:rtl/>
        </w:rPr>
        <w:t xml:space="preserve">فهو يعطي شيئا ليأخذ شيئا مقابله .. هذه طرق شريفة , فإذا كان عاجزا فان المجتمع - في شريعة الله يكفله ... إنسان لا يستطيع إن يقدم للمجتمع خدمات لأنه عاجز فان المجتمع لا </w:t>
      </w:r>
      <w:proofErr w:type="spellStart"/>
      <w:r w:rsidR="00C4086C" w:rsidRPr="00F86F0C">
        <w:rPr>
          <w:rFonts w:ascii="Arial" w:hAnsi="Arial" w:cs="Arial"/>
          <w:b/>
          <w:bCs/>
          <w:sz w:val="27"/>
          <w:szCs w:val="27"/>
          <w:rtl/>
        </w:rPr>
        <w:t>يهمله</w:t>
      </w:r>
      <w:proofErr w:type="spellEnd"/>
      <w:r w:rsidR="00C4086C" w:rsidRPr="00F86F0C">
        <w:rPr>
          <w:rFonts w:ascii="Arial" w:hAnsi="Arial" w:cs="Arial"/>
          <w:b/>
          <w:bCs/>
          <w:sz w:val="27"/>
          <w:szCs w:val="27"/>
          <w:rtl/>
        </w:rPr>
        <w:t xml:space="preserve"> , حتى إن العلماء ينصون على إن الذي عنده دابة وعجزت فانه لا يجوز لـه إن يقتلها بل عليه إن ينفق عليها حتى تموت ... فالحيوان في ظل الإسلام مضمون لـه مستقبله ومكبره لكن في ظل الجاهلية التي نعيشها فان الذي عنده ستة أولاد موظفين </w:t>
      </w:r>
      <w:r w:rsidR="00C4086C" w:rsidRPr="00F86F0C">
        <w:rPr>
          <w:rFonts w:ascii="Arial" w:hAnsi="Arial" w:cs="Arial"/>
          <w:b/>
          <w:bCs/>
          <w:sz w:val="27"/>
          <w:szCs w:val="27"/>
        </w:rPr>
        <w:t xml:space="preserve">... </w:t>
      </w:r>
      <w:r w:rsidR="00C4086C" w:rsidRPr="00F86F0C">
        <w:rPr>
          <w:rFonts w:ascii="Arial" w:hAnsi="Arial" w:cs="Arial"/>
          <w:b/>
          <w:bCs/>
          <w:sz w:val="27"/>
          <w:szCs w:val="27"/>
          <w:rtl/>
        </w:rPr>
        <w:t xml:space="preserve">يقيم عليهم دعوى نفقة حتى يستطيع إن يعيش ! فالحمار مضمون مستقبله في المجتمع الإسلامي في ظل نظام الإسلام أكثر من العجوز الذي لـه ستة </w:t>
      </w:r>
      <w:r w:rsidR="00E10788" w:rsidRPr="00F86F0C">
        <w:rPr>
          <w:rFonts w:ascii="Arial" w:hAnsi="Arial" w:cs="Arial" w:hint="cs"/>
          <w:b/>
          <w:bCs/>
          <w:sz w:val="27"/>
          <w:szCs w:val="27"/>
          <w:rtl/>
        </w:rPr>
        <w:t>أو</w:t>
      </w:r>
      <w:r w:rsidR="00C4086C" w:rsidRPr="00F86F0C">
        <w:rPr>
          <w:rFonts w:ascii="Arial" w:hAnsi="Arial" w:cs="Arial"/>
          <w:b/>
          <w:bCs/>
          <w:sz w:val="27"/>
          <w:szCs w:val="27"/>
          <w:rtl/>
        </w:rPr>
        <w:t xml:space="preserve"> سبعة شباب وكلهم موظفين في ظل المجتمع الجاهلي البعيد عن الله تعالى</w:t>
      </w:r>
      <w:r w:rsidR="00C4086C" w:rsidRPr="00F86F0C">
        <w:rPr>
          <w:rFonts w:ascii="Arial" w:hAnsi="Arial" w:cs="Arial"/>
          <w:b/>
          <w:bCs/>
          <w:sz w:val="27"/>
          <w:szCs w:val="27"/>
        </w:rPr>
        <w:t>.</w:t>
      </w:r>
    </w:p>
    <w:p w:rsidR="00FE79EA" w:rsidRDefault="00FE79EA" w:rsidP="00E10788">
      <w:pPr>
        <w:rPr>
          <w:rFonts w:ascii="Arial" w:hAnsi="Arial" w:cs="Arial"/>
          <w:b/>
          <w:bCs/>
          <w:sz w:val="27"/>
          <w:szCs w:val="27"/>
          <w:rtl/>
        </w:rPr>
      </w:pPr>
    </w:p>
    <w:p w:rsidR="00FE79EA" w:rsidRDefault="00FE79EA" w:rsidP="00E10788">
      <w:pPr>
        <w:rPr>
          <w:rFonts w:ascii="Arial" w:hAnsi="Arial" w:cs="Arial"/>
          <w:b/>
          <w:bCs/>
          <w:sz w:val="27"/>
          <w:szCs w:val="27"/>
          <w:rtl/>
        </w:rPr>
      </w:pPr>
    </w:p>
    <w:p w:rsidR="00FE79EA" w:rsidRDefault="00FE79EA" w:rsidP="00E10788">
      <w:pPr>
        <w:rPr>
          <w:rFonts w:ascii="Arial" w:hAnsi="Arial" w:cs="Arial"/>
          <w:b/>
          <w:bCs/>
          <w:sz w:val="27"/>
          <w:szCs w:val="27"/>
          <w:rtl/>
        </w:rPr>
      </w:pPr>
    </w:p>
    <w:p w:rsidR="00FE79EA" w:rsidRPr="00F86F0C" w:rsidRDefault="00FE79EA" w:rsidP="00FE79EA">
      <w:pPr>
        <w:jc w:val="right"/>
        <w:rPr>
          <w:rFonts w:ascii="Arial" w:hAnsi="Arial" w:cs="Arial"/>
          <w:b/>
          <w:bCs/>
          <w:sz w:val="27"/>
          <w:szCs w:val="27"/>
        </w:rPr>
      </w:pPr>
      <w:r>
        <w:rPr>
          <w:rFonts w:ascii="Arial" w:hAnsi="Arial" w:cs="Arial" w:hint="cs"/>
          <w:b/>
          <w:bCs/>
          <w:sz w:val="27"/>
          <w:szCs w:val="27"/>
          <w:rtl/>
        </w:rPr>
        <w:br/>
      </w:r>
      <w:r>
        <w:rPr>
          <w:rFonts w:ascii="Arial" w:hAnsi="Arial" w:cs="Arial" w:hint="cs"/>
          <w:b/>
          <w:bCs/>
          <w:sz w:val="27"/>
          <w:szCs w:val="27"/>
          <w:rtl/>
        </w:rPr>
        <w:br/>
        <w:t>4</w:t>
      </w:r>
    </w:p>
    <w:p w:rsidR="00680685" w:rsidRPr="00680685" w:rsidRDefault="00C4086C" w:rsidP="00680685">
      <w:pPr>
        <w:jc w:val="center"/>
        <w:rPr>
          <w:rFonts w:ascii="Arial" w:hAnsi="Arial" w:cs="Arial"/>
          <w:b/>
          <w:bCs/>
          <w:color w:val="FF0000"/>
          <w:sz w:val="44"/>
          <w:szCs w:val="44"/>
          <w:rtl/>
        </w:rPr>
      </w:pPr>
      <w:r w:rsidRPr="00680685">
        <w:rPr>
          <w:rFonts w:ascii="Arial" w:hAnsi="Arial" w:cs="Arial"/>
          <w:b/>
          <w:bCs/>
          <w:color w:val="FF0000"/>
          <w:sz w:val="44"/>
          <w:szCs w:val="44"/>
          <w:rtl/>
        </w:rPr>
        <w:lastRenderedPageBreak/>
        <w:t>الأصل في الأشياء الإباحة</w:t>
      </w:r>
    </w:p>
    <w:p w:rsidR="00C4086C" w:rsidRPr="00F86F0C" w:rsidRDefault="00680685" w:rsidP="00BB019A">
      <w:pPr>
        <w:rPr>
          <w:rFonts w:ascii="Arial" w:hAnsi="Arial" w:cs="Arial"/>
          <w:b/>
          <w:bCs/>
          <w:sz w:val="44"/>
          <w:szCs w:val="44"/>
          <w:rtl/>
        </w:rPr>
      </w:pPr>
      <w:r w:rsidRPr="00F86F0C">
        <w:rPr>
          <w:rFonts w:ascii="Arial" w:hAnsi="Arial" w:cs="Arial" w:hint="cs"/>
          <w:b/>
          <w:bCs/>
          <w:sz w:val="27"/>
          <w:szCs w:val="27"/>
          <w:rtl/>
          <w:lang w:bidi="ar-EG"/>
        </w:rPr>
        <w:t xml:space="preserve">   </w:t>
      </w:r>
      <w:r w:rsidR="00C4086C" w:rsidRPr="00F86F0C">
        <w:rPr>
          <w:rFonts w:ascii="Arial" w:hAnsi="Arial" w:cs="Arial"/>
          <w:b/>
          <w:bCs/>
          <w:sz w:val="27"/>
          <w:szCs w:val="27"/>
          <w:rtl/>
        </w:rPr>
        <w:t>كان أول مبدأ قرره الإسلام: أن الأصل فيما خلق الله من أشياء ومنافع، هو الحل والإباحة، ولا حرام إلا ما ورد نص صحيح صريح من الشارع بتحريمه، فإذا لم يكن النص صحيحا -كبعض الأحاديث الضعيفة- أو لم يكن صريحا في الدلالة على الحرمة، بقي الأمر على أصل الإباحة. وقد استدل علماء الإسلام على أن الأصل في الأشياء والمنافع الإباحة، بآيات القرآن الواضحة من مثل قوله تعالى</w:t>
      </w:r>
      <w:r w:rsidR="00C4086C" w:rsidRPr="00F86F0C">
        <w:rPr>
          <w:rFonts w:ascii="Arial" w:hAnsi="Arial" w:cs="Arial"/>
          <w:b/>
          <w:bCs/>
          <w:sz w:val="27"/>
          <w:szCs w:val="27"/>
        </w:rPr>
        <w:t>: (</w:t>
      </w:r>
      <w:r w:rsidR="00C4086C" w:rsidRPr="00F86F0C">
        <w:rPr>
          <w:rFonts w:ascii="Arial" w:hAnsi="Arial" w:cs="Arial"/>
          <w:b/>
          <w:bCs/>
          <w:sz w:val="27"/>
          <w:szCs w:val="27"/>
          <w:rtl/>
        </w:rPr>
        <w:t xml:space="preserve">هو الذي خلق لكم ما في الأرض جميعا) </w:t>
      </w:r>
      <w:r w:rsidR="00E769D0">
        <w:rPr>
          <w:rFonts w:ascii="Arial" w:hAnsi="Arial" w:cs="Arial" w:hint="cs"/>
          <w:b/>
          <w:bCs/>
          <w:sz w:val="27"/>
          <w:szCs w:val="27"/>
          <w:vertAlign w:val="subscript"/>
          <w:rtl/>
        </w:rPr>
        <w:t>(</w:t>
      </w:r>
      <w:r w:rsidR="00C4086C" w:rsidRPr="00E769D0">
        <w:rPr>
          <w:rFonts w:ascii="Arial" w:hAnsi="Arial" w:cs="Arial"/>
          <w:b/>
          <w:bCs/>
          <w:sz w:val="27"/>
          <w:szCs w:val="27"/>
          <w:vertAlign w:val="subscript"/>
          <w:rtl/>
        </w:rPr>
        <w:t>سورة البقرة:29</w:t>
      </w:r>
      <w:r w:rsidR="00E769D0">
        <w:rPr>
          <w:rFonts w:ascii="Arial" w:hAnsi="Arial" w:cs="Arial" w:hint="cs"/>
          <w:b/>
          <w:bCs/>
          <w:sz w:val="27"/>
          <w:szCs w:val="27"/>
          <w:vertAlign w:val="subscript"/>
          <w:rtl/>
        </w:rPr>
        <w:t>)</w:t>
      </w:r>
      <w:r w:rsidR="00C4086C" w:rsidRPr="00F86F0C">
        <w:rPr>
          <w:rFonts w:ascii="Arial" w:hAnsi="Arial" w:cs="Arial"/>
          <w:b/>
          <w:bCs/>
          <w:sz w:val="27"/>
          <w:szCs w:val="27"/>
          <w:rtl/>
        </w:rPr>
        <w:t xml:space="preserve">، (وسخر لكم ما في السموات والأرض جميعا منه) </w:t>
      </w:r>
      <w:r w:rsidR="00E769D0">
        <w:rPr>
          <w:rFonts w:ascii="Arial" w:hAnsi="Arial" w:cs="Arial" w:hint="cs"/>
          <w:b/>
          <w:bCs/>
          <w:sz w:val="27"/>
          <w:szCs w:val="27"/>
          <w:vertAlign w:val="subscript"/>
          <w:rtl/>
        </w:rPr>
        <w:t>(</w:t>
      </w:r>
      <w:r w:rsidR="00C4086C" w:rsidRPr="00E769D0">
        <w:rPr>
          <w:rFonts w:ascii="Arial" w:hAnsi="Arial" w:cs="Arial"/>
          <w:b/>
          <w:bCs/>
          <w:sz w:val="27"/>
          <w:szCs w:val="27"/>
          <w:vertAlign w:val="subscript"/>
          <w:rtl/>
        </w:rPr>
        <w:t xml:space="preserve">سورة الجاثية:13، </w:t>
      </w:r>
      <w:r w:rsidR="00C4086C" w:rsidRPr="00E769D0">
        <w:rPr>
          <w:rFonts w:ascii="Arial" w:hAnsi="Arial" w:cs="Arial"/>
          <w:b/>
          <w:bCs/>
          <w:sz w:val="27"/>
          <w:szCs w:val="27"/>
          <w:vertAlign w:val="subscript"/>
        </w:rPr>
        <w:t>(</w:t>
      </w:r>
      <w:r w:rsidR="00C4086C" w:rsidRPr="00F86F0C">
        <w:rPr>
          <w:rFonts w:ascii="Arial" w:hAnsi="Arial" w:cs="Arial"/>
          <w:b/>
          <w:bCs/>
          <w:sz w:val="27"/>
          <w:szCs w:val="27"/>
          <w:rtl/>
        </w:rPr>
        <w:t xml:space="preserve">ألم تروا أن الله سخر لكم ما في السموات وما في الأرض وأسبغ عليكم نعمه ظاهرة </w:t>
      </w:r>
      <w:r w:rsidRPr="00F86F0C">
        <w:rPr>
          <w:rFonts w:ascii="Arial" w:hAnsi="Arial" w:cs="Arial" w:hint="cs"/>
          <w:b/>
          <w:bCs/>
          <w:sz w:val="27"/>
          <w:szCs w:val="27"/>
          <w:rtl/>
        </w:rPr>
        <w:t>وباطنه</w:t>
      </w:r>
      <w:r w:rsidR="00C4086C" w:rsidRPr="00F86F0C">
        <w:rPr>
          <w:rFonts w:ascii="Arial" w:hAnsi="Arial" w:cs="Arial"/>
          <w:b/>
          <w:bCs/>
          <w:sz w:val="27"/>
          <w:szCs w:val="27"/>
          <w:rtl/>
        </w:rPr>
        <w:t xml:space="preserve">) </w:t>
      </w:r>
      <w:r w:rsidR="00E769D0">
        <w:rPr>
          <w:rFonts w:ascii="Arial" w:hAnsi="Arial" w:cs="Arial" w:hint="cs"/>
          <w:b/>
          <w:bCs/>
          <w:sz w:val="27"/>
          <w:szCs w:val="27"/>
          <w:vertAlign w:val="subscript"/>
          <w:rtl/>
        </w:rPr>
        <w:t>(</w:t>
      </w:r>
      <w:r w:rsidR="00C4086C" w:rsidRPr="00E769D0">
        <w:rPr>
          <w:rFonts w:ascii="Arial" w:hAnsi="Arial" w:cs="Arial"/>
          <w:b/>
          <w:bCs/>
          <w:sz w:val="27"/>
          <w:szCs w:val="27"/>
          <w:vertAlign w:val="subscript"/>
          <w:rtl/>
        </w:rPr>
        <w:t>سورة لقمان20</w:t>
      </w:r>
      <w:r w:rsidR="00E769D0">
        <w:rPr>
          <w:rFonts w:ascii="Arial" w:hAnsi="Arial" w:cs="Arial" w:hint="cs"/>
          <w:b/>
          <w:bCs/>
          <w:sz w:val="27"/>
          <w:szCs w:val="27"/>
          <w:vertAlign w:val="subscript"/>
          <w:rtl/>
        </w:rPr>
        <w:t>)</w:t>
      </w:r>
      <w:r w:rsidR="00C4086C" w:rsidRPr="00F86F0C">
        <w:rPr>
          <w:rFonts w:ascii="Arial" w:hAnsi="Arial" w:cs="Arial"/>
          <w:b/>
          <w:bCs/>
          <w:sz w:val="27"/>
          <w:szCs w:val="27"/>
        </w:rPr>
        <w:t xml:space="preserve">. </w:t>
      </w:r>
      <w:r w:rsidR="00C4086C" w:rsidRPr="00F86F0C">
        <w:rPr>
          <w:rFonts w:ascii="Arial" w:hAnsi="Arial" w:cs="Arial"/>
          <w:b/>
          <w:bCs/>
          <w:sz w:val="27"/>
          <w:szCs w:val="27"/>
          <w:rtl/>
        </w:rPr>
        <w:t>وما كان الله سبحانه ليخلق هذه الأشياء ويسخرها للإنسان ويمن عليه بها، ثم يحرمه منها بتحريمها عليه وكيف وقد خلقها له، وسخرها له، وأنعم بها عليه؟ وإنما حرم جزئيات منها لسبب وحكمة سنذكرها بعد. ومن هنا ضاقت دائرة المحرمات في شريعة الإسلام ضيقا شديدا، واتسعت دائرة الحلال اتساعا بالغا</w:t>
      </w:r>
      <w:r w:rsidR="00C4086C" w:rsidRPr="00F86F0C">
        <w:rPr>
          <w:rFonts w:ascii="Arial" w:hAnsi="Arial" w:cs="Arial"/>
          <w:b/>
          <w:bCs/>
          <w:sz w:val="27"/>
          <w:szCs w:val="27"/>
        </w:rPr>
        <w:t xml:space="preserve">. </w:t>
      </w:r>
      <w:r w:rsidR="00C4086C" w:rsidRPr="00F86F0C">
        <w:rPr>
          <w:rFonts w:ascii="Arial" w:hAnsi="Arial" w:cs="Arial"/>
          <w:b/>
          <w:bCs/>
          <w:sz w:val="27"/>
          <w:szCs w:val="27"/>
          <w:rtl/>
        </w:rPr>
        <w:t xml:space="preserve">ذلك أن النصوص الصحيحة الصريحة التي جاءت بالتحريم قليلة جدا، وما لم يجيء نص بحله أو حرمته، فهو باق على أصل الإباحة، وفي دائرة العفو الإلهي. وفي هذا ورد الحديث "ما أحل الله في كتابه فهو حلال، وما حرم فهو حرام. وما سكت عنه فهو عفو. فاقبلوا من الله عافيته، فإن الله لم يكن لينسى شيئا، وتلا </w:t>
      </w:r>
      <w:r w:rsidR="00C4086C" w:rsidRPr="00F86F0C">
        <w:rPr>
          <w:rFonts w:ascii="Arial" w:hAnsi="Arial" w:cs="Arial"/>
          <w:b/>
          <w:bCs/>
          <w:sz w:val="27"/>
          <w:szCs w:val="27"/>
        </w:rPr>
        <w:t>(</w:t>
      </w:r>
      <w:r w:rsidR="00C4086C" w:rsidRPr="00F86F0C">
        <w:rPr>
          <w:rFonts w:ascii="Arial" w:hAnsi="Arial" w:cs="Arial"/>
          <w:b/>
          <w:bCs/>
          <w:sz w:val="27"/>
          <w:szCs w:val="27"/>
          <w:rtl/>
        </w:rPr>
        <w:t xml:space="preserve">وما كان ربك نسيا)" </w:t>
      </w:r>
      <w:r w:rsidR="00E769D0">
        <w:rPr>
          <w:rFonts w:ascii="Arial" w:hAnsi="Arial" w:cs="Arial" w:hint="cs"/>
          <w:b/>
          <w:bCs/>
          <w:sz w:val="27"/>
          <w:szCs w:val="27"/>
          <w:vertAlign w:val="subscript"/>
          <w:rtl/>
        </w:rPr>
        <w:t>(</w:t>
      </w:r>
      <w:r w:rsidR="00C4086C" w:rsidRPr="00E769D0">
        <w:rPr>
          <w:rFonts w:ascii="Arial" w:hAnsi="Arial" w:cs="Arial"/>
          <w:b/>
          <w:bCs/>
          <w:sz w:val="27"/>
          <w:szCs w:val="27"/>
          <w:vertAlign w:val="subscript"/>
          <w:rtl/>
        </w:rPr>
        <w:t>سورة مريم:64</w:t>
      </w:r>
      <w:r w:rsidR="00E769D0">
        <w:rPr>
          <w:rFonts w:ascii="Arial" w:hAnsi="Arial" w:cs="Arial" w:hint="cs"/>
          <w:b/>
          <w:bCs/>
          <w:sz w:val="27"/>
          <w:szCs w:val="27"/>
          <w:vertAlign w:val="subscript"/>
          <w:rtl/>
        </w:rPr>
        <w:t>)</w:t>
      </w:r>
      <w:r w:rsidR="00C4086C" w:rsidRPr="00F86F0C">
        <w:rPr>
          <w:rFonts w:ascii="Arial" w:hAnsi="Arial" w:cs="Arial"/>
          <w:b/>
          <w:bCs/>
          <w:sz w:val="27"/>
          <w:szCs w:val="27"/>
        </w:rPr>
        <w:t xml:space="preserve">. </w:t>
      </w:r>
      <w:r w:rsidR="00C4086C" w:rsidRPr="00F86F0C">
        <w:rPr>
          <w:rFonts w:ascii="Arial" w:hAnsi="Arial" w:cs="Arial"/>
          <w:b/>
          <w:bCs/>
          <w:sz w:val="27"/>
          <w:szCs w:val="27"/>
          <w:rtl/>
        </w:rPr>
        <w:t xml:space="preserve">وأحب أن أنبه هنا على أن أصل الإباحة لا يقتصر على الأشياء والأعيان، بل يشمل الأفعال والتصرفات التي ليست من أمور العبادة، وهي التي نسميها "العادات أو المعاملات" فالأصل فيها عدم التحريم وعدم التقيد إلا ما حرمه الشارع وألزم به. وقوله تعالى: (وقد فصل لكم ما حرم عليكم) </w:t>
      </w:r>
      <w:r w:rsidR="00E769D0">
        <w:rPr>
          <w:rFonts w:ascii="Arial" w:hAnsi="Arial" w:cs="Arial" w:hint="cs"/>
          <w:b/>
          <w:bCs/>
          <w:sz w:val="27"/>
          <w:szCs w:val="27"/>
          <w:vertAlign w:val="subscript"/>
          <w:rtl/>
        </w:rPr>
        <w:t>(</w:t>
      </w:r>
      <w:r w:rsidR="00C4086C" w:rsidRPr="00E769D0">
        <w:rPr>
          <w:rFonts w:ascii="Arial" w:hAnsi="Arial" w:cs="Arial"/>
          <w:b/>
          <w:bCs/>
          <w:sz w:val="27"/>
          <w:szCs w:val="27"/>
          <w:vertAlign w:val="subscript"/>
          <w:rtl/>
        </w:rPr>
        <w:t>سورة الأنعام 119</w:t>
      </w:r>
      <w:r w:rsidR="00E769D0">
        <w:rPr>
          <w:rFonts w:ascii="Arial" w:hAnsi="Arial" w:cs="Arial" w:hint="cs"/>
          <w:b/>
          <w:bCs/>
          <w:sz w:val="27"/>
          <w:szCs w:val="27"/>
          <w:vertAlign w:val="subscript"/>
          <w:rtl/>
        </w:rPr>
        <w:t>)</w:t>
      </w:r>
      <w:r w:rsidR="00C4086C" w:rsidRPr="00F86F0C">
        <w:rPr>
          <w:rFonts w:ascii="Arial" w:hAnsi="Arial" w:cs="Arial"/>
          <w:b/>
          <w:bCs/>
          <w:sz w:val="27"/>
          <w:szCs w:val="27"/>
          <w:rtl/>
        </w:rPr>
        <w:t xml:space="preserve">، عام في الأشياء والأفعال. وهذا بخلاف العبادة فإنها من أمر الدين المحض الذي لا يؤخذ إلا عن طريق الوحي. وفيها جاء الحديث الصحيح "من أحدث في أمرنا ما ليس منه فهو رد"، وذلك أن حقيقة الدين تتمثل في أمرين: ألا يعبد إلا الله وألا يعبد الله إلا بما شرع، فمن ابتدع عبادة من عنده -كائنا من كان- فهي ضلالة ترد عليه. لأن الشارع وحده هو صاحب الحق في إنشاء العبادات التي يتقرب بها إليه. وأما العادات أو المعاملات فليس الشارع منشئا لها. بل الناس هم الذين </w:t>
      </w:r>
      <w:proofErr w:type="spellStart"/>
      <w:r w:rsidR="00C4086C" w:rsidRPr="00F86F0C">
        <w:rPr>
          <w:rFonts w:ascii="Arial" w:hAnsi="Arial" w:cs="Arial"/>
          <w:b/>
          <w:bCs/>
          <w:sz w:val="27"/>
          <w:szCs w:val="27"/>
          <w:rtl/>
        </w:rPr>
        <w:t>أنشؤوها</w:t>
      </w:r>
      <w:proofErr w:type="spellEnd"/>
      <w:r w:rsidR="00C4086C" w:rsidRPr="00F86F0C">
        <w:rPr>
          <w:rFonts w:ascii="Arial" w:hAnsi="Arial" w:cs="Arial"/>
          <w:b/>
          <w:bCs/>
          <w:sz w:val="27"/>
          <w:szCs w:val="27"/>
          <w:rtl/>
        </w:rPr>
        <w:t xml:space="preserve"> وتعاملوا بها، والشارع جاء مصححا لها ومعدلا ومهذبا، ومقرا في بعض الأحيان ما خلا عن الفساد والضرر منها</w:t>
      </w:r>
      <w:r w:rsidR="00C4086C" w:rsidRPr="00F86F0C">
        <w:rPr>
          <w:rFonts w:ascii="Arial" w:hAnsi="Arial" w:cs="Arial"/>
          <w:b/>
          <w:bCs/>
          <w:sz w:val="27"/>
          <w:szCs w:val="27"/>
        </w:rPr>
        <w:t>.</w:t>
      </w:r>
    </w:p>
    <w:p w:rsidR="00C4086C" w:rsidRPr="00C4086C" w:rsidRDefault="00C4086C" w:rsidP="00C4086C">
      <w:pPr>
        <w:jc w:val="center"/>
        <w:rPr>
          <w:rFonts w:ascii="Arial" w:hAnsi="Arial" w:cs="Arial"/>
          <w:b/>
          <w:bCs/>
          <w:color w:val="FF0000"/>
          <w:sz w:val="40"/>
          <w:szCs w:val="40"/>
          <w:rtl/>
          <w:lang w:bidi="ar-EG"/>
        </w:rPr>
      </w:pPr>
      <w:r w:rsidRPr="00C4086C">
        <w:rPr>
          <w:rFonts w:ascii="Arial" w:hAnsi="Arial" w:cs="Arial"/>
          <w:b/>
          <w:bCs/>
          <w:color w:val="FF0000"/>
          <w:sz w:val="40"/>
          <w:szCs w:val="40"/>
          <w:rtl/>
        </w:rPr>
        <w:t>التحليل والتحريم حق الله وحده</w:t>
      </w:r>
      <w:r w:rsidRPr="00C4086C">
        <w:rPr>
          <w:rFonts w:ascii="Arial" w:hAnsi="Arial" w:cs="Arial"/>
          <w:b/>
          <w:bCs/>
          <w:color w:val="FF0000"/>
          <w:sz w:val="40"/>
          <w:szCs w:val="40"/>
        </w:rPr>
        <w:t>:</w:t>
      </w:r>
    </w:p>
    <w:p w:rsidR="004334D1" w:rsidRDefault="00F86F0C" w:rsidP="004334D1">
      <w:pPr>
        <w:rPr>
          <w:rFonts w:ascii="Arial" w:hAnsi="Arial" w:cs="Arial" w:hint="cs"/>
          <w:b/>
          <w:bCs/>
          <w:sz w:val="27"/>
          <w:szCs w:val="27"/>
          <w:rtl/>
        </w:rPr>
      </w:pPr>
      <w:r w:rsidRPr="00F86F0C">
        <w:rPr>
          <w:rFonts w:ascii="Arial" w:hAnsi="Arial" w:cs="Arial" w:hint="cs"/>
          <w:b/>
          <w:bCs/>
          <w:sz w:val="27"/>
          <w:szCs w:val="27"/>
          <w:rtl/>
        </w:rPr>
        <w:t xml:space="preserve">    </w:t>
      </w:r>
      <w:r w:rsidR="00C4086C" w:rsidRPr="00F86F0C">
        <w:rPr>
          <w:rFonts w:ascii="Arial" w:hAnsi="Arial" w:cs="Arial"/>
          <w:b/>
          <w:bCs/>
          <w:sz w:val="27"/>
          <w:szCs w:val="27"/>
          <w:rtl/>
        </w:rPr>
        <w:t xml:space="preserve">المبدأ الثاني: أن الإسلام حدد السلطة التي تملك التحليل والتحريم فانتزعها من أيدي الخلق، أيا كانت درجتهم في دين الله أو دنيا الناس، وجعلها من حق الرب تعالى وحده. فلا أحبار </w:t>
      </w:r>
      <w:r w:rsidR="00680685" w:rsidRPr="00F86F0C">
        <w:rPr>
          <w:rFonts w:ascii="Arial" w:hAnsi="Arial" w:cs="Arial" w:hint="cs"/>
          <w:b/>
          <w:bCs/>
          <w:sz w:val="27"/>
          <w:szCs w:val="27"/>
          <w:rtl/>
        </w:rPr>
        <w:t>أو</w:t>
      </w:r>
      <w:r w:rsidR="00C4086C" w:rsidRPr="00F86F0C">
        <w:rPr>
          <w:rFonts w:ascii="Arial" w:hAnsi="Arial" w:cs="Arial"/>
          <w:b/>
          <w:bCs/>
          <w:sz w:val="27"/>
          <w:szCs w:val="27"/>
          <w:rtl/>
        </w:rPr>
        <w:t xml:space="preserve"> رهبان، ولا ملوك أو سلاطين، يملكون أن يحرموا شيئا تحريما مؤبدا على عباد الله. ومن فعل ذلك منهم فقد تجاوز حده واعتدى على حق ال</w:t>
      </w:r>
      <w:r w:rsidR="00680685" w:rsidRPr="00F86F0C">
        <w:rPr>
          <w:rFonts w:ascii="Arial" w:hAnsi="Arial" w:cs="Arial" w:hint="cs"/>
          <w:b/>
          <w:bCs/>
          <w:sz w:val="27"/>
          <w:szCs w:val="27"/>
          <w:rtl/>
        </w:rPr>
        <w:t>له</w:t>
      </w:r>
      <w:r w:rsidR="00C4086C" w:rsidRPr="00F86F0C">
        <w:rPr>
          <w:rFonts w:ascii="Arial" w:hAnsi="Arial" w:cs="Arial"/>
          <w:b/>
          <w:bCs/>
          <w:sz w:val="27"/>
          <w:szCs w:val="27"/>
          <w:rtl/>
        </w:rPr>
        <w:t xml:space="preserve"> في التشريع للخلق، ومن رضي بعملهم هذا واتبعه فقد جعلهم شركاء لله واعتبر </w:t>
      </w:r>
      <w:r w:rsidR="00680685" w:rsidRPr="00F86F0C">
        <w:rPr>
          <w:rFonts w:ascii="Arial" w:hAnsi="Arial" w:cs="Arial" w:hint="cs"/>
          <w:b/>
          <w:bCs/>
          <w:sz w:val="27"/>
          <w:szCs w:val="27"/>
          <w:rtl/>
        </w:rPr>
        <w:t>إتباعه</w:t>
      </w:r>
      <w:r w:rsidR="00C4086C" w:rsidRPr="00F86F0C">
        <w:rPr>
          <w:rFonts w:ascii="Arial" w:hAnsi="Arial" w:cs="Arial"/>
          <w:b/>
          <w:bCs/>
          <w:sz w:val="27"/>
          <w:szCs w:val="27"/>
          <w:rtl/>
        </w:rPr>
        <w:t xml:space="preserve"> هذا شركا (أم لهم شركاء شرعوا لهم من الدين ما لم يأذن به الله) </w:t>
      </w:r>
      <w:r w:rsidR="00E769D0">
        <w:rPr>
          <w:rFonts w:ascii="Arial" w:hAnsi="Arial" w:cs="Arial" w:hint="cs"/>
          <w:b/>
          <w:bCs/>
          <w:sz w:val="27"/>
          <w:szCs w:val="27"/>
          <w:vertAlign w:val="subscript"/>
          <w:rtl/>
        </w:rPr>
        <w:t>(</w:t>
      </w:r>
      <w:r w:rsidR="00C4086C" w:rsidRPr="00E769D0">
        <w:rPr>
          <w:rFonts w:ascii="Arial" w:hAnsi="Arial" w:cs="Arial"/>
          <w:b/>
          <w:bCs/>
          <w:sz w:val="27"/>
          <w:szCs w:val="27"/>
          <w:vertAlign w:val="subscript"/>
          <w:rtl/>
        </w:rPr>
        <w:t>سورة الشورى:21</w:t>
      </w:r>
      <w:r w:rsidR="00E769D0">
        <w:rPr>
          <w:rFonts w:ascii="Arial" w:hAnsi="Arial" w:cs="Arial" w:hint="cs"/>
          <w:b/>
          <w:bCs/>
          <w:sz w:val="27"/>
          <w:szCs w:val="27"/>
          <w:vertAlign w:val="subscript"/>
          <w:rtl/>
        </w:rPr>
        <w:t>)</w:t>
      </w:r>
      <w:r w:rsidR="00C4086C" w:rsidRPr="00F86F0C">
        <w:rPr>
          <w:rFonts w:ascii="Arial" w:hAnsi="Arial" w:cs="Arial"/>
          <w:b/>
          <w:bCs/>
          <w:sz w:val="27"/>
          <w:szCs w:val="27"/>
        </w:rPr>
        <w:t xml:space="preserve">. </w:t>
      </w:r>
      <w:r w:rsidR="00C4086C" w:rsidRPr="00F86F0C">
        <w:rPr>
          <w:rFonts w:ascii="Arial" w:hAnsi="Arial" w:cs="Arial"/>
          <w:b/>
          <w:bCs/>
          <w:sz w:val="27"/>
          <w:szCs w:val="27"/>
          <w:rtl/>
        </w:rPr>
        <w:t xml:space="preserve">وقد نعى القرآن على أهل الكتاب (اليهود والنصارى) الذين وضعوا سلطة التحليل والتحريم في أيدي أحبارهم ورهبانهم، فقال تعالى في سورة التوبة: (اتخذوا أحبارهم ورهبانهم أربابا من دون الله والمسيح ابن مريم، وما أمروا إلا ليعبدوا إلها واحدا، لا إله إلا هو، سبحانه عما يشركون) </w:t>
      </w:r>
      <w:r w:rsidR="00E769D0">
        <w:rPr>
          <w:rFonts w:ascii="Arial" w:hAnsi="Arial" w:cs="Arial" w:hint="cs"/>
          <w:b/>
          <w:bCs/>
          <w:sz w:val="27"/>
          <w:szCs w:val="27"/>
          <w:vertAlign w:val="subscript"/>
          <w:rtl/>
        </w:rPr>
        <w:t>(</w:t>
      </w:r>
      <w:r w:rsidR="00C4086C" w:rsidRPr="00E769D0">
        <w:rPr>
          <w:rFonts w:ascii="Arial" w:hAnsi="Arial" w:cs="Arial"/>
          <w:b/>
          <w:bCs/>
          <w:sz w:val="27"/>
          <w:szCs w:val="27"/>
          <w:vertAlign w:val="subscript"/>
          <w:rtl/>
        </w:rPr>
        <w:t>سورة التوبة:31</w:t>
      </w:r>
      <w:r w:rsidR="00E769D0">
        <w:rPr>
          <w:rFonts w:ascii="Arial" w:hAnsi="Arial" w:cs="Arial" w:hint="cs"/>
          <w:b/>
          <w:bCs/>
          <w:sz w:val="27"/>
          <w:szCs w:val="27"/>
          <w:vertAlign w:val="subscript"/>
          <w:rtl/>
        </w:rPr>
        <w:t>)</w:t>
      </w:r>
      <w:r w:rsidR="00C4086C" w:rsidRPr="00F86F0C">
        <w:rPr>
          <w:rFonts w:ascii="Arial" w:hAnsi="Arial" w:cs="Arial"/>
          <w:b/>
          <w:bCs/>
          <w:sz w:val="27"/>
          <w:szCs w:val="27"/>
          <w:rtl/>
        </w:rPr>
        <w:t>. وقد جاء عدي بن حاتم إلى النبي -وكان قد دان بالنصرانية قبل الإسلام- فلما سمع النبي هذه الآية، قال: يا رسول الله! إنهم لم يعبدوهم. فقال: (بلى، إنهم حرموا عليهم الحلال، وأحلوا لهم الحرام فاتبعوهم، فذلك عبادتهم إياهم). وفي رواية أن النبي عليه السلام قال تفسيرا لهذه الآية: (أما إنهم لم يكونوا يعبدونهم، ولكنهم كانوا إذا أحلوا لهم شيئا استحلوه وإذا حرموا عليهم شيئا حرموه</w:t>
      </w:r>
      <w:r w:rsidR="00C4086C" w:rsidRPr="00F86F0C">
        <w:rPr>
          <w:rFonts w:ascii="Arial" w:hAnsi="Arial" w:cs="Arial"/>
          <w:b/>
          <w:bCs/>
          <w:sz w:val="27"/>
          <w:szCs w:val="27"/>
        </w:rPr>
        <w:t>.</w:t>
      </w:r>
      <w:r w:rsidR="00E769D0" w:rsidRPr="00E769D0">
        <w:rPr>
          <w:rFonts w:ascii="Arial" w:hAnsi="Arial" w:cs="Arial"/>
          <w:b/>
          <w:bCs/>
          <w:sz w:val="27"/>
          <w:szCs w:val="27"/>
        </w:rPr>
        <w:t xml:space="preserve"> </w:t>
      </w:r>
      <w:r w:rsidR="00E769D0">
        <w:rPr>
          <w:rFonts w:ascii="Arial" w:hAnsi="Arial" w:cs="Arial"/>
          <w:b/>
          <w:bCs/>
          <w:sz w:val="27"/>
          <w:szCs w:val="27"/>
        </w:rPr>
        <w:t>(</w:t>
      </w:r>
      <w:r w:rsidR="00C4086C" w:rsidRPr="00F86F0C">
        <w:rPr>
          <w:rFonts w:ascii="Arial" w:hAnsi="Arial" w:cs="Arial"/>
          <w:b/>
          <w:bCs/>
          <w:sz w:val="27"/>
          <w:szCs w:val="27"/>
        </w:rPr>
        <w:t xml:space="preserve"> </w:t>
      </w:r>
      <w:r w:rsidR="00C4086C" w:rsidRPr="00F86F0C">
        <w:rPr>
          <w:rFonts w:ascii="Arial" w:hAnsi="Arial" w:cs="Arial"/>
          <w:b/>
          <w:bCs/>
          <w:sz w:val="27"/>
          <w:szCs w:val="27"/>
          <w:rtl/>
        </w:rPr>
        <w:t>ولا زال النصارى يزعمون أن المسيح أعطى تلامذته -عند صعوده إلى السماء</w:t>
      </w:r>
      <w:r w:rsidR="00C4086C" w:rsidRPr="00F86F0C">
        <w:rPr>
          <w:rFonts w:ascii="Arial" w:hAnsi="Arial" w:cs="Arial"/>
          <w:b/>
          <w:bCs/>
          <w:sz w:val="27"/>
          <w:szCs w:val="27"/>
        </w:rPr>
        <w:t xml:space="preserve">- </w:t>
      </w:r>
      <w:r w:rsidR="00C4086C" w:rsidRPr="00F86F0C">
        <w:rPr>
          <w:rFonts w:ascii="Arial" w:hAnsi="Arial" w:cs="Arial"/>
          <w:b/>
          <w:bCs/>
          <w:sz w:val="27"/>
          <w:szCs w:val="27"/>
          <w:rtl/>
        </w:rPr>
        <w:t xml:space="preserve">تفويضا بأن يحللوا ويحرموا كما </w:t>
      </w:r>
      <w:r w:rsidR="00680685" w:rsidRPr="00F86F0C">
        <w:rPr>
          <w:rFonts w:ascii="Arial" w:hAnsi="Arial" w:cs="Arial" w:hint="cs"/>
          <w:b/>
          <w:bCs/>
          <w:sz w:val="27"/>
          <w:szCs w:val="27"/>
          <w:rtl/>
        </w:rPr>
        <w:t>يشاءون</w:t>
      </w:r>
      <w:r w:rsidR="00C4086C" w:rsidRPr="00F86F0C">
        <w:rPr>
          <w:rFonts w:ascii="Arial" w:hAnsi="Arial" w:cs="Arial"/>
          <w:b/>
          <w:bCs/>
          <w:sz w:val="27"/>
          <w:szCs w:val="27"/>
          <w:rtl/>
        </w:rPr>
        <w:t>، كما جاء في إنجيل متى 18:18 (الحق أقول لكم، كل ما تربطونه على الأرض يكون مربوطا في السماء، وكل ما تحلونه على الأرض يكون محلولا في السماء). كما نعى على المشركين الذين حرموا وحللوا بغير إذن من الله.قال تعالى: (قل أرأيتم ما أنزل الله لكم من رزق فجعلتم منه حراما وحلالا، قل الله أذن لكم أم على الله تفترون) سورة يونس:59. وقال سبحانه (ولا تقولوا لما تصف ألسنتكم الكذب: هذا حلال وهذا حرام، لتفتروا على الله الكذب، إن الذين يفترون على الله الكذب لا يفلحون</w:t>
      </w:r>
      <w:r w:rsidR="004334D1">
        <w:rPr>
          <w:rFonts w:ascii="Arial" w:hAnsi="Arial" w:cs="Arial" w:hint="cs"/>
          <w:b/>
          <w:bCs/>
          <w:sz w:val="27"/>
          <w:szCs w:val="27"/>
          <w:rtl/>
          <w:lang w:bidi="ar-EG"/>
        </w:rPr>
        <w:t>)</w:t>
      </w:r>
      <w:r w:rsidR="00C4086C" w:rsidRPr="004334D1">
        <w:rPr>
          <w:rFonts w:ascii="Arial" w:hAnsi="Arial" w:cs="Arial"/>
          <w:b/>
          <w:bCs/>
          <w:sz w:val="27"/>
          <w:szCs w:val="27"/>
          <w:vertAlign w:val="subscript"/>
        </w:rPr>
        <w:t>)</w:t>
      </w:r>
      <w:r w:rsidR="00C4086C" w:rsidRPr="00F86F0C">
        <w:rPr>
          <w:rFonts w:ascii="Arial" w:hAnsi="Arial" w:cs="Arial"/>
          <w:b/>
          <w:bCs/>
          <w:sz w:val="27"/>
          <w:szCs w:val="27"/>
        </w:rPr>
        <w:t xml:space="preserve"> </w:t>
      </w:r>
      <w:r w:rsidR="00C4086C" w:rsidRPr="004334D1">
        <w:rPr>
          <w:rFonts w:ascii="Arial" w:hAnsi="Arial" w:cs="Arial"/>
          <w:b/>
          <w:bCs/>
          <w:sz w:val="27"/>
          <w:szCs w:val="27"/>
          <w:vertAlign w:val="subscript"/>
          <w:rtl/>
        </w:rPr>
        <w:t>سورة النحل:116</w:t>
      </w:r>
      <w:r w:rsidR="004334D1">
        <w:rPr>
          <w:rFonts w:ascii="Arial" w:hAnsi="Arial" w:cs="Arial" w:hint="cs"/>
          <w:b/>
          <w:bCs/>
          <w:sz w:val="27"/>
          <w:szCs w:val="27"/>
          <w:vertAlign w:val="subscript"/>
          <w:rtl/>
        </w:rPr>
        <w:t>)</w:t>
      </w:r>
      <w:r w:rsidR="00C4086C" w:rsidRPr="00F86F0C">
        <w:rPr>
          <w:rFonts w:ascii="Arial" w:hAnsi="Arial" w:cs="Arial"/>
          <w:b/>
          <w:bCs/>
          <w:sz w:val="27"/>
          <w:szCs w:val="27"/>
        </w:rPr>
        <w:t xml:space="preserve">. </w:t>
      </w:r>
      <w:r w:rsidR="00C4086C" w:rsidRPr="00F86F0C">
        <w:rPr>
          <w:rFonts w:ascii="Arial" w:hAnsi="Arial" w:cs="Arial"/>
          <w:b/>
          <w:bCs/>
          <w:sz w:val="27"/>
          <w:szCs w:val="27"/>
          <w:rtl/>
        </w:rPr>
        <w:t xml:space="preserve">ومن هذه الآيات </w:t>
      </w:r>
      <w:proofErr w:type="spellStart"/>
      <w:r w:rsidR="00C4086C" w:rsidRPr="00F86F0C">
        <w:rPr>
          <w:rFonts w:ascii="Arial" w:hAnsi="Arial" w:cs="Arial"/>
          <w:b/>
          <w:bCs/>
          <w:sz w:val="27"/>
          <w:szCs w:val="27"/>
          <w:rtl/>
        </w:rPr>
        <w:t>البينات</w:t>
      </w:r>
      <w:proofErr w:type="spellEnd"/>
      <w:r w:rsidR="00C4086C" w:rsidRPr="00F86F0C">
        <w:rPr>
          <w:rFonts w:ascii="Arial" w:hAnsi="Arial" w:cs="Arial"/>
          <w:b/>
          <w:bCs/>
          <w:sz w:val="27"/>
          <w:szCs w:val="27"/>
          <w:rtl/>
        </w:rPr>
        <w:t xml:space="preserve">، والأحاديث الواضحات عرف فقهاء الإسلام معرفة يقينية أن الله وحده هو صاحب الحق في </w:t>
      </w:r>
    </w:p>
    <w:p w:rsidR="00FE79EA" w:rsidRDefault="00FE79EA" w:rsidP="004334D1">
      <w:pPr>
        <w:jc w:val="right"/>
        <w:rPr>
          <w:rFonts w:ascii="Arial" w:hAnsi="Arial" w:cs="Arial"/>
          <w:b/>
          <w:bCs/>
          <w:sz w:val="27"/>
          <w:szCs w:val="27"/>
          <w:rtl/>
        </w:rPr>
      </w:pPr>
      <w:r>
        <w:rPr>
          <w:rFonts w:ascii="Arial" w:hAnsi="Arial" w:cs="Arial" w:hint="cs"/>
          <w:b/>
          <w:bCs/>
          <w:sz w:val="27"/>
          <w:szCs w:val="27"/>
          <w:rtl/>
        </w:rPr>
        <w:t>5</w:t>
      </w:r>
    </w:p>
    <w:p w:rsidR="00F86F0C" w:rsidRDefault="00C4086C" w:rsidP="004334D1">
      <w:pPr>
        <w:rPr>
          <w:rFonts w:ascii="Arial" w:hAnsi="Arial" w:cs="Arial"/>
          <w:b/>
          <w:bCs/>
          <w:sz w:val="27"/>
          <w:szCs w:val="27"/>
          <w:rtl/>
        </w:rPr>
      </w:pPr>
      <w:r w:rsidRPr="00F86F0C">
        <w:rPr>
          <w:rFonts w:ascii="Arial" w:hAnsi="Arial" w:cs="Arial"/>
          <w:b/>
          <w:bCs/>
          <w:sz w:val="27"/>
          <w:szCs w:val="27"/>
          <w:rtl/>
        </w:rPr>
        <w:lastRenderedPageBreak/>
        <w:t xml:space="preserve">أن يحل ويحرم، في كتابه أو على لسان رسوله وأن مهمتهم لا تعدوا بيان حكم الله فيما أحل وما حرم </w:t>
      </w:r>
      <w:r w:rsidR="004334D1">
        <w:rPr>
          <w:rFonts w:ascii="Arial" w:hAnsi="Arial" w:cs="Arial" w:hint="cs"/>
          <w:b/>
          <w:bCs/>
          <w:sz w:val="27"/>
          <w:szCs w:val="27"/>
          <w:rtl/>
        </w:rPr>
        <w:t>(</w:t>
      </w:r>
      <w:r w:rsidRPr="00F86F0C">
        <w:rPr>
          <w:rFonts w:ascii="Arial" w:hAnsi="Arial" w:cs="Arial"/>
          <w:b/>
          <w:bCs/>
          <w:sz w:val="27"/>
          <w:szCs w:val="27"/>
          <w:rtl/>
        </w:rPr>
        <w:t xml:space="preserve">وقد فصل لكم ما حرم عليكم) </w:t>
      </w:r>
      <w:r w:rsidR="00E769D0">
        <w:rPr>
          <w:rFonts w:ascii="Arial" w:hAnsi="Arial" w:cs="Arial" w:hint="cs"/>
          <w:b/>
          <w:bCs/>
          <w:sz w:val="27"/>
          <w:szCs w:val="27"/>
          <w:vertAlign w:val="subscript"/>
          <w:rtl/>
          <w:lang w:bidi="ar-EG"/>
        </w:rPr>
        <w:t>(</w:t>
      </w:r>
      <w:r w:rsidRPr="00E769D0">
        <w:rPr>
          <w:rFonts w:ascii="Arial" w:hAnsi="Arial" w:cs="Arial"/>
          <w:b/>
          <w:bCs/>
          <w:sz w:val="27"/>
          <w:szCs w:val="27"/>
          <w:vertAlign w:val="subscript"/>
          <w:rtl/>
        </w:rPr>
        <w:t>سورة الأنعام:119</w:t>
      </w:r>
      <w:r w:rsidR="00E769D0">
        <w:rPr>
          <w:rFonts w:ascii="Arial" w:hAnsi="Arial" w:cs="Arial" w:hint="cs"/>
          <w:b/>
          <w:bCs/>
          <w:sz w:val="27"/>
          <w:szCs w:val="27"/>
          <w:vertAlign w:val="subscript"/>
          <w:rtl/>
        </w:rPr>
        <w:t>)</w:t>
      </w:r>
      <w:r w:rsidRPr="00F86F0C">
        <w:rPr>
          <w:rFonts w:ascii="Arial" w:hAnsi="Arial" w:cs="Arial"/>
          <w:b/>
          <w:bCs/>
          <w:sz w:val="27"/>
          <w:szCs w:val="27"/>
          <w:rtl/>
        </w:rPr>
        <w:t xml:space="preserve">. وليست مهمتهم التشريع الديني للناس فيما يجوز لهم وما لا يجوز. وكانوا -مع إمامتهم واجتهادهم- يهربون من </w:t>
      </w:r>
      <w:proofErr w:type="spellStart"/>
      <w:r w:rsidRPr="00F86F0C">
        <w:rPr>
          <w:rFonts w:ascii="Arial" w:hAnsi="Arial" w:cs="Arial"/>
          <w:b/>
          <w:bCs/>
          <w:sz w:val="27"/>
          <w:szCs w:val="27"/>
          <w:rtl/>
        </w:rPr>
        <w:t>الفتيا</w:t>
      </w:r>
      <w:proofErr w:type="spellEnd"/>
      <w:r w:rsidRPr="00F86F0C">
        <w:rPr>
          <w:rFonts w:ascii="Arial" w:hAnsi="Arial" w:cs="Arial"/>
          <w:b/>
          <w:bCs/>
          <w:sz w:val="27"/>
          <w:szCs w:val="27"/>
          <w:rtl/>
        </w:rPr>
        <w:t>، ويحيل بعضهم على بعض، خشية أن يقعوا -خطأ- في تحليل حرام أو تحريم حلال</w:t>
      </w:r>
      <w:r w:rsidRPr="00F86F0C">
        <w:rPr>
          <w:rFonts w:ascii="Arial" w:hAnsi="Arial" w:cs="Arial"/>
          <w:b/>
          <w:bCs/>
          <w:sz w:val="27"/>
          <w:szCs w:val="27"/>
        </w:rPr>
        <w:t>.</w:t>
      </w:r>
    </w:p>
    <w:p w:rsidR="00F86F0C" w:rsidRPr="00F86F0C" w:rsidRDefault="00C4086C" w:rsidP="00F86F0C">
      <w:pPr>
        <w:jc w:val="center"/>
        <w:rPr>
          <w:rFonts w:ascii="Arial" w:hAnsi="Arial" w:cs="Arial"/>
          <w:b/>
          <w:bCs/>
          <w:color w:val="FF0000"/>
          <w:sz w:val="40"/>
          <w:szCs w:val="40"/>
          <w:rtl/>
        </w:rPr>
      </w:pPr>
      <w:r w:rsidRPr="00F86F0C">
        <w:rPr>
          <w:rFonts w:ascii="Arial" w:hAnsi="Arial" w:cs="Arial"/>
          <w:b/>
          <w:bCs/>
          <w:color w:val="FF0000"/>
          <w:sz w:val="40"/>
          <w:szCs w:val="40"/>
          <w:rtl/>
        </w:rPr>
        <w:t xml:space="preserve">أهمّ المحرَّمات في </w:t>
      </w:r>
      <w:r w:rsidR="00680685" w:rsidRPr="00F86F0C">
        <w:rPr>
          <w:rFonts w:ascii="Arial" w:hAnsi="Arial" w:cs="Arial" w:hint="cs"/>
          <w:b/>
          <w:bCs/>
          <w:color w:val="FF0000"/>
          <w:sz w:val="40"/>
          <w:szCs w:val="40"/>
          <w:rtl/>
        </w:rPr>
        <w:t>الإسلام</w:t>
      </w:r>
      <w:r w:rsidRPr="00F86F0C">
        <w:rPr>
          <w:rFonts w:ascii="Arial" w:hAnsi="Arial" w:cs="Arial"/>
          <w:b/>
          <w:bCs/>
          <w:color w:val="FF0000"/>
          <w:sz w:val="40"/>
          <w:szCs w:val="40"/>
        </w:rPr>
        <w:t>:</w:t>
      </w:r>
    </w:p>
    <w:p w:rsidR="00FE79EA" w:rsidRDefault="00B87D4B" w:rsidP="00FE79EA">
      <w:pPr>
        <w:rPr>
          <w:rFonts w:ascii="Arial" w:hAnsi="Arial" w:cs="Arial"/>
          <w:b/>
          <w:bCs/>
          <w:color w:val="000000" w:themeColor="text1"/>
          <w:sz w:val="27"/>
          <w:szCs w:val="27"/>
          <w:rtl/>
        </w:rPr>
      </w:pPr>
      <w:r>
        <w:rPr>
          <w:rFonts w:ascii="Arial" w:hAnsi="Arial" w:cs="Arial"/>
          <w:b/>
          <w:bCs/>
          <w:noProof/>
          <w:color w:val="000000" w:themeColor="text1"/>
          <w:sz w:val="27"/>
          <w:szCs w:val="27"/>
          <w:rtl/>
        </w:rPr>
        <w:pict>
          <v:shapetype id="_x0000_t202" coordsize="21600,21600" o:spt="202" path="m,l,21600r21600,l21600,xe">
            <v:stroke joinstyle="miter"/>
            <v:path gradientshapeok="t" o:connecttype="rect"/>
          </v:shapetype>
          <v:shape id="_x0000_s1028" type="#_x0000_t202" style="position:absolute;left:0;text-align:left;margin-left:-3.75pt;margin-top:747pt;width:9.75pt;height:30pt;z-index:251658752;mso-position-horizontal-relative:margin;mso-position-vertical-relative:margin" fillcolor="white [3212]" strokecolor="white [3212]">
            <v:textbox>
              <w:txbxContent>
                <w:p w:rsidR="00FE79EA" w:rsidRPr="00E00239" w:rsidRDefault="00FE79EA">
                  <w:pPr>
                    <w:rPr>
                      <w:b/>
                      <w:bCs/>
                      <w:sz w:val="32"/>
                      <w:szCs w:val="32"/>
                      <w:lang w:bidi="ar-EG"/>
                    </w:rPr>
                  </w:pPr>
                  <w:r w:rsidRPr="00E00239">
                    <w:rPr>
                      <w:rFonts w:hint="cs"/>
                      <w:b/>
                      <w:bCs/>
                      <w:sz w:val="32"/>
                      <w:szCs w:val="32"/>
                      <w:rtl/>
                      <w:lang w:bidi="ar-EG"/>
                    </w:rPr>
                    <w:t>6</w:t>
                  </w:r>
                </w:p>
              </w:txbxContent>
            </v:textbox>
            <w10:wrap type="square" anchorx="margin" anchory="margin"/>
          </v:shape>
        </w:pict>
      </w:r>
      <w:r w:rsidR="00F86F0C" w:rsidRPr="00F86F0C">
        <w:rPr>
          <w:rFonts w:ascii="Arial" w:hAnsi="Arial" w:cs="Arial" w:hint="cs"/>
          <w:b/>
          <w:bCs/>
          <w:color w:val="000000" w:themeColor="text1"/>
          <w:sz w:val="27"/>
          <w:szCs w:val="27"/>
          <w:rtl/>
        </w:rPr>
        <w:t xml:space="preserve">    </w:t>
      </w:r>
      <w:r w:rsidR="00C4086C" w:rsidRPr="00F86F0C">
        <w:rPr>
          <w:rFonts w:ascii="Arial" w:hAnsi="Arial" w:cs="Arial"/>
          <w:b/>
          <w:bCs/>
          <w:color w:val="000000" w:themeColor="text1"/>
          <w:sz w:val="27"/>
          <w:szCs w:val="27"/>
          <w:rtl/>
        </w:rPr>
        <w:t xml:space="preserve">لو حاولنا استعراض المحرمات في الإسلام ، ودرسنا دراسة دقيقة وافية لوجدنا أن سبب تشريعها هو حماية الإنسانية من السلوك المنحرف الهدام ، والحفاظ على كيانها من الإخطار والأضرار . لذلك فانا نجد التحريم في الإسلام يشمل حماية الفكر والنفس والبدن في دائرة الفرد الخاصة، كما يشمل حماية النظام ، والعلاقات الإنسانية ، وحياة الجماعة في دائرة المجتمع العامة من أخطار التخريب والانحراف والسقوط . ففي المجال النفسي للإنسان حرم </w:t>
      </w:r>
      <w:r w:rsidR="00E10788" w:rsidRPr="00F86F0C">
        <w:rPr>
          <w:rFonts w:ascii="Arial" w:hAnsi="Arial" w:cs="Arial" w:hint="cs"/>
          <w:b/>
          <w:bCs/>
          <w:color w:val="000000" w:themeColor="text1"/>
          <w:sz w:val="27"/>
          <w:szCs w:val="27"/>
          <w:rtl/>
        </w:rPr>
        <w:t>الإسلام</w:t>
      </w:r>
      <w:r w:rsidR="00C4086C" w:rsidRPr="00F86F0C">
        <w:rPr>
          <w:rFonts w:ascii="Arial" w:hAnsi="Arial" w:cs="Arial"/>
          <w:b/>
          <w:bCs/>
          <w:color w:val="000000" w:themeColor="text1"/>
          <w:sz w:val="27"/>
          <w:szCs w:val="27"/>
          <w:rtl/>
        </w:rPr>
        <w:t xml:space="preserve"> كل ما من شأنه تلويث باطن </w:t>
      </w:r>
      <w:r w:rsidR="00E10788" w:rsidRPr="00F86F0C">
        <w:rPr>
          <w:rFonts w:ascii="Arial" w:hAnsi="Arial" w:cs="Arial" w:hint="cs"/>
          <w:b/>
          <w:bCs/>
          <w:color w:val="000000" w:themeColor="text1"/>
          <w:sz w:val="27"/>
          <w:szCs w:val="27"/>
          <w:rtl/>
        </w:rPr>
        <w:t>الإنسان</w:t>
      </w:r>
      <w:r w:rsidR="00C4086C" w:rsidRPr="00F86F0C">
        <w:rPr>
          <w:rFonts w:ascii="Arial" w:hAnsi="Arial" w:cs="Arial"/>
          <w:b/>
          <w:bCs/>
          <w:color w:val="000000" w:themeColor="text1"/>
          <w:sz w:val="27"/>
          <w:szCs w:val="27"/>
          <w:rtl/>
        </w:rPr>
        <w:t xml:space="preserve"> ، وقتل ضميره ووجدانه </w:t>
      </w:r>
      <w:r w:rsidR="00E10788" w:rsidRPr="00F86F0C">
        <w:rPr>
          <w:rFonts w:ascii="Arial" w:hAnsi="Arial" w:cs="Arial" w:hint="cs"/>
          <w:b/>
          <w:bCs/>
          <w:color w:val="000000" w:themeColor="text1"/>
          <w:sz w:val="27"/>
          <w:szCs w:val="27"/>
          <w:rtl/>
        </w:rPr>
        <w:t>الأخلاقي</w:t>
      </w:r>
      <w:r w:rsidR="00C4086C" w:rsidRPr="00F86F0C">
        <w:rPr>
          <w:rFonts w:ascii="Arial" w:hAnsi="Arial" w:cs="Arial"/>
          <w:b/>
          <w:bCs/>
          <w:color w:val="000000" w:themeColor="text1"/>
          <w:sz w:val="27"/>
          <w:szCs w:val="27"/>
          <w:rtl/>
        </w:rPr>
        <w:t xml:space="preserve"> الذي يحيل حياته إلى شقاء وتعاسة ، ويحوّل سلوكه إلى سلوك حيواني مجرد من الخصائص </w:t>
      </w:r>
      <w:r w:rsidR="00E10788" w:rsidRPr="00F86F0C">
        <w:rPr>
          <w:rFonts w:ascii="Arial" w:hAnsi="Arial" w:cs="Arial" w:hint="cs"/>
          <w:b/>
          <w:bCs/>
          <w:color w:val="000000" w:themeColor="text1"/>
          <w:sz w:val="27"/>
          <w:szCs w:val="27"/>
          <w:rtl/>
        </w:rPr>
        <w:t>الإنسانية</w:t>
      </w:r>
      <w:r w:rsidR="00C4086C" w:rsidRPr="00F86F0C">
        <w:rPr>
          <w:rFonts w:ascii="Arial" w:hAnsi="Arial" w:cs="Arial"/>
          <w:b/>
          <w:bCs/>
          <w:color w:val="000000" w:themeColor="text1"/>
          <w:sz w:val="27"/>
          <w:szCs w:val="27"/>
          <w:rtl/>
        </w:rPr>
        <w:t xml:space="preserve"> السامية، فحرم الحقد والكراهية واليأس وسوء الظن . . . الخ ليرتفع بالنفس </w:t>
      </w:r>
      <w:r w:rsidR="00E10788" w:rsidRPr="00F86F0C">
        <w:rPr>
          <w:rFonts w:ascii="Arial" w:hAnsi="Arial" w:cs="Arial" w:hint="cs"/>
          <w:b/>
          <w:bCs/>
          <w:color w:val="000000" w:themeColor="text1"/>
          <w:sz w:val="27"/>
          <w:szCs w:val="27"/>
          <w:rtl/>
        </w:rPr>
        <w:t>الإنسانية</w:t>
      </w:r>
      <w:r w:rsidR="00C4086C" w:rsidRPr="00F86F0C">
        <w:rPr>
          <w:rFonts w:ascii="Arial" w:hAnsi="Arial" w:cs="Arial"/>
          <w:b/>
          <w:bCs/>
          <w:color w:val="000000" w:themeColor="text1"/>
          <w:sz w:val="27"/>
          <w:szCs w:val="27"/>
          <w:rtl/>
        </w:rPr>
        <w:t xml:space="preserve"> إلى مستوى راق من الطهارة والكمال ، ويحميها ويطهرها من الرواسب المرضية والالتواءات الوجدانية الخطرة على ذات </w:t>
      </w:r>
      <w:r w:rsidR="00E10788" w:rsidRPr="00F86F0C">
        <w:rPr>
          <w:rFonts w:ascii="Arial" w:hAnsi="Arial" w:cs="Arial" w:hint="cs"/>
          <w:b/>
          <w:bCs/>
          <w:color w:val="000000" w:themeColor="text1"/>
          <w:sz w:val="27"/>
          <w:szCs w:val="27"/>
          <w:rtl/>
        </w:rPr>
        <w:t>الإنسان</w:t>
      </w:r>
      <w:r w:rsidR="00C4086C" w:rsidRPr="00F86F0C">
        <w:rPr>
          <w:rFonts w:ascii="Arial" w:hAnsi="Arial" w:cs="Arial"/>
          <w:b/>
          <w:bCs/>
          <w:color w:val="000000" w:themeColor="text1"/>
          <w:sz w:val="27"/>
          <w:szCs w:val="27"/>
          <w:rtl/>
        </w:rPr>
        <w:t xml:space="preserve"> وتصرفاته . وكما حرم </w:t>
      </w:r>
      <w:r w:rsidR="00E10788" w:rsidRPr="00F86F0C">
        <w:rPr>
          <w:rFonts w:ascii="Arial" w:hAnsi="Arial" w:cs="Arial" w:hint="cs"/>
          <w:b/>
          <w:bCs/>
          <w:color w:val="000000" w:themeColor="text1"/>
          <w:sz w:val="27"/>
          <w:szCs w:val="27"/>
          <w:rtl/>
        </w:rPr>
        <w:t>الإسلام</w:t>
      </w:r>
      <w:r w:rsidR="00C4086C" w:rsidRPr="00F86F0C">
        <w:rPr>
          <w:rFonts w:ascii="Arial" w:hAnsi="Arial" w:cs="Arial"/>
          <w:b/>
          <w:bCs/>
          <w:color w:val="000000" w:themeColor="text1"/>
          <w:sz w:val="27"/>
          <w:szCs w:val="27"/>
          <w:rtl/>
        </w:rPr>
        <w:t xml:space="preserve"> كل </w:t>
      </w:r>
      <w:r w:rsidR="00E10788" w:rsidRPr="00F86F0C">
        <w:rPr>
          <w:rFonts w:ascii="Arial" w:hAnsi="Arial" w:cs="Arial" w:hint="cs"/>
          <w:b/>
          <w:bCs/>
          <w:color w:val="000000" w:themeColor="text1"/>
          <w:sz w:val="27"/>
          <w:szCs w:val="27"/>
          <w:rtl/>
        </w:rPr>
        <w:t>الأسباب</w:t>
      </w:r>
      <w:r w:rsidR="00C4086C" w:rsidRPr="00F86F0C">
        <w:rPr>
          <w:rFonts w:ascii="Arial" w:hAnsi="Arial" w:cs="Arial"/>
          <w:b/>
          <w:bCs/>
          <w:color w:val="000000" w:themeColor="text1"/>
          <w:sz w:val="27"/>
          <w:szCs w:val="27"/>
          <w:rtl/>
        </w:rPr>
        <w:t xml:space="preserve"> والنشاطات التي تحرف الفكر ، أو تلوث النفس البشرية ، حرم كذلك كل النشاطات والممارسات و الإعمال التي تضر بصحة الجسم وتهدم قواه . . . فحرم شرب الخمر ، وممارسة الزنا ، وأكل لحم الكلب والخنزير ، وكثير من الحيوانات الضار أكلها بصحة </w:t>
      </w:r>
      <w:r w:rsidR="00E10788" w:rsidRPr="00F86F0C">
        <w:rPr>
          <w:rFonts w:ascii="Arial" w:hAnsi="Arial" w:cs="Arial" w:hint="cs"/>
          <w:b/>
          <w:bCs/>
          <w:color w:val="000000" w:themeColor="text1"/>
          <w:sz w:val="27"/>
          <w:szCs w:val="27"/>
          <w:rtl/>
        </w:rPr>
        <w:t>الإنسان</w:t>
      </w:r>
      <w:r w:rsidR="00C4086C" w:rsidRPr="00F86F0C">
        <w:rPr>
          <w:rFonts w:ascii="Arial" w:hAnsi="Arial" w:cs="Arial"/>
          <w:b/>
          <w:bCs/>
          <w:color w:val="000000" w:themeColor="text1"/>
          <w:sz w:val="27"/>
          <w:szCs w:val="27"/>
          <w:rtl/>
        </w:rPr>
        <w:t xml:space="preserve"> ، وحرم أكل المنخنقة والمتردية والميتة ، والدم . . الخ ليحفظ صحة </w:t>
      </w:r>
      <w:r w:rsidR="00E10788" w:rsidRPr="00F86F0C">
        <w:rPr>
          <w:rFonts w:ascii="Arial" w:hAnsi="Arial" w:cs="Arial" w:hint="cs"/>
          <w:b/>
          <w:bCs/>
          <w:color w:val="000000" w:themeColor="text1"/>
          <w:sz w:val="27"/>
          <w:szCs w:val="27"/>
          <w:rtl/>
        </w:rPr>
        <w:t>الإنسان</w:t>
      </w:r>
      <w:r w:rsidR="00C4086C" w:rsidRPr="00F86F0C">
        <w:rPr>
          <w:rFonts w:ascii="Arial" w:hAnsi="Arial" w:cs="Arial"/>
          <w:b/>
          <w:bCs/>
          <w:color w:val="000000" w:themeColor="text1"/>
          <w:sz w:val="27"/>
          <w:szCs w:val="27"/>
          <w:rtl/>
        </w:rPr>
        <w:t xml:space="preserve"> وجسمه من </w:t>
      </w:r>
      <w:r w:rsidR="00E10788" w:rsidRPr="00F86F0C">
        <w:rPr>
          <w:rFonts w:ascii="Arial" w:hAnsi="Arial" w:cs="Arial" w:hint="cs"/>
          <w:b/>
          <w:bCs/>
          <w:color w:val="000000" w:themeColor="text1"/>
          <w:sz w:val="27"/>
          <w:szCs w:val="27"/>
          <w:rtl/>
        </w:rPr>
        <w:t>الأمراض</w:t>
      </w:r>
      <w:r w:rsidR="00C4086C" w:rsidRPr="00F86F0C">
        <w:rPr>
          <w:rFonts w:ascii="Arial" w:hAnsi="Arial" w:cs="Arial"/>
          <w:b/>
          <w:bCs/>
          <w:color w:val="000000" w:themeColor="text1"/>
          <w:sz w:val="27"/>
          <w:szCs w:val="27"/>
          <w:rtl/>
        </w:rPr>
        <w:t xml:space="preserve"> والضعف وانهيار القوى البدنية البناءة . وكما أن </w:t>
      </w:r>
      <w:r w:rsidR="00E10788" w:rsidRPr="00F86F0C">
        <w:rPr>
          <w:rFonts w:ascii="Arial" w:hAnsi="Arial" w:cs="Arial" w:hint="cs"/>
          <w:b/>
          <w:bCs/>
          <w:color w:val="000000" w:themeColor="text1"/>
          <w:sz w:val="27"/>
          <w:szCs w:val="27"/>
          <w:rtl/>
        </w:rPr>
        <w:t>الإسلام</w:t>
      </w:r>
      <w:r w:rsidR="00C4086C" w:rsidRPr="00F86F0C">
        <w:rPr>
          <w:rFonts w:ascii="Arial" w:hAnsi="Arial" w:cs="Arial"/>
          <w:b/>
          <w:bCs/>
          <w:color w:val="000000" w:themeColor="text1"/>
          <w:sz w:val="27"/>
          <w:szCs w:val="27"/>
          <w:rtl/>
        </w:rPr>
        <w:t xml:space="preserve"> اهتم بتحصين حياة الفرد وكيانه الشخصي من المحرمات . . توجه كذلك لحماية المجتمع من الجريمة والممارسات الضارة في مجال الاجتماع ، والسياسة ، والاقتصاد والقضاء ، والتعليم . . الخ . فحرم الظلم والربا والاحتكار والغش والسرقة والكذب والغيبة وشهادة الزور والسب والرشوة وقتل النفس والقمار وتعليم المعارف والمفاهيم الهدامة وبثها ، </w:t>
      </w:r>
      <w:r w:rsidR="00C4086C" w:rsidRPr="00F86F0C">
        <w:rPr>
          <w:rFonts w:ascii="Arial" w:hAnsi="Arial" w:cs="Arial"/>
          <w:b/>
          <w:bCs/>
          <w:color w:val="000000" w:themeColor="text1"/>
          <w:sz w:val="27"/>
          <w:szCs w:val="27"/>
        </w:rPr>
        <w:t xml:space="preserve">. . . </w:t>
      </w:r>
      <w:r w:rsidR="00E10788" w:rsidRPr="00F86F0C">
        <w:rPr>
          <w:rFonts w:ascii="Arial" w:hAnsi="Arial" w:cs="Arial" w:hint="cs"/>
          <w:b/>
          <w:bCs/>
          <w:color w:val="000000" w:themeColor="text1"/>
          <w:sz w:val="27"/>
          <w:szCs w:val="27"/>
          <w:rtl/>
        </w:rPr>
        <w:t>كالأفكار</w:t>
      </w:r>
      <w:r w:rsidR="00C4086C" w:rsidRPr="00F86F0C">
        <w:rPr>
          <w:rFonts w:ascii="Arial" w:hAnsi="Arial" w:cs="Arial"/>
          <w:b/>
          <w:bCs/>
          <w:color w:val="000000" w:themeColor="text1"/>
          <w:sz w:val="27"/>
          <w:szCs w:val="27"/>
          <w:rtl/>
        </w:rPr>
        <w:t xml:space="preserve"> والصور </w:t>
      </w:r>
      <w:r w:rsidR="00E10788" w:rsidRPr="00F86F0C">
        <w:rPr>
          <w:rFonts w:ascii="Arial" w:hAnsi="Arial" w:cs="Arial" w:hint="cs"/>
          <w:b/>
          <w:bCs/>
          <w:color w:val="000000" w:themeColor="text1"/>
          <w:sz w:val="27"/>
          <w:szCs w:val="27"/>
          <w:rtl/>
        </w:rPr>
        <w:t>والأفلام</w:t>
      </w:r>
      <w:r w:rsidR="00C4086C" w:rsidRPr="00F86F0C">
        <w:rPr>
          <w:rFonts w:ascii="Arial" w:hAnsi="Arial" w:cs="Arial"/>
          <w:b/>
          <w:bCs/>
          <w:color w:val="000000" w:themeColor="text1"/>
          <w:sz w:val="27"/>
          <w:szCs w:val="27"/>
          <w:rtl/>
        </w:rPr>
        <w:t xml:space="preserve"> و الثقافات التي تقود إلى التحلل والانهيار </w:t>
      </w:r>
      <w:r w:rsidR="00E10788" w:rsidRPr="00F86F0C">
        <w:rPr>
          <w:rFonts w:ascii="Arial" w:hAnsi="Arial" w:cs="Arial" w:hint="cs"/>
          <w:b/>
          <w:bCs/>
          <w:color w:val="000000" w:themeColor="text1"/>
          <w:sz w:val="27"/>
          <w:szCs w:val="27"/>
          <w:rtl/>
        </w:rPr>
        <w:t>الأخلاقي</w:t>
      </w:r>
      <w:r w:rsidR="00C4086C" w:rsidRPr="00F86F0C">
        <w:rPr>
          <w:rFonts w:ascii="Arial" w:hAnsi="Arial" w:cs="Arial"/>
          <w:b/>
          <w:bCs/>
          <w:color w:val="000000" w:themeColor="text1"/>
          <w:sz w:val="27"/>
          <w:szCs w:val="27"/>
          <w:rtl/>
        </w:rPr>
        <w:t xml:space="preserve"> والفكري . . الخ . وهكذا ضمن </w:t>
      </w:r>
      <w:r w:rsidR="00E10788" w:rsidRPr="00F86F0C">
        <w:rPr>
          <w:rFonts w:ascii="Arial" w:hAnsi="Arial" w:cs="Arial" w:hint="cs"/>
          <w:b/>
          <w:bCs/>
          <w:color w:val="000000" w:themeColor="text1"/>
          <w:sz w:val="27"/>
          <w:szCs w:val="27"/>
          <w:rtl/>
        </w:rPr>
        <w:t>الإسلام</w:t>
      </w:r>
      <w:r w:rsidR="00C4086C" w:rsidRPr="00F86F0C">
        <w:rPr>
          <w:rFonts w:ascii="Arial" w:hAnsi="Arial" w:cs="Arial"/>
          <w:b/>
          <w:bCs/>
          <w:color w:val="000000" w:themeColor="text1"/>
          <w:sz w:val="27"/>
          <w:szCs w:val="27"/>
          <w:rtl/>
        </w:rPr>
        <w:t xml:space="preserve"> حماية المجتمع والفرد بتشخيصه المحرمات وتوضيحه لها . وقد أورد الفقهاء عدداً من المحرمات في كتب الفقه وأطلقوا عليها اسم الكبائر وهي أهم ما يهدد كيان الفرد والمجتمع ، ويلوث النفس ومحيط الحياة . . ونحن حين نلقي نظرة فاحصة عليها ، أو نتأمل بها تأملات تحليلية في ضوء التجربة الاجتماعية </w:t>
      </w:r>
      <w:r w:rsidR="00E10788" w:rsidRPr="00F86F0C">
        <w:rPr>
          <w:rFonts w:ascii="Arial" w:hAnsi="Arial" w:cs="Arial" w:hint="cs"/>
          <w:b/>
          <w:bCs/>
          <w:color w:val="000000" w:themeColor="text1"/>
          <w:sz w:val="27"/>
          <w:szCs w:val="27"/>
          <w:rtl/>
        </w:rPr>
        <w:t>والأبحاث</w:t>
      </w:r>
      <w:r w:rsidR="00C4086C" w:rsidRPr="00F86F0C">
        <w:rPr>
          <w:rFonts w:ascii="Arial" w:hAnsi="Arial" w:cs="Arial"/>
          <w:b/>
          <w:bCs/>
          <w:color w:val="000000" w:themeColor="text1"/>
          <w:sz w:val="27"/>
          <w:szCs w:val="27"/>
          <w:rtl/>
        </w:rPr>
        <w:t xml:space="preserve"> العلمية والتفكير العقلي السليم ندرك مدى خطورتها وضررها على حياة الفرد واستقرار المجتمع . . ونستنتج مدى حكمة </w:t>
      </w:r>
      <w:r w:rsidR="00E10788" w:rsidRPr="00F86F0C">
        <w:rPr>
          <w:rFonts w:ascii="Arial" w:hAnsi="Arial" w:cs="Arial" w:hint="cs"/>
          <w:b/>
          <w:bCs/>
          <w:color w:val="000000" w:themeColor="text1"/>
          <w:sz w:val="27"/>
          <w:szCs w:val="27"/>
          <w:rtl/>
        </w:rPr>
        <w:t>الإسلام</w:t>
      </w:r>
      <w:r w:rsidR="00C4086C" w:rsidRPr="00F86F0C">
        <w:rPr>
          <w:rFonts w:ascii="Arial" w:hAnsi="Arial" w:cs="Arial"/>
          <w:b/>
          <w:bCs/>
          <w:color w:val="000000" w:themeColor="text1"/>
          <w:sz w:val="27"/>
          <w:szCs w:val="27"/>
          <w:rtl/>
        </w:rPr>
        <w:t xml:space="preserve"> واهتمامه بحماية المصالح </w:t>
      </w:r>
      <w:r w:rsidR="00E10788" w:rsidRPr="00F86F0C">
        <w:rPr>
          <w:rFonts w:ascii="Arial" w:hAnsi="Arial" w:cs="Arial" w:hint="cs"/>
          <w:b/>
          <w:bCs/>
          <w:color w:val="000000" w:themeColor="text1"/>
          <w:sz w:val="27"/>
          <w:szCs w:val="27"/>
          <w:rtl/>
        </w:rPr>
        <w:t>الإنسانية</w:t>
      </w:r>
      <w:r w:rsidR="00C4086C" w:rsidRPr="00F86F0C">
        <w:rPr>
          <w:rFonts w:ascii="Arial" w:hAnsi="Arial" w:cs="Arial"/>
          <w:b/>
          <w:bCs/>
          <w:color w:val="000000" w:themeColor="text1"/>
          <w:sz w:val="27"/>
          <w:szCs w:val="27"/>
          <w:rtl/>
        </w:rPr>
        <w:t xml:space="preserve"> وصيانتها . ومن المفيد جداً أن نورد أهم هذه المحرمات التي نهى </w:t>
      </w:r>
      <w:r w:rsidR="00E10788" w:rsidRPr="00F86F0C">
        <w:rPr>
          <w:rFonts w:ascii="Arial" w:hAnsi="Arial" w:cs="Arial" w:hint="cs"/>
          <w:b/>
          <w:bCs/>
          <w:color w:val="000000" w:themeColor="text1"/>
          <w:sz w:val="27"/>
          <w:szCs w:val="27"/>
          <w:rtl/>
        </w:rPr>
        <w:t>الإسلام</w:t>
      </w:r>
      <w:r w:rsidR="00C4086C" w:rsidRPr="00F86F0C">
        <w:rPr>
          <w:rFonts w:ascii="Arial" w:hAnsi="Arial" w:cs="Arial"/>
          <w:b/>
          <w:bCs/>
          <w:color w:val="000000" w:themeColor="text1"/>
          <w:sz w:val="27"/>
          <w:szCs w:val="27"/>
          <w:rtl/>
        </w:rPr>
        <w:t xml:space="preserve"> عنها وحذر منها وتوعد بالعقاب كل من تسول له نفسه بمقارفتها ، وتعريض نظام الحياة واستقرار المجتمع للخطر من جرائها</w:t>
      </w:r>
      <w:r w:rsidR="00C4086C" w:rsidRPr="00F86F0C">
        <w:rPr>
          <w:rFonts w:ascii="Arial" w:hAnsi="Arial" w:cs="Arial"/>
          <w:b/>
          <w:bCs/>
          <w:color w:val="000000" w:themeColor="text1"/>
          <w:sz w:val="27"/>
          <w:szCs w:val="27"/>
        </w:rPr>
        <w:t xml:space="preserve"> .</w:t>
      </w:r>
      <w:r w:rsidR="00C4086C" w:rsidRPr="00F86F0C">
        <w:rPr>
          <w:rFonts w:ascii="Arial" w:hAnsi="Arial" w:cs="Arial"/>
          <w:b/>
          <w:bCs/>
          <w:color w:val="000000" w:themeColor="text1"/>
          <w:sz w:val="27"/>
          <w:szCs w:val="27"/>
        </w:rPr>
        <w:br/>
      </w:r>
      <w:r w:rsidR="00C4086C" w:rsidRPr="00F86F0C">
        <w:rPr>
          <w:rFonts w:ascii="Arial" w:hAnsi="Arial" w:cs="Arial"/>
          <w:b/>
          <w:bCs/>
          <w:color w:val="000000" w:themeColor="text1"/>
          <w:sz w:val="27"/>
          <w:szCs w:val="27"/>
          <w:rtl/>
        </w:rPr>
        <w:t>وهذه المحرمات هي: ـ</w:t>
      </w:r>
      <w:r w:rsidR="00C4086C" w:rsidRPr="00F86F0C">
        <w:rPr>
          <w:rFonts w:ascii="Arial" w:hAnsi="Arial" w:cs="Arial"/>
          <w:b/>
          <w:bCs/>
          <w:color w:val="000000" w:themeColor="text1"/>
          <w:sz w:val="27"/>
          <w:szCs w:val="27"/>
        </w:rPr>
        <w:br/>
        <w:t xml:space="preserve">1 </w:t>
      </w:r>
      <w:r w:rsidR="00C4086C" w:rsidRPr="00F86F0C">
        <w:rPr>
          <w:rFonts w:ascii="Arial" w:hAnsi="Arial" w:cs="Arial"/>
          <w:b/>
          <w:bCs/>
          <w:color w:val="000000" w:themeColor="text1"/>
          <w:sz w:val="27"/>
          <w:szCs w:val="27"/>
          <w:rtl/>
        </w:rPr>
        <w:t xml:space="preserve">ـ الشرك بالله ، 2 ـ اليأس من رحمة الله ، 3 ـ </w:t>
      </w:r>
      <w:r w:rsidR="00E10788" w:rsidRPr="00F86F0C">
        <w:rPr>
          <w:rFonts w:ascii="Arial" w:hAnsi="Arial" w:cs="Arial" w:hint="cs"/>
          <w:b/>
          <w:bCs/>
          <w:color w:val="000000" w:themeColor="text1"/>
          <w:sz w:val="27"/>
          <w:szCs w:val="27"/>
          <w:rtl/>
        </w:rPr>
        <w:t>الأمن</w:t>
      </w:r>
      <w:r w:rsidR="00C4086C" w:rsidRPr="00F86F0C">
        <w:rPr>
          <w:rFonts w:ascii="Arial" w:hAnsi="Arial" w:cs="Arial"/>
          <w:b/>
          <w:bCs/>
          <w:color w:val="000000" w:themeColor="text1"/>
          <w:sz w:val="27"/>
          <w:szCs w:val="27"/>
          <w:rtl/>
        </w:rPr>
        <w:t xml:space="preserve"> من عقاب الله ، 4 ـ عقوق الوالدين ، 5 ـ قتل النفس المحرمة ، 6 ـ اتهام المرأة المتزوجة بالخيانة بهتاناً ، 7 ـ أكل مال اليتيم ظلماً ، 8 ـ الفرار من ساحات الجهاد ، 9 ـ أكل الربا ، 10 ـ الزنا ، 11 ـ اللواط ، 12 ـ السحر ، 13 ـ اليمين الكاذبة ، 14 ـ شهادة الزور (الشهادة الكاذبة) ، 15 ـ كتمان الشهادة </w:t>
      </w:r>
      <w:r w:rsidR="00C4086C" w:rsidRPr="00F86F0C">
        <w:rPr>
          <w:rFonts w:ascii="Arial" w:hAnsi="Arial" w:cs="Arial"/>
          <w:b/>
          <w:bCs/>
          <w:color w:val="000000" w:themeColor="text1"/>
          <w:sz w:val="27"/>
          <w:szCs w:val="27"/>
        </w:rPr>
        <w:t>(</w:t>
      </w:r>
      <w:r w:rsidR="00C4086C" w:rsidRPr="00F86F0C">
        <w:rPr>
          <w:rFonts w:ascii="Arial" w:hAnsi="Arial" w:cs="Arial"/>
          <w:b/>
          <w:bCs/>
          <w:color w:val="000000" w:themeColor="text1"/>
          <w:sz w:val="27"/>
          <w:szCs w:val="27"/>
          <w:rtl/>
        </w:rPr>
        <w:t xml:space="preserve">عدم أداء الشهادة من أجل الحق ودفع الباطل بالنسبة لمن اطلع على الحقيقة وتوفر له اليقين بها) ، 16 ـ شرب الخمر ، 17 ـ نقض العهد ، 18 ـ مقاطعة </w:t>
      </w:r>
      <w:r w:rsidR="00E10788" w:rsidRPr="00F86F0C">
        <w:rPr>
          <w:rFonts w:ascii="Arial" w:hAnsi="Arial" w:cs="Arial" w:hint="cs"/>
          <w:b/>
          <w:bCs/>
          <w:color w:val="000000" w:themeColor="text1"/>
          <w:sz w:val="27"/>
          <w:szCs w:val="27"/>
          <w:rtl/>
        </w:rPr>
        <w:t>الأرحام</w:t>
      </w:r>
      <w:r w:rsidR="00C4086C" w:rsidRPr="00F86F0C">
        <w:rPr>
          <w:rFonts w:ascii="Arial" w:hAnsi="Arial" w:cs="Arial"/>
          <w:b/>
          <w:bCs/>
          <w:color w:val="000000" w:themeColor="text1"/>
          <w:sz w:val="27"/>
          <w:szCs w:val="27"/>
          <w:rtl/>
        </w:rPr>
        <w:t xml:space="preserve"> ، 19 ـ الهجرة من الديار </w:t>
      </w:r>
      <w:r w:rsidR="00E10788" w:rsidRPr="00F86F0C">
        <w:rPr>
          <w:rFonts w:ascii="Arial" w:hAnsi="Arial" w:cs="Arial" w:hint="cs"/>
          <w:b/>
          <w:bCs/>
          <w:color w:val="000000" w:themeColor="text1"/>
          <w:sz w:val="27"/>
          <w:szCs w:val="27"/>
          <w:rtl/>
        </w:rPr>
        <w:t>الإسلامية</w:t>
      </w:r>
      <w:r w:rsidR="00C4086C" w:rsidRPr="00F86F0C">
        <w:rPr>
          <w:rFonts w:ascii="Arial" w:hAnsi="Arial" w:cs="Arial"/>
          <w:b/>
          <w:bCs/>
          <w:color w:val="000000" w:themeColor="text1"/>
          <w:sz w:val="27"/>
          <w:szCs w:val="27"/>
          <w:rtl/>
        </w:rPr>
        <w:t xml:space="preserve"> إلى البلاد التي يخشى بها على دين المسلم وعقيدته ، 20 ـ الكذب على الله ورسوله </w:t>
      </w:r>
      <w:r w:rsidR="00E10788" w:rsidRPr="00F86F0C">
        <w:rPr>
          <w:rFonts w:ascii="Arial" w:hAnsi="Arial" w:cs="Arial" w:hint="cs"/>
          <w:b/>
          <w:bCs/>
          <w:color w:val="000000" w:themeColor="text1"/>
          <w:sz w:val="27"/>
          <w:szCs w:val="27"/>
          <w:rtl/>
        </w:rPr>
        <w:t>والأئمة</w:t>
      </w:r>
      <w:r w:rsidR="00C4086C" w:rsidRPr="00F86F0C">
        <w:rPr>
          <w:rFonts w:ascii="Arial" w:hAnsi="Arial" w:cs="Arial"/>
          <w:b/>
          <w:bCs/>
          <w:color w:val="000000" w:themeColor="text1"/>
          <w:sz w:val="27"/>
          <w:szCs w:val="27"/>
          <w:rtl/>
        </w:rPr>
        <w:t xml:space="preserve"> وعامة الناس ، 21 ـ السرقة ، 22 ـ أكل الميتة ، 23 ـ شرب الدم ، 24 ـ أكل لحم الخنزير ، 25 ـ وما ذبح من الحيوانات المحللة على غير طريقة المسلمين ، 26 ـ وأكل السحت ، </w:t>
      </w:r>
      <w:r w:rsidR="00C4086C" w:rsidRPr="00F86F0C">
        <w:rPr>
          <w:rFonts w:ascii="Arial" w:hAnsi="Arial" w:cs="Arial"/>
          <w:b/>
          <w:bCs/>
          <w:color w:val="000000" w:themeColor="text1"/>
          <w:sz w:val="27"/>
          <w:szCs w:val="27"/>
        </w:rPr>
        <w:t xml:space="preserve">. . . </w:t>
      </w:r>
      <w:r w:rsidR="00C4086C" w:rsidRPr="00F86F0C">
        <w:rPr>
          <w:rFonts w:ascii="Arial" w:hAnsi="Arial" w:cs="Arial"/>
          <w:b/>
          <w:bCs/>
          <w:color w:val="000000" w:themeColor="text1"/>
          <w:sz w:val="27"/>
          <w:szCs w:val="27"/>
          <w:rtl/>
        </w:rPr>
        <w:t xml:space="preserve">كثمن الخمر ، وأجرة الزانية ، أو الراقصة ، أو الرشوة ، والرواتب التي يأخذها الموظف من الحكومة الظالمة وهو يشاركها في </w:t>
      </w:r>
      <w:r w:rsidR="00E10788" w:rsidRPr="00F86F0C">
        <w:rPr>
          <w:rFonts w:ascii="Arial" w:hAnsi="Arial" w:cs="Arial" w:hint="cs"/>
          <w:b/>
          <w:bCs/>
          <w:color w:val="000000" w:themeColor="text1"/>
          <w:sz w:val="27"/>
          <w:szCs w:val="27"/>
          <w:rtl/>
        </w:rPr>
        <w:t>إقرار</w:t>
      </w:r>
      <w:r w:rsidR="00C4086C" w:rsidRPr="00F86F0C">
        <w:rPr>
          <w:rFonts w:ascii="Arial" w:hAnsi="Arial" w:cs="Arial"/>
          <w:b/>
          <w:bCs/>
          <w:color w:val="000000" w:themeColor="text1"/>
          <w:sz w:val="27"/>
          <w:szCs w:val="27"/>
          <w:rtl/>
        </w:rPr>
        <w:t xml:space="preserve"> الظلم ، ويتعاون معها لتنفيذ سياستها ، 27 ـ </w:t>
      </w:r>
      <w:r w:rsidR="00E10788" w:rsidRPr="00F86F0C">
        <w:rPr>
          <w:rFonts w:ascii="Arial" w:hAnsi="Arial" w:cs="Arial" w:hint="cs"/>
          <w:b/>
          <w:bCs/>
          <w:color w:val="000000" w:themeColor="text1"/>
          <w:sz w:val="27"/>
          <w:szCs w:val="27"/>
          <w:rtl/>
        </w:rPr>
        <w:t>الإسراف</w:t>
      </w:r>
      <w:r w:rsidR="00C4086C" w:rsidRPr="00F86F0C">
        <w:rPr>
          <w:rFonts w:ascii="Arial" w:hAnsi="Arial" w:cs="Arial"/>
          <w:b/>
          <w:bCs/>
          <w:color w:val="000000" w:themeColor="text1"/>
          <w:sz w:val="27"/>
          <w:szCs w:val="27"/>
          <w:rtl/>
        </w:rPr>
        <w:t xml:space="preserve"> ، 28 ـ نقص الوزن والمقاييس ، </w:t>
      </w:r>
      <w:r w:rsidR="00C4086C" w:rsidRPr="00F86F0C">
        <w:rPr>
          <w:rFonts w:ascii="Arial" w:hAnsi="Arial" w:cs="Arial"/>
          <w:b/>
          <w:bCs/>
          <w:color w:val="000000" w:themeColor="text1"/>
          <w:sz w:val="27"/>
          <w:szCs w:val="27"/>
        </w:rPr>
        <w:t xml:space="preserve">29 </w:t>
      </w:r>
      <w:r w:rsidR="00C4086C" w:rsidRPr="00F86F0C">
        <w:rPr>
          <w:rFonts w:ascii="Arial" w:hAnsi="Arial" w:cs="Arial"/>
          <w:b/>
          <w:bCs/>
          <w:color w:val="000000" w:themeColor="text1"/>
          <w:sz w:val="27"/>
          <w:szCs w:val="27"/>
          <w:rtl/>
        </w:rPr>
        <w:t xml:space="preserve">ـ معونة الظالمين ، 30 ـ محاربة المؤمنين ودعاة </w:t>
      </w:r>
      <w:r w:rsidR="00E10788" w:rsidRPr="00F86F0C">
        <w:rPr>
          <w:rFonts w:ascii="Arial" w:hAnsi="Arial" w:cs="Arial" w:hint="cs"/>
          <w:b/>
          <w:bCs/>
          <w:color w:val="000000" w:themeColor="text1"/>
          <w:sz w:val="27"/>
          <w:szCs w:val="27"/>
          <w:rtl/>
        </w:rPr>
        <w:t>الإسلام</w:t>
      </w:r>
      <w:r w:rsidR="00C4086C" w:rsidRPr="00F86F0C">
        <w:rPr>
          <w:rFonts w:ascii="Arial" w:hAnsi="Arial" w:cs="Arial"/>
          <w:b/>
          <w:bCs/>
          <w:color w:val="000000" w:themeColor="text1"/>
          <w:sz w:val="27"/>
          <w:szCs w:val="27"/>
          <w:rtl/>
        </w:rPr>
        <w:t xml:space="preserve"> ، 31 ـ الكبرياء ، </w:t>
      </w:r>
      <w:r w:rsidR="00C4086C" w:rsidRPr="00F86F0C">
        <w:rPr>
          <w:rFonts w:ascii="Arial" w:hAnsi="Arial" w:cs="Arial"/>
          <w:b/>
          <w:bCs/>
          <w:color w:val="000000" w:themeColor="text1"/>
          <w:sz w:val="27"/>
          <w:szCs w:val="27"/>
        </w:rPr>
        <w:t xml:space="preserve">32 </w:t>
      </w:r>
      <w:r w:rsidR="00C4086C" w:rsidRPr="00F86F0C">
        <w:rPr>
          <w:rFonts w:ascii="Arial" w:hAnsi="Arial" w:cs="Arial"/>
          <w:b/>
          <w:bCs/>
          <w:color w:val="000000" w:themeColor="text1"/>
          <w:sz w:val="27"/>
          <w:szCs w:val="27"/>
          <w:rtl/>
        </w:rPr>
        <w:t xml:space="preserve">ـ التبذير ، 33 ـ الاشتغال بالملاهي كالرقص وضرب العود </w:t>
      </w:r>
      <w:r w:rsidR="00E10788" w:rsidRPr="00F86F0C">
        <w:rPr>
          <w:rFonts w:ascii="Arial" w:hAnsi="Arial" w:cs="Arial" w:hint="cs"/>
          <w:b/>
          <w:bCs/>
          <w:color w:val="000000" w:themeColor="text1"/>
          <w:sz w:val="27"/>
          <w:szCs w:val="27"/>
          <w:rtl/>
        </w:rPr>
        <w:t>والأوتار</w:t>
      </w:r>
      <w:r w:rsidR="00C4086C" w:rsidRPr="00F86F0C">
        <w:rPr>
          <w:rFonts w:ascii="Arial" w:hAnsi="Arial" w:cs="Arial"/>
          <w:b/>
          <w:bCs/>
          <w:color w:val="000000" w:themeColor="text1"/>
          <w:sz w:val="27"/>
          <w:szCs w:val="27"/>
        </w:rPr>
        <w:t xml:space="preserve"> . . </w:t>
      </w:r>
      <w:r w:rsidR="00C4086C" w:rsidRPr="00F86F0C">
        <w:rPr>
          <w:rFonts w:ascii="Arial" w:hAnsi="Arial" w:cs="Arial"/>
          <w:b/>
          <w:bCs/>
          <w:color w:val="000000" w:themeColor="text1"/>
          <w:sz w:val="27"/>
          <w:szCs w:val="27"/>
          <w:rtl/>
        </w:rPr>
        <w:t xml:space="preserve">، </w:t>
      </w:r>
      <w:r w:rsidR="00C4086C" w:rsidRPr="00F86F0C">
        <w:rPr>
          <w:rFonts w:ascii="Arial" w:hAnsi="Arial" w:cs="Arial"/>
          <w:b/>
          <w:bCs/>
          <w:color w:val="000000" w:themeColor="text1"/>
          <w:sz w:val="27"/>
          <w:szCs w:val="27"/>
        </w:rPr>
        <w:t>34</w:t>
      </w:r>
      <w:r w:rsidR="00C4086C" w:rsidRPr="00F86F0C">
        <w:rPr>
          <w:rFonts w:ascii="Arial" w:hAnsi="Arial" w:cs="Arial"/>
          <w:b/>
          <w:bCs/>
          <w:color w:val="000000" w:themeColor="text1"/>
          <w:sz w:val="27"/>
          <w:szCs w:val="27"/>
          <w:rtl/>
        </w:rPr>
        <w:t xml:space="preserve">ـ الغيبة ، </w:t>
      </w:r>
      <w:r w:rsidR="00E10788" w:rsidRPr="00F86F0C">
        <w:rPr>
          <w:rFonts w:ascii="Arial" w:hAnsi="Arial" w:cs="Arial"/>
          <w:b/>
          <w:bCs/>
          <w:color w:val="000000" w:themeColor="text1"/>
          <w:sz w:val="27"/>
          <w:szCs w:val="27"/>
          <w:rtl/>
        </w:rPr>
        <w:t>35 ـ البهتان ، 36 ـ سب المؤمن و</w:t>
      </w:r>
      <w:r w:rsidR="00E10788" w:rsidRPr="00F86F0C">
        <w:rPr>
          <w:rFonts w:ascii="Arial" w:hAnsi="Arial" w:cs="Arial" w:hint="cs"/>
          <w:b/>
          <w:bCs/>
          <w:color w:val="000000" w:themeColor="text1"/>
          <w:sz w:val="27"/>
          <w:szCs w:val="27"/>
          <w:rtl/>
        </w:rPr>
        <w:t>إ</w:t>
      </w:r>
      <w:r w:rsidR="00C4086C" w:rsidRPr="00F86F0C">
        <w:rPr>
          <w:rFonts w:ascii="Arial" w:hAnsi="Arial" w:cs="Arial"/>
          <w:b/>
          <w:bCs/>
          <w:color w:val="000000" w:themeColor="text1"/>
          <w:sz w:val="27"/>
          <w:szCs w:val="27"/>
          <w:rtl/>
        </w:rPr>
        <w:t xml:space="preserve">هانته </w:t>
      </w:r>
      <w:r w:rsidR="00E10788" w:rsidRPr="00F86F0C">
        <w:rPr>
          <w:rFonts w:ascii="Arial" w:hAnsi="Arial" w:cs="Arial" w:hint="cs"/>
          <w:b/>
          <w:bCs/>
          <w:color w:val="000000" w:themeColor="text1"/>
          <w:sz w:val="27"/>
          <w:szCs w:val="27"/>
          <w:rtl/>
        </w:rPr>
        <w:t>وإذلاله</w:t>
      </w:r>
      <w:r w:rsidR="00C4086C" w:rsidRPr="00F86F0C">
        <w:rPr>
          <w:rFonts w:ascii="Arial" w:hAnsi="Arial" w:cs="Arial"/>
          <w:b/>
          <w:bCs/>
          <w:color w:val="000000" w:themeColor="text1"/>
          <w:sz w:val="27"/>
          <w:szCs w:val="27"/>
          <w:rtl/>
        </w:rPr>
        <w:t xml:space="preserve"> ، 37ـ النميمة ، 38 ـ القيادة (وهي السعي بين اثنين لجمعهما على الزنا أو اللواط</w:t>
      </w:r>
      <w:r w:rsidR="00C4086C" w:rsidRPr="00F86F0C">
        <w:rPr>
          <w:rFonts w:ascii="Arial" w:hAnsi="Arial" w:cs="Arial"/>
          <w:b/>
          <w:bCs/>
          <w:color w:val="000000" w:themeColor="text1"/>
          <w:sz w:val="27"/>
          <w:szCs w:val="27"/>
        </w:rPr>
        <w:t xml:space="preserve">) </w:t>
      </w:r>
      <w:r w:rsidR="00C4086C" w:rsidRPr="00F86F0C">
        <w:rPr>
          <w:rFonts w:ascii="Arial" w:hAnsi="Arial" w:cs="Arial"/>
          <w:b/>
          <w:bCs/>
          <w:color w:val="000000" w:themeColor="text1"/>
          <w:sz w:val="27"/>
          <w:szCs w:val="27"/>
          <w:rtl/>
        </w:rPr>
        <w:t xml:space="preserve">، </w:t>
      </w:r>
      <w:r w:rsidR="00C4086C" w:rsidRPr="00F86F0C">
        <w:rPr>
          <w:rFonts w:ascii="Arial" w:hAnsi="Arial" w:cs="Arial"/>
          <w:b/>
          <w:bCs/>
          <w:color w:val="000000" w:themeColor="text1"/>
          <w:sz w:val="27"/>
          <w:szCs w:val="27"/>
        </w:rPr>
        <w:t xml:space="preserve">39 </w:t>
      </w:r>
      <w:r w:rsidR="00C4086C" w:rsidRPr="00F86F0C">
        <w:rPr>
          <w:rFonts w:ascii="Arial" w:hAnsi="Arial" w:cs="Arial"/>
          <w:b/>
          <w:bCs/>
          <w:color w:val="000000" w:themeColor="text1"/>
          <w:sz w:val="27"/>
          <w:szCs w:val="27"/>
          <w:rtl/>
        </w:rPr>
        <w:t xml:space="preserve">ـ الغش ، 40 ـ </w:t>
      </w:r>
      <w:r w:rsidR="00FE79EA">
        <w:rPr>
          <w:rFonts w:ascii="Arial" w:hAnsi="Arial" w:cs="Arial" w:hint="cs"/>
          <w:b/>
          <w:bCs/>
          <w:color w:val="000000" w:themeColor="text1"/>
          <w:sz w:val="27"/>
          <w:szCs w:val="27"/>
          <w:rtl/>
        </w:rPr>
        <w:br/>
      </w:r>
    </w:p>
    <w:p w:rsidR="00E10788" w:rsidRPr="00F86F0C" w:rsidRDefault="00C4086C" w:rsidP="00FE79EA">
      <w:pPr>
        <w:rPr>
          <w:rFonts w:ascii="Arial" w:hAnsi="Arial" w:cs="Arial"/>
          <w:b/>
          <w:bCs/>
          <w:color w:val="000000" w:themeColor="text1"/>
          <w:sz w:val="27"/>
          <w:szCs w:val="27"/>
          <w:rtl/>
        </w:rPr>
      </w:pPr>
      <w:r w:rsidRPr="00F86F0C">
        <w:rPr>
          <w:rFonts w:ascii="Arial" w:hAnsi="Arial" w:cs="Arial"/>
          <w:b/>
          <w:bCs/>
          <w:color w:val="000000" w:themeColor="text1"/>
          <w:sz w:val="27"/>
          <w:szCs w:val="27"/>
          <w:rtl/>
        </w:rPr>
        <w:lastRenderedPageBreak/>
        <w:t xml:space="preserve">الرياء ، 41 ـ النفاق ، 42 - ومن المحرمات أيضاً استهانة </w:t>
      </w:r>
      <w:r w:rsidR="00E10788" w:rsidRPr="00F86F0C">
        <w:rPr>
          <w:rFonts w:ascii="Arial" w:hAnsi="Arial" w:cs="Arial" w:hint="cs"/>
          <w:b/>
          <w:bCs/>
          <w:color w:val="000000" w:themeColor="text1"/>
          <w:sz w:val="27"/>
          <w:szCs w:val="27"/>
          <w:rtl/>
        </w:rPr>
        <w:t>الإنسان</w:t>
      </w:r>
      <w:r w:rsidRPr="00F86F0C">
        <w:rPr>
          <w:rFonts w:ascii="Arial" w:hAnsi="Arial" w:cs="Arial"/>
          <w:b/>
          <w:bCs/>
          <w:color w:val="000000" w:themeColor="text1"/>
          <w:sz w:val="27"/>
          <w:szCs w:val="27"/>
          <w:rtl/>
        </w:rPr>
        <w:t xml:space="preserve"> بذنوبه ومخالفاته ، وعدم الاكتراث بما يفعل . . . الخ</w:t>
      </w:r>
      <w:r w:rsidRPr="00F86F0C">
        <w:rPr>
          <w:rFonts w:ascii="Arial" w:hAnsi="Arial" w:cs="Arial"/>
          <w:b/>
          <w:bCs/>
          <w:color w:val="000000" w:themeColor="text1"/>
          <w:sz w:val="27"/>
          <w:szCs w:val="27"/>
        </w:rPr>
        <w:t xml:space="preserve"> . </w:t>
      </w:r>
    </w:p>
    <w:p w:rsidR="00FE79EA" w:rsidRDefault="00F86F0C" w:rsidP="007F0AAB">
      <w:pPr>
        <w:rPr>
          <w:rFonts w:ascii="Arial" w:hAnsi="Arial" w:cs="Arial"/>
          <w:b/>
          <w:bCs/>
          <w:color w:val="000000" w:themeColor="text1"/>
          <w:sz w:val="27"/>
          <w:szCs w:val="27"/>
          <w:rtl/>
        </w:rPr>
      </w:pPr>
      <w:r w:rsidRPr="00F86F0C">
        <w:rPr>
          <w:rFonts w:ascii="Arial" w:hAnsi="Arial" w:cs="Arial" w:hint="cs"/>
          <w:b/>
          <w:bCs/>
          <w:color w:val="002060"/>
          <w:sz w:val="27"/>
          <w:szCs w:val="27"/>
          <w:rtl/>
        </w:rPr>
        <w:t xml:space="preserve"> </w:t>
      </w:r>
      <w:r w:rsidRPr="00F86F0C">
        <w:rPr>
          <w:rFonts w:ascii="Arial" w:hAnsi="Arial" w:cs="Arial"/>
          <w:b/>
          <w:bCs/>
          <w:color w:val="002060"/>
          <w:sz w:val="27"/>
          <w:szCs w:val="27"/>
          <w:rtl/>
        </w:rPr>
        <w:br/>
      </w:r>
      <w:r w:rsidR="003B5304" w:rsidRPr="00F86F0C">
        <w:rPr>
          <w:rFonts w:ascii="Arial" w:hAnsi="Arial" w:cs="Arial" w:hint="cs"/>
          <w:b/>
          <w:bCs/>
          <w:color w:val="000000" w:themeColor="text1"/>
          <w:sz w:val="27"/>
          <w:szCs w:val="27"/>
          <w:rtl/>
        </w:rPr>
        <w:t xml:space="preserve">    </w:t>
      </w:r>
      <w:r w:rsidR="00E10788" w:rsidRPr="00F86F0C">
        <w:rPr>
          <w:rFonts w:ascii="Arial" w:hAnsi="Arial" w:cs="Arial" w:hint="cs"/>
          <w:b/>
          <w:bCs/>
          <w:color w:val="000000" w:themeColor="text1"/>
          <w:sz w:val="27"/>
          <w:szCs w:val="27"/>
          <w:rtl/>
        </w:rPr>
        <w:t xml:space="preserve"> </w:t>
      </w:r>
      <w:r w:rsidR="00C4086C" w:rsidRPr="00F86F0C">
        <w:rPr>
          <w:rFonts w:ascii="Arial" w:hAnsi="Arial" w:cs="Arial"/>
          <w:b/>
          <w:bCs/>
          <w:color w:val="000000" w:themeColor="text1"/>
          <w:sz w:val="27"/>
          <w:szCs w:val="27"/>
          <w:rtl/>
        </w:rPr>
        <w:t xml:space="preserve">وهناك محرمات كثيرة تشترك مع هذه المحرمات بعامل مشترك واحد هو الضرر والفساد ، وتخريب نظام الحياة؛ لا يتسع البحث لذكرها وتعدادها . ونحن لو تأملنا في هذه المحرمات لوجدنا أنها الوباء والخطر </w:t>
      </w:r>
      <w:r w:rsidR="00E10788" w:rsidRPr="00F86F0C">
        <w:rPr>
          <w:rFonts w:ascii="Arial" w:hAnsi="Arial" w:cs="Arial" w:hint="cs"/>
          <w:b/>
          <w:bCs/>
          <w:color w:val="000000" w:themeColor="text1"/>
          <w:sz w:val="27"/>
          <w:szCs w:val="27"/>
          <w:rtl/>
        </w:rPr>
        <w:t>الأكبر</w:t>
      </w:r>
      <w:r w:rsidR="00C4086C" w:rsidRPr="00F86F0C">
        <w:rPr>
          <w:rFonts w:ascii="Arial" w:hAnsi="Arial" w:cs="Arial"/>
          <w:b/>
          <w:bCs/>
          <w:color w:val="000000" w:themeColor="text1"/>
          <w:sz w:val="27"/>
          <w:szCs w:val="27"/>
          <w:rtl/>
        </w:rPr>
        <w:t xml:space="preserve"> الذي يهدد حياة الفرد والمجتمع ، وأن ليس بوسع </w:t>
      </w:r>
      <w:r w:rsidR="00E10788" w:rsidRPr="00F86F0C">
        <w:rPr>
          <w:rFonts w:ascii="Arial" w:hAnsi="Arial" w:cs="Arial" w:hint="cs"/>
          <w:b/>
          <w:bCs/>
          <w:color w:val="000000" w:themeColor="text1"/>
          <w:sz w:val="27"/>
          <w:szCs w:val="27"/>
          <w:rtl/>
        </w:rPr>
        <w:t>الإنسانية</w:t>
      </w:r>
      <w:r w:rsidR="00C4086C" w:rsidRPr="00F86F0C">
        <w:rPr>
          <w:rFonts w:ascii="Arial" w:hAnsi="Arial" w:cs="Arial"/>
          <w:b/>
          <w:bCs/>
          <w:color w:val="000000" w:themeColor="text1"/>
          <w:sz w:val="27"/>
          <w:szCs w:val="27"/>
          <w:rtl/>
        </w:rPr>
        <w:t xml:space="preserve"> أن تحمي نفسها ، وتحفظ وجودها إلاّ بالابتعاد عن هذه المحرمات ، والامتناع عن ممارستها . وان من يتأمل هذه القائمة من المحرمات ، ويحاول استكشاف الحكمة </w:t>
      </w:r>
      <w:r w:rsidR="00E10788" w:rsidRPr="00F86F0C">
        <w:rPr>
          <w:rFonts w:ascii="Arial" w:hAnsi="Arial" w:cs="Arial" w:hint="cs"/>
          <w:b/>
          <w:bCs/>
          <w:color w:val="000000" w:themeColor="text1"/>
          <w:sz w:val="27"/>
          <w:szCs w:val="27"/>
          <w:rtl/>
        </w:rPr>
        <w:t>الإسلامية</w:t>
      </w:r>
      <w:r w:rsidR="00C4086C" w:rsidRPr="00F86F0C">
        <w:rPr>
          <w:rFonts w:ascii="Arial" w:hAnsi="Arial" w:cs="Arial"/>
          <w:b/>
          <w:bCs/>
          <w:color w:val="000000" w:themeColor="text1"/>
          <w:sz w:val="27"/>
          <w:szCs w:val="27"/>
          <w:rtl/>
        </w:rPr>
        <w:t xml:space="preserve"> الكامنة وراء هذا التحريم ، يدرك عظمة التشريع </w:t>
      </w:r>
      <w:r w:rsidR="00E10788" w:rsidRPr="00F86F0C">
        <w:rPr>
          <w:rFonts w:ascii="Arial" w:hAnsi="Arial" w:cs="Arial" w:hint="cs"/>
          <w:b/>
          <w:bCs/>
          <w:color w:val="000000" w:themeColor="text1"/>
          <w:sz w:val="27"/>
          <w:szCs w:val="27"/>
          <w:rtl/>
        </w:rPr>
        <w:t>الإسلامي</w:t>
      </w:r>
      <w:r w:rsidR="00C4086C" w:rsidRPr="00F86F0C">
        <w:rPr>
          <w:rFonts w:ascii="Arial" w:hAnsi="Arial" w:cs="Arial"/>
          <w:b/>
          <w:bCs/>
          <w:color w:val="000000" w:themeColor="text1"/>
          <w:sz w:val="27"/>
          <w:szCs w:val="27"/>
          <w:rtl/>
        </w:rPr>
        <w:t xml:space="preserve">، وقدرته على بناء الفرد والمجتمع القوي المتحضر من خلال هذه الصيانة والوقاية التشريعية </w:t>
      </w:r>
      <w:r w:rsidR="00E10788" w:rsidRPr="00F86F0C">
        <w:rPr>
          <w:rFonts w:ascii="Arial" w:hAnsi="Arial" w:cs="Arial" w:hint="cs"/>
          <w:b/>
          <w:bCs/>
          <w:color w:val="000000" w:themeColor="text1"/>
          <w:sz w:val="27"/>
          <w:szCs w:val="27"/>
          <w:rtl/>
        </w:rPr>
        <w:t>والأخلاقية</w:t>
      </w:r>
      <w:r w:rsidR="00C4086C" w:rsidRPr="00F86F0C">
        <w:rPr>
          <w:rFonts w:ascii="Arial" w:hAnsi="Arial" w:cs="Arial"/>
          <w:b/>
          <w:bCs/>
          <w:color w:val="000000" w:themeColor="text1"/>
          <w:sz w:val="27"/>
          <w:szCs w:val="27"/>
          <w:rtl/>
        </w:rPr>
        <w:t xml:space="preserve"> المحكمة</w:t>
      </w:r>
      <w:r w:rsidRPr="00F86F0C">
        <w:rPr>
          <w:rFonts w:ascii="Arial" w:hAnsi="Arial" w:cs="Arial"/>
          <w:b/>
          <w:bCs/>
          <w:color w:val="000000" w:themeColor="text1"/>
          <w:sz w:val="27"/>
          <w:szCs w:val="27"/>
        </w:rPr>
        <w:t xml:space="preserve"> .</w:t>
      </w:r>
      <w:r w:rsidRPr="00F86F0C">
        <w:rPr>
          <w:rFonts w:ascii="Arial" w:hAnsi="Arial" w:cs="Arial"/>
          <w:b/>
          <w:bCs/>
          <w:color w:val="000000" w:themeColor="text1"/>
          <w:sz w:val="27"/>
          <w:szCs w:val="27"/>
        </w:rPr>
        <w:br/>
      </w:r>
      <w:r w:rsidR="007F0AAB">
        <w:rPr>
          <w:rFonts w:ascii="Arial" w:hAnsi="Arial" w:cs="Arial"/>
          <w:b/>
          <w:bCs/>
          <w:color w:val="000000" w:themeColor="text1"/>
          <w:sz w:val="27"/>
          <w:szCs w:val="27"/>
          <w:rtl/>
        </w:rPr>
        <w:br/>
      </w:r>
      <w:r w:rsidR="00E10788" w:rsidRPr="00F86F0C">
        <w:rPr>
          <w:rFonts w:ascii="Arial" w:hAnsi="Arial" w:cs="Arial" w:hint="cs"/>
          <w:b/>
          <w:bCs/>
          <w:color w:val="000000" w:themeColor="text1"/>
          <w:sz w:val="27"/>
          <w:szCs w:val="27"/>
          <w:rtl/>
        </w:rPr>
        <w:t xml:space="preserve">    </w:t>
      </w:r>
      <w:r w:rsidR="00C4086C" w:rsidRPr="00F86F0C">
        <w:rPr>
          <w:rFonts w:ascii="Arial" w:hAnsi="Arial" w:cs="Arial"/>
          <w:b/>
          <w:bCs/>
          <w:color w:val="000000" w:themeColor="text1"/>
          <w:sz w:val="27"/>
          <w:szCs w:val="27"/>
          <w:rtl/>
        </w:rPr>
        <w:t>أن الحلال والحرام يدور في فلك التشريع الإسلامي العام وهو تشريع قائم على أساس تحقيق الخير للبشر، ودفع الحرج والعنت عنهم، وإرادة اليسر بهم. يقوم على درء المفسدة وجلب المصلحة، مصلحة الإنسان كله، جسمه وروحه وعقله، ومصلحة الجماعة كلها، أغنياء وفقراء وحكاما ومحكومين، ورجالا ونساء، ومصلحة النوع الإنساني كله، بمختلف أجناسه وألوانه، وفي شتى أقطاره وبلدانه، وفي كل عصوره وأجياله</w:t>
      </w:r>
      <w:r w:rsidR="00E10788" w:rsidRPr="00F86F0C">
        <w:rPr>
          <w:rFonts w:ascii="Arial" w:hAnsi="Arial" w:cs="Arial"/>
          <w:b/>
          <w:bCs/>
          <w:color w:val="000000" w:themeColor="text1"/>
          <w:sz w:val="27"/>
          <w:szCs w:val="27"/>
        </w:rPr>
        <w:t>.</w:t>
      </w:r>
      <w:r w:rsidR="00E10788" w:rsidRPr="00F86F0C">
        <w:rPr>
          <w:rFonts w:ascii="Arial" w:hAnsi="Arial" w:cs="Arial"/>
          <w:b/>
          <w:bCs/>
          <w:color w:val="000000" w:themeColor="text1"/>
          <w:sz w:val="27"/>
          <w:szCs w:val="27"/>
        </w:rPr>
        <w:br/>
      </w:r>
      <w:r w:rsidR="00C4086C" w:rsidRPr="00F86F0C">
        <w:rPr>
          <w:rFonts w:ascii="Arial" w:hAnsi="Arial" w:cs="Arial"/>
          <w:b/>
          <w:bCs/>
          <w:color w:val="000000" w:themeColor="text1"/>
          <w:sz w:val="27"/>
          <w:szCs w:val="27"/>
        </w:rPr>
        <w:br/>
      </w:r>
      <w:r w:rsidR="00E10788" w:rsidRPr="00F86F0C">
        <w:rPr>
          <w:rFonts w:ascii="Arial" w:hAnsi="Arial" w:cs="Arial" w:hint="cs"/>
          <w:b/>
          <w:bCs/>
          <w:color w:val="000000" w:themeColor="text1"/>
          <w:sz w:val="27"/>
          <w:szCs w:val="27"/>
          <w:rtl/>
        </w:rPr>
        <w:t xml:space="preserve">  </w:t>
      </w:r>
    </w:p>
    <w:p w:rsidR="00FE79EA" w:rsidRDefault="00FE79EA" w:rsidP="007F0AAB">
      <w:pPr>
        <w:rPr>
          <w:rFonts w:ascii="Arial" w:hAnsi="Arial" w:cs="Arial"/>
          <w:b/>
          <w:bCs/>
          <w:color w:val="000000" w:themeColor="text1"/>
          <w:sz w:val="27"/>
          <w:szCs w:val="27"/>
          <w:rtl/>
        </w:rPr>
      </w:pPr>
    </w:p>
    <w:p w:rsidR="00FE79EA" w:rsidRDefault="00FE79EA" w:rsidP="007F0AAB">
      <w:pPr>
        <w:rPr>
          <w:rFonts w:ascii="Arial" w:hAnsi="Arial" w:cs="Arial"/>
          <w:b/>
          <w:bCs/>
          <w:color w:val="000000" w:themeColor="text1"/>
          <w:sz w:val="27"/>
          <w:szCs w:val="27"/>
          <w:rtl/>
        </w:rPr>
      </w:pPr>
    </w:p>
    <w:p w:rsidR="00FE79EA" w:rsidRDefault="00FE79EA" w:rsidP="007F0AAB">
      <w:pPr>
        <w:rPr>
          <w:rFonts w:ascii="Arial" w:hAnsi="Arial" w:cs="Arial"/>
          <w:b/>
          <w:bCs/>
          <w:color w:val="000000" w:themeColor="text1"/>
          <w:sz w:val="27"/>
          <w:szCs w:val="27"/>
          <w:rtl/>
        </w:rPr>
      </w:pPr>
    </w:p>
    <w:p w:rsidR="00FE79EA" w:rsidRDefault="00FE79EA" w:rsidP="007F0AAB">
      <w:pPr>
        <w:rPr>
          <w:rFonts w:ascii="Arial" w:hAnsi="Arial" w:cs="Arial"/>
          <w:b/>
          <w:bCs/>
          <w:color w:val="000000" w:themeColor="text1"/>
          <w:sz w:val="27"/>
          <w:szCs w:val="27"/>
          <w:rtl/>
        </w:rPr>
      </w:pPr>
    </w:p>
    <w:p w:rsidR="00FE79EA" w:rsidRDefault="00FE79EA" w:rsidP="007F0AAB">
      <w:pPr>
        <w:rPr>
          <w:rFonts w:ascii="Arial" w:hAnsi="Arial" w:cs="Arial"/>
          <w:b/>
          <w:bCs/>
          <w:color w:val="000000" w:themeColor="text1"/>
          <w:sz w:val="27"/>
          <w:szCs w:val="27"/>
          <w:rtl/>
        </w:rPr>
      </w:pPr>
    </w:p>
    <w:p w:rsidR="00FE79EA" w:rsidRDefault="00FE79EA" w:rsidP="007F0AAB">
      <w:pPr>
        <w:rPr>
          <w:rFonts w:ascii="Arial" w:hAnsi="Arial" w:cs="Arial"/>
          <w:b/>
          <w:bCs/>
          <w:color w:val="000000" w:themeColor="text1"/>
          <w:sz w:val="27"/>
          <w:szCs w:val="27"/>
          <w:rtl/>
        </w:rPr>
      </w:pPr>
    </w:p>
    <w:p w:rsidR="00FE79EA" w:rsidRDefault="00FE79EA" w:rsidP="007F0AAB">
      <w:pPr>
        <w:rPr>
          <w:rFonts w:ascii="Arial" w:hAnsi="Arial" w:cs="Arial"/>
          <w:b/>
          <w:bCs/>
          <w:color w:val="000000" w:themeColor="text1"/>
          <w:sz w:val="27"/>
          <w:szCs w:val="27"/>
          <w:rtl/>
        </w:rPr>
      </w:pPr>
    </w:p>
    <w:p w:rsidR="00FE79EA" w:rsidRDefault="00FE79EA" w:rsidP="007F0AAB">
      <w:pPr>
        <w:rPr>
          <w:rFonts w:ascii="Arial" w:hAnsi="Arial" w:cs="Arial"/>
          <w:b/>
          <w:bCs/>
          <w:color w:val="000000" w:themeColor="text1"/>
          <w:sz w:val="27"/>
          <w:szCs w:val="27"/>
          <w:rtl/>
        </w:rPr>
      </w:pPr>
    </w:p>
    <w:p w:rsidR="00FE79EA" w:rsidRDefault="00FE79EA" w:rsidP="007F0AAB">
      <w:pPr>
        <w:rPr>
          <w:rFonts w:ascii="Arial" w:hAnsi="Arial" w:cs="Arial"/>
          <w:b/>
          <w:bCs/>
          <w:color w:val="000000" w:themeColor="text1"/>
          <w:sz w:val="27"/>
          <w:szCs w:val="27"/>
          <w:rtl/>
        </w:rPr>
      </w:pPr>
    </w:p>
    <w:p w:rsidR="00FE79EA" w:rsidRDefault="00FE79EA" w:rsidP="007F0AAB">
      <w:pPr>
        <w:rPr>
          <w:rFonts w:ascii="Arial" w:hAnsi="Arial" w:cs="Arial"/>
          <w:b/>
          <w:bCs/>
          <w:color w:val="000000" w:themeColor="text1"/>
          <w:sz w:val="27"/>
          <w:szCs w:val="27"/>
          <w:rtl/>
        </w:rPr>
      </w:pPr>
    </w:p>
    <w:p w:rsidR="00FE79EA" w:rsidRDefault="00FE79EA" w:rsidP="007F0AAB">
      <w:pPr>
        <w:rPr>
          <w:rFonts w:ascii="Arial" w:hAnsi="Arial" w:cs="Arial"/>
          <w:b/>
          <w:bCs/>
          <w:color w:val="000000" w:themeColor="text1"/>
          <w:sz w:val="27"/>
          <w:szCs w:val="27"/>
          <w:rtl/>
        </w:rPr>
      </w:pPr>
    </w:p>
    <w:p w:rsidR="00FE79EA" w:rsidRDefault="00FE79EA" w:rsidP="007F0AAB">
      <w:pPr>
        <w:rPr>
          <w:rFonts w:ascii="Arial" w:hAnsi="Arial" w:cs="Arial"/>
          <w:b/>
          <w:bCs/>
          <w:color w:val="000000" w:themeColor="text1"/>
          <w:sz w:val="27"/>
          <w:szCs w:val="27"/>
          <w:rtl/>
        </w:rPr>
      </w:pPr>
    </w:p>
    <w:p w:rsidR="00FE79EA" w:rsidRDefault="00FE79EA" w:rsidP="007F0AAB">
      <w:pPr>
        <w:rPr>
          <w:rFonts w:ascii="Arial" w:hAnsi="Arial" w:cs="Arial"/>
          <w:b/>
          <w:bCs/>
          <w:color w:val="000000" w:themeColor="text1"/>
          <w:sz w:val="27"/>
          <w:szCs w:val="27"/>
          <w:rtl/>
        </w:rPr>
      </w:pPr>
    </w:p>
    <w:p w:rsidR="00FE79EA" w:rsidRDefault="00FE79EA" w:rsidP="007F0AAB">
      <w:pPr>
        <w:rPr>
          <w:rFonts w:ascii="Arial" w:hAnsi="Arial" w:cs="Arial"/>
          <w:b/>
          <w:bCs/>
          <w:color w:val="000000" w:themeColor="text1"/>
          <w:sz w:val="27"/>
          <w:szCs w:val="27"/>
          <w:rtl/>
        </w:rPr>
      </w:pPr>
    </w:p>
    <w:p w:rsidR="00FE79EA" w:rsidRDefault="00FE79EA" w:rsidP="007F0AAB">
      <w:pPr>
        <w:rPr>
          <w:rFonts w:ascii="Arial" w:hAnsi="Arial" w:cs="Arial"/>
          <w:b/>
          <w:bCs/>
          <w:color w:val="000000" w:themeColor="text1"/>
          <w:sz w:val="27"/>
          <w:szCs w:val="27"/>
          <w:rtl/>
        </w:rPr>
      </w:pPr>
    </w:p>
    <w:p w:rsidR="00FE79EA" w:rsidRDefault="00FE79EA" w:rsidP="007F0AAB">
      <w:pPr>
        <w:rPr>
          <w:rFonts w:ascii="Arial" w:hAnsi="Arial" w:cs="Arial"/>
          <w:b/>
          <w:bCs/>
          <w:color w:val="000000" w:themeColor="text1"/>
          <w:sz w:val="27"/>
          <w:szCs w:val="27"/>
          <w:rtl/>
        </w:rPr>
      </w:pPr>
    </w:p>
    <w:p w:rsidR="00FE79EA" w:rsidRDefault="00FE79EA" w:rsidP="00FE79EA">
      <w:pPr>
        <w:jc w:val="right"/>
        <w:rPr>
          <w:rFonts w:ascii="Arial" w:hAnsi="Arial" w:cs="Arial"/>
          <w:b/>
          <w:bCs/>
          <w:color w:val="000000" w:themeColor="text1"/>
          <w:sz w:val="27"/>
          <w:szCs w:val="27"/>
          <w:rtl/>
        </w:rPr>
      </w:pPr>
      <w:r>
        <w:rPr>
          <w:rFonts w:ascii="Arial" w:hAnsi="Arial" w:cs="Arial" w:hint="cs"/>
          <w:b/>
          <w:bCs/>
          <w:color w:val="000000" w:themeColor="text1"/>
          <w:sz w:val="27"/>
          <w:szCs w:val="27"/>
          <w:rtl/>
        </w:rPr>
        <w:t>7</w:t>
      </w:r>
    </w:p>
    <w:p w:rsidR="00FE79EA" w:rsidRDefault="00FE79EA" w:rsidP="007F0AAB">
      <w:pPr>
        <w:rPr>
          <w:rFonts w:ascii="Arial" w:hAnsi="Arial" w:cs="Arial"/>
          <w:b/>
          <w:bCs/>
          <w:color w:val="000000" w:themeColor="text1"/>
          <w:sz w:val="27"/>
          <w:szCs w:val="27"/>
          <w:rtl/>
        </w:rPr>
      </w:pPr>
    </w:p>
    <w:p w:rsidR="00FE79EA" w:rsidRPr="00FE79EA" w:rsidRDefault="00FE79EA" w:rsidP="00FE79EA">
      <w:pPr>
        <w:jc w:val="center"/>
        <w:rPr>
          <w:rFonts w:ascii="Arial" w:hAnsi="Arial" w:cs="Bold Italic Art"/>
          <w:b/>
          <w:bCs/>
          <w:i/>
          <w:iCs/>
          <w:color w:val="FF0000"/>
          <w:sz w:val="44"/>
          <w:szCs w:val="44"/>
          <w:rtl/>
        </w:rPr>
      </w:pPr>
      <w:r w:rsidRPr="00FE79EA">
        <w:rPr>
          <w:rFonts w:ascii="Arial" w:hAnsi="Arial" w:cs="Bold Italic Art" w:hint="cs"/>
          <w:b/>
          <w:bCs/>
          <w:i/>
          <w:iCs/>
          <w:color w:val="FF0000"/>
          <w:sz w:val="44"/>
          <w:szCs w:val="44"/>
          <w:rtl/>
        </w:rPr>
        <w:t>الخاتمة</w:t>
      </w:r>
    </w:p>
    <w:p w:rsidR="00F86F0C" w:rsidRDefault="00E10788" w:rsidP="007F0AAB">
      <w:pPr>
        <w:rPr>
          <w:rFonts w:ascii="Arial" w:hAnsi="Arial" w:cs="Arial"/>
          <w:b/>
          <w:bCs/>
          <w:color w:val="000000" w:themeColor="text1"/>
          <w:sz w:val="32"/>
          <w:szCs w:val="32"/>
          <w:rtl/>
          <w:lang w:bidi="ar-EG"/>
        </w:rPr>
      </w:pPr>
      <w:r w:rsidRPr="00FE79EA">
        <w:rPr>
          <w:rFonts w:ascii="Arial" w:hAnsi="Arial" w:cs="Arial" w:hint="cs"/>
          <w:b/>
          <w:bCs/>
          <w:color w:val="000000" w:themeColor="text1"/>
          <w:sz w:val="32"/>
          <w:szCs w:val="32"/>
          <w:rtl/>
        </w:rPr>
        <w:t xml:space="preserve"> </w:t>
      </w:r>
      <w:r w:rsidR="00FE79EA">
        <w:rPr>
          <w:rFonts w:ascii="Arial" w:hAnsi="Arial" w:cs="Arial" w:hint="cs"/>
          <w:b/>
          <w:bCs/>
          <w:color w:val="000000" w:themeColor="text1"/>
          <w:sz w:val="32"/>
          <w:szCs w:val="32"/>
          <w:rtl/>
        </w:rPr>
        <w:t xml:space="preserve">  </w:t>
      </w:r>
      <w:r w:rsidRPr="00FE79EA">
        <w:rPr>
          <w:rFonts w:ascii="Arial" w:hAnsi="Arial" w:cs="Arial" w:hint="cs"/>
          <w:b/>
          <w:bCs/>
          <w:color w:val="000000" w:themeColor="text1"/>
          <w:sz w:val="32"/>
          <w:szCs w:val="32"/>
          <w:rtl/>
        </w:rPr>
        <w:t xml:space="preserve"> وفي النهاية أحب أن </w:t>
      </w:r>
      <w:r w:rsidR="00C4086C" w:rsidRPr="00FE79EA">
        <w:rPr>
          <w:rFonts w:ascii="Arial" w:hAnsi="Arial" w:cs="Arial"/>
          <w:b/>
          <w:bCs/>
          <w:color w:val="000000" w:themeColor="text1"/>
          <w:sz w:val="32"/>
          <w:szCs w:val="32"/>
          <w:rtl/>
        </w:rPr>
        <w:t>أوصي بالابتعاد عن الحرام وكل ما يجر إلى طريقه و أوصي بالتأكد من الشي</w:t>
      </w:r>
      <w:r w:rsidR="003B5304" w:rsidRPr="00FE79EA">
        <w:rPr>
          <w:rFonts w:ascii="Arial" w:hAnsi="Arial" w:cs="Arial" w:hint="cs"/>
          <w:b/>
          <w:bCs/>
          <w:color w:val="000000" w:themeColor="text1"/>
          <w:sz w:val="32"/>
          <w:szCs w:val="32"/>
          <w:rtl/>
        </w:rPr>
        <w:t>ء</w:t>
      </w:r>
      <w:r w:rsidR="00C4086C" w:rsidRPr="00FE79EA">
        <w:rPr>
          <w:rFonts w:ascii="Arial" w:hAnsi="Arial" w:cs="Arial"/>
          <w:b/>
          <w:bCs/>
          <w:color w:val="000000" w:themeColor="text1"/>
          <w:sz w:val="32"/>
          <w:szCs w:val="32"/>
          <w:rtl/>
        </w:rPr>
        <w:t xml:space="preserve"> قبل فعله إذا كان حراما أم حلالا أم مباحا و البحث دوما عن طريق الحلال لان الحلال فيه بركة والحرام ليست به بركة</w:t>
      </w:r>
      <w:r w:rsidR="003B5304" w:rsidRPr="00FE79EA">
        <w:rPr>
          <w:rFonts w:ascii="Arial" w:hAnsi="Arial" w:cs="Arial" w:hint="cs"/>
          <w:b/>
          <w:bCs/>
          <w:color w:val="000000" w:themeColor="text1"/>
          <w:sz w:val="32"/>
          <w:szCs w:val="32"/>
          <w:rtl/>
        </w:rPr>
        <w:t xml:space="preserve"> </w:t>
      </w:r>
      <w:r w:rsidR="003B5304" w:rsidRPr="00FE79EA">
        <w:rPr>
          <w:rFonts w:ascii="Arial" w:hAnsi="Arial" w:cs="Arial" w:hint="cs"/>
          <w:b/>
          <w:bCs/>
          <w:color w:val="000000" w:themeColor="text1"/>
          <w:sz w:val="32"/>
          <w:szCs w:val="32"/>
          <w:rtl/>
          <w:lang w:bidi="ar-EG"/>
        </w:rPr>
        <w:t>و</w:t>
      </w:r>
      <w:r w:rsidR="00C4086C" w:rsidRPr="00FE79EA">
        <w:rPr>
          <w:rFonts w:ascii="Arial" w:hAnsi="Arial" w:cs="Arial"/>
          <w:b/>
          <w:bCs/>
          <w:color w:val="000000" w:themeColor="text1"/>
          <w:sz w:val="32"/>
          <w:szCs w:val="32"/>
        </w:rPr>
        <w:t xml:space="preserve"> </w:t>
      </w:r>
      <w:r w:rsidR="00C4086C" w:rsidRPr="00FE79EA">
        <w:rPr>
          <w:rFonts w:ascii="Arial" w:hAnsi="Arial" w:cs="Arial"/>
          <w:b/>
          <w:bCs/>
          <w:color w:val="000000" w:themeColor="text1"/>
          <w:sz w:val="32"/>
          <w:szCs w:val="32"/>
          <w:rtl/>
        </w:rPr>
        <w:t>إن المصدر الوحيد للتحليل والتحريم هو الله تعالى</w:t>
      </w:r>
      <w:r w:rsidR="003B5304" w:rsidRPr="00FE79EA">
        <w:rPr>
          <w:rFonts w:ascii="Arial" w:hAnsi="Arial" w:cs="Arial"/>
          <w:b/>
          <w:bCs/>
          <w:color w:val="000000" w:themeColor="text1"/>
          <w:sz w:val="32"/>
          <w:szCs w:val="32"/>
        </w:rPr>
        <w:t xml:space="preserve"> </w:t>
      </w:r>
      <w:r w:rsidR="003B5304" w:rsidRPr="00FE79EA">
        <w:rPr>
          <w:rFonts w:ascii="Arial" w:hAnsi="Arial" w:cs="Arial" w:hint="cs"/>
          <w:b/>
          <w:bCs/>
          <w:color w:val="000000" w:themeColor="text1"/>
          <w:sz w:val="32"/>
          <w:szCs w:val="32"/>
          <w:rtl/>
        </w:rPr>
        <w:t>,</w:t>
      </w:r>
      <w:r w:rsidR="00C4086C" w:rsidRPr="00FE79EA">
        <w:rPr>
          <w:rFonts w:ascii="Arial" w:hAnsi="Arial" w:cs="Arial"/>
          <w:b/>
          <w:bCs/>
          <w:color w:val="000000" w:themeColor="text1"/>
          <w:sz w:val="32"/>
          <w:szCs w:val="32"/>
          <w:rtl/>
        </w:rPr>
        <w:t xml:space="preserve">الدين </w:t>
      </w:r>
      <w:r w:rsidR="003B5304" w:rsidRPr="00FE79EA">
        <w:rPr>
          <w:rFonts w:ascii="Arial" w:hAnsi="Arial" w:cs="Arial" w:hint="cs"/>
          <w:b/>
          <w:bCs/>
          <w:color w:val="000000" w:themeColor="text1"/>
          <w:sz w:val="32"/>
          <w:szCs w:val="32"/>
          <w:rtl/>
        </w:rPr>
        <w:t>الإسلامي</w:t>
      </w:r>
      <w:r w:rsidR="00C4086C" w:rsidRPr="00FE79EA">
        <w:rPr>
          <w:rFonts w:ascii="Arial" w:hAnsi="Arial" w:cs="Arial"/>
          <w:b/>
          <w:bCs/>
          <w:color w:val="000000" w:themeColor="text1"/>
          <w:sz w:val="32"/>
          <w:szCs w:val="32"/>
          <w:rtl/>
        </w:rPr>
        <w:t xml:space="preserve"> هو الدين الوحيد من بين </w:t>
      </w:r>
      <w:r w:rsidR="003B5304" w:rsidRPr="00FE79EA">
        <w:rPr>
          <w:rFonts w:ascii="Arial" w:hAnsi="Arial" w:cs="Arial" w:hint="cs"/>
          <w:b/>
          <w:bCs/>
          <w:color w:val="000000" w:themeColor="text1"/>
          <w:sz w:val="32"/>
          <w:szCs w:val="32"/>
          <w:rtl/>
        </w:rPr>
        <w:t>الأديان</w:t>
      </w:r>
      <w:r w:rsidR="00C4086C" w:rsidRPr="00FE79EA">
        <w:rPr>
          <w:rFonts w:ascii="Arial" w:hAnsi="Arial" w:cs="Arial"/>
          <w:b/>
          <w:bCs/>
          <w:color w:val="000000" w:themeColor="text1"/>
          <w:sz w:val="32"/>
          <w:szCs w:val="32"/>
          <w:rtl/>
        </w:rPr>
        <w:t xml:space="preserve"> السماوية الذي بين الحلال والحرام</w:t>
      </w:r>
      <w:r w:rsidR="003B5304" w:rsidRPr="00FE79EA">
        <w:rPr>
          <w:rFonts w:ascii="Arial" w:hAnsi="Arial" w:cs="Arial" w:hint="cs"/>
          <w:b/>
          <w:bCs/>
          <w:color w:val="000000" w:themeColor="text1"/>
          <w:sz w:val="32"/>
          <w:szCs w:val="32"/>
          <w:rtl/>
        </w:rPr>
        <w:t>.</w:t>
      </w:r>
      <w:r w:rsidR="00C4086C" w:rsidRPr="00FE79EA">
        <w:rPr>
          <w:rFonts w:ascii="Arial" w:hAnsi="Arial" w:cs="Arial"/>
          <w:b/>
          <w:bCs/>
          <w:color w:val="000000" w:themeColor="text1"/>
          <w:sz w:val="32"/>
          <w:szCs w:val="32"/>
        </w:rPr>
        <w:t xml:space="preserve"> </w:t>
      </w:r>
      <w:r w:rsidR="003B5304" w:rsidRPr="00FE79EA">
        <w:rPr>
          <w:rFonts w:ascii="Arial" w:hAnsi="Arial" w:cs="Arial" w:hint="cs"/>
          <w:b/>
          <w:bCs/>
          <w:color w:val="000000" w:themeColor="text1"/>
          <w:sz w:val="32"/>
          <w:szCs w:val="32"/>
          <w:rtl/>
        </w:rPr>
        <w:t>إن</w:t>
      </w:r>
      <w:r w:rsidR="00C4086C" w:rsidRPr="00FE79EA">
        <w:rPr>
          <w:rFonts w:ascii="Arial" w:hAnsi="Arial" w:cs="Arial"/>
          <w:b/>
          <w:bCs/>
          <w:color w:val="000000" w:themeColor="text1"/>
          <w:sz w:val="32"/>
          <w:szCs w:val="32"/>
          <w:rtl/>
        </w:rPr>
        <w:t xml:space="preserve"> الحلال والحرام بيد الله تعالى وليس ل</w:t>
      </w:r>
      <w:r w:rsidR="003B5304" w:rsidRPr="00FE79EA">
        <w:rPr>
          <w:rFonts w:ascii="Arial" w:hAnsi="Arial" w:cs="Arial" w:hint="cs"/>
          <w:b/>
          <w:bCs/>
          <w:color w:val="000000" w:themeColor="text1"/>
          <w:sz w:val="32"/>
          <w:szCs w:val="32"/>
          <w:rtl/>
        </w:rPr>
        <w:t>أ</w:t>
      </w:r>
      <w:r w:rsidR="00C4086C" w:rsidRPr="00FE79EA">
        <w:rPr>
          <w:rFonts w:ascii="Arial" w:hAnsi="Arial" w:cs="Arial"/>
          <w:b/>
          <w:bCs/>
          <w:color w:val="000000" w:themeColor="text1"/>
          <w:sz w:val="32"/>
          <w:szCs w:val="32"/>
          <w:rtl/>
        </w:rPr>
        <w:t xml:space="preserve">ي مخلوق شي في ذلك </w:t>
      </w:r>
      <w:r w:rsidR="003B5304" w:rsidRPr="00FE79EA">
        <w:rPr>
          <w:rFonts w:ascii="Arial" w:hAnsi="Arial" w:cs="Arial" w:hint="cs"/>
          <w:b/>
          <w:bCs/>
          <w:color w:val="000000" w:themeColor="text1"/>
          <w:sz w:val="32"/>
          <w:szCs w:val="32"/>
          <w:rtl/>
        </w:rPr>
        <w:t>إلا</w:t>
      </w:r>
      <w:r w:rsidR="00C4086C" w:rsidRPr="00FE79EA">
        <w:rPr>
          <w:rFonts w:ascii="Arial" w:hAnsi="Arial" w:cs="Arial"/>
          <w:b/>
          <w:bCs/>
          <w:color w:val="000000" w:themeColor="text1"/>
          <w:sz w:val="32"/>
          <w:szCs w:val="32"/>
          <w:rtl/>
        </w:rPr>
        <w:t xml:space="preserve"> </w:t>
      </w:r>
      <w:r w:rsidR="003B5304" w:rsidRPr="00FE79EA">
        <w:rPr>
          <w:rFonts w:ascii="Arial" w:hAnsi="Arial" w:cs="Arial" w:hint="cs"/>
          <w:b/>
          <w:bCs/>
          <w:color w:val="000000" w:themeColor="text1"/>
          <w:sz w:val="32"/>
          <w:szCs w:val="32"/>
          <w:rtl/>
        </w:rPr>
        <w:t>أن</w:t>
      </w:r>
      <w:r w:rsidR="00C4086C" w:rsidRPr="00FE79EA">
        <w:rPr>
          <w:rFonts w:ascii="Arial" w:hAnsi="Arial" w:cs="Arial"/>
          <w:b/>
          <w:bCs/>
          <w:color w:val="000000" w:themeColor="text1"/>
          <w:sz w:val="32"/>
          <w:szCs w:val="32"/>
          <w:rtl/>
        </w:rPr>
        <w:t xml:space="preserve"> يتبع ما انزله الله تعالى في كتابه الكريم</w:t>
      </w:r>
      <w:r w:rsidR="00C4086C" w:rsidRPr="00FE79EA">
        <w:rPr>
          <w:rFonts w:ascii="Arial" w:hAnsi="Arial" w:cs="Arial"/>
          <w:b/>
          <w:bCs/>
          <w:color w:val="000000" w:themeColor="text1"/>
          <w:sz w:val="32"/>
          <w:szCs w:val="32"/>
        </w:rPr>
        <w:t>.</w:t>
      </w:r>
      <w:r w:rsidR="003B5304" w:rsidRPr="00FE79EA">
        <w:rPr>
          <w:rFonts w:ascii="Arial" w:hAnsi="Arial" w:cs="Arial"/>
          <w:b/>
          <w:bCs/>
          <w:color w:val="000000" w:themeColor="text1"/>
          <w:sz w:val="32"/>
          <w:szCs w:val="32"/>
          <w:rtl/>
          <w:lang w:bidi="ar-EG"/>
        </w:rPr>
        <w:br/>
      </w:r>
      <w:r w:rsidR="003B5304" w:rsidRPr="00FE79EA">
        <w:rPr>
          <w:rFonts w:ascii="Arial" w:hAnsi="Arial" w:cs="Arial" w:hint="cs"/>
          <w:b/>
          <w:bCs/>
          <w:color w:val="000000" w:themeColor="text1"/>
          <w:sz w:val="32"/>
          <w:szCs w:val="32"/>
          <w:rtl/>
          <w:lang w:bidi="ar-EG"/>
        </w:rPr>
        <w:br/>
      </w:r>
      <w:r w:rsidR="003B5304" w:rsidRPr="00FE79EA">
        <w:rPr>
          <w:rFonts w:ascii="Arial" w:hAnsi="Arial" w:cs="Arial" w:hint="cs"/>
          <w:b/>
          <w:bCs/>
          <w:color w:val="000000" w:themeColor="text1"/>
          <w:sz w:val="32"/>
          <w:szCs w:val="32"/>
          <w:rtl/>
          <w:lang w:bidi="ar-EG"/>
        </w:rPr>
        <w:br/>
      </w:r>
    </w:p>
    <w:p w:rsidR="00FE79EA" w:rsidRDefault="00FE79EA" w:rsidP="007F0AAB">
      <w:pPr>
        <w:rPr>
          <w:rFonts w:ascii="Arial" w:hAnsi="Arial" w:cs="Arial"/>
          <w:b/>
          <w:bCs/>
          <w:color w:val="000000" w:themeColor="text1"/>
          <w:sz w:val="32"/>
          <w:szCs w:val="32"/>
          <w:rtl/>
          <w:lang w:bidi="ar-EG"/>
        </w:rPr>
      </w:pPr>
    </w:p>
    <w:p w:rsidR="00FE79EA" w:rsidRDefault="00FE79EA" w:rsidP="007F0AAB">
      <w:pPr>
        <w:rPr>
          <w:rFonts w:ascii="Arial" w:hAnsi="Arial" w:cs="Arial"/>
          <w:b/>
          <w:bCs/>
          <w:color w:val="000000" w:themeColor="text1"/>
          <w:sz w:val="32"/>
          <w:szCs w:val="32"/>
          <w:rtl/>
          <w:lang w:bidi="ar-EG"/>
        </w:rPr>
      </w:pPr>
    </w:p>
    <w:p w:rsidR="00FE79EA" w:rsidRDefault="00FE79EA" w:rsidP="007F0AAB">
      <w:pPr>
        <w:rPr>
          <w:rFonts w:ascii="Arial" w:hAnsi="Arial" w:cs="Arial"/>
          <w:b/>
          <w:bCs/>
          <w:color w:val="000000" w:themeColor="text1"/>
          <w:sz w:val="32"/>
          <w:szCs w:val="32"/>
          <w:rtl/>
          <w:lang w:bidi="ar-EG"/>
        </w:rPr>
      </w:pPr>
    </w:p>
    <w:p w:rsidR="00FE79EA" w:rsidRDefault="00FE79EA" w:rsidP="007F0AAB">
      <w:pPr>
        <w:rPr>
          <w:rFonts w:ascii="Arial" w:hAnsi="Arial" w:cs="Arial"/>
          <w:b/>
          <w:bCs/>
          <w:color w:val="000000" w:themeColor="text1"/>
          <w:sz w:val="32"/>
          <w:szCs w:val="32"/>
          <w:rtl/>
          <w:lang w:bidi="ar-EG"/>
        </w:rPr>
      </w:pPr>
    </w:p>
    <w:p w:rsidR="00FE79EA" w:rsidRDefault="00FE79EA" w:rsidP="007F0AAB">
      <w:pPr>
        <w:rPr>
          <w:rFonts w:ascii="Arial" w:hAnsi="Arial" w:cs="Arial"/>
          <w:b/>
          <w:bCs/>
          <w:color w:val="000000" w:themeColor="text1"/>
          <w:sz w:val="32"/>
          <w:szCs w:val="32"/>
          <w:rtl/>
          <w:lang w:bidi="ar-EG"/>
        </w:rPr>
      </w:pPr>
    </w:p>
    <w:p w:rsidR="00FE79EA" w:rsidRDefault="00FE79EA" w:rsidP="007F0AAB">
      <w:pPr>
        <w:rPr>
          <w:rFonts w:ascii="Arial" w:hAnsi="Arial" w:cs="Arial"/>
          <w:b/>
          <w:bCs/>
          <w:color w:val="000000" w:themeColor="text1"/>
          <w:sz w:val="32"/>
          <w:szCs w:val="32"/>
          <w:rtl/>
          <w:lang w:bidi="ar-EG"/>
        </w:rPr>
      </w:pPr>
    </w:p>
    <w:p w:rsidR="00FE79EA" w:rsidRDefault="00FE79EA" w:rsidP="007F0AAB">
      <w:pPr>
        <w:rPr>
          <w:rFonts w:ascii="Arial" w:hAnsi="Arial" w:cs="Arial"/>
          <w:b/>
          <w:bCs/>
          <w:color w:val="000000" w:themeColor="text1"/>
          <w:sz w:val="32"/>
          <w:szCs w:val="32"/>
          <w:rtl/>
          <w:lang w:bidi="ar-EG"/>
        </w:rPr>
      </w:pPr>
    </w:p>
    <w:p w:rsidR="00FE79EA" w:rsidRDefault="00FE79EA" w:rsidP="007F0AAB">
      <w:pPr>
        <w:rPr>
          <w:rFonts w:ascii="Arial" w:hAnsi="Arial" w:cs="Arial"/>
          <w:b/>
          <w:bCs/>
          <w:color w:val="000000" w:themeColor="text1"/>
          <w:sz w:val="32"/>
          <w:szCs w:val="32"/>
          <w:rtl/>
          <w:lang w:bidi="ar-EG"/>
        </w:rPr>
      </w:pPr>
    </w:p>
    <w:p w:rsidR="00FE79EA" w:rsidRDefault="00FE79EA" w:rsidP="007F0AAB">
      <w:pPr>
        <w:rPr>
          <w:rFonts w:ascii="Arial" w:hAnsi="Arial" w:cs="Arial"/>
          <w:b/>
          <w:bCs/>
          <w:color w:val="000000" w:themeColor="text1"/>
          <w:sz w:val="32"/>
          <w:szCs w:val="32"/>
          <w:rtl/>
          <w:lang w:bidi="ar-EG"/>
        </w:rPr>
      </w:pPr>
    </w:p>
    <w:p w:rsidR="00FE79EA" w:rsidRDefault="00FE79EA" w:rsidP="007F0AAB">
      <w:pPr>
        <w:rPr>
          <w:rFonts w:ascii="Arial" w:hAnsi="Arial" w:cs="Arial"/>
          <w:b/>
          <w:bCs/>
          <w:color w:val="000000" w:themeColor="text1"/>
          <w:sz w:val="32"/>
          <w:szCs w:val="32"/>
          <w:rtl/>
          <w:lang w:bidi="ar-EG"/>
        </w:rPr>
      </w:pPr>
    </w:p>
    <w:p w:rsidR="00E00239" w:rsidRDefault="00E00239" w:rsidP="00E00239">
      <w:pPr>
        <w:rPr>
          <w:rFonts w:ascii="Arial" w:hAnsi="Arial" w:cs="Arial"/>
          <w:b/>
          <w:bCs/>
          <w:color w:val="000000" w:themeColor="text1"/>
          <w:sz w:val="32"/>
          <w:szCs w:val="32"/>
          <w:rtl/>
          <w:lang w:bidi="ar-EG"/>
        </w:rPr>
      </w:pPr>
      <w:r>
        <w:rPr>
          <w:rFonts w:ascii="Arial" w:hAnsi="Arial" w:cs="Arial"/>
          <w:b/>
          <w:bCs/>
          <w:color w:val="000000" w:themeColor="text1"/>
          <w:sz w:val="32"/>
          <w:szCs w:val="32"/>
          <w:rtl/>
          <w:lang w:bidi="ar-EG"/>
        </w:rPr>
        <w:br/>
      </w:r>
    </w:p>
    <w:p w:rsidR="00FE79EA" w:rsidRDefault="00FE79EA" w:rsidP="007F0AAB">
      <w:pPr>
        <w:rPr>
          <w:rFonts w:ascii="Arial" w:hAnsi="Arial" w:cs="Arial"/>
          <w:b/>
          <w:bCs/>
          <w:color w:val="000000" w:themeColor="text1"/>
          <w:sz w:val="32"/>
          <w:szCs w:val="32"/>
          <w:rtl/>
          <w:lang w:bidi="ar-EG"/>
        </w:rPr>
      </w:pPr>
    </w:p>
    <w:p w:rsidR="00FE79EA" w:rsidRDefault="00FE79EA" w:rsidP="007F0AAB">
      <w:pPr>
        <w:rPr>
          <w:rFonts w:ascii="Arial" w:hAnsi="Arial" w:cs="Arial"/>
          <w:b/>
          <w:bCs/>
          <w:color w:val="000000" w:themeColor="text1"/>
          <w:sz w:val="32"/>
          <w:szCs w:val="32"/>
          <w:rtl/>
          <w:lang w:bidi="ar-EG"/>
        </w:rPr>
      </w:pPr>
    </w:p>
    <w:p w:rsidR="00FE79EA" w:rsidRDefault="00FE79EA" w:rsidP="007F0AAB">
      <w:pPr>
        <w:rPr>
          <w:rFonts w:ascii="Arial" w:hAnsi="Arial" w:cs="Arial"/>
          <w:b/>
          <w:bCs/>
          <w:color w:val="000000" w:themeColor="text1"/>
          <w:sz w:val="32"/>
          <w:szCs w:val="32"/>
          <w:rtl/>
          <w:lang w:bidi="ar-EG"/>
        </w:rPr>
      </w:pPr>
    </w:p>
    <w:p w:rsidR="00FE79EA" w:rsidRDefault="00FE79EA" w:rsidP="00FE79EA">
      <w:pPr>
        <w:jc w:val="right"/>
        <w:rPr>
          <w:rFonts w:ascii="Arial" w:hAnsi="Arial" w:cs="Arial"/>
          <w:b/>
          <w:bCs/>
          <w:color w:val="000000" w:themeColor="text1"/>
          <w:sz w:val="32"/>
          <w:szCs w:val="32"/>
          <w:rtl/>
          <w:lang w:bidi="ar-EG"/>
        </w:rPr>
      </w:pPr>
      <w:r>
        <w:rPr>
          <w:rFonts w:ascii="Arial" w:hAnsi="Arial" w:cs="Arial" w:hint="cs"/>
          <w:b/>
          <w:bCs/>
          <w:color w:val="000000" w:themeColor="text1"/>
          <w:sz w:val="32"/>
          <w:szCs w:val="32"/>
          <w:rtl/>
          <w:lang w:bidi="ar-EG"/>
        </w:rPr>
        <w:br/>
        <w:t>8</w:t>
      </w:r>
    </w:p>
    <w:p w:rsidR="00FE79EA" w:rsidRPr="00FE79EA" w:rsidRDefault="00FE79EA" w:rsidP="007F0AAB">
      <w:pPr>
        <w:rPr>
          <w:rFonts w:ascii="Arial" w:hAnsi="Arial" w:cs="Arial"/>
          <w:b/>
          <w:bCs/>
          <w:color w:val="000000" w:themeColor="text1"/>
          <w:sz w:val="32"/>
          <w:szCs w:val="32"/>
          <w:rtl/>
          <w:lang w:bidi="ar-EG"/>
        </w:rPr>
      </w:pPr>
    </w:p>
    <w:p w:rsidR="00EE3324" w:rsidRDefault="003B5304" w:rsidP="00F86F0C">
      <w:pPr>
        <w:rPr>
          <w:rFonts w:ascii="Arial" w:hAnsi="Arial" w:cs="Arial"/>
          <w:b/>
          <w:bCs/>
          <w:color w:val="800080"/>
          <w:sz w:val="27"/>
          <w:szCs w:val="27"/>
          <w:rtl/>
          <w:lang w:bidi="ar-EG"/>
        </w:rPr>
      </w:pPr>
      <w:r w:rsidRPr="00F86F0C">
        <w:rPr>
          <w:rFonts w:ascii="Arial" w:hAnsi="Arial" w:cs="Arial" w:hint="cs"/>
          <w:b/>
          <w:bCs/>
          <w:color w:val="000000" w:themeColor="text1"/>
          <w:sz w:val="27"/>
          <w:szCs w:val="27"/>
          <w:rtl/>
          <w:lang w:bidi="ar-EG"/>
        </w:rPr>
        <w:br/>
      </w:r>
    </w:p>
    <w:p w:rsidR="00FE79EA" w:rsidRDefault="00B87D4B" w:rsidP="00F86F0C">
      <w:pPr>
        <w:rPr>
          <w:rFonts w:ascii="Arial" w:hAnsi="Arial" w:cs="Arial"/>
          <w:b/>
          <w:bCs/>
          <w:color w:val="800080"/>
          <w:sz w:val="27"/>
          <w:szCs w:val="27"/>
          <w:rtl/>
          <w:lang w:bidi="ar-EG"/>
        </w:rPr>
      </w:pPr>
      <w:r w:rsidRPr="00B87D4B">
        <w:rPr>
          <w:noProof/>
          <w:rtl/>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9" type="#_x0000_t170" style="position:absolute;left:0;text-align:left;margin-left:327pt;margin-top:10.9pt;width:177pt;height:51pt;z-index:-251655680" wrapcoords="9427 0 6773 318 6224 1271 6224 5082 2746 5082 915 6988 732 12706 1007 14612 1556 15247 1556 16835 2105 20329 3112 22235 3203 22235 3844 22235 6498 22235 14095 20965 14003 20329 19769 19059 20044 18741 18305 15247 20227 15247 20776 13976 20593 10165 20136 3812 19312 318 18854 0 9427 0" adj="2158" fillcolor="#520402" strokecolor="#b2b2b2" strokeweight="1pt">
            <v:fill color2="#fc0" focus="100%" type="gradient"/>
            <v:shadow on="t" type="perspective" color="#875b0d" opacity="45875f" origin=",.5" matrix=",,,.5,,-4768371582e-16"/>
            <v:textpath style="font-family:&quot;Arial Black&quot;;v-text-kern:t" trim="t" fitpath="t" string="المصادر والمراجع:-"/>
            <w10:wrap type="tight"/>
          </v:shape>
        </w:pict>
      </w:r>
    </w:p>
    <w:p w:rsidR="00FE79EA" w:rsidRDefault="00FE79EA" w:rsidP="00F86F0C">
      <w:pPr>
        <w:rPr>
          <w:rFonts w:ascii="Arial" w:hAnsi="Arial" w:cs="Arial"/>
          <w:b/>
          <w:bCs/>
          <w:color w:val="800080"/>
          <w:sz w:val="27"/>
          <w:szCs w:val="27"/>
          <w:rtl/>
          <w:lang w:bidi="ar-EG"/>
        </w:rPr>
      </w:pPr>
    </w:p>
    <w:p w:rsidR="00FE79EA" w:rsidRDefault="00FE79EA" w:rsidP="00F86F0C">
      <w:pPr>
        <w:rPr>
          <w:rFonts w:ascii="Arial" w:hAnsi="Arial" w:cs="Arial"/>
          <w:b/>
          <w:bCs/>
          <w:color w:val="800080"/>
          <w:sz w:val="27"/>
          <w:szCs w:val="27"/>
          <w:rtl/>
          <w:lang w:bidi="ar-EG"/>
        </w:rPr>
      </w:pPr>
    </w:p>
    <w:p w:rsidR="00FE79EA" w:rsidRDefault="00B87D4B" w:rsidP="00F86F0C">
      <w:pPr>
        <w:rPr>
          <w:rFonts w:ascii="Arial" w:hAnsi="Arial" w:cs="Arial"/>
          <w:b/>
          <w:bCs/>
          <w:color w:val="800080"/>
          <w:sz w:val="27"/>
          <w:szCs w:val="27"/>
          <w:rtl/>
          <w:lang w:bidi="ar-EG"/>
        </w:rPr>
      </w:pPr>
      <w:r w:rsidRPr="00B87D4B">
        <w:rPr>
          <w:noProof/>
          <w:color w:val="000000" w:themeColor="text1"/>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21.5pt;margin-top:6pt;width:382.5pt;height:133.35pt;z-index:-251658752" wrapcoords="19482 0 3007 728 3049 1942 2372 2306 1482 3398 1482 4854 1736 6553 7666 7766 10800 7766 3515 8616 1567 8980 1567 9708 1101 11649 1016 13591 1016 15411 10800 15533 4362 17231 1228 18688 720 19052 -85 19658 127 21236 10588 21479 18296 21479 21642 21115 21642 17110 10800 15533 12452 15533 18085 14076 18085 13591 18296 13591 20541 11771 20584 11649 19440 9708 20202 8252 19991 8009 11054 7766 13087 6067 17365 5825 19271 5218 19228 3883 20118 3640 20075 3398 18889 1942 18974 1942 19694 243 19694 0 19482 0">
            <v:shadow color="#868686"/>
            <v:textpath style="font-family:&quot;Arabic Typesetting&quot;;v-text-kern:t" trim="t" fitpath="t" string="- كتاب الحلال والحرام ليوسف القرضاوي&#10;- كتاب العمدة في الأحكام في الحلال والحرام&#10;- www.drruae.com/vb/f65/t7535.html"/>
            <w10:wrap type="tight"/>
          </v:shape>
        </w:pict>
      </w:r>
    </w:p>
    <w:p w:rsidR="00FE79EA" w:rsidRDefault="00FE79EA" w:rsidP="00F86F0C">
      <w:pPr>
        <w:rPr>
          <w:rFonts w:ascii="Arial" w:hAnsi="Arial" w:cs="Arial"/>
          <w:b/>
          <w:bCs/>
          <w:color w:val="800080"/>
          <w:sz w:val="27"/>
          <w:szCs w:val="27"/>
          <w:rtl/>
          <w:lang w:bidi="ar-EG"/>
        </w:rPr>
      </w:pPr>
    </w:p>
    <w:p w:rsidR="00FE79EA" w:rsidRDefault="00FE79EA" w:rsidP="00F86F0C">
      <w:pPr>
        <w:rPr>
          <w:rFonts w:ascii="Arial" w:hAnsi="Arial" w:cs="Arial"/>
          <w:b/>
          <w:bCs/>
          <w:color w:val="800080"/>
          <w:sz w:val="27"/>
          <w:szCs w:val="27"/>
          <w:rtl/>
          <w:lang w:bidi="ar-EG"/>
        </w:rPr>
      </w:pPr>
    </w:p>
    <w:p w:rsidR="00FE79EA" w:rsidRDefault="00FE79EA" w:rsidP="00F86F0C">
      <w:pPr>
        <w:rPr>
          <w:rFonts w:ascii="Arial" w:hAnsi="Arial" w:cs="Arial"/>
          <w:b/>
          <w:bCs/>
          <w:color w:val="800080"/>
          <w:sz w:val="27"/>
          <w:szCs w:val="27"/>
          <w:rtl/>
          <w:lang w:bidi="ar-EG"/>
        </w:rPr>
      </w:pPr>
    </w:p>
    <w:p w:rsidR="00FE79EA" w:rsidRDefault="00FE79EA" w:rsidP="00F86F0C">
      <w:pPr>
        <w:rPr>
          <w:rFonts w:ascii="Arial" w:hAnsi="Arial" w:cs="Arial"/>
          <w:b/>
          <w:bCs/>
          <w:color w:val="800080"/>
          <w:sz w:val="27"/>
          <w:szCs w:val="27"/>
          <w:rtl/>
          <w:lang w:bidi="ar-EG"/>
        </w:rPr>
      </w:pPr>
    </w:p>
    <w:p w:rsidR="00FE79EA" w:rsidRDefault="00FE79EA" w:rsidP="00F86F0C">
      <w:pPr>
        <w:rPr>
          <w:rFonts w:ascii="Arial" w:hAnsi="Arial" w:cs="Arial"/>
          <w:b/>
          <w:bCs/>
          <w:color w:val="800080"/>
          <w:sz w:val="27"/>
          <w:szCs w:val="27"/>
          <w:rtl/>
          <w:lang w:bidi="ar-EG"/>
        </w:rPr>
      </w:pPr>
    </w:p>
    <w:p w:rsidR="00FE79EA" w:rsidRDefault="00FE79EA" w:rsidP="00F86F0C">
      <w:pPr>
        <w:rPr>
          <w:rFonts w:ascii="Arial" w:hAnsi="Arial" w:cs="Arial"/>
          <w:b/>
          <w:bCs/>
          <w:color w:val="800080"/>
          <w:sz w:val="27"/>
          <w:szCs w:val="27"/>
          <w:rtl/>
          <w:lang w:bidi="ar-EG"/>
        </w:rPr>
      </w:pPr>
    </w:p>
    <w:p w:rsidR="00FE79EA" w:rsidRDefault="00FE79EA" w:rsidP="00F86F0C">
      <w:pPr>
        <w:rPr>
          <w:rFonts w:ascii="Arial" w:hAnsi="Arial" w:cs="Arial"/>
          <w:b/>
          <w:bCs/>
          <w:color w:val="800080"/>
          <w:sz w:val="27"/>
          <w:szCs w:val="27"/>
          <w:rtl/>
          <w:lang w:bidi="ar-EG"/>
        </w:rPr>
      </w:pPr>
    </w:p>
    <w:p w:rsidR="00FE79EA" w:rsidRDefault="00FE79EA" w:rsidP="00F86F0C">
      <w:pPr>
        <w:rPr>
          <w:rFonts w:ascii="Arial" w:hAnsi="Arial" w:cs="Arial"/>
          <w:b/>
          <w:bCs/>
          <w:color w:val="800080"/>
          <w:sz w:val="27"/>
          <w:szCs w:val="27"/>
          <w:rtl/>
          <w:lang w:bidi="ar-EG"/>
        </w:rPr>
      </w:pPr>
    </w:p>
    <w:p w:rsidR="00FE79EA" w:rsidRDefault="00FE79EA" w:rsidP="00F86F0C">
      <w:pPr>
        <w:rPr>
          <w:rFonts w:ascii="Arial" w:hAnsi="Arial" w:cs="Arial"/>
          <w:b/>
          <w:bCs/>
          <w:color w:val="800080"/>
          <w:sz w:val="27"/>
          <w:szCs w:val="27"/>
          <w:rtl/>
          <w:lang w:bidi="ar-EG"/>
        </w:rPr>
      </w:pPr>
    </w:p>
    <w:p w:rsidR="00FE79EA" w:rsidRDefault="00FE79EA" w:rsidP="00F86F0C">
      <w:pPr>
        <w:rPr>
          <w:rFonts w:ascii="Arial" w:hAnsi="Arial" w:cs="Arial"/>
          <w:b/>
          <w:bCs/>
          <w:color w:val="800080"/>
          <w:sz w:val="27"/>
          <w:szCs w:val="27"/>
          <w:rtl/>
          <w:lang w:bidi="ar-EG"/>
        </w:rPr>
      </w:pPr>
    </w:p>
    <w:p w:rsidR="00FE79EA" w:rsidRDefault="00FE79EA" w:rsidP="00F86F0C">
      <w:pPr>
        <w:rPr>
          <w:rFonts w:ascii="Arial" w:hAnsi="Arial" w:cs="Arial"/>
          <w:b/>
          <w:bCs/>
          <w:color w:val="800080"/>
          <w:sz w:val="27"/>
          <w:szCs w:val="27"/>
          <w:rtl/>
          <w:lang w:bidi="ar-EG"/>
        </w:rPr>
      </w:pPr>
    </w:p>
    <w:p w:rsidR="00FE79EA" w:rsidRDefault="00FE79EA" w:rsidP="00F86F0C">
      <w:pPr>
        <w:rPr>
          <w:rFonts w:ascii="Arial" w:hAnsi="Arial" w:cs="Arial"/>
          <w:b/>
          <w:bCs/>
          <w:color w:val="800080"/>
          <w:sz w:val="27"/>
          <w:szCs w:val="27"/>
          <w:rtl/>
          <w:lang w:bidi="ar-EG"/>
        </w:rPr>
      </w:pPr>
    </w:p>
    <w:p w:rsidR="00FE79EA" w:rsidRDefault="00FE79EA" w:rsidP="00F86F0C">
      <w:pPr>
        <w:rPr>
          <w:rFonts w:ascii="Arial" w:hAnsi="Arial" w:cs="Arial"/>
          <w:b/>
          <w:bCs/>
          <w:color w:val="800080"/>
          <w:sz w:val="27"/>
          <w:szCs w:val="27"/>
          <w:rtl/>
          <w:lang w:bidi="ar-EG"/>
        </w:rPr>
      </w:pPr>
    </w:p>
    <w:p w:rsidR="00FE79EA" w:rsidRDefault="00FE79EA" w:rsidP="00F86F0C">
      <w:pPr>
        <w:rPr>
          <w:rFonts w:ascii="Arial" w:hAnsi="Arial" w:cs="Arial"/>
          <w:b/>
          <w:bCs/>
          <w:color w:val="800080"/>
          <w:sz w:val="27"/>
          <w:szCs w:val="27"/>
          <w:rtl/>
          <w:lang w:bidi="ar-EG"/>
        </w:rPr>
      </w:pPr>
    </w:p>
    <w:p w:rsidR="00FE79EA" w:rsidRDefault="00FE79EA" w:rsidP="00F86F0C">
      <w:pPr>
        <w:rPr>
          <w:rFonts w:ascii="Arial" w:hAnsi="Arial" w:cs="Arial"/>
          <w:b/>
          <w:bCs/>
          <w:color w:val="800080"/>
          <w:sz w:val="27"/>
          <w:szCs w:val="27"/>
          <w:rtl/>
          <w:lang w:bidi="ar-EG"/>
        </w:rPr>
      </w:pPr>
    </w:p>
    <w:p w:rsidR="00FE79EA" w:rsidRDefault="00FE79EA" w:rsidP="00F86F0C">
      <w:pPr>
        <w:rPr>
          <w:rFonts w:ascii="Arial" w:hAnsi="Arial" w:cs="Arial"/>
          <w:b/>
          <w:bCs/>
          <w:color w:val="800080"/>
          <w:sz w:val="27"/>
          <w:szCs w:val="27"/>
          <w:rtl/>
          <w:lang w:bidi="ar-EG"/>
        </w:rPr>
      </w:pPr>
    </w:p>
    <w:p w:rsidR="00FE79EA" w:rsidRDefault="00FE79EA" w:rsidP="00F86F0C">
      <w:pPr>
        <w:rPr>
          <w:rFonts w:ascii="Arial" w:hAnsi="Arial" w:cs="Arial"/>
          <w:b/>
          <w:bCs/>
          <w:color w:val="800080"/>
          <w:sz w:val="27"/>
          <w:szCs w:val="27"/>
          <w:rtl/>
          <w:lang w:bidi="ar-EG"/>
        </w:rPr>
      </w:pPr>
    </w:p>
    <w:p w:rsidR="00FE79EA" w:rsidRDefault="00FE79EA" w:rsidP="00F86F0C">
      <w:pPr>
        <w:rPr>
          <w:rFonts w:ascii="Arial" w:hAnsi="Arial" w:cs="Arial"/>
          <w:b/>
          <w:bCs/>
          <w:color w:val="800080"/>
          <w:sz w:val="27"/>
          <w:szCs w:val="27"/>
          <w:rtl/>
          <w:lang w:bidi="ar-EG"/>
        </w:rPr>
      </w:pPr>
    </w:p>
    <w:p w:rsidR="00E00239" w:rsidRDefault="00E00239" w:rsidP="00F86F0C">
      <w:pPr>
        <w:rPr>
          <w:rFonts w:ascii="Arial" w:hAnsi="Arial" w:cs="Arial"/>
          <w:b/>
          <w:bCs/>
          <w:color w:val="800080"/>
          <w:sz w:val="27"/>
          <w:szCs w:val="27"/>
          <w:rtl/>
          <w:lang w:bidi="ar-EG"/>
        </w:rPr>
      </w:pPr>
    </w:p>
    <w:p w:rsidR="00E00239" w:rsidRDefault="00E00239" w:rsidP="00F86F0C">
      <w:pPr>
        <w:rPr>
          <w:rFonts w:ascii="Arial" w:hAnsi="Arial" w:cs="Arial"/>
          <w:b/>
          <w:bCs/>
          <w:color w:val="800080"/>
          <w:sz w:val="27"/>
          <w:szCs w:val="27"/>
          <w:rtl/>
          <w:lang w:bidi="ar-EG"/>
        </w:rPr>
      </w:pPr>
    </w:p>
    <w:p w:rsidR="00FE79EA" w:rsidRPr="00FE79EA" w:rsidRDefault="00FE79EA" w:rsidP="00FE79EA">
      <w:pPr>
        <w:jc w:val="right"/>
        <w:rPr>
          <w:rFonts w:ascii="Arial" w:hAnsi="Arial" w:cs="Arial"/>
          <w:b/>
          <w:bCs/>
          <w:sz w:val="27"/>
          <w:szCs w:val="27"/>
          <w:rtl/>
          <w:lang w:bidi="ar-EG"/>
        </w:rPr>
      </w:pPr>
      <w:r>
        <w:rPr>
          <w:rFonts w:ascii="Arial" w:hAnsi="Arial" w:cs="Arial" w:hint="cs"/>
          <w:b/>
          <w:bCs/>
          <w:sz w:val="27"/>
          <w:szCs w:val="27"/>
          <w:rtl/>
          <w:lang w:bidi="ar-EG"/>
        </w:rPr>
        <w:t>9</w:t>
      </w:r>
    </w:p>
    <w:sectPr w:rsidR="00FE79EA" w:rsidRPr="00FE79EA" w:rsidSect="00680685">
      <w:pgSz w:w="11906" w:h="16838"/>
      <w:pgMar w:top="450" w:right="836" w:bottom="900" w:left="99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old Italic Art">
    <w:panose1 w:val="0201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B0E96"/>
    <w:rsid w:val="003B5304"/>
    <w:rsid w:val="004334D1"/>
    <w:rsid w:val="00455480"/>
    <w:rsid w:val="0046495B"/>
    <w:rsid w:val="00680685"/>
    <w:rsid w:val="00793237"/>
    <w:rsid w:val="007B0E96"/>
    <w:rsid w:val="007F0AAB"/>
    <w:rsid w:val="00863792"/>
    <w:rsid w:val="00B87D4B"/>
    <w:rsid w:val="00BB019A"/>
    <w:rsid w:val="00C4086C"/>
    <w:rsid w:val="00D432F2"/>
    <w:rsid w:val="00E00239"/>
    <w:rsid w:val="00E10788"/>
    <w:rsid w:val="00E769D0"/>
    <w:rsid w:val="00EE3324"/>
    <w:rsid w:val="00F86F0C"/>
    <w:rsid w:val="00FE79E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3212]"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324"/>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1927</Words>
  <Characters>10984</Characters>
  <Application>Microsoft Office Word</Application>
  <DocSecurity>0</DocSecurity>
  <Lines>91</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DOLAAAAAAAAA</dc:creator>
  <cp:keywords/>
  <dc:description/>
  <cp:lastModifiedBy>DOLAAAAAAAAA</cp:lastModifiedBy>
  <cp:revision>5</cp:revision>
  <cp:lastPrinted>2013-02-17T19:54:00Z</cp:lastPrinted>
  <dcterms:created xsi:type="dcterms:W3CDTF">2013-02-15T11:22:00Z</dcterms:created>
  <dcterms:modified xsi:type="dcterms:W3CDTF">2013-02-17T19:58:00Z</dcterms:modified>
</cp:coreProperties>
</file>