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C89" w:rsidRDefault="00566C89" w:rsidP="00566C89">
      <w:pPr>
        <w:spacing w:line="240" w:lineRule="auto"/>
        <w:jc w:val="right"/>
        <w:rPr>
          <w:rFonts w:ascii="Hacen Saudi Arabia" w:hAnsi="Hacen Saudi Arabia" w:cs="Hacen Saudi Arabia"/>
          <w:i/>
          <w:iCs/>
          <w:sz w:val="16"/>
          <w:szCs w:val="16"/>
          <w:u w:val="single"/>
          <w:rtl/>
          <w:lang w:bidi="ar-AE"/>
        </w:rPr>
      </w:pPr>
      <w:r>
        <w:rPr>
          <w:rFonts w:ascii="Hacen Saudi Arabia" w:hAnsi="Hacen Saudi Arabia" w:cs="Hacen Saudi Arabia"/>
          <w:i/>
          <w:iCs/>
          <w:sz w:val="16"/>
          <w:szCs w:val="16"/>
          <w:u w:val="single"/>
          <w:rtl/>
          <w:lang w:bidi="ar-AE"/>
        </w:rPr>
        <w:t>الفصل الأول</w:t>
      </w:r>
    </w:p>
    <w:p w:rsidR="00566C89" w:rsidRPr="00821B9B" w:rsidRDefault="00566C89" w:rsidP="00566C89">
      <w:pPr>
        <w:spacing w:line="240" w:lineRule="auto"/>
        <w:jc w:val="center"/>
        <w:rPr>
          <w:rFonts w:ascii="Hacen Saudi Arabia" w:hAnsi="Hacen Saudi Arabia" w:cs="Hacen Saudi Arabia"/>
          <w:i/>
          <w:iCs/>
          <w:sz w:val="16"/>
          <w:szCs w:val="16"/>
          <w:u w:val="single"/>
          <w:rtl/>
          <w:lang w:bidi="ar-AE"/>
        </w:rPr>
      </w:pPr>
    </w:p>
    <w:p w:rsidR="00F8495E" w:rsidRPr="00F8495E" w:rsidRDefault="00F8495E" w:rsidP="00F8495E">
      <w:pPr>
        <w:spacing w:line="240" w:lineRule="auto"/>
        <w:jc w:val="center"/>
        <w:rPr>
          <w:rFonts w:ascii="Hacen Saudi Arabia" w:hAnsi="Hacen Saudi Arabia" w:cs="Hacen Saudi Arabia"/>
          <w:b/>
          <w:bCs/>
          <w:color w:val="FF0066"/>
          <w:sz w:val="20"/>
          <w:szCs w:val="20"/>
          <w:u w:val="single"/>
          <w:rtl/>
          <w:lang w:bidi="ar-AE"/>
        </w:rPr>
      </w:pPr>
      <w:r>
        <w:rPr>
          <w:rFonts w:ascii="Hacen Saudi Arabia" w:hAnsi="Hacen Saudi Arabia" w:cs="Hacen Saudi Arabia" w:hint="cs"/>
          <w:b/>
          <w:bCs/>
          <w:color w:val="FF0066"/>
          <w:sz w:val="20"/>
          <w:szCs w:val="20"/>
          <w:u w:val="single"/>
          <w:rtl/>
          <w:lang w:bidi="ar-AE"/>
        </w:rPr>
        <w:t>علم التاريخ</w:t>
      </w:r>
    </w:p>
    <w:p w:rsidR="00536276" w:rsidRPr="009F0A6B" w:rsidRDefault="007F32CA" w:rsidP="009F0A6B">
      <w:pPr>
        <w:spacing w:line="240" w:lineRule="auto"/>
        <w:jc w:val="right"/>
        <w:rPr>
          <w:rFonts w:ascii="Hacen Saudi Arabia" w:hAnsi="Hacen Saudi Arabia" w:cs="Hacen Saudi Arabia"/>
          <w:color w:val="000000"/>
          <w:sz w:val="20"/>
          <w:szCs w:val="20"/>
          <w:rtl/>
        </w:rPr>
      </w:pPr>
      <w:r w:rsidRPr="009F0A6B">
        <w:rPr>
          <w:rFonts w:ascii="Hacen Saudi Arabia" w:hAnsi="Hacen Saudi Arabia" w:cs="Hacen Saudi Arabia"/>
          <w:color w:val="000000"/>
          <w:sz w:val="20"/>
          <w:szCs w:val="20"/>
          <w:rtl/>
        </w:rPr>
        <w:br/>
        <w:t>ان التاريخ يعنى بدراسة الزمن فيما يتعلق بالإنسان، أما بالنسبة لعلم تحديد الأحداث عبر الزمن انظر علم التأريخ.</w:t>
      </w:r>
      <w:r w:rsidRPr="009F0A6B">
        <w:rPr>
          <w:rFonts w:ascii="Hacen Saudi Arabia" w:hAnsi="Hacen Saudi Arabia" w:cs="Hacen Saudi Arabia"/>
          <w:color w:val="000000"/>
          <w:sz w:val="20"/>
          <w:szCs w:val="20"/>
          <w:rtl/>
        </w:rPr>
        <w:br/>
        <w:t xml:space="preserve">التاريخ هو دراسة الماضي بالتركيز على الأنشطة الإنسانية وبالمضي حتى الوقت الحاضر، وكل ما يمكن تذكره من الماضي أو تم الحفاظ عليه بصورة ما يعد سجلا تاريخيا. </w:t>
      </w:r>
      <w:r w:rsidRPr="009F0A6B">
        <w:rPr>
          <w:rFonts w:ascii="Hacen Saudi Arabia" w:hAnsi="Hacen Saudi Arabia" w:cs="Hacen Saudi Arabia"/>
          <w:color w:val="000000"/>
          <w:sz w:val="20"/>
          <w:szCs w:val="20"/>
          <w:rtl/>
        </w:rPr>
        <w:br/>
        <w:t>ويدرس بعض المؤرخين التاريخ العالمي الذي يشمل كل ما جرى تسجيله من الماضي الإنساني والذي يمكن استنباطه من الآثار، فيما يركز البعض على طرق بعينها مثل علم التأريخ والدراسات الديموغرافية (السكانية) ودراسة كتابة التاريخ ودراسة الأنساب ودراسة الكتابات القديمة ودراسات التاريخ الاقتصا</w:t>
      </w:r>
      <w:r w:rsidR="00536276" w:rsidRPr="009F0A6B">
        <w:rPr>
          <w:rFonts w:ascii="Hacen Saudi Arabia" w:hAnsi="Hacen Saudi Arabia" w:cs="Hacen Saudi Arabia"/>
          <w:color w:val="000000"/>
          <w:sz w:val="20"/>
          <w:szCs w:val="20"/>
          <w:rtl/>
        </w:rPr>
        <w:t>دي أو دراسة تاريخ مناطق بعينها.</w:t>
      </w:r>
      <w:r w:rsidRPr="009F0A6B">
        <w:rPr>
          <w:rFonts w:ascii="Hacen Saudi Arabia" w:hAnsi="Hacen Saudi Arabia" w:cs="Hacen Saudi Arabia"/>
          <w:color w:val="000000"/>
          <w:sz w:val="20"/>
          <w:szCs w:val="20"/>
          <w:rtl/>
        </w:rPr>
        <w:br/>
      </w:r>
      <w:r w:rsidRPr="009F0A6B">
        <w:rPr>
          <w:rFonts w:ascii="Hacen Saudi Arabia" w:hAnsi="Hacen Saudi Arabia" w:cs="Hacen Saudi Arabia"/>
          <w:color w:val="943634" w:themeColor="accent2" w:themeShade="BF"/>
          <w:sz w:val="20"/>
          <w:szCs w:val="20"/>
          <w:rtl/>
        </w:rPr>
        <w:t>تعريف التاريخ</w:t>
      </w:r>
      <w:r w:rsidRPr="009F0A6B">
        <w:rPr>
          <w:rFonts w:ascii="Hacen Saudi Arabia" w:hAnsi="Hacen Saudi Arabia" w:cs="Hacen Saudi Arabia"/>
          <w:color w:val="000000"/>
          <w:sz w:val="20"/>
          <w:szCs w:val="20"/>
          <w:rtl/>
        </w:rPr>
        <w:br/>
        <w:t>التاريخ اصطلاحا : جملة الأحوال والأحداث التي يمر بها كائن ما، على الفرد والمجتمع ,كما يصدق على الظواهر الطبيعية والإنسانية.</w:t>
      </w:r>
      <w:r w:rsidRPr="009F0A6B">
        <w:rPr>
          <w:rFonts w:ascii="Hacen Saudi Arabia" w:hAnsi="Hacen Saudi Arabia" w:cs="Hacen Saudi Arabia"/>
          <w:color w:val="000000"/>
          <w:sz w:val="20"/>
          <w:szCs w:val="20"/>
          <w:rtl/>
        </w:rPr>
        <w:br/>
        <w:t>المنظور الحضاري في التدوين التاريخي عند العرب يقول محيي الدين محمد بن سليمان الكافيجي (788-879هـ-"وأما علم التاريخ فهو علم يبحث فيه عن الزمان وأحواله، وعن أحوال ما يتعلق به من حيث تعيين ذلك وتوقيته".ويذهب سيد قطب إلى أن التاريخ في المكان والزمان من الملك والدول، ومراتبها، وما ينتحله البشر بأعمالهم ومساعيهم من الكسب والمعاش، والعلم والصنائع، وسائر ما يحدث</w:t>
      </w:r>
      <w:r w:rsidR="00536276" w:rsidRPr="009F0A6B">
        <w:rPr>
          <w:rFonts w:ascii="Hacen Saudi Arabia" w:hAnsi="Hacen Saudi Arabia" w:cs="Hacen Saudi Arabia"/>
          <w:color w:val="000000"/>
          <w:sz w:val="20"/>
          <w:szCs w:val="20"/>
          <w:rtl/>
        </w:rPr>
        <w:t xml:space="preserve"> في ذلك العمران بطبيعة الأحوال.</w:t>
      </w:r>
      <w:r w:rsidRPr="009F0A6B">
        <w:rPr>
          <w:rFonts w:ascii="Hacen Saudi Arabia" w:hAnsi="Hacen Saudi Arabia" w:cs="Hacen Saudi Arabia"/>
          <w:color w:val="000000"/>
          <w:sz w:val="20"/>
          <w:szCs w:val="20"/>
          <w:rtl/>
        </w:rPr>
        <w:br/>
      </w:r>
      <w:r w:rsidRPr="009F0A6B">
        <w:rPr>
          <w:rFonts w:ascii="Hacen Saudi Arabia" w:hAnsi="Hacen Saudi Arabia" w:cs="Hacen Saudi Arabia"/>
          <w:color w:val="943634" w:themeColor="accent2" w:themeShade="BF"/>
          <w:sz w:val="20"/>
          <w:szCs w:val="20"/>
          <w:rtl/>
        </w:rPr>
        <w:t>تطور المصطلح</w:t>
      </w:r>
      <w:r w:rsidRPr="009F0A6B">
        <w:rPr>
          <w:rFonts w:ascii="Hacen Saudi Arabia" w:hAnsi="Hacen Saudi Arabia" w:cs="Hacen Saudi Arabia"/>
          <w:color w:val="000000"/>
          <w:sz w:val="20"/>
          <w:szCs w:val="20"/>
          <w:rtl/>
        </w:rPr>
        <w:br/>
        <w:t>سوسو مرت كلمة التاريخ بتطورات عديدة في الثقافة العربية، فقد بدأت بمعنى التقويم والتوقيت في صدر الإسلام، واحتفظت بهذا المعنى لفترة، ثم صارت بمعنى آخر وهو تسجيل الأحداث على أساس الزمن، لتحل كلمة "التاريخ" تدريجيا محل ما كان. يعرف باسم "الخبر"، وصارت تطلق على عملية التدوين التاريخي، وعلى حفظ الأخبار، بشكل متسلسل، متصل الزمن والموضوع، للدلالة على هذا النوع الجديد من التطور في الخبر والعملية الإخبارية، منذ منتصف القرن الثاني الهجري. وأصبحت كلمة "تاريخ"، تحمل خمسة معاني في العربية.‏</w:t>
      </w:r>
      <w:r w:rsidRPr="009F0A6B">
        <w:rPr>
          <w:rFonts w:ascii="Hacen Saudi Arabia" w:hAnsi="Hacen Saudi Arabia" w:cs="Hacen Saudi Arabia"/>
          <w:color w:val="000000"/>
          <w:sz w:val="20"/>
          <w:szCs w:val="20"/>
          <w:rtl/>
        </w:rPr>
        <w:br/>
        <w:t xml:space="preserve">سير الزمن والأحداث، أي التطور التاريخي، كالتاريخ الإسلامي، وتاريخ اليونان.. إلخ.. </w:t>
      </w:r>
      <w:proofErr w:type="gramStart"/>
      <w:r w:rsidRPr="009F0A6B">
        <w:rPr>
          <w:rFonts w:ascii="Hacen Saudi Arabia" w:hAnsi="Hacen Saudi Arabia" w:cs="Hacen Saudi Arabia"/>
          <w:color w:val="000000"/>
          <w:sz w:val="20"/>
          <w:szCs w:val="20"/>
        </w:rPr>
        <w:t>The History of</w:t>
      </w:r>
      <w:r w:rsidRPr="009F0A6B">
        <w:rPr>
          <w:rFonts w:ascii="Hacen Saudi Arabia" w:hAnsi="Hacen Saudi Arabia" w:cs="Hacen Saudi Arabia"/>
          <w:color w:val="000000"/>
          <w:sz w:val="20"/>
          <w:szCs w:val="20"/>
          <w:rtl/>
        </w:rPr>
        <w:t>.</w:t>
      </w:r>
      <w:proofErr w:type="gramEnd"/>
      <w:r w:rsidRPr="009F0A6B">
        <w:rPr>
          <w:rFonts w:ascii="Hacen Saudi Arabia" w:hAnsi="Hacen Saudi Arabia" w:cs="Hacen Saudi Arabia"/>
          <w:color w:val="000000"/>
          <w:sz w:val="20"/>
          <w:szCs w:val="20"/>
          <w:rtl/>
        </w:rPr>
        <w:br/>
        <w:t>تاريخ الرجال أو السير الشخصية..</w:t>
      </w:r>
      <w:proofErr w:type="gramStart"/>
      <w:r w:rsidRPr="009F0A6B">
        <w:rPr>
          <w:rFonts w:ascii="Hacen Saudi Arabia" w:hAnsi="Hacen Saudi Arabia" w:cs="Hacen Saudi Arabia"/>
          <w:color w:val="000000"/>
          <w:sz w:val="20"/>
          <w:szCs w:val="20"/>
        </w:rPr>
        <w:t>The Biography</w:t>
      </w:r>
      <w:r w:rsidRPr="009F0A6B">
        <w:rPr>
          <w:rFonts w:ascii="Hacen Saudi Arabia" w:hAnsi="Hacen Saudi Arabia" w:cs="Hacen Saudi Arabia"/>
          <w:color w:val="000000"/>
          <w:sz w:val="20"/>
          <w:szCs w:val="20"/>
          <w:rtl/>
        </w:rPr>
        <w:t>.</w:t>
      </w:r>
      <w:proofErr w:type="gramEnd"/>
      <w:r w:rsidRPr="009F0A6B">
        <w:rPr>
          <w:rFonts w:ascii="Hacen Saudi Arabia" w:hAnsi="Hacen Saudi Arabia" w:cs="Hacen Saudi Arabia"/>
          <w:color w:val="000000"/>
          <w:sz w:val="20"/>
          <w:szCs w:val="20"/>
          <w:rtl/>
        </w:rPr>
        <w:br/>
        <w:t xml:space="preserve">عملية التدوين التاريخي، أو التاريخ، مع وصف لعملية التطور وتحليله وتقابل : </w:t>
      </w:r>
      <w:r w:rsidRPr="009F0A6B">
        <w:rPr>
          <w:rFonts w:ascii="Hacen Saudi Arabia" w:hAnsi="Hacen Saudi Arabia" w:cs="Hacen Saudi Arabia"/>
          <w:color w:val="000000"/>
          <w:sz w:val="20"/>
          <w:szCs w:val="20"/>
        </w:rPr>
        <w:t>Historiography</w:t>
      </w:r>
      <w:r w:rsidRPr="009F0A6B">
        <w:rPr>
          <w:rFonts w:ascii="Hacen Saudi Arabia" w:hAnsi="Hacen Saudi Arabia" w:cs="Hacen Saudi Arabia"/>
          <w:color w:val="000000"/>
          <w:sz w:val="20"/>
          <w:szCs w:val="20"/>
          <w:rtl/>
        </w:rPr>
        <w:t>.</w:t>
      </w:r>
      <w:r w:rsidRPr="009F0A6B">
        <w:rPr>
          <w:rFonts w:ascii="Hacen Saudi Arabia" w:hAnsi="Hacen Saudi Arabia" w:cs="Hacen Saudi Arabia"/>
          <w:color w:val="000000"/>
          <w:sz w:val="20"/>
          <w:szCs w:val="20"/>
          <w:rtl/>
        </w:rPr>
        <w:br/>
        <w:t>علم التاريخ والمعرفة به، وكتب التاريخ، ويقابل :</w:t>
      </w:r>
      <w:r w:rsidRPr="009F0A6B">
        <w:rPr>
          <w:rFonts w:ascii="Hacen Saudi Arabia" w:hAnsi="Hacen Saudi Arabia" w:cs="Hacen Saudi Arabia"/>
          <w:color w:val="000000"/>
          <w:sz w:val="20"/>
          <w:szCs w:val="20"/>
        </w:rPr>
        <w:t>History</w:t>
      </w:r>
      <w:r w:rsidRPr="009F0A6B">
        <w:rPr>
          <w:rFonts w:ascii="Hacen Saudi Arabia" w:hAnsi="Hacen Saudi Arabia" w:cs="Hacen Saudi Arabia"/>
          <w:color w:val="000000"/>
          <w:sz w:val="20"/>
          <w:szCs w:val="20"/>
          <w:rtl/>
        </w:rPr>
        <w:t>.</w:t>
      </w:r>
      <w:r w:rsidRPr="009F0A6B">
        <w:rPr>
          <w:rFonts w:ascii="Hacen Saudi Arabia" w:hAnsi="Hacen Saudi Arabia" w:cs="Hacen Saudi Arabia"/>
          <w:color w:val="000000"/>
          <w:sz w:val="20"/>
          <w:szCs w:val="20"/>
          <w:rtl/>
        </w:rPr>
        <w:br/>
        <w:t xml:space="preserve">تحديد زمن الواقعة أو الحادثة، باليوم والشهر والسنة </w:t>
      </w:r>
      <w:r w:rsidRPr="009F0A6B">
        <w:rPr>
          <w:rFonts w:ascii="Hacen Saudi Arabia" w:hAnsi="Hacen Saudi Arabia" w:cs="Hacen Saudi Arabia"/>
          <w:color w:val="000000"/>
          <w:sz w:val="20"/>
          <w:szCs w:val="20"/>
        </w:rPr>
        <w:t>ate</w:t>
      </w:r>
      <w:r w:rsidR="00536276" w:rsidRPr="009F0A6B">
        <w:rPr>
          <w:rFonts w:ascii="Hacen Saudi Arabia" w:hAnsi="Hacen Saudi Arabia" w:cs="Hacen Saudi Arabia"/>
          <w:color w:val="000000"/>
          <w:sz w:val="20"/>
          <w:szCs w:val="20"/>
          <w:rtl/>
        </w:rPr>
        <w:t>.</w:t>
      </w:r>
      <w:r w:rsidRPr="009F0A6B">
        <w:rPr>
          <w:rFonts w:ascii="Hacen Saudi Arabia" w:hAnsi="Hacen Saudi Arabia" w:cs="Hacen Saudi Arabia"/>
          <w:color w:val="000000"/>
          <w:sz w:val="20"/>
          <w:szCs w:val="20"/>
          <w:rtl/>
        </w:rPr>
        <w:br/>
        <w:t xml:space="preserve">والكافيجي يعرفه بأنه : "هو تعيين الوقت لينسب إليه زمان مطلقا، سواء كان قد مضى أو كان حاضرا أو سيأتي.."، ثم يعطي الكافيجي بعدا حضاريا للتاريخ ضمن استطراده لتعريف التاريخ، فيقول : "وقيل: التاريخ تعريف الوقت" بإسناده إلى أول حدوث أمر شائع، كظهور ملة، أو وقوع حادثة هائلة، من طوفان أو زلزلة عظيمة".‏ </w:t>
      </w:r>
      <w:r w:rsidRPr="009F0A6B">
        <w:rPr>
          <w:rFonts w:ascii="Hacen Saudi Arabia" w:hAnsi="Hacen Saudi Arabia" w:cs="Hacen Saudi Arabia"/>
          <w:color w:val="000000"/>
          <w:sz w:val="20"/>
          <w:szCs w:val="20"/>
          <w:cs/>
        </w:rPr>
        <w:t>‎‎</w:t>
      </w:r>
      <w:r w:rsidRPr="009F0A6B">
        <w:rPr>
          <w:rFonts w:ascii="Hacen Saudi Arabia" w:hAnsi="Hacen Saudi Arabia" w:cs="Hacen Saudi Arabia"/>
          <w:color w:val="000000"/>
          <w:sz w:val="20"/>
          <w:szCs w:val="20"/>
          <w:rtl/>
        </w:rPr>
        <w:t xml:space="preserve">وإذا كان في تعريف الكافيجي شيء من البعد الاجتماعي (كظهور ملة)، فإن في تعريف السخاوي للتاريخ مسحة ثقافية واجتماعية واضحة، فهو يقول : "وفي الاصطلاح التعريف بالوقت الذي تضبط به الأحوال، من مولد الرواة والأئمة ووفاة وصحة، وعقل وبدن، ورحلة وحج، وحفظ وضبط، وتوثيق وتجريح، وما أشبه هذا مما مرجعه الفحص عن أحوالهم في ابتدائهم وحالهم واستقبالهم </w:t>
      </w:r>
      <w:r w:rsidRPr="009F0A6B">
        <w:rPr>
          <w:rFonts w:ascii="Hacen Saudi Arabia" w:hAnsi="Hacen Saudi Arabia" w:cs="Tahoma"/>
          <w:color w:val="000000"/>
          <w:sz w:val="20"/>
          <w:szCs w:val="20"/>
          <w:rtl/>
        </w:rPr>
        <w:t>…</w:t>
      </w:r>
      <w:r w:rsidRPr="009F0A6B">
        <w:rPr>
          <w:rFonts w:ascii="Hacen Saudi Arabia" w:hAnsi="Hacen Saudi Arabia" w:cs="Hacen Saudi Arabia"/>
          <w:color w:val="000000"/>
          <w:sz w:val="20"/>
          <w:szCs w:val="20"/>
          <w:rtl/>
        </w:rPr>
        <w:t>).‏</w:t>
      </w:r>
      <w:r w:rsidRPr="009F0A6B">
        <w:rPr>
          <w:rFonts w:ascii="Hacen Saudi Arabia" w:hAnsi="Hacen Saudi Arabia" w:cs="Hacen Saudi Arabia"/>
          <w:color w:val="000000"/>
          <w:sz w:val="20"/>
          <w:szCs w:val="20"/>
          <w:rtl/>
        </w:rPr>
        <w:br/>
        <w:t>واستعملت لفظة تاريخ في الاصطلاح على نحوين اثنين، فتارة تستعمل ويراد بها مضمون ومحتوى المادة التاريخية، وتارة أخرى تستعمل ويراد بها طريقة التعامل مع هذه المادة. وهذه الازدواجية في الاستعمال أدت إلى خلط في فهم معنى اللفظ، ويقول الدكتور قاسم عبده أن هناك تفريق شائع " بين كلمة التاريخ كتعبير دال على مسيرة الإنسان الحضارية على سطح كوكب الأرض منذ الأزل، وعبارة تدوين التاريخ كتعبير عن العملية الفكرية الإنشائية التي تحاول بإعادة تسجيل وبناء وتفسير الإنسان على كوكبه"</w:t>
      </w:r>
    </w:p>
    <w:p w:rsidR="00536276" w:rsidRDefault="00536276" w:rsidP="00536276">
      <w:pPr>
        <w:bidi/>
        <w:rPr>
          <w:rFonts w:ascii="Tahoma" w:hAnsi="Tahoma" w:cs="Tahoma"/>
          <w:color w:val="000000"/>
          <w:sz w:val="14"/>
          <w:szCs w:val="14"/>
          <w:rtl/>
        </w:rPr>
      </w:pPr>
    </w:p>
    <w:p w:rsidR="00030D3B" w:rsidRDefault="00030D3B" w:rsidP="009F0A6B">
      <w:pPr>
        <w:bidi/>
        <w:jc w:val="center"/>
        <w:rPr>
          <w:rFonts w:ascii="Hacen Saudi Arabia" w:hAnsi="Hacen Saudi Arabia" w:cs="Hacen Saudi Arabia"/>
          <w:b/>
          <w:bCs/>
          <w:color w:val="FF0066"/>
          <w:sz w:val="24"/>
          <w:szCs w:val="24"/>
          <w:u w:val="single"/>
          <w:rtl/>
        </w:rPr>
      </w:pPr>
    </w:p>
    <w:p w:rsidR="00030D3B" w:rsidRPr="00821B9B" w:rsidRDefault="00821B9B" w:rsidP="00821B9B">
      <w:pPr>
        <w:bidi/>
        <w:rPr>
          <w:rFonts w:ascii="Hacen Saudi Arabia" w:hAnsi="Hacen Saudi Arabia" w:cs="Hacen Saudi Arabia"/>
          <w:i/>
          <w:iCs/>
          <w:sz w:val="16"/>
          <w:szCs w:val="16"/>
          <w:u w:val="single"/>
          <w:rtl/>
        </w:rPr>
      </w:pPr>
      <w:r w:rsidRPr="00821B9B">
        <w:rPr>
          <w:rFonts w:ascii="Hacen Saudi Arabia" w:hAnsi="Hacen Saudi Arabia" w:cs="Hacen Saudi Arabia" w:hint="cs"/>
          <w:i/>
          <w:iCs/>
          <w:sz w:val="16"/>
          <w:szCs w:val="16"/>
          <w:u w:val="single"/>
          <w:rtl/>
        </w:rPr>
        <w:t>الفصل الثاني:</w:t>
      </w:r>
    </w:p>
    <w:p w:rsidR="00030D3B" w:rsidRDefault="0063593F" w:rsidP="00030D3B">
      <w:pPr>
        <w:bidi/>
        <w:jc w:val="center"/>
        <w:rPr>
          <w:rFonts w:ascii="Hacen Saudi Arabia" w:hAnsi="Hacen Saudi Arabia" w:cs="Hacen Saudi Arabia"/>
          <w:b/>
          <w:bCs/>
          <w:color w:val="FF0066"/>
          <w:sz w:val="24"/>
          <w:szCs w:val="24"/>
          <w:u w:val="single"/>
          <w:rtl/>
        </w:rPr>
      </w:pPr>
      <w:r w:rsidRPr="00030D3B">
        <w:rPr>
          <w:rFonts w:ascii="Hacen Saudi Arabia" w:hAnsi="Hacen Saudi Arabia" w:cs="Hacen Saudi Arabia"/>
          <w:b/>
          <w:bCs/>
          <w:color w:val="FF0066"/>
          <w:sz w:val="24"/>
          <w:szCs w:val="24"/>
          <w:u w:val="single"/>
          <w:rtl/>
        </w:rPr>
        <w:t>اهمية علم التاريخ</w:t>
      </w:r>
    </w:p>
    <w:p w:rsidR="00030D3B" w:rsidRPr="00030D3B" w:rsidRDefault="00030D3B" w:rsidP="00030D3B">
      <w:pPr>
        <w:bidi/>
        <w:jc w:val="center"/>
        <w:rPr>
          <w:rFonts w:ascii="Hacen Saudi Arabia" w:hAnsi="Hacen Saudi Arabia" w:cs="Hacen Saudi Arabia"/>
          <w:b/>
          <w:bCs/>
          <w:color w:val="FF0066"/>
          <w:sz w:val="24"/>
          <w:szCs w:val="24"/>
          <w:u w:val="single"/>
          <w:rtl/>
        </w:rPr>
      </w:pPr>
    </w:p>
    <w:p w:rsidR="00821B9B" w:rsidRDefault="007F32CA" w:rsidP="00030D3B">
      <w:pPr>
        <w:bidi/>
        <w:spacing w:line="240" w:lineRule="auto"/>
        <w:rPr>
          <w:rFonts w:ascii="Hacen Saudi Arabia" w:hAnsi="Hacen Saudi Arabia" w:cs="Hacen Saudi Arabia"/>
          <w:sz w:val="20"/>
          <w:szCs w:val="20"/>
          <w:rtl/>
        </w:rPr>
      </w:pPr>
      <w:r>
        <w:rPr>
          <w:rFonts w:ascii="Tahoma" w:hAnsi="Tahoma" w:cs="Tahoma"/>
          <w:color w:val="000000"/>
          <w:sz w:val="14"/>
          <w:szCs w:val="14"/>
          <w:rtl/>
        </w:rPr>
        <w:br/>
      </w:r>
      <w:r>
        <w:rPr>
          <w:rFonts w:ascii="Tahoma" w:hAnsi="Tahoma" w:cs="Tahoma"/>
          <w:color w:val="000000"/>
          <w:sz w:val="14"/>
          <w:szCs w:val="14"/>
          <w:rtl/>
        </w:rPr>
        <w:br/>
      </w:r>
      <w:r w:rsidR="005E6D26" w:rsidRPr="00030D3B">
        <w:rPr>
          <w:rFonts w:ascii="Hacen Saudi Arabia" w:hAnsi="Hacen Saudi Arabia" w:cs="Hacen Saudi Arabia"/>
          <w:sz w:val="20"/>
          <w:szCs w:val="20"/>
          <w:rtl/>
        </w:rPr>
        <w:t>للتاريخ الإنسانى تاريخٌ طويل .. فقد بدأ الإنسانُ البدائىُّ فى التأريخ للواقعات اليومية التى تمر به ، من خلال تلك الرسوم التى خطَّتها يداه على جدران الكهوف. ولما استقر الناسُ فى الوديان ، وعرفوا التحضُّر ؛ بدأوا يؤرِّخون الوقائع الكبرى وحوادث الدول والملوك . فكانت مصر القديمة من أولى الحضارات الإنساة التى عنت بالتدوين ، واعتنت بتسجيل التاريخ ؛ وهو ما نراه أيضاً فى الحضارات الشرقية الأخرى : البابلية .. الآشورية .. الصينية .. وغيرها .</w:t>
      </w:r>
      <w:r w:rsidR="005E6D26" w:rsidRPr="00030D3B">
        <w:rPr>
          <w:rFonts w:ascii="Hacen Saudi Arabia" w:hAnsi="Hacen Saudi Arabia" w:cs="Hacen Saudi Arabia"/>
          <w:sz w:val="20"/>
          <w:szCs w:val="20"/>
          <w:rtl/>
        </w:rPr>
        <w:br/>
        <w:t xml:space="preserve">ونشط التأريخ فى الحضارتين اليونانية والرومانية وكان قد بدأ هناك أسطورياً ـ كما هو الحال فى الإلياذة والأوديسة ــ ثم تخلَّص من الأسطورة والصياغة الشعرية شيئاً فشيئاً ، ليظهر مؤرِّخون من أمثال : هيرودت .. بوليبيوس .. سترابون .. وغيرهم. </w:t>
      </w:r>
    </w:p>
    <w:p w:rsidR="00821B9B" w:rsidRDefault="005E6D26" w:rsidP="00821B9B">
      <w:pPr>
        <w:bidi/>
        <w:spacing w:line="240" w:lineRule="auto"/>
        <w:rPr>
          <w:rFonts w:ascii="Hacen Saudi Arabia" w:hAnsi="Hacen Saudi Arabia" w:cs="Hacen Saudi Arabia"/>
          <w:sz w:val="20"/>
          <w:szCs w:val="20"/>
          <w:rtl/>
        </w:rPr>
      </w:pPr>
      <w:r w:rsidRPr="00030D3B">
        <w:rPr>
          <w:rFonts w:ascii="Hacen Saudi Arabia" w:hAnsi="Hacen Saudi Arabia" w:cs="Hacen Saudi Arabia"/>
          <w:sz w:val="20"/>
          <w:szCs w:val="20"/>
          <w:rtl/>
        </w:rPr>
        <w:br/>
        <w:t>وقبل ظهور الإسلام ، كان للقبائل العربية فى شبه الجزيرة تأريخٌ ، هو أيام العرب التى هى عبارة عن روايات شفاهية تحكى حروب القبائل وعظائم الأمور التى جرت بين العرب قبل الإسلام ، كيوم داحس والغبراء .. وحرب البسوس .. إلخ ، ثم صار التاريخ علماً بعد ظهور الإسلام وقيام دولته لأسباب دينية ودنيوية ؛ فعلماء الإسلام سجَّلو الغزوات ووقائع الخلافة ، وأرادو الإخبار عن الأمم السالفة التى أشارت إليها آيات القرآن ، وسعوا لمعرفة الرجال الذين رووا الحديث الشريف . ومن ناحية أخرى ، كان لابد للمسلمين من معرفة طبيعة البلاد التى فتحوها ، ونظام خراجها ، وأخلاق سكانها ؛ مما دعاهم لنظر فى تاريخ الأمم والشعوب .</w:t>
      </w:r>
      <w:r w:rsidRPr="00030D3B">
        <w:rPr>
          <w:rFonts w:ascii="Hacen Saudi Arabia" w:hAnsi="Hacen Saudi Arabia" w:cs="Hacen Saudi Arabia"/>
          <w:sz w:val="20"/>
          <w:szCs w:val="20"/>
          <w:rtl/>
        </w:rPr>
        <w:br/>
        <w:t>وبدأ التدوين التاريخى عند المسلمين . منذ القرن الأول للهجرة . ولاتزال بعض هذه المدوَّنات باقيةً إلى اليوم ، مثل كتاب التيجان فى ملوك حِمْيَر لوهب بن منبه ( المتوفى 110 هجرية ) غير أنه كتابٌ ملىء بالإسرائيليات والروايات التى كانت متداولة آنذاك شفاهةً .. ثم ظهرت كتب السيرة النبوية بعد ذلك بقليل، وأقدم ما وصلنا منها السيرة لابن هشام وهى مختصرٌ لسيرة ابن إسحاق ( المتوفى 151 هجرية ) وهو الكتاب الذى اعتنى مؤلَّفه بجمع الأخبار من مظانها المختلفة ، وارتحل فى سبيل ذلك إلى عدة بلاد ، ساعياً للإحاطة بكافة التفاصيل والأخبار . أما كتاب المغازى للواقدى ( محمد بن عمر ، المتوفى 207 هجرية ) فهو يحتل مكانةً خاصة فى تاريخ التأريخ العربى الإسلامى، باعتباره من أبرز الأعمال المدوَّنة فى القرن الثانى الهجرى .</w:t>
      </w:r>
    </w:p>
    <w:p w:rsidR="00030D3B" w:rsidRDefault="005E6D26" w:rsidP="00821B9B">
      <w:pPr>
        <w:bidi/>
        <w:spacing w:line="240" w:lineRule="auto"/>
        <w:rPr>
          <w:rFonts w:ascii="Hacen Saudi Arabia" w:hAnsi="Hacen Saudi Arabia" w:cs="Hacen Saudi Arabia"/>
          <w:color w:val="FF0066"/>
          <w:sz w:val="14"/>
          <w:szCs w:val="14"/>
          <w:rtl/>
        </w:rPr>
      </w:pPr>
      <w:r w:rsidRPr="00030D3B">
        <w:rPr>
          <w:rFonts w:ascii="Hacen Saudi Arabia" w:hAnsi="Hacen Saudi Arabia" w:cs="Hacen Saudi Arabia"/>
          <w:sz w:val="20"/>
          <w:szCs w:val="20"/>
          <w:rtl/>
        </w:rPr>
        <w:br/>
        <w:t>وتدل هذه البدايات على أنَّ نشأة علم التاريخ ــ وتطوره بعد ذلك ــ كان بمعزل عن أى تأثيرات من خارج النطاق الحضارى للجماعة العربية الإسلامية ، فأوائل المؤرِّخين العرب / المسلمين لم يتأثروا فىأعمالهم التأريخية بالمدوَّنات الفارسية أو اليونانية ــ أو غيرها ــ وإنما جاءت جهودهم نابعةٌ من مقتضيات خاصة بالجماعة العربية الإسلامية .</w:t>
      </w:r>
      <w:r w:rsidRPr="00030D3B">
        <w:rPr>
          <w:rFonts w:ascii="Hacen Saudi Arabia" w:hAnsi="Hacen Saudi Arabia" w:cs="Hacen Saudi Arabia"/>
          <w:sz w:val="20"/>
          <w:szCs w:val="20"/>
          <w:rtl/>
        </w:rPr>
        <w:br/>
        <w:t>وصار التاريخ عِلماً مكتمل البنيان ، مع جهود كبار المؤرخين من أمثال الطبرى ( محمد بن جرير ، المتوفى 310 هجرية ) وابن الأثير .. وابن خلكان .. والذهبى . ثم كان العطاء العربى الإسلامى الكبير ، مع فلسفة التاريخ التى قدَّمها ابن خلدون فى مقدمته الشهيرة التى صاغ فيها لأول مرة (إن فن التاريخ غزير المذهب جم الفوائد,شريف الغاية).</w:t>
      </w:r>
      <w:r w:rsidRPr="00030D3B">
        <w:rPr>
          <w:rFonts w:ascii="Hacen Saudi Arabia" w:hAnsi="Hacen Saudi Arabia" w:cs="Hacen Saudi Arabia"/>
          <w:sz w:val="20"/>
          <w:szCs w:val="20"/>
          <w:rtl/>
        </w:rPr>
        <w:br/>
      </w:r>
    </w:p>
    <w:p w:rsidR="00030D3B" w:rsidRDefault="00030D3B" w:rsidP="00030D3B">
      <w:pPr>
        <w:bidi/>
        <w:spacing w:line="240" w:lineRule="auto"/>
        <w:rPr>
          <w:rFonts w:ascii="Hacen Saudi Arabia" w:hAnsi="Hacen Saudi Arabia" w:cs="Hacen Saudi Arabia"/>
          <w:color w:val="FF0066"/>
          <w:sz w:val="14"/>
          <w:szCs w:val="14"/>
          <w:rtl/>
        </w:rPr>
      </w:pPr>
    </w:p>
    <w:p w:rsidR="00030D3B" w:rsidRDefault="00030D3B" w:rsidP="00030D3B">
      <w:pPr>
        <w:bidi/>
        <w:spacing w:line="240" w:lineRule="auto"/>
        <w:rPr>
          <w:rFonts w:ascii="Hacen Saudi Arabia" w:hAnsi="Hacen Saudi Arabia" w:cs="Hacen Saudi Arabia"/>
          <w:color w:val="FF0066"/>
          <w:sz w:val="14"/>
          <w:szCs w:val="14"/>
          <w:rtl/>
        </w:rPr>
      </w:pPr>
    </w:p>
    <w:p w:rsidR="00030D3B" w:rsidRPr="00030D3B" w:rsidRDefault="00030D3B" w:rsidP="00030D3B">
      <w:pPr>
        <w:bidi/>
        <w:spacing w:line="240" w:lineRule="auto"/>
        <w:rPr>
          <w:rFonts w:ascii="Hacen Saudi Arabia" w:hAnsi="Hacen Saudi Arabia" w:cs="Hacen Saudi Arabia"/>
          <w:color w:val="FF0066"/>
          <w:sz w:val="14"/>
          <w:szCs w:val="14"/>
          <w:rtl/>
        </w:rPr>
      </w:pPr>
    </w:p>
    <w:p w:rsidR="00030D3B" w:rsidRDefault="00030D3B" w:rsidP="00030D3B">
      <w:pPr>
        <w:bidi/>
        <w:spacing w:line="240" w:lineRule="auto"/>
        <w:rPr>
          <w:rFonts w:ascii="Hacen Saudi Arabia" w:hAnsi="Hacen Saudi Arabia" w:cs="Hacen Saudi Arabia"/>
          <w:sz w:val="20"/>
          <w:szCs w:val="20"/>
          <w:rtl/>
        </w:rPr>
      </w:pPr>
    </w:p>
    <w:p w:rsidR="00030D3B" w:rsidRDefault="00030D3B" w:rsidP="00030D3B">
      <w:pPr>
        <w:bidi/>
        <w:spacing w:line="240" w:lineRule="auto"/>
        <w:rPr>
          <w:rFonts w:ascii="Hacen Saudi Arabia" w:hAnsi="Hacen Saudi Arabia" w:cs="Hacen Saudi Arabia"/>
          <w:sz w:val="20"/>
          <w:szCs w:val="20"/>
          <w:rtl/>
        </w:rPr>
      </w:pPr>
    </w:p>
    <w:p w:rsidR="00030D3B" w:rsidRDefault="00030D3B" w:rsidP="00030D3B">
      <w:pPr>
        <w:bidi/>
        <w:spacing w:line="240" w:lineRule="auto"/>
        <w:rPr>
          <w:rFonts w:ascii="Hacen Saudi Arabia" w:hAnsi="Hacen Saudi Arabia" w:cs="Hacen Saudi Arabia"/>
          <w:sz w:val="20"/>
          <w:szCs w:val="20"/>
          <w:rtl/>
        </w:rPr>
      </w:pPr>
    </w:p>
    <w:p w:rsidR="00821B9B" w:rsidRDefault="00821B9B" w:rsidP="00030D3B">
      <w:pPr>
        <w:bidi/>
        <w:rPr>
          <w:rFonts w:ascii="Hacen Saudi Arabia" w:hAnsi="Hacen Saudi Arabia" w:cs="Hacen Saudi Arabia"/>
          <w:sz w:val="20"/>
          <w:szCs w:val="20"/>
          <w:rtl/>
        </w:rPr>
      </w:pPr>
    </w:p>
    <w:p w:rsidR="005E6D26" w:rsidRPr="00030D3B" w:rsidRDefault="005E6D26" w:rsidP="00821B9B">
      <w:pPr>
        <w:bidi/>
        <w:rPr>
          <w:rFonts w:ascii="Hacen Saudi Arabia" w:hAnsi="Hacen Saudi Arabia" w:cs="Hacen Saudi Arabia"/>
          <w:sz w:val="20"/>
          <w:szCs w:val="20"/>
          <w:rtl/>
        </w:rPr>
      </w:pPr>
      <w:r w:rsidRPr="00030D3B">
        <w:rPr>
          <w:rFonts w:ascii="Hacen Saudi Arabia" w:hAnsi="Hacen Saudi Arabia" w:cs="Hacen Saudi Arabia"/>
          <w:sz w:val="20"/>
          <w:szCs w:val="20"/>
          <w:rtl/>
        </w:rPr>
        <w:t xml:space="preserve">حيث إنّ للتاريخ أهمية قصوى في حياة الأمم والشعوب, لذلك نجدها أولته رعايتها البالغة، وسعت إلى جمعه في شكل مدونات عن سير الأجداد، أو عبر المحافظة على الموروثات، أو من خلال القصص الشعبي، ليؤدي دوراً مهماً في تعبئة وجدان الناشئة، حتى ينشب الشبل ناسجا على منوال أجداده,محافظاً على قيم شعبه الموروثة كابراً عن كابر. </w:t>
      </w:r>
    </w:p>
    <w:p w:rsidR="00030D3B" w:rsidRDefault="005E6D26" w:rsidP="00030D3B">
      <w:pPr>
        <w:bidi/>
        <w:rPr>
          <w:rFonts w:ascii="Hacen Saudi Arabia" w:hAnsi="Hacen Saudi Arabia" w:cs="Hacen Saudi Arabia"/>
          <w:sz w:val="20"/>
          <w:szCs w:val="20"/>
          <w:rtl/>
        </w:rPr>
      </w:pPr>
      <w:r w:rsidRPr="00030D3B">
        <w:rPr>
          <w:rFonts w:ascii="Hacen Saudi Arabia" w:hAnsi="Hacen Saudi Arabia" w:cs="Hacen Saudi Arabia"/>
          <w:sz w:val="20"/>
          <w:szCs w:val="20"/>
          <w:rtl/>
        </w:rPr>
        <w:t xml:space="preserve">وقد احتل التاريخ هذه المكانة أيضاً عند المسلمين وذلك بتوجيه القرآن الكريم (لقد كان في قصصهم عبرة لأولي الألباب) يوسف 111 وأيضاً قوله (فاقصص القصص لعلهم يتفكرون) الأعراف 176 بل إنّ الله سبحانه أمر المسلمين أن يجيلوا النظر في مصائر الغابرين من الشعوب عِظة واعتباراً (أو لم يسروا في الأرض فينظروا كيف كان عاقبة الذين من قبلهم) الروم9. </w:t>
      </w:r>
      <w:r w:rsidRPr="00030D3B">
        <w:rPr>
          <w:rFonts w:ascii="Hacen Saudi Arabia" w:hAnsi="Hacen Saudi Arabia" w:cs="Hacen Saudi Arabia"/>
          <w:sz w:val="20"/>
          <w:szCs w:val="20"/>
          <w:rtl/>
        </w:rPr>
        <w:br/>
      </w:r>
      <w:r w:rsidRPr="00030D3B">
        <w:rPr>
          <w:rFonts w:ascii="Hacen Saudi Arabia" w:hAnsi="Hacen Saudi Arabia" w:cs="Hacen Saudi Arabia"/>
          <w:sz w:val="20"/>
          <w:szCs w:val="20"/>
          <w:rtl/>
        </w:rPr>
        <w:br/>
        <w:t xml:space="preserve">وقد نحى المسلمون في تا ريخهم منحى </w:t>
      </w:r>
      <w:r w:rsidR="00030D3B">
        <w:rPr>
          <w:rFonts w:ascii="Hacen Saudi Arabia" w:hAnsi="Hacen Saudi Arabia" w:cs="Hacen Saudi Arabia"/>
          <w:sz w:val="20"/>
          <w:szCs w:val="20"/>
          <w:rtl/>
        </w:rPr>
        <w:t>شرعيا حين ربطوه با لقضاء والقدر</w:t>
      </w:r>
      <w:r w:rsidRPr="00030D3B">
        <w:rPr>
          <w:rFonts w:ascii="Hacen Saudi Arabia" w:hAnsi="Hacen Saudi Arabia" w:cs="Hacen Saudi Arabia"/>
          <w:sz w:val="20"/>
          <w:szCs w:val="20"/>
          <w:rtl/>
        </w:rPr>
        <w:br/>
        <w:t>وان من بعض اسباب دراسة التاريخ والفوائد المرجوة منذالك:</w:t>
      </w:r>
    </w:p>
    <w:p w:rsidR="005E6D26" w:rsidRPr="00030D3B" w:rsidRDefault="005E6D26" w:rsidP="00030D3B">
      <w:pPr>
        <w:bidi/>
        <w:rPr>
          <w:rFonts w:ascii="Hacen Saudi Arabia" w:hAnsi="Hacen Saudi Arabia" w:cs="Hacen Saudi Arabia"/>
          <w:sz w:val="20"/>
          <w:szCs w:val="20"/>
          <w:rtl/>
        </w:rPr>
      </w:pPr>
      <w:r w:rsidRPr="00030D3B">
        <w:rPr>
          <w:rFonts w:ascii="Hacen Saudi Arabia" w:hAnsi="Hacen Saudi Arabia" w:cs="Hacen Saudi Arabia"/>
          <w:sz w:val="20"/>
          <w:szCs w:val="20"/>
          <w:rtl/>
        </w:rPr>
        <w:br/>
      </w:r>
      <w:r w:rsidRPr="00030D3B">
        <w:rPr>
          <w:rFonts w:ascii="Hacen Saudi Arabia" w:hAnsi="Hacen Saudi Arabia" w:cs="Hacen Saudi Arabia"/>
          <w:color w:val="002060"/>
          <w:sz w:val="20"/>
          <w:szCs w:val="20"/>
          <w:rtl/>
        </w:rPr>
        <w:br/>
        <w:t>1-اخذ العظة والعبرة:يقول ابن الأثير إن الحكام إذا وقفواعلى ما في الكتب من سير أهل الجور والعدوان استقبحوها</w:t>
      </w:r>
      <w:r w:rsidRPr="00030D3B">
        <w:rPr>
          <w:rFonts w:ascii="Hacen Saudi Arabia" w:hAnsi="Hacen Saudi Arabia" w:cs="Hacen Saudi Arabia"/>
          <w:color w:val="002060"/>
          <w:sz w:val="20"/>
          <w:szCs w:val="20"/>
          <w:rtl/>
        </w:rPr>
        <w:br/>
      </w:r>
      <w:r w:rsidRPr="00030D3B">
        <w:rPr>
          <w:rFonts w:ascii="Hacen Saudi Arabia" w:hAnsi="Hacen Saudi Arabia" w:cs="Hacen Saudi Arabia"/>
          <w:color w:val="002060"/>
          <w:sz w:val="20"/>
          <w:szCs w:val="20"/>
          <w:rtl/>
        </w:rPr>
        <w:br/>
        <w:t>2- عظمة الله سبحانه وتعالى:فالدوله الظالمه لا بد ان تسقط وتزول</w:t>
      </w:r>
      <w:r w:rsidRPr="00030D3B">
        <w:rPr>
          <w:rFonts w:ascii="Hacen Saudi Arabia" w:hAnsi="Hacen Saudi Arabia" w:cs="Hacen Saudi Arabia"/>
          <w:color w:val="002060"/>
          <w:sz w:val="20"/>
          <w:szCs w:val="20"/>
          <w:rtl/>
        </w:rPr>
        <w:br/>
      </w:r>
      <w:r w:rsidRPr="00030D3B">
        <w:rPr>
          <w:rFonts w:ascii="Hacen Saudi Arabia" w:hAnsi="Hacen Saudi Arabia" w:cs="Hacen Saudi Arabia"/>
          <w:color w:val="002060"/>
          <w:sz w:val="20"/>
          <w:szCs w:val="20"/>
          <w:rtl/>
        </w:rPr>
        <w:br/>
        <w:t>3-حفظ هوية الأمة :فمن ليس له تا ريخ فهويته مبتوره</w:t>
      </w:r>
      <w:r w:rsidRPr="00030D3B">
        <w:rPr>
          <w:rFonts w:ascii="Hacen Saudi Arabia" w:hAnsi="Hacen Saudi Arabia" w:cs="Hacen Saudi Arabia"/>
          <w:color w:val="002060"/>
          <w:sz w:val="20"/>
          <w:szCs w:val="20"/>
          <w:rtl/>
        </w:rPr>
        <w:br/>
      </w:r>
      <w:r w:rsidRPr="00030D3B">
        <w:rPr>
          <w:rFonts w:ascii="Hacen Saudi Arabia" w:hAnsi="Hacen Saudi Arabia" w:cs="Hacen Saudi Arabia"/>
          <w:color w:val="002060"/>
          <w:sz w:val="20"/>
          <w:szCs w:val="20"/>
          <w:rtl/>
        </w:rPr>
        <w:br/>
        <w:t>4-قراءة الأحداث :وهي سنن كونيه تتكرر مرات ومرات</w:t>
      </w:r>
      <w:r w:rsidRPr="00030D3B">
        <w:rPr>
          <w:rFonts w:ascii="Hacen Saudi Arabia" w:hAnsi="Hacen Saudi Arabia" w:cs="Hacen Saudi Arabia"/>
          <w:color w:val="002060"/>
          <w:sz w:val="20"/>
          <w:szCs w:val="20"/>
          <w:rtl/>
        </w:rPr>
        <w:br/>
      </w:r>
      <w:r w:rsidRPr="00030D3B">
        <w:rPr>
          <w:rFonts w:ascii="Hacen Saudi Arabia" w:hAnsi="Hacen Saudi Arabia" w:cs="Hacen Saudi Arabia"/>
          <w:color w:val="002060"/>
          <w:sz w:val="20"/>
          <w:szCs w:val="20"/>
          <w:rtl/>
        </w:rPr>
        <w:br/>
        <w:t>5- التخلق بالصبر والتأسي بالصابرين:</w:t>
      </w:r>
      <w:r w:rsidRPr="00030D3B">
        <w:rPr>
          <w:rFonts w:ascii="Hacen Saudi Arabia" w:hAnsi="Hacen Saudi Arabia" w:cs="Hacen Saudi Arabia"/>
          <w:color w:val="002060"/>
          <w:sz w:val="20"/>
          <w:szCs w:val="20"/>
          <w:rtl/>
        </w:rPr>
        <w:br/>
      </w:r>
      <w:r w:rsidRPr="00030D3B">
        <w:rPr>
          <w:rFonts w:ascii="Hacen Saudi Arabia" w:hAnsi="Hacen Saudi Arabia" w:cs="Hacen Saudi Arabia"/>
          <w:color w:val="002060"/>
          <w:sz w:val="20"/>
          <w:szCs w:val="20"/>
          <w:rtl/>
        </w:rPr>
        <w:br/>
        <w:t>6- معرفة نعم الله وقدرها :فمن عرف ماقاساه من قبله من الشدائد وشظف العيش</w:t>
      </w:r>
      <w:r w:rsidRPr="00030D3B">
        <w:rPr>
          <w:rFonts w:ascii="Hacen Saudi Arabia" w:hAnsi="Hacen Saudi Arabia" w:cs="Hacen Saudi Arabia"/>
          <w:color w:val="002060"/>
          <w:sz w:val="20"/>
          <w:szCs w:val="20"/>
          <w:rtl/>
        </w:rPr>
        <w:br/>
        <w:t>فلا بد ان يعرف مقدار نعم الله فيشكر المنعم الوهاب</w:t>
      </w:r>
      <w:r w:rsidRPr="00030D3B">
        <w:rPr>
          <w:rFonts w:ascii="Hacen Saudi Arabia" w:hAnsi="Hacen Saudi Arabia" w:cs="Hacen Saudi Arabia"/>
          <w:color w:val="002060"/>
          <w:sz w:val="20"/>
          <w:szCs w:val="20"/>
          <w:rtl/>
        </w:rPr>
        <w:br/>
      </w:r>
      <w:r w:rsidRPr="00030D3B">
        <w:rPr>
          <w:rFonts w:ascii="Hacen Saudi Arabia" w:hAnsi="Hacen Saudi Arabia" w:cs="Hacen Saudi Arabia"/>
          <w:color w:val="002060"/>
          <w:sz w:val="20"/>
          <w:szCs w:val="20"/>
          <w:rtl/>
        </w:rPr>
        <w:br/>
      </w:r>
      <w:r w:rsidRPr="00030D3B">
        <w:rPr>
          <w:rFonts w:ascii="Hacen Saudi Arabia" w:hAnsi="Hacen Saudi Arabia" w:cs="Hacen Saudi Arabia"/>
          <w:sz w:val="20"/>
          <w:szCs w:val="20"/>
          <w:rtl/>
        </w:rPr>
        <w:t>وعلى هذا النحو، صار علم التاريخ بفروعه المختلفة ، من العلوم الأساسية طيلة قرون العطاء العربى الإسلامى ، وهو العطاء الذى نسميه اليوم : التراث .</w:t>
      </w:r>
      <w:r w:rsidR="007F32CA" w:rsidRPr="00030D3B">
        <w:rPr>
          <w:rFonts w:ascii="Hacen Saudi Arabia" w:hAnsi="Hacen Saudi Arabia" w:cs="Hacen Saudi Arabia"/>
          <w:sz w:val="8"/>
          <w:szCs w:val="8"/>
          <w:rtl/>
        </w:rPr>
        <w:br/>
      </w:r>
    </w:p>
    <w:p w:rsidR="005E6D26" w:rsidRDefault="005E6D26" w:rsidP="005E6D26">
      <w:pPr>
        <w:bidi/>
        <w:rPr>
          <w:rFonts w:ascii="Tahoma" w:hAnsi="Tahoma" w:cs="Tahoma"/>
          <w:color w:val="000000"/>
          <w:sz w:val="14"/>
          <w:szCs w:val="14"/>
          <w:rtl/>
        </w:rPr>
      </w:pPr>
    </w:p>
    <w:p w:rsidR="005E6D26" w:rsidRDefault="005E6D26" w:rsidP="005E6D26">
      <w:pPr>
        <w:bidi/>
        <w:rPr>
          <w:rFonts w:ascii="Tahoma" w:hAnsi="Tahoma" w:cs="Tahoma"/>
          <w:color w:val="000000"/>
          <w:sz w:val="14"/>
          <w:szCs w:val="14"/>
          <w:rtl/>
        </w:rPr>
      </w:pPr>
    </w:p>
    <w:p w:rsidR="005E6D26" w:rsidRDefault="005E6D26" w:rsidP="00030D3B">
      <w:pPr>
        <w:bidi/>
        <w:jc w:val="center"/>
        <w:rPr>
          <w:rFonts w:ascii="Tahoma" w:hAnsi="Tahoma" w:cs="Tahoma"/>
          <w:color w:val="000000"/>
          <w:sz w:val="14"/>
          <w:szCs w:val="14"/>
          <w:rtl/>
        </w:rPr>
      </w:pPr>
    </w:p>
    <w:p w:rsidR="00030D3B" w:rsidRDefault="00030D3B" w:rsidP="00030D3B">
      <w:pPr>
        <w:bidi/>
        <w:jc w:val="center"/>
        <w:rPr>
          <w:rFonts w:ascii="Hacen Saudi Arabia" w:hAnsi="Hacen Saudi Arabia" w:cs="Hacen Saudi Arabia"/>
          <w:b/>
          <w:bCs/>
          <w:color w:val="FF0066"/>
          <w:u w:val="single"/>
          <w:rtl/>
        </w:rPr>
      </w:pPr>
    </w:p>
    <w:p w:rsidR="00821B9B" w:rsidRDefault="00821B9B" w:rsidP="00821B9B">
      <w:pPr>
        <w:bidi/>
        <w:jc w:val="center"/>
        <w:rPr>
          <w:rFonts w:ascii="Hacen Saudi Arabia" w:hAnsi="Hacen Saudi Arabia" w:cs="Hacen Saudi Arabia"/>
          <w:b/>
          <w:bCs/>
          <w:color w:val="FF0066"/>
          <w:u w:val="single"/>
          <w:rtl/>
        </w:rPr>
      </w:pPr>
    </w:p>
    <w:p w:rsidR="00821B9B" w:rsidRDefault="00821B9B" w:rsidP="00030D3B">
      <w:pPr>
        <w:bidi/>
        <w:jc w:val="center"/>
        <w:rPr>
          <w:rFonts w:ascii="Hacen Saudi Arabia" w:hAnsi="Hacen Saudi Arabia" w:cs="Hacen Saudi Arabia"/>
          <w:b/>
          <w:bCs/>
          <w:color w:val="FF0066"/>
          <w:u w:val="single"/>
          <w:rtl/>
        </w:rPr>
      </w:pPr>
    </w:p>
    <w:p w:rsidR="00821B9B" w:rsidRDefault="00821B9B" w:rsidP="00821B9B">
      <w:pPr>
        <w:bidi/>
        <w:jc w:val="center"/>
        <w:rPr>
          <w:rFonts w:ascii="Hacen Saudi Arabia" w:hAnsi="Hacen Saudi Arabia" w:cs="Hacen Saudi Arabia"/>
          <w:b/>
          <w:bCs/>
          <w:color w:val="FF0066"/>
          <w:u w:val="single"/>
          <w:rtl/>
        </w:rPr>
      </w:pPr>
    </w:p>
    <w:p w:rsidR="00030D3B" w:rsidRDefault="005E6D26" w:rsidP="00821B9B">
      <w:pPr>
        <w:bidi/>
        <w:jc w:val="center"/>
        <w:rPr>
          <w:rFonts w:ascii="Tahoma" w:hAnsi="Tahoma" w:cs="Tahoma"/>
          <w:b/>
          <w:bCs/>
          <w:sz w:val="27"/>
          <w:szCs w:val="27"/>
          <w:rtl/>
        </w:rPr>
      </w:pPr>
      <w:r w:rsidRPr="00030D3B">
        <w:rPr>
          <w:rFonts w:ascii="Hacen Saudi Arabia" w:hAnsi="Hacen Saudi Arabia" w:cs="Hacen Saudi Arabia"/>
          <w:b/>
          <w:bCs/>
          <w:color w:val="FF0066"/>
          <w:u w:val="single"/>
          <w:rtl/>
        </w:rPr>
        <w:t>الأسلوب العلمي لكتابة التاريخ</w:t>
      </w:r>
      <w:r w:rsidRPr="005E6D26">
        <w:rPr>
          <w:rFonts w:ascii="Tahoma" w:hAnsi="Tahoma" w:cs="Tahoma"/>
          <w:b/>
          <w:bCs/>
          <w:sz w:val="27"/>
          <w:szCs w:val="27"/>
          <w:rtl/>
        </w:rPr>
        <w:br/>
      </w:r>
    </w:p>
    <w:p w:rsidR="005E6D26" w:rsidRPr="00030D3B" w:rsidRDefault="005E6D26" w:rsidP="00030D3B">
      <w:pPr>
        <w:bidi/>
        <w:rPr>
          <w:rFonts w:ascii="Hacen Saudi Arabia" w:hAnsi="Hacen Saudi Arabia" w:cs="Hacen Saudi Arabia"/>
          <w:sz w:val="8"/>
          <w:szCs w:val="8"/>
          <w:rtl/>
        </w:rPr>
      </w:pPr>
      <w:r w:rsidRPr="00030D3B">
        <w:rPr>
          <w:rFonts w:ascii="Hacen Saudi Arabia" w:hAnsi="Hacen Saudi Arabia" w:cs="Hacen Saudi Arabia"/>
          <w:sz w:val="20"/>
          <w:szCs w:val="20"/>
          <w:rtl/>
        </w:rPr>
        <w:br/>
        <w:t>من أفضل من وضح للناس الأسلوب العلمي لكتابه التاريخ، وضرورة أن تسجل الحقيقة فيه، وأن يبحث المؤرخ عنها ليظفر بها وإن كان في ذلك بذل الجهد، والتشمير عن ساعد الجد، ذلك المؤرخ العظيم الذي سبق غيره بنظراته التحليلية الرائعة للتاريخ والحياة، والتي أودعها في مقدمة تاريخه الشهيرة باسم (مقدمة ابن خلدون) التي افتتح بها كتابه الهام (كتاب العبر وديوان المبتدأ والخبر في أيام العرب والعجم والبربر ومن عاصرهم من ذوي السلطان الأكبر).</w:t>
      </w:r>
      <w:r w:rsidRPr="00030D3B">
        <w:rPr>
          <w:rFonts w:ascii="Hacen Saudi Arabia" w:hAnsi="Hacen Saudi Arabia" w:cs="Hacen Saudi Arabia"/>
          <w:sz w:val="20"/>
          <w:szCs w:val="20"/>
          <w:rtl/>
        </w:rPr>
        <w:br/>
      </w:r>
      <w:r w:rsidRPr="00030D3B">
        <w:rPr>
          <w:rFonts w:ascii="Hacen Saudi Arabia" w:hAnsi="Hacen Saudi Arabia" w:cs="Hacen Saudi Arabia"/>
          <w:sz w:val="20"/>
          <w:szCs w:val="20"/>
          <w:rtl/>
        </w:rPr>
        <w:br/>
        <w:t xml:space="preserve">يقول ابن خلدون بأسلوبه البليغ وقلمه السيال: أما بعد: فإن فن التاريخ من الفنون التي تتداولها الأمم والأجيال، وتُشد إليه الركائب والرحال، وتسموا إلى معرفته السُّوقة والأَغْفَال، وتتنافس فيه الملوك والأقيال (أي الرؤساء) ويتساوى في فهمه العلماء والجهال. إذ هو في ظاهره لا يزيد على إخبار عن الأيام والدول، والسوابق من القرون الأول، تنمو فيها الأقوال، وتضرب فيها الأمثال، وتُطرف بها الأندية إذا غصها الاحتفال، وتؤدي إلينا شأن الخليقة كيف تقلبت بها الأحوال، واتسع للدول فيها النطاق والمجال، وعمروا الأرض حتى نادى بهم الارتحال وحان منهم الزوال. </w:t>
      </w:r>
      <w:r w:rsidRPr="00030D3B">
        <w:rPr>
          <w:rFonts w:ascii="Hacen Saudi Arabia" w:hAnsi="Hacen Saudi Arabia" w:cs="Hacen Saudi Arabia"/>
          <w:sz w:val="20"/>
          <w:szCs w:val="20"/>
          <w:rtl/>
        </w:rPr>
        <w:br/>
      </w:r>
      <w:r w:rsidRPr="00030D3B">
        <w:rPr>
          <w:rFonts w:ascii="Hacen Saudi Arabia" w:hAnsi="Hacen Saudi Arabia" w:cs="Hacen Saudi Arabia"/>
          <w:sz w:val="20"/>
          <w:szCs w:val="20"/>
          <w:rtl/>
        </w:rPr>
        <w:br/>
        <w:t>وفي باطنه (أي باطن علم التاريخ للمتبحرين) نظر وتحقيق، وتعليل للكائنات ومباديها دقيق، وعلم بكيفيات الوقائع أسبابها عميق، فهو لذلك أصيل في الحكمة عريق، وجدير بأن يعد في علومها وخليق.</w:t>
      </w:r>
      <w:r w:rsidRPr="00030D3B">
        <w:rPr>
          <w:rFonts w:ascii="Hacen Saudi Arabia" w:hAnsi="Hacen Saudi Arabia" w:cs="Hacen Saudi Arabia"/>
          <w:sz w:val="20"/>
          <w:szCs w:val="20"/>
          <w:rtl/>
        </w:rPr>
        <w:br/>
      </w:r>
      <w:r w:rsidRPr="00030D3B">
        <w:rPr>
          <w:rFonts w:ascii="Hacen Saudi Arabia" w:hAnsi="Hacen Saudi Arabia" w:cs="Hacen Saudi Arabia"/>
          <w:sz w:val="20"/>
          <w:szCs w:val="20"/>
          <w:rtl/>
        </w:rPr>
        <w:br/>
        <w:t xml:space="preserve">ثم ينتقل ابن خلدون رحمه الله إلى ما كتبه الكثير دون تمحيص واحتراز أو ما دسه بعض المغرضين من كذب وافتراء فيقول: </w:t>
      </w:r>
      <w:r w:rsidRPr="00030D3B">
        <w:rPr>
          <w:rFonts w:ascii="Hacen Saudi Arabia" w:hAnsi="Hacen Saudi Arabia" w:cs="Hacen Saudi Arabia"/>
          <w:sz w:val="20"/>
          <w:szCs w:val="20"/>
          <w:rtl/>
        </w:rPr>
        <w:br/>
      </w:r>
      <w:r w:rsidRPr="00030D3B">
        <w:rPr>
          <w:rFonts w:ascii="Hacen Saudi Arabia" w:hAnsi="Hacen Saudi Arabia" w:cs="Hacen Saudi Arabia"/>
          <w:sz w:val="20"/>
          <w:szCs w:val="20"/>
          <w:rtl/>
        </w:rPr>
        <w:br/>
        <w:t>وإن فحول المؤرخين في الإسلام قد استوعبوا أخبار الأيام وجمعوها، وسطروها في صفحات الدفاتر وأودعوها، وخلطها المتطفلون بدسائس من الباطل وَهَموا فيها أو ابتدعوها، وزخارف من الروايات المضُعْفَة لفقوها ووضعوها، واقتفى تلك الآثار الكثيرُ ممن بعدهم واتبعوها، وأدَّوْها إلينا كما سمعوها، ولم يلاحظوا أسباب الوقائع والأحوال ولم يراعوها، ولا رفضوا تُرّهات الأحاديث ولا دفعوها، فالتحقيق قليل، وطَرْف التنقيح في الغالب كليل، والغلط والوهم نسيب للأخبار خليل.</w:t>
      </w:r>
      <w:r w:rsidRPr="00030D3B">
        <w:rPr>
          <w:rFonts w:ascii="Hacen Saudi Arabia" w:hAnsi="Hacen Saudi Arabia" w:cs="Hacen Saudi Arabia"/>
          <w:sz w:val="20"/>
          <w:szCs w:val="20"/>
          <w:rtl/>
        </w:rPr>
        <w:br/>
      </w:r>
      <w:r w:rsidRPr="00030D3B">
        <w:rPr>
          <w:rFonts w:ascii="Hacen Saudi Arabia" w:hAnsi="Hacen Saudi Arabia" w:cs="Hacen Saudi Arabia"/>
          <w:sz w:val="20"/>
          <w:szCs w:val="20"/>
          <w:rtl/>
        </w:rPr>
        <w:br/>
      </w:r>
    </w:p>
    <w:p w:rsidR="005E6D26" w:rsidRDefault="005E6D26" w:rsidP="005E6D26">
      <w:pPr>
        <w:bidi/>
        <w:rPr>
          <w:rFonts w:ascii="Tahoma" w:hAnsi="Tahoma" w:cs="Tahoma"/>
          <w:color w:val="000000"/>
          <w:sz w:val="14"/>
          <w:szCs w:val="14"/>
          <w:rtl/>
        </w:rPr>
      </w:pPr>
    </w:p>
    <w:p w:rsidR="005E6D26" w:rsidRDefault="005E6D26" w:rsidP="005E6D26">
      <w:pPr>
        <w:bidi/>
        <w:rPr>
          <w:rFonts w:ascii="Tahoma" w:hAnsi="Tahoma" w:cs="Tahoma"/>
          <w:color w:val="000000"/>
          <w:sz w:val="14"/>
          <w:szCs w:val="14"/>
          <w:rtl/>
        </w:rPr>
      </w:pPr>
    </w:p>
    <w:p w:rsidR="00030D3B" w:rsidRDefault="00030D3B" w:rsidP="00030D3B">
      <w:pPr>
        <w:tabs>
          <w:tab w:val="left" w:pos="6672"/>
        </w:tabs>
        <w:bidi/>
        <w:rPr>
          <w:rFonts w:ascii="Hacen Saudi Arabia" w:hAnsi="Hacen Saudi Arabia" w:cs="Hacen Saudi Arabia"/>
          <w:sz w:val="8"/>
          <w:szCs w:val="8"/>
          <w:rtl/>
        </w:rPr>
      </w:pPr>
    </w:p>
    <w:p w:rsidR="00030D3B" w:rsidRDefault="00030D3B" w:rsidP="00030D3B">
      <w:pPr>
        <w:tabs>
          <w:tab w:val="left" w:pos="6672"/>
        </w:tabs>
        <w:bidi/>
        <w:rPr>
          <w:rFonts w:ascii="Hacen Saudi Arabia" w:hAnsi="Hacen Saudi Arabia" w:cs="Hacen Saudi Arabia"/>
          <w:sz w:val="8"/>
          <w:szCs w:val="8"/>
          <w:rtl/>
        </w:rPr>
      </w:pPr>
    </w:p>
    <w:p w:rsidR="00821B9B" w:rsidRPr="00566C89" w:rsidRDefault="00030D3B" w:rsidP="00566C89">
      <w:pPr>
        <w:tabs>
          <w:tab w:val="left" w:pos="6672"/>
        </w:tabs>
        <w:bidi/>
        <w:rPr>
          <w:rFonts w:ascii="Hacen Saudi Arabia" w:hAnsi="Hacen Saudi Arabia" w:cs="Hacen Saudi Arabia"/>
          <w:sz w:val="8"/>
          <w:szCs w:val="8"/>
        </w:rPr>
      </w:pPr>
      <w:r w:rsidRPr="00030D3B">
        <w:rPr>
          <w:rFonts w:ascii="Hacen Saudi Arabia" w:hAnsi="Hacen Saudi Arabia" w:cs="Hacen Saudi Arabia"/>
          <w:sz w:val="8"/>
          <w:szCs w:val="8"/>
          <w:rtl/>
        </w:rPr>
        <w:tab/>
      </w:r>
    </w:p>
    <w:p w:rsidR="00821B9B" w:rsidRDefault="00821B9B" w:rsidP="00B2162C">
      <w:pPr>
        <w:bidi/>
        <w:jc w:val="center"/>
        <w:rPr>
          <w:rFonts w:ascii="Hacen Saudi Arabia" w:hAnsi="Hacen Saudi Arabia" w:cs="Hacen Saudi Arabia"/>
          <w:b/>
          <w:bCs/>
          <w:color w:val="FF0066"/>
          <w:u w:val="single"/>
          <w:rtl/>
        </w:rPr>
      </w:pPr>
    </w:p>
    <w:p w:rsidR="00B2162C" w:rsidRDefault="00030D3B" w:rsidP="00821B9B">
      <w:pPr>
        <w:bidi/>
        <w:jc w:val="center"/>
        <w:rPr>
          <w:rFonts w:ascii="Hacen Saudi Arabia" w:hAnsi="Hacen Saudi Arabia" w:cs="Hacen Saudi Arabia"/>
          <w:b/>
          <w:bCs/>
          <w:color w:val="FF0066"/>
          <w:u w:val="single"/>
          <w:rtl/>
        </w:rPr>
      </w:pPr>
      <w:r w:rsidRPr="00030D3B">
        <w:rPr>
          <w:rFonts w:ascii="Hacen Saudi Arabia" w:hAnsi="Hacen Saudi Arabia" w:cs="Hacen Saudi Arabia"/>
          <w:b/>
          <w:bCs/>
          <w:color w:val="FF0066"/>
          <w:u w:val="single"/>
          <w:rtl/>
        </w:rPr>
        <w:t>منهج المسلمين في تدوين التاريخ</w:t>
      </w:r>
    </w:p>
    <w:p w:rsidR="00B2162C" w:rsidRPr="00B2162C" w:rsidRDefault="00030D3B" w:rsidP="00B2162C">
      <w:pPr>
        <w:bidi/>
        <w:rPr>
          <w:rFonts w:ascii="Hacen Saudi Arabia" w:hAnsi="Hacen Saudi Arabia" w:cs="Hacen Saudi Arabia"/>
          <w:sz w:val="20"/>
          <w:szCs w:val="20"/>
        </w:rPr>
      </w:pPr>
      <w:r w:rsidRPr="00030D3B">
        <w:rPr>
          <w:rFonts w:ascii="Hacen Saudi Arabia" w:hAnsi="Hacen Saudi Arabia" w:cs="Hacen Saudi Arabia"/>
          <w:sz w:val="20"/>
          <w:szCs w:val="20"/>
          <w:rtl/>
        </w:rPr>
        <w:br/>
      </w:r>
      <w:r w:rsidRPr="00B2162C">
        <w:rPr>
          <w:rFonts w:ascii="Hacen Saudi Arabia" w:hAnsi="Hacen Saudi Arabia" w:cs="Hacen Saudi Arabia"/>
          <w:sz w:val="20"/>
          <w:szCs w:val="20"/>
          <w:rtl/>
        </w:rPr>
        <w:t>ولئن لم يكن أمام المؤرخين المسلمين سبيل سوى الاعتماد على كتب الإسرائيليات وغيرها من الأخبار والمدونات القديمة، فيما تنقله لهم من أخبار الأنبياء والرسل والشعوب السابقين والجيوش والبلدان، فإنهم قد تسلحوا في تدوينهم لأخبار التاريخ بعدة أسلحة تعينهم على الوصول إلى الحقيقة، وتبين منهجهم في هذا العلم الواسع، وتبرهن على أنهم كانوا محققين كما كانوا نقلة، وكانوا بصراء كما كانوا أمناء.</w:t>
      </w:r>
    </w:p>
    <w:p w:rsidR="00B2162C" w:rsidRDefault="00030D3B" w:rsidP="00B2162C">
      <w:pPr>
        <w:bidi/>
        <w:rPr>
          <w:rFonts w:ascii="Tahoma" w:hAnsi="Tahoma" w:cs="Tahoma"/>
          <w:b/>
          <w:bCs/>
          <w:color w:val="FF0066"/>
          <w:sz w:val="27"/>
          <w:szCs w:val="27"/>
          <w:u w:val="single"/>
        </w:rPr>
      </w:pPr>
      <w:r w:rsidRPr="00B2162C">
        <w:rPr>
          <w:rFonts w:ascii="Hacen Saudi Arabia" w:hAnsi="Hacen Saudi Arabia" w:cs="Hacen Saudi Arabia"/>
          <w:sz w:val="19"/>
          <w:szCs w:val="19"/>
          <w:rtl/>
        </w:rPr>
        <w:br/>
      </w:r>
      <w:r w:rsidRPr="00B2162C">
        <w:rPr>
          <w:rFonts w:ascii="Hacen Saudi Arabia" w:hAnsi="Hacen Saudi Arabia" w:cs="Hacen Saudi Arabia"/>
          <w:sz w:val="18"/>
          <w:szCs w:val="18"/>
          <w:rtl/>
        </w:rPr>
        <w:br/>
      </w:r>
      <w:r w:rsidRPr="00B2162C">
        <w:rPr>
          <w:rFonts w:ascii="Hacen Saudi Arabia" w:hAnsi="Hacen Saudi Arabia" w:cs="Hacen Saudi Arabia"/>
          <w:color w:val="002060"/>
          <w:sz w:val="18"/>
          <w:szCs w:val="18"/>
          <w:rtl/>
        </w:rPr>
        <w:t>1</w:t>
      </w:r>
      <w:r w:rsidRPr="00B2162C">
        <w:rPr>
          <w:rFonts w:ascii="Hacen Saudi Arabia" w:hAnsi="Hacen Saudi Arabia" w:cs="Hacen Saudi Arabia"/>
          <w:sz w:val="18"/>
          <w:szCs w:val="18"/>
          <w:rtl/>
        </w:rPr>
        <w:t xml:space="preserve">ـ عرض الأخبار المتعلقة بالأمم السابقة على الكتاب والسنة أولاً، فإن كانت مما تحدث عنه القرآن، أو بلّغ عنه النبي صلى الله عليه وسلم بشيء فلا بد من الموافقة للوحي المعصوم عن الخطأ بادئ ذي بدء، وإلا فإنها ترد. </w:t>
      </w:r>
      <w:r w:rsidRPr="00B2162C">
        <w:rPr>
          <w:rFonts w:ascii="Hacen Saudi Arabia" w:hAnsi="Hacen Saudi Arabia" w:cs="Hacen Saudi Arabia"/>
          <w:sz w:val="18"/>
          <w:szCs w:val="18"/>
          <w:rtl/>
        </w:rPr>
        <w:br/>
      </w:r>
      <w:r w:rsidRPr="00B2162C">
        <w:rPr>
          <w:rFonts w:ascii="Hacen Saudi Arabia" w:hAnsi="Hacen Saudi Arabia" w:cs="Hacen Saudi Arabia"/>
          <w:sz w:val="18"/>
          <w:szCs w:val="18"/>
          <w:rtl/>
        </w:rPr>
        <w:br/>
        <w:t>يقول الإمام ابن كثير في تاريخه الشهير (البداية والنهاية): ولسنا نذكر من الإسرائيليات إلا ما أذن الشارع في نقله، مما لا يخالف كتاب الله وسنة رسوله صلى الله عليه وسلم ... وما ذلك إلا لأن القرآن الكريم والسنة النبوية من أدق وأصدق مصادر التاريخ.</w:t>
      </w:r>
      <w:r w:rsidR="00B2162C" w:rsidRPr="00B2162C">
        <w:rPr>
          <w:rFonts w:ascii="Hacen Saudi Arabia" w:hAnsi="Hacen Saudi Arabia" w:cs="Hacen Saudi Arabia"/>
          <w:sz w:val="18"/>
          <w:szCs w:val="18"/>
          <w:rtl/>
        </w:rPr>
        <w:br/>
      </w:r>
      <w:r w:rsidRPr="00B2162C">
        <w:rPr>
          <w:rFonts w:ascii="Hacen Saudi Arabia" w:hAnsi="Hacen Saudi Arabia" w:cs="Hacen Saudi Arabia"/>
          <w:sz w:val="18"/>
          <w:szCs w:val="18"/>
          <w:rtl/>
        </w:rPr>
        <w:br/>
        <w:t>2ـ المحاكمة العقلية للحوادث المدونة، حتى تكون منضبطة بضوابط الواقع، مقيدة بقيد العقل، مسايرة لأحوال الخلق وطبيعة الكون.</w:t>
      </w:r>
      <w:r w:rsidRPr="00B2162C">
        <w:rPr>
          <w:rFonts w:ascii="Hacen Saudi Arabia" w:hAnsi="Hacen Saudi Arabia" w:cs="Hacen Saudi Arabia"/>
          <w:color w:val="002060"/>
          <w:sz w:val="18"/>
          <w:szCs w:val="18"/>
          <w:rtl/>
        </w:rPr>
        <w:t xml:space="preserve"> </w:t>
      </w:r>
      <w:r w:rsidRPr="00B2162C">
        <w:rPr>
          <w:rFonts w:ascii="Hacen Saudi Arabia" w:hAnsi="Hacen Saudi Arabia" w:cs="Hacen Saudi Arabia"/>
          <w:color w:val="002060"/>
          <w:sz w:val="18"/>
          <w:szCs w:val="18"/>
          <w:rtl/>
        </w:rPr>
        <w:br/>
      </w:r>
      <w:r w:rsidRPr="00B2162C">
        <w:rPr>
          <w:rFonts w:ascii="Hacen Saudi Arabia" w:hAnsi="Hacen Saudi Arabia" w:cs="Hacen Saudi Arabia"/>
          <w:sz w:val="18"/>
          <w:szCs w:val="18"/>
          <w:rtl/>
        </w:rPr>
        <w:br/>
      </w:r>
      <w:r w:rsidRPr="00B2162C">
        <w:rPr>
          <w:rFonts w:ascii="Hacen Saudi Arabia" w:hAnsi="Hacen Saudi Arabia" w:cs="Hacen Saudi Arabia"/>
          <w:sz w:val="19"/>
          <w:szCs w:val="19"/>
          <w:rtl/>
        </w:rPr>
        <w:t xml:space="preserve">وفي هذا المجال يقول ابن خلدون: فهو (أي علم التاريخ) محتاج إلى مآخذ متعددة، ومعارف متنوعة، وحسن نظر وتثبت، يُفْضيان بصاحبهما إلى الحق... لأن الأخبار إذا اعتمد فيها على مجرد النقل، ولم تحكّم أصول العادة، وقواعد السياسة، وطبيعة العُمران والأحوال في الاجتماع الإنساني، ولاقيس الغائب منها بالشاهد، والحاضر بالذاهب، فربما لم يؤمن فيها من العثور ومزلة القدم والحيد عن جادة الصدق.. </w:t>
      </w:r>
      <w:r w:rsidR="00B2162C" w:rsidRPr="00B2162C">
        <w:rPr>
          <w:rFonts w:ascii="Hacen Saudi Arabia" w:hAnsi="Hacen Saudi Arabia" w:cs="Hacen Saudi Arabia"/>
          <w:sz w:val="19"/>
          <w:szCs w:val="19"/>
          <w:rtl/>
        </w:rPr>
        <w:br/>
      </w:r>
      <w:r w:rsidRPr="00B2162C">
        <w:rPr>
          <w:rFonts w:ascii="Hacen Saudi Arabia" w:hAnsi="Hacen Saudi Arabia" w:cs="Hacen Saudi Arabia"/>
          <w:sz w:val="19"/>
          <w:szCs w:val="19"/>
          <w:rtl/>
        </w:rPr>
        <w:br/>
      </w:r>
      <w:r w:rsidRPr="00B2162C">
        <w:rPr>
          <w:rFonts w:ascii="Hacen Saudi Arabia" w:hAnsi="Hacen Saudi Arabia" w:cs="Hacen Saudi Arabia"/>
          <w:sz w:val="20"/>
          <w:szCs w:val="20"/>
          <w:rtl/>
        </w:rPr>
        <w:t>ثم يستعرض أمثلة رائعة لما وقع فيه بعض المؤرخين من أخطاء في تقدير أعداد وجيوش بني إسرائيل مثلاً، أو ما تناقله الناس من قيام أهل اليمن بغزو أفريقية والمغرب العربي، أو ما يسطره بعض المؤرخين في قصة قوم عاد ومدينتهم المزعومة (إرم)، أو ما دسه الداسون من روايات باطلة عن سلوك العباسة أخت هارون الرشيد مع جعفر بن يحيى البرمكي مما أدى إلى نكبتهم ـ زعموا ـ، وغير ذلك وهو يحاكم كل تلك الأمثلة محاكمة عقلية وواقعية وعلمية رائعة.</w:t>
      </w:r>
      <w:r w:rsidR="00B2162C" w:rsidRPr="00B2162C">
        <w:rPr>
          <w:rFonts w:ascii="Hacen Saudi Arabia" w:hAnsi="Hacen Saudi Arabia" w:cs="Hacen Saudi Arabia"/>
          <w:sz w:val="18"/>
          <w:szCs w:val="18"/>
          <w:rtl/>
        </w:rPr>
        <w:br/>
      </w:r>
      <w:r w:rsidRPr="00B2162C">
        <w:rPr>
          <w:rFonts w:ascii="Hacen Saudi Arabia" w:hAnsi="Hacen Saudi Arabia" w:cs="Hacen Saudi Arabia"/>
          <w:sz w:val="18"/>
          <w:szCs w:val="18"/>
          <w:rtl/>
        </w:rPr>
        <w:br/>
      </w:r>
      <w:r w:rsidR="00B2162C" w:rsidRPr="00B2162C">
        <w:rPr>
          <w:rFonts w:ascii="Hacen Saudi Arabia" w:hAnsi="Hacen Saudi Arabia" w:cs="Hacen Saudi Arabia" w:hint="cs"/>
          <w:sz w:val="18"/>
          <w:szCs w:val="18"/>
          <w:rtl/>
        </w:rPr>
        <w:t>3</w:t>
      </w:r>
      <w:r w:rsidR="00B2162C" w:rsidRPr="00B2162C">
        <w:rPr>
          <w:rFonts w:ascii="Hacen Saudi Arabia" w:hAnsi="Hacen Saudi Arabia" w:cs="Hacen Saudi Arabia"/>
          <w:sz w:val="18"/>
          <w:szCs w:val="18"/>
          <w:rtl/>
        </w:rPr>
        <w:t xml:space="preserve">ـ </w:t>
      </w:r>
      <w:r w:rsidRPr="00B2162C">
        <w:rPr>
          <w:rFonts w:ascii="Hacen Saudi Arabia" w:hAnsi="Hacen Saudi Arabia" w:cs="Hacen Saudi Arabia"/>
          <w:sz w:val="18"/>
          <w:szCs w:val="18"/>
          <w:rtl/>
        </w:rPr>
        <w:t xml:space="preserve">أما أخبار الإسلام وأهله ودوله، فلقد حظيت باهتمام من المؤرخين شديد، سواء في تفصيلاتها الدقيقة، أو في المحافظة على سلسلة رواتها للتأكد من صدقهم، وهذا ما نجده واضحاً في أخبار سيرة المصطفى عليه الصلاة والسلام، وأخبار الخلفاء الراشدين، بل وأخبار الدولة الأموية والدولة العباسية كذلك، مما جعل هذا الجزء من التاريخ أصدق أجزاء التاريخ القديم، بل والحديث أيضاً. </w:t>
      </w:r>
      <w:r w:rsidRPr="00B2162C">
        <w:rPr>
          <w:rFonts w:ascii="Hacen Saudi Arabia" w:hAnsi="Hacen Saudi Arabia" w:cs="Hacen Saudi Arabia"/>
          <w:sz w:val="18"/>
          <w:szCs w:val="18"/>
          <w:rtl/>
        </w:rPr>
        <w:br/>
      </w:r>
      <w:r w:rsidRPr="00B2162C">
        <w:rPr>
          <w:rFonts w:ascii="Hacen Saudi Arabia" w:hAnsi="Hacen Saudi Arabia" w:cs="Hacen Saudi Arabia"/>
          <w:sz w:val="18"/>
          <w:szCs w:val="18"/>
          <w:rtl/>
        </w:rPr>
        <w:br/>
      </w:r>
      <w:r w:rsidR="00B2162C" w:rsidRPr="00B2162C">
        <w:rPr>
          <w:rFonts w:ascii="Hacen Saudi Arabia" w:hAnsi="Hacen Saudi Arabia" w:cs="Hacen Saudi Arabia" w:hint="cs"/>
          <w:sz w:val="18"/>
          <w:szCs w:val="18"/>
          <w:rtl/>
        </w:rPr>
        <w:t>4</w:t>
      </w:r>
      <w:r w:rsidRPr="00B2162C">
        <w:rPr>
          <w:rFonts w:ascii="Hacen Saudi Arabia" w:hAnsi="Hacen Saudi Arabia" w:cs="Hacen Saudi Arabia"/>
          <w:sz w:val="18"/>
          <w:szCs w:val="18"/>
          <w:rtl/>
        </w:rPr>
        <w:t xml:space="preserve">ـ اهتمام المؤرخين المسلمين بضبط الأسماء الواردة في التاريخ حتى ولو كانت غير عربية. وهذا أمر مهم حتى يخدم المتعلم ويحفظ الأصل. </w:t>
      </w:r>
      <w:r w:rsidR="00B2162C" w:rsidRPr="00B2162C">
        <w:rPr>
          <w:rFonts w:ascii="Hacen Saudi Arabia" w:hAnsi="Hacen Saudi Arabia" w:cs="Hacen Saudi Arabia"/>
          <w:sz w:val="18"/>
          <w:szCs w:val="18"/>
          <w:rtl/>
        </w:rPr>
        <w:br/>
      </w:r>
      <w:r w:rsidRPr="00B2162C">
        <w:rPr>
          <w:rFonts w:ascii="Hacen Saudi Arabia" w:hAnsi="Hacen Saudi Arabia" w:cs="Hacen Saudi Arabia"/>
          <w:sz w:val="18"/>
          <w:szCs w:val="18"/>
          <w:rtl/>
        </w:rPr>
        <w:br/>
      </w:r>
      <w:r w:rsidRPr="00B2162C">
        <w:rPr>
          <w:rFonts w:ascii="Hacen Saudi Arabia" w:hAnsi="Hacen Saudi Arabia" w:cs="Hacen Saudi Arabia"/>
          <w:sz w:val="20"/>
          <w:szCs w:val="20"/>
          <w:rtl/>
        </w:rPr>
        <w:t>وقد أفرد ابن خلدون في مقدمته كلاماً خاصاً في ذلك، يقول: وقد بقي علينا أن نقدم مقدمة في كيفية وضع الحروف التي ليست من لغات العرب إذا عرضت في كتابنا..الخ.</w:t>
      </w:r>
      <w:r>
        <w:rPr>
          <w:rFonts w:ascii="Tahoma" w:hAnsi="Tahoma" w:cs="Tahoma"/>
          <w:b/>
          <w:bCs/>
          <w:color w:val="990033"/>
          <w:sz w:val="27"/>
          <w:szCs w:val="27"/>
          <w:rtl/>
        </w:rPr>
        <w:br/>
      </w:r>
      <w:r>
        <w:rPr>
          <w:rFonts w:ascii="Tahoma" w:hAnsi="Tahoma" w:cs="Tahoma"/>
          <w:b/>
          <w:bCs/>
          <w:color w:val="990033"/>
          <w:sz w:val="27"/>
          <w:szCs w:val="27"/>
          <w:rtl/>
        </w:rPr>
        <w:lastRenderedPageBreak/>
        <w:br/>
      </w:r>
    </w:p>
    <w:p w:rsidR="00B2162C" w:rsidRPr="00B2162C" w:rsidRDefault="00030D3B" w:rsidP="00B2162C">
      <w:pPr>
        <w:bidi/>
        <w:jc w:val="center"/>
        <w:rPr>
          <w:rFonts w:ascii="Hacen Saudi Arabia" w:hAnsi="Hacen Saudi Arabia" w:cs="Hacen Saudi Arabia"/>
          <w:b/>
          <w:bCs/>
          <w:color w:val="990033"/>
          <w:u w:val="single"/>
        </w:rPr>
      </w:pPr>
      <w:r w:rsidRPr="00B2162C">
        <w:rPr>
          <w:rFonts w:ascii="Hacen Saudi Arabia" w:hAnsi="Hacen Saudi Arabia" w:cs="Hacen Saudi Arabia"/>
          <w:b/>
          <w:bCs/>
          <w:color w:val="FF0066"/>
          <w:u w:val="single"/>
          <w:rtl/>
        </w:rPr>
        <w:t>أهم كتب التاريخ</w:t>
      </w:r>
    </w:p>
    <w:p w:rsidR="005E6D26" w:rsidRPr="00B2162C" w:rsidRDefault="00030D3B" w:rsidP="00B2162C">
      <w:pPr>
        <w:bidi/>
        <w:rPr>
          <w:rFonts w:ascii="Hacen Saudi Arabia" w:hAnsi="Hacen Saudi Arabia" w:cs="Hacen Saudi Arabia"/>
          <w:sz w:val="16"/>
          <w:szCs w:val="16"/>
          <w:u w:val="single"/>
          <w:rtl/>
        </w:rPr>
      </w:pPr>
      <w:r>
        <w:rPr>
          <w:rFonts w:ascii="Tahoma" w:hAnsi="Tahoma" w:cs="Tahoma"/>
          <w:b/>
          <w:bCs/>
          <w:color w:val="990033"/>
          <w:sz w:val="27"/>
          <w:szCs w:val="27"/>
          <w:rtl/>
        </w:rPr>
        <w:br/>
      </w:r>
      <w:r>
        <w:rPr>
          <w:rFonts w:ascii="Tahoma" w:hAnsi="Tahoma" w:cs="Tahoma"/>
          <w:b/>
          <w:bCs/>
          <w:color w:val="990033"/>
          <w:sz w:val="27"/>
          <w:szCs w:val="27"/>
          <w:rtl/>
        </w:rPr>
        <w:br/>
      </w:r>
      <w:r w:rsidRPr="00B2162C">
        <w:rPr>
          <w:rFonts w:ascii="Hacen Saudi Arabia" w:hAnsi="Hacen Saudi Arabia" w:cs="Hacen Saudi Arabia"/>
          <w:sz w:val="20"/>
          <w:szCs w:val="20"/>
          <w:rtl/>
        </w:rPr>
        <w:t>وكتب التاريخ التي خاضت غماره كثيرة العدد جدا، حتى قال حاجي خليفة في كشف الظنون: قد استقصيناها إلى ألف وثلاثمائة .. وهي أنواع فمنها ما يتناول فترة معينة، ومنها ما يشمل تاريخ العالم كله، ومنها ما يتحدث عن بلد معين، ومنها ما صدره مؤلفه بمقدمة عن أمور مهمة تتعلق بالتاريخ أو العمران أو الشعوب، ومنها ما تناول أعلام مائة من السنين معينة، إلى غير ذلك من الأنواع والأصناف.</w:t>
      </w:r>
      <w:r w:rsidR="00B2162C">
        <w:rPr>
          <w:rFonts w:ascii="Hacen Saudi Arabia" w:hAnsi="Hacen Saudi Arabia" w:cs="Hacen Saudi Arabia"/>
          <w:sz w:val="20"/>
          <w:szCs w:val="20"/>
          <w:rtl/>
        </w:rPr>
        <w:br/>
      </w:r>
      <w:r w:rsidR="00B2162C">
        <w:rPr>
          <w:rFonts w:ascii="Hacen Saudi Arabia" w:hAnsi="Hacen Saudi Arabia" w:cs="Hacen Saudi Arabia"/>
          <w:sz w:val="20"/>
          <w:szCs w:val="20"/>
          <w:rtl/>
        </w:rPr>
        <w:br/>
      </w:r>
      <w:r w:rsidRPr="00B2162C">
        <w:rPr>
          <w:rFonts w:ascii="Hacen Saudi Arabia" w:hAnsi="Hacen Saudi Arabia" w:cs="Hacen Saudi Arabia"/>
          <w:sz w:val="20"/>
          <w:szCs w:val="20"/>
          <w:rtl/>
        </w:rPr>
        <w:br/>
        <w:t>وعلى سيبل المثال لا الحصر نذكر من تلك الكتب ما يلي: (البداية والنهاية) لابن كثير، و(تاريخ أبي جعفر الطبري) وتاريخه أصح التواريخ وأثبتها، و(الكامل) لابن الأثير الجزري، و(مرآة الزمان) لسبط ابن الجوزي. و(تاريخ بغداد) للخطيب البغدادي، و(شفاء الغرام بأخبار البلد الحرام) للإمام الفاسي، و(التاريخ الكبير) للإمام الذهبي، و(الدرر الكامنة في أعيان المائة الثامنة) لابن حجر، و(يتمية الدهر) للثعالبي، و(تاريخ دمشق) لابن عساكر، و(تاريخ الخلفاء الراشدين) للسيوطي، وغير ذلك كثير وكثير جداً..</w:t>
      </w:r>
      <w:r w:rsidRPr="00B2162C">
        <w:rPr>
          <w:rFonts w:ascii="Hacen Saudi Arabia" w:hAnsi="Hacen Saudi Arabia" w:cs="Hacen Saudi Arabia"/>
          <w:sz w:val="20"/>
          <w:szCs w:val="20"/>
          <w:rtl/>
        </w:rPr>
        <w:br/>
      </w:r>
    </w:p>
    <w:p w:rsidR="005E6D26" w:rsidRPr="00461F03" w:rsidRDefault="005E6D26" w:rsidP="005E6D26">
      <w:pPr>
        <w:bidi/>
        <w:rPr>
          <w:rFonts w:ascii="Tahoma" w:hAnsi="Tahoma" w:cs="Tahoma"/>
          <w:color w:val="FF0066"/>
          <w:sz w:val="16"/>
          <w:szCs w:val="16"/>
          <w:u w:val="single"/>
          <w:rtl/>
        </w:rPr>
      </w:pPr>
    </w:p>
    <w:p w:rsidR="00461F03" w:rsidRDefault="00461F03" w:rsidP="00461F03">
      <w:pPr>
        <w:bidi/>
        <w:spacing w:before="100" w:beforeAutospacing="1" w:after="100" w:afterAutospacing="1" w:line="384" w:lineRule="atLeast"/>
        <w:outlineLvl w:val="1"/>
        <w:rPr>
          <w:rFonts w:ascii="Hacen Saudi Arabia" w:eastAsia="Times New Roman" w:hAnsi="Hacen Saudi Arabia" w:cs="Hacen Saudi Arabia"/>
          <w:b/>
          <w:bCs/>
          <w:color w:val="FF0066"/>
          <w:u w:val="single"/>
        </w:rPr>
      </w:pPr>
    </w:p>
    <w:p w:rsidR="00461F03" w:rsidRDefault="00461F03" w:rsidP="00461F03">
      <w:pPr>
        <w:bidi/>
        <w:spacing w:before="100" w:beforeAutospacing="1" w:after="100" w:afterAutospacing="1" w:line="384" w:lineRule="atLeast"/>
        <w:outlineLvl w:val="1"/>
        <w:rPr>
          <w:rFonts w:ascii="Hacen Saudi Arabia" w:eastAsia="Times New Roman" w:hAnsi="Hacen Saudi Arabia" w:cs="Hacen Saudi Arabia"/>
          <w:b/>
          <w:bCs/>
          <w:color w:val="FF0066"/>
          <w:u w:val="single"/>
        </w:rPr>
      </w:pPr>
    </w:p>
    <w:p w:rsidR="00461F03" w:rsidRDefault="00461F03" w:rsidP="00461F03">
      <w:pPr>
        <w:bidi/>
        <w:spacing w:before="100" w:beforeAutospacing="1" w:after="100" w:afterAutospacing="1" w:line="384" w:lineRule="atLeast"/>
        <w:outlineLvl w:val="1"/>
        <w:rPr>
          <w:rFonts w:ascii="Hacen Saudi Arabia" w:eastAsia="Times New Roman" w:hAnsi="Hacen Saudi Arabia" w:cs="Hacen Saudi Arabia"/>
          <w:b/>
          <w:bCs/>
          <w:color w:val="FF0066"/>
          <w:u w:val="single"/>
        </w:rPr>
      </w:pPr>
    </w:p>
    <w:p w:rsidR="00461F03" w:rsidRDefault="00461F03" w:rsidP="00461F03">
      <w:pPr>
        <w:bidi/>
        <w:spacing w:before="100" w:beforeAutospacing="1" w:after="100" w:afterAutospacing="1" w:line="384" w:lineRule="atLeast"/>
        <w:outlineLvl w:val="1"/>
        <w:rPr>
          <w:rFonts w:ascii="Hacen Saudi Arabia" w:eastAsia="Times New Roman" w:hAnsi="Hacen Saudi Arabia" w:cs="Hacen Saudi Arabia"/>
          <w:b/>
          <w:bCs/>
          <w:color w:val="FF0066"/>
          <w:u w:val="single"/>
        </w:rPr>
      </w:pPr>
    </w:p>
    <w:p w:rsidR="00461F03" w:rsidRDefault="00461F03" w:rsidP="00461F03">
      <w:pPr>
        <w:bidi/>
        <w:spacing w:before="100" w:beforeAutospacing="1" w:after="100" w:afterAutospacing="1" w:line="384" w:lineRule="atLeast"/>
        <w:outlineLvl w:val="1"/>
        <w:rPr>
          <w:rFonts w:ascii="Hacen Saudi Arabia" w:eastAsia="Times New Roman" w:hAnsi="Hacen Saudi Arabia" w:cs="Hacen Saudi Arabia"/>
          <w:b/>
          <w:bCs/>
          <w:color w:val="FF0066"/>
          <w:u w:val="single"/>
        </w:rPr>
      </w:pPr>
    </w:p>
    <w:p w:rsidR="00461F03" w:rsidRDefault="00461F03" w:rsidP="00461F03">
      <w:pPr>
        <w:bidi/>
        <w:spacing w:before="100" w:beforeAutospacing="1" w:after="100" w:afterAutospacing="1" w:line="384" w:lineRule="atLeast"/>
        <w:outlineLvl w:val="1"/>
        <w:rPr>
          <w:rFonts w:ascii="Hacen Saudi Arabia" w:eastAsia="Times New Roman" w:hAnsi="Hacen Saudi Arabia" w:cs="Hacen Saudi Arabia"/>
          <w:b/>
          <w:bCs/>
          <w:color w:val="FF0066"/>
          <w:u w:val="single"/>
        </w:rPr>
      </w:pPr>
    </w:p>
    <w:p w:rsidR="00461F03" w:rsidRDefault="00461F03" w:rsidP="00461F03">
      <w:pPr>
        <w:bidi/>
        <w:spacing w:before="100" w:beforeAutospacing="1" w:after="100" w:afterAutospacing="1" w:line="384" w:lineRule="atLeast"/>
        <w:outlineLvl w:val="1"/>
        <w:rPr>
          <w:rFonts w:ascii="Hacen Saudi Arabia" w:eastAsia="Times New Roman" w:hAnsi="Hacen Saudi Arabia" w:cs="Hacen Saudi Arabia"/>
          <w:b/>
          <w:bCs/>
          <w:color w:val="FF0066"/>
          <w:u w:val="single"/>
        </w:rPr>
      </w:pPr>
    </w:p>
    <w:p w:rsidR="00461F03" w:rsidRDefault="00461F03" w:rsidP="00461F03">
      <w:pPr>
        <w:bidi/>
        <w:spacing w:before="100" w:beforeAutospacing="1" w:after="100" w:afterAutospacing="1" w:line="384" w:lineRule="atLeast"/>
        <w:outlineLvl w:val="1"/>
        <w:rPr>
          <w:rFonts w:ascii="Hacen Saudi Arabia" w:eastAsia="Times New Roman" w:hAnsi="Hacen Saudi Arabia" w:cs="Hacen Saudi Arabia"/>
          <w:b/>
          <w:bCs/>
          <w:color w:val="FF0066"/>
          <w:u w:val="single"/>
        </w:rPr>
      </w:pPr>
    </w:p>
    <w:p w:rsidR="00461F03" w:rsidRDefault="00461F03" w:rsidP="00461F03">
      <w:pPr>
        <w:bidi/>
        <w:spacing w:before="100" w:beforeAutospacing="1" w:after="100" w:afterAutospacing="1" w:line="384" w:lineRule="atLeast"/>
        <w:outlineLvl w:val="1"/>
        <w:rPr>
          <w:rFonts w:ascii="Hacen Saudi Arabia" w:eastAsia="Times New Roman" w:hAnsi="Hacen Saudi Arabia" w:cs="Hacen Saudi Arabia"/>
          <w:b/>
          <w:bCs/>
          <w:color w:val="FF0066"/>
          <w:u w:val="single"/>
        </w:rPr>
      </w:pPr>
    </w:p>
    <w:p w:rsidR="00461F03" w:rsidRDefault="00461F03" w:rsidP="00461F03">
      <w:pPr>
        <w:bidi/>
        <w:spacing w:before="100" w:beforeAutospacing="1" w:after="100" w:afterAutospacing="1" w:line="384" w:lineRule="atLeast"/>
        <w:outlineLvl w:val="1"/>
        <w:rPr>
          <w:rFonts w:ascii="Hacen Saudi Arabia" w:eastAsia="Times New Roman" w:hAnsi="Hacen Saudi Arabia" w:cs="Hacen Saudi Arabia"/>
          <w:b/>
          <w:bCs/>
          <w:color w:val="FF0066"/>
          <w:u w:val="single"/>
        </w:rPr>
      </w:pPr>
    </w:p>
    <w:p w:rsidR="00821B9B" w:rsidRPr="00821B9B" w:rsidRDefault="00821B9B" w:rsidP="00821B9B">
      <w:pPr>
        <w:bidi/>
        <w:spacing w:before="100" w:beforeAutospacing="1" w:after="100" w:afterAutospacing="1" w:line="384" w:lineRule="atLeast"/>
        <w:outlineLvl w:val="1"/>
        <w:rPr>
          <w:rFonts w:ascii="Hacen Saudi Arabia" w:eastAsia="Times New Roman" w:hAnsi="Hacen Saudi Arabia" w:cs="Hacen Saudi Arabia"/>
          <w:i/>
          <w:iCs/>
          <w:sz w:val="16"/>
          <w:szCs w:val="16"/>
          <w:u w:val="single"/>
          <w:rtl/>
        </w:rPr>
      </w:pPr>
      <w:r w:rsidRPr="00821B9B">
        <w:rPr>
          <w:rFonts w:ascii="Hacen Saudi Arabia" w:eastAsia="Times New Roman" w:hAnsi="Hacen Saudi Arabia" w:cs="Hacen Saudi Arabia" w:hint="cs"/>
          <w:i/>
          <w:iCs/>
          <w:sz w:val="16"/>
          <w:szCs w:val="16"/>
          <w:u w:val="single"/>
          <w:rtl/>
        </w:rPr>
        <w:lastRenderedPageBreak/>
        <w:t>الفصل الثالث:</w:t>
      </w:r>
    </w:p>
    <w:p w:rsidR="00461F03" w:rsidRPr="00461F03" w:rsidRDefault="00566C89" w:rsidP="00821B9B">
      <w:pPr>
        <w:bidi/>
        <w:spacing w:before="100" w:beforeAutospacing="1" w:after="100" w:afterAutospacing="1" w:line="384" w:lineRule="atLeast"/>
        <w:jc w:val="center"/>
        <w:outlineLvl w:val="1"/>
        <w:rPr>
          <w:rFonts w:ascii="Hacen Saudi Arabia" w:eastAsia="Times New Roman" w:hAnsi="Hacen Saudi Arabia" w:cs="Hacen Saudi Arabia"/>
          <w:b/>
          <w:bCs/>
          <w:color w:val="FF0066"/>
          <w:u w:val="single"/>
        </w:rPr>
      </w:pPr>
      <w:r>
        <w:rPr>
          <w:rFonts w:ascii="Hacen Saudi Arabia" w:eastAsia="Times New Roman" w:hAnsi="Hacen Saudi Arabia" w:cs="Hacen Saudi Arabia" w:hint="cs"/>
          <w:b/>
          <w:bCs/>
          <w:color w:val="FF0066"/>
          <w:u w:val="single"/>
          <w:rtl/>
        </w:rPr>
        <w:t>العصور التاريخية</w:t>
      </w:r>
    </w:p>
    <w:p w:rsidR="00461F03" w:rsidRPr="00461F03" w:rsidRDefault="00461F03" w:rsidP="00FC73F6">
      <w:pPr>
        <w:bidi/>
        <w:spacing w:before="100" w:beforeAutospacing="1" w:after="100" w:afterAutospacing="1" w:line="240" w:lineRule="auto"/>
        <w:rPr>
          <w:rFonts w:ascii="Hacen Saudi Arabia" w:eastAsia="Times New Roman" w:hAnsi="Hacen Saudi Arabia" w:cs="Hacen Saudi Arabia"/>
          <w:sz w:val="20"/>
          <w:szCs w:val="20"/>
          <w:rtl/>
        </w:rPr>
      </w:pPr>
      <w:r w:rsidRPr="00461F03">
        <w:rPr>
          <w:rFonts w:ascii="Hacen Saudi Arabia" w:eastAsia="Times New Roman" w:hAnsi="Hacen Saudi Arabia" w:cs="Hacen Saudi Arabia"/>
          <w:sz w:val="20"/>
          <w:szCs w:val="20"/>
          <w:rtl/>
        </w:rPr>
        <w:t>عصور ما قبل التاريخ هي سلسلة عهود في تاريخ البشرية التي سبقت التاريخ المسجل والمدوّن، ويقسّم العلماء هذه الفترة في تاريخ الإنسان إلى 3 عصور رئيسة تحمل أسماء المواد الحديثة المستخدمة خلالها، وهي العصر الحجري والعصر البرونزي والعصر الحديدي. وهذا النظام يُسمّى نظام العصور الثلاثة ويستخدمه علماء الحفريات والإنسان في تسجيل وتأريخ آثار أبكر حضارات مشت على سطح الأرض، وهذا الأمر أصعب مما يبدو بسبب عدم وجود، بحكم التعريف، تسجيلات أو مدوّنات من هذه الفترة التاريخية.</w:t>
      </w:r>
    </w:p>
    <w:p w:rsidR="00461F03" w:rsidRPr="00461F03" w:rsidRDefault="00FC73F6" w:rsidP="00FC73F6">
      <w:pPr>
        <w:bidi/>
        <w:spacing w:before="100" w:beforeAutospacing="1" w:after="100" w:afterAutospacing="1" w:line="240" w:lineRule="auto"/>
        <w:outlineLvl w:val="2"/>
        <w:rPr>
          <w:rFonts w:ascii="Hacen Saudi Arabia" w:eastAsia="Times New Roman" w:hAnsi="Hacen Saudi Arabia" w:cs="Hacen Saudi Arabia"/>
          <w:b/>
          <w:bCs/>
          <w:sz w:val="20"/>
          <w:szCs w:val="20"/>
          <w:rtl/>
          <w:lang w:bidi="ar-AE"/>
        </w:rPr>
      </w:pPr>
      <w:r w:rsidRPr="00FC73F6">
        <w:rPr>
          <w:rFonts w:ascii="Hacen Saudi Arabia" w:eastAsia="Times New Roman" w:hAnsi="Hacen Saudi Arabia" w:cs="Hacen Saudi Arabia" w:hint="cs"/>
          <w:b/>
          <w:bCs/>
          <w:sz w:val="20"/>
          <w:szCs w:val="20"/>
          <w:rtl/>
        </w:rPr>
        <w:t>العصر الحجري ( عصور ما قبل التاريخ )</w:t>
      </w:r>
      <w:r w:rsidRPr="00FC73F6">
        <w:rPr>
          <w:rFonts w:ascii="Hacen Saudi Arabia" w:eastAsia="Times New Roman" w:hAnsi="Hacen Saudi Arabia" w:cs="Hacen Saudi Arabia"/>
          <w:b/>
          <w:bCs/>
          <w:sz w:val="20"/>
          <w:szCs w:val="20"/>
        </w:rPr>
        <w:t xml:space="preserve">      </w:t>
      </w:r>
      <w:r w:rsidRPr="00FC73F6">
        <w:rPr>
          <w:rFonts w:ascii="Hacen Saudi Arabia" w:eastAsia="Times New Roman" w:hAnsi="Hacen Saudi Arabia" w:cs="Hacen Saudi Arabia" w:hint="cs"/>
          <w:b/>
          <w:bCs/>
          <w:sz w:val="20"/>
          <w:szCs w:val="20"/>
          <w:rtl/>
        </w:rPr>
        <w:t xml:space="preserve"> </w:t>
      </w:r>
    </w:p>
    <w:p w:rsidR="00461F03" w:rsidRPr="00461F03" w:rsidRDefault="00461F03" w:rsidP="00FC73F6">
      <w:pPr>
        <w:bidi/>
        <w:spacing w:before="100" w:beforeAutospacing="1" w:after="100" w:afterAutospacing="1" w:line="240" w:lineRule="auto"/>
        <w:rPr>
          <w:rFonts w:ascii="Hacen Saudi Arabia" w:eastAsia="Times New Roman" w:hAnsi="Hacen Saudi Arabia" w:cs="Hacen Saudi Arabia"/>
          <w:sz w:val="20"/>
          <w:szCs w:val="20"/>
          <w:rtl/>
        </w:rPr>
      </w:pPr>
      <w:r w:rsidRPr="00461F03">
        <w:rPr>
          <w:rFonts w:ascii="Hacen Saudi Arabia" w:eastAsia="Times New Roman" w:hAnsi="Hacen Saudi Arabia" w:cs="Hacen Saudi Arabia"/>
          <w:sz w:val="20"/>
          <w:szCs w:val="20"/>
          <w:rtl/>
        </w:rPr>
        <w:t>العصر الحجري هو فترة من عصور ما قبل التاريخ استخدم فيها الإنسان أدوات حجرية لأول مرة في تاريخه، ولم يستعمل اجدادنا حينئذ الحجارة في صنع الأدوات فحسب، بل أيضا استعملها في صنع الأسلحة وأنظمة الدفاع، ورغم الاستفادة من العظام في وقت متزامن، الغالبية العظمى من التحف المكتشفة من هذا العصر مصنوعة من الحجارة، وذلك بسبب حدتها وصلابتها، خصوصا لأن علم الفلزات غير ممكن في ذلك الوقت. واستمر العصر الحجري حوالي 2،5 مليون سنة، وينقسم إلى ثلاث أقسام رئيسية:</w:t>
      </w:r>
    </w:p>
    <w:p w:rsidR="00461F03" w:rsidRPr="00461F03" w:rsidRDefault="00461F03" w:rsidP="00FC73F6">
      <w:pPr>
        <w:bidi/>
        <w:spacing w:before="100" w:beforeAutospacing="1" w:after="100" w:afterAutospacing="1" w:line="240" w:lineRule="auto"/>
        <w:rPr>
          <w:rFonts w:ascii="Hacen Saudi Arabia" w:eastAsia="Times New Roman" w:hAnsi="Hacen Saudi Arabia" w:cs="Hacen Saudi Arabia"/>
          <w:sz w:val="20"/>
          <w:szCs w:val="20"/>
          <w:rtl/>
        </w:rPr>
      </w:pPr>
      <w:r w:rsidRPr="00461F03">
        <w:rPr>
          <w:rFonts w:ascii="Hacen Saudi Arabia" w:eastAsia="Times New Roman" w:hAnsi="Hacen Saudi Arabia" w:cs="Hacen Saudi Arabia"/>
          <w:sz w:val="20"/>
          <w:szCs w:val="20"/>
          <w:rtl/>
        </w:rPr>
        <w:t>العصر الحجري القديم الذي بدأ مع ظهور الإنسان على سطح الأرض واستمر حتى 10000 عام قبل الميلاد، وكان يعتمد الإنسان في هذا العصر على التنقل من مكان إلى مكان آخر من أجل العيش والصيد، وتعلم وقتئذ إشعال النار.</w:t>
      </w:r>
    </w:p>
    <w:p w:rsidR="00461F03" w:rsidRPr="00461F03" w:rsidRDefault="00461F03" w:rsidP="00FC73F6">
      <w:pPr>
        <w:bidi/>
        <w:spacing w:before="100" w:beforeAutospacing="1" w:after="100" w:afterAutospacing="1" w:line="240" w:lineRule="auto"/>
        <w:rPr>
          <w:rFonts w:ascii="Hacen Saudi Arabia" w:eastAsia="Times New Roman" w:hAnsi="Hacen Saudi Arabia" w:cs="Hacen Saudi Arabia"/>
          <w:sz w:val="20"/>
          <w:szCs w:val="20"/>
          <w:rtl/>
        </w:rPr>
      </w:pPr>
      <w:r w:rsidRPr="00461F03">
        <w:rPr>
          <w:rFonts w:ascii="Hacen Saudi Arabia" w:eastAsia="Times New Roman" w:hAnsi="Hacen Saudi Arabia" w:cs="Hacen Saudi Arabia"/>
          <w:sz w:val="20"/>
          <w:szCs w:val="20"/>
          <w:rtl/>
        </w:rPr>
        <w:t>العصر الحجري الحديث الذي بدأ قبل 10000 واستمر حتى 4000 عام قبل الميلاد، وظهرت خلال هذه القترة أعمال الخزف والنجارة والنسيج.</w:t>
      </w:r>
    </w:p>
    <w:p w:rsidR="00461F03" w:rsidRPr="00461F03" w:rsidRDefault="00461F03" w:rsidP="00FC73F6">
      <w:pPr>
        <w:bidi/>
        <w:spacing w:before="100" w:beforeAutospacing="1" w:after="100" w:afterAutospacing="1" w:line="240" w:lineRule="auto"/>
        <w:rPr>
          <w:rFonts w:ascii="Hacen Saudi Arabia" w:eastAsia="Times New Roman" w:hAnsi="Hacen Saudi Arabia" w:cs="Hacen Saudi Arabia"/>
          <w:sz w:val="20"/>
          <w:szCs w:val="20"/>
          <w:rtl/>
        </w:rPr>
      </w:pPr>
      <w:r w:rsidRPr="00461F03">
        <w:rPr>
          <w:rFonts w:ascii="Hacen Saudi Arabia" w:eastAsia="Times New Roman" w:hAnsi="Hacen Saudi Arabia" w:cs="Hacen Saudi Arabia"/>
          <w:sz w:val="20"/>
          <w:szCs w:val="20"/>
          <w:rtl/>
        </w:rPr>
        <w:t>العصر الحجري والمعادن الذي بدأ قبل 4000 عام قبل الميلاد، وهو الفترة الانتقالية ما بين العصر الحجري والعصر البرونزي عندما تعرّف الإنسان على المعادن</w:t>
      </w:r>
    </w:p>
    <w:p w:rsidR="00461F03" w:rsidRPr="00461F03" w:rsidRDefault="00461F03" w:rsidP="00FC73F6">
      <w:pPr>
        <w:bidi/>
        <w:spacing w:before="100" w:beforeAutospacing="1" w:after="100" w:afterAutospacing="1" w:line="240" w:lineRule="auto"/>
        <w:outlineLvl w:val="2"/>
        <w:rPr>
          <w:rFonts w:ascii="Hacen Saudi Arabia" w:eastAsia="Times New Roman" w:hAnsi="Hacen Saudi Arabia" w:cs="Hacen Saudi Arabia"/>
          <w:b/>
          <w:bCs/>
          <w:sz w:val="20"/>
          <w:szCs w:val="20"/>
          <w:rtl/>
        </w:rPr>
      </w:pPr>
      <w:r w:rsidRPr="00FC73F6">
        <w:rPr>
          <w:rFonts w:ascii="Hacen Saudi Arabia" w:eastAsia="Times New Roman" w:hAnsi="Hacen Saudi Arabia" w:cs="Hacen Saudi Arabia"/>
          <w:b/>
          <w:bCs/>
          <w:sz w:val="20"/>
          <w:szCs w:val="20"/>
          <w:rtl/>
        </w:rPr>
        <w:t>العصر البرونزي</w:t>
      </w:r>
      <w:r w:rsidR="00FC73F6" w:rsidRPr="00FC73F6">
        <w:rPr>
          <w:rFonts w:ascii="Hacen Saudi Arabia" w:eastAsia="Times New Roman" w:hAnsi="Hacen Saudi Arabia" w:cs="Hacen Saudi Arabia" w:hint="cs"/>
          <w:b/>
          <w:bCs/>
          <w:sz w:val="20"/>
          <w:szCs w:val="20"/>
          <w:rtl/>
        </w:rPr>
        <w:t xml:space="preserve"> ( العصور القديمة )</w:t>
      </w:r>
    </w:p>
    <w:p w:rsidR="00461F03" w:rsidRPr="00461F03" w:rsidRDefault="00461F03" w:rsidP="00FC73F6">
      <w:pPr>
        <w:bidi/>
        <w:spacing w:before="100" w:beforeAutospacing="1" w:after="100" w:afterAutospacing="1" w:line="240" w:lineRule="auto"/>
        <w:rPr>
          <w:rFonts w:ascii="Hacen Saudi Arabia" w:eastAsia="Times New Roman" w:hAnsi="Hacen Saudi Arabia" w:cs="Hacen Saudi Arabia"/>
          <w:sz w:val="20"/>
          <w:szCs w:val="20"/>
          <w:rtl/>
        </w:rPr>
      </w:pPr>
      <w:r w:rsidRPr="00461F03">
        <w:rPr>
          <w:rFonts w:ascii="Hacen Saudi Arabia" w:eastAsia="Times New Roman" w:hAnsi="Hacen Saudi Arabia" w:cs="Hacen Saudi Arabia"/>
          <w:sz w:val="20"/>
          <w:szCs w:val="20"/>
          <w:rtl/>
        </w:rPr>
        <w:t>العصر البرونزي هو عصر ظهور علم الفلزات وصهر المعادن لأول مرة في تاريخ الإنسان، وبدأ هذا العصر أولا في الشرق الأدنى حوالي 3000 عام قبل الميلاد وانتقلت المعرفة إلي أوروبا بعد ذلك بقرنين. في الواقع لم تشهد مناطق إفريقيا الجنوبية عصر برونزي وقفزت المجتمعات هناك من العصر الحجري إلى العصر الحديدي، واستمر العصر البرونزي حتى القرن التاسع قبل الميلاد، وتعلم البشر خلال هذه الحقبة كيفية صهر أملاح النحاس مع الفحم النباتي ليصنع البرونز، ثم إعادة تشكيل المعدن الجديد ليصنع الأدوات والأسلحة. وبالإضافة إلى تحسين التكنولوجيا الجديدة خلال العصر البرونزي ظهر لأول مرة أنظمة الكتابة في كثير من أقاليم الأرض.</w:t>
      </w:r>
    </w:p>
    <w:p w:rsidR="00461F03" w:rsidRPr="00461F03" w:rsidRDefault="00461F03" w:rsidP="00FC73F6">
      <w:pPr>
        <w:bidi/>
        <w:spacing w:before="100" w:beforeAutospacing="1" w:after="100" w:afterAutospacing="1" w:line="240" w:lineRule="auto"/>
        <w:outlineLvl w:val="2"/>
        <w:rPr>
          <w:rFonts w:ascii="Hacen Saudi Arabia" w:eastAsia="Times New Roman" w:hAnsi="Hacen Saudi Arabia" w:cs="Hacen Saudi Arabia"/>
          <w:b/>
          <w:bCs/>
          <w:sz w:val="20"/>
          <w:szCs w:val="20"/>
          <w:rtl/>
        </w:rPr>
      </w:pPr>
      <w:r w:rsidRPr="00FC73F6">
        <w:rPr>
          <w:rFonts w:ascii="Hacen Saudi Arabia" w:eastAsia="Times New Roman" w:hAnsi="Hacen Saudi Arabia" w:cs="Hacen Saudi Arabia"/>
          <w:b/>
          <w:bCs/>
          <w:sz w:val="20"/>
          <w:szCs w:val="20"/>
          <w:rtl/>
        </w:rPr>
        <w:t>العصر الحديدي</w:t>
      </w:r>
      <w:r w:rsidR="00FC73F6" w:rsidRPr="00FC73F6">
        <w:rPr>
          <w:rFonts w:ascii="Hacen Saudi Arabia" w:eastAsia="Times New Roman" w:hAnsi="Hacen Saudi Arabia" w:cs="Hacen Saudi Arabia" w:hint="cs"/>
          <w:b/>
          <w:bCs/>
          <w:sz w:val="20"/>
          <w:szCs w:val="20"/>
          <w:rtl/>
        </w:rPr>
        <w:t xml:space="preserve"> ( العصور الوسطى )</w:t>
      </w:r>
    </w:p>
    <w:p w:rsidR="00461F03" w:rsidRPr="00461F03" w:rsidRDefault="00461F03" w:rsidP="00FC73F6">
      <w:pPr>
        <w:bidi/>
        <w:spacing w:before="100" w:beforeAutospacing="1" w:after="100" w:afterAutospacing="1" w:line="240" w:lineRule="auto"/>
        <w:rPr>
          <w:rFonts w:ascii="Hacen Saudi Arabia" w:eastAsia="Times New Roman" w:hAnsi="Hacen Saudi Arabia" w:cs="Hacen Saudi Arabia"/>
          <w:sz w:val="20"/>
          <w:szCs w:val="20"/>
          <w:rtl/>
        </w:rPr>
      </w:pPr>
      <w:r w:rsidRPr="00461F03">
        <w:rPr>
          <w:rFonts w:ascii="Hacen Saudi Arabia" w:eastAsia="Times New Roman" w:hAnsi="Hacen Saudi Arabia" w:cs="Hacen Saudi Arabia"/>
          <w:sz w:val="20"/>
          <w:szCs w:val="20"/>
          <w:rtl/>
        </w:rPr>
        <w:t>العصر الحديدي هو الفترة في العصور التاريخية برز فيها استعمال الحديد في صناعة الأدوات والأسلحة وأخر العصور الرئيسية في نظام الحقب الثلاث. وبالرغم من اختلاف بداية العصر الحديدي من منطقة إلى منطقة عموما يعتبر أنه بدأ في القرن الثاني عشرة قبل الميلاد، واستمر حتى ظهور السجلات المكتوبة. وجاءت مع بداية العصر الحديدي جرار وسيوف وزخارف شخصية على كل أنواعها، وكانت أكثر تزيينا وزخرفة مما كانت خلال العصور السابقة، وذلك بسبب المهارات الجديدة عند عمال صهر المعادن. وازدهرت خلال هذه الفترة حضارات عظيمة وإمبراطوريات فاتحة مثل الإغريق والرومان بفضل التكنولوجيا الجديدة ووجود أبرز علماء العالم وقتئذ داخل حدود هذه الحضارات العظيمة، واستمر العصر الحديدي في بعض أنحاء العالم حتى عام 500 بعد الميلاد وبداية العصور الوسطى.</w:t>
      </w:r>
    </w:p>
    <w:p w:rsidR="005E6D26" w:rsidRPr="00461F03" w:rsidRDefault="005E6D26" w:rsidP="005E6D26">
      <w:pPr>
        <w:bidi/>
        <w:rPr>
          <w:rFonts w:ascii="Tahoma" w:hAnsi="Tahoma" w:cs="Tahoma"/>
          <w:color w:val="000000"/>
          <w:sz w:val="14"/>
          <w:szCs w:val="14"/>
          <w:rtl/>
        </w:rPr>
      </w:pPr>
    </w:p>
    <w:p w:rsidR="004D1348" w:rsidRDefault="004D1348" w:rsidP="004D1348">
      <w:pPr>
        <w:bidi/>
        <w:jc w:val="center"/>
        <w:rPr>
          <w:rFonts w:ascii="Hacen Saudi Arabia" w:hAnsi="Hacen Saudi Arabia" w:cs="Hacen Saudi Arabia"/>
          <w:b/>
          <w:bCs/>
          <w:color w:val="FF0066"/>
          <w:u w:val="single"/>
          <w:rtl/>
        </w:rPr>
      </w:pPr>
    </w:p>
    <w:p w:rsidR="004D1348" w:rsidRDefault="004D1348" w:rsidP="00821B9B">
      <w:pPr>
        <w:bidi/>
        <w:jc w:val="center"/>
        <w:rPr>
          <w:rFonts w:ascii="Hacen Saudi Arabia" w:hAnsi="Hacen Saudi Arabia" w:cs="Hacen Saudi Arabia"/>
          <w:b/>
          <w:bCs/>
          <w:color w:val="FF0066"/>
          <w:u w:val="single"/>
          <w:rtl/>
        </w:rPr>
      </w:pPr>
      <w:r w:rsidRPr="004D1348">
        <w:rPr>
          <w:rFonts w:ascii="Hacen Saudi Arabia" w:hAnsi="Hacen Saudi Arabia" w:cs="Hacen Saudi Arabia"/>
          <w:b/>
          <w:bCs/>
          <w:color w:val="FF0066"/>
          <w:u w:val="single"/>
          <w:rtl/>
        </w:rPr>
        <w:t>العلا</w:t>
      </w:r>
      <w:r w:rsidR="00821B9B">
        <w:rPr>
          <w:rFonts w:ascii="Hacen Saudi Arabia" w:hAnsi="Hacen Saudi Arabia" w:cs="Hacen Saudi Arabia" w:hint="cs"/>
          <w:b/>
          <w:bCs/>
          <w:color w:val="FF0066"/>
          <w:u w:val="single"/>
          <w:rtl/>
        </w:rPr>
        <w:t>ق</w:t>
      </w:r>
      <w:r w:rsidRPr="004D1348">
        <w:rPr>
          <w:rFonts w:ascii="Hacen Saudi Arabia" w:hAnsi="Hacen Saudi Arabia" w:cs="Hacen Saudi Arabia"/>
          <w:b/>
          <w:bCs/>
          <w:color w:val="FF0066"/>
          <w:u w:val="single"/>
          <w:rtl/>
        </w:rPr>
        <w:t>ة التكاملية بين التاريخ والعلوم الأخرى</w:t>
      </w:r>
    </w:p>
    <w:p w:rsidR="004D1348" w:rsidRDefault="004D1348" w:rsidP="004D1348">
      <w:pPr>
        <w:bidi/>
        <w:rPr>
          <w:rFonts w:ascii="Hacen Saudi Arabia" w:hAnsi="Hacen Saudi Arabia" w:cs="Hacen Saudi Arabia"/>
          <w:sz w:val="20"/>
          <w:szCs w:val="20"/>
          <w:rtl/>
        </w:rPr>
      </w:pPr>
    </w:p>
    <w:p w:rsidR="004D1348" w:rsidRDefault="004D1348" w:rsidP="004D1348">
      <w:pPr>
        <w:bidi/>
        <w:rPr>
          <w:rFonts w:ascii="Hacen Saudi Arabia" w:hAnsi="Hacen Saudi Arabia" w:cs="Hacen Saudi Arabia"/>
          <w:sz w:val="20"/>
          <w:szCs w:val="20"/>
          <w:rtl/>
        </w:rPr>
      </w:pPr>
      <w:r>
        <w:rPr>
          <w:rFonts w:ascii="Hacen Saudi Arabia" w:hAnsi="Hacen Saudi Arabia" w:cs="Hacen Saudi Arabia" w:hint="cs"/>
          <w:sz w:val="20"/>
          <w:szCs w:val="20"/>
          <w:rtl/>
        </w:rPr>
        <w:t>التاريخ شأنه شأن العلوم  الأخرى  متداخل ومترابط ولا يمكن أن يدرس  مستقلاً عن بيقية العلوم الأخرى , ويمكننا ان نحلل المادة التاريخية من خلال دراستنا لبقية المواد المتصلة به للوصول إلى الحقيقة التاريخية.</w:t>
      </w:r>
    </w:p>
    <w:p w:rsidR="004D1348" w:rsidRDefault="004D1348" w:rsidP="004D1348">
      <w:pPr>
        <w:bidi/>
        <w:rPr>
          <w:rFonts w:ascii="Hacen Saudi Arabia" w:hAnsi="Hacen Saudi Arabia" w:cs="Hacen Saudi Arabia"/>
          <w:sz w:val="20"/>
          <w:szCs w:val="20"/>
          <w:rtl/>
        </w:rPr>
      </w:pPr>
      <w:r>
        <w:rPr>
          <w:rFonts w:ascii="Hacen Saudi Arabia" w:hAnsi="Hacen Saudi Arabia" w:cs="Hacen Saudi Arabia" w:hint="cs"/>
          <w:sz w:val="20"/>
          <w:szCs w:val="20"/>
          <w:rtl/>
        </w:rPr>
        <w:t>علاقة التاريخ بــ :</w:t>
      </w:r>
    </w:p>
    <w:p w:rsidR="004D1348" w:rsidRPr="00566C89" w:rsidRDefault="004D1348" w:rsidP="004D1348">
      <w:pPr>
        <w:pStyle w:val="ListParagraph"/>
        <w:numPr>
          <w:ilvl w:val="0"/>
          <w:numId w:val="3"/>
        </w:numPr>
        <w:bidi/>
        <w:rPr>
          <w:rFonts w:ascii="Hacen Saudi Arabia" w:hAnsi="Hacen Saudi Arabia" w:cs="Hacen Saudi Arabia"/>
          <w:color w:val="002060"/>
          <w:sz w:val="20"/>
          <w:szCs w:val="20"/>
        </w:rPr>
      </w:pPr>
      <w:r w:rsidRPr="00566C89">
        <w:rPr>
          <w:rFonts w:ascii="Hacen Saudi Arabia" w:hAnsi="Hacen Saudi Arabia" w:cs="Hacen Saudi Arabia" w:hint="cs"/>
          <w:color w:val="002060"/>
          <w:sz w:val="20"/>
          <w:szCs w:val="20"/>
          <w:rtl/>
        </w:rPr>
        <w:t xml:space="preserve">الجغرافيا: </w:t>
      </w:r>
    </w:p>
    <w:p w:rsidR="004D1348" w:rsidRDefault="004D1348" w:rsidP="004D1348">
      <w:pPr>
        <w:pStyle w:val="ListParagraph"/>
        <w:numPr>
          <w:ilvl w:val="0"/>
          <w:numId w:val="5"/>
        </w:numPr>
        <w:bidi/>
        <w:rPr>
          <w:rFonts w:ascii="Hacen Saudi Arabia" w:hAnsi="Hacen Saudi Arabia" w:cs="Hacen Saudi Arabia"/>
          <w:sz w:val="20"/>
          <w:szCs w:val="20"/>
        </w:rPr>
      </w:pPr>
      <w:r>
        <w:rPr>
          <w:rFonts w:ascii="Hacen Saudi Arabia" w:hAnsi="Hacen Saudi Arabia" w:cs="Hacen Saudi Arabia" w:hint="cs"/>
          <w:sz w:val="20"/>
          <w:szCs w:val="20"/>
          <w:rtl/>
        </w:rPr>
        <w:t>قراءة الخرائط.</w:t>
      </w:r>
    </w:p>
    <w:p w:rsidR="004D1348" w:rsidRDefault="004D1348" w:rsidP="004D1348">
      <w:pPr>
        <w:pStyle w:val="ListParagraph"/>
        <w:numPr>
          <w:ilvl w:val="0"/>
          <w:numId w:val="5"/>
        </w:numPr>
        <w:bidi/>
        <w:rPr>
          <w:rFonts w:ascii="Hacen Saudi Arabia" w:hAnsi="Hacen Saudi Arabia" w:cs="Hacen Saudi Arabia"/>
          <w:sz w:val="20"/>
          <w:szCs w:val="20"/>
        </w:rPr>
      </w:pPr>
      <w:r>
        <w:rPr>
          <w:rFonts w:ascii="Hacen Saudi Arabia" w:hAnsi="Hacen Saudi Arabia" w:cs="Hacen Saudi Arabia" w:hint="cs"/>
          <w:sz w:val="20"/>
          <w:szCs w:val="20"/>
          <w:rtl/>
        </w:rPr>
        <w:t>تحديد المواقع التاريخية والأثرية على الخرائطز</w:t>
      </w:r>
    </w:p>
    <w:p w:rsidR="004D1348" w:rsidRDefault="004D1348" w:rsidP="004D1348">
      <w:pPr>
        <w:pStyle w:val="ListParagraph"/>
        <w:numPr>
          <w:ilvl w:val="0"/>
          <w:numId w:val="5"/>
        </w:numPr>
        <w:bidi/>
        <w:rPr>
          <w:rFonts w:ascii="Hacen Saudi Arabia" w:hAnsi="Hacen Saudi Arabia" w:cs="Hacen Saudi Arabia"/>
          <w:sz w:val="20"/>
          <w:szCs w:val="20"/>
        </w:rPr>
      </w:pPr>
      <w:r>
        <w:rPr>
          <w:rFonts w:ascii="Hacen Saudi Arabia" w:hAnsi="Hacen Saudi Arabia" w:cs="Hacen Saudi Arabia" w:hint="cs"/>
          <w:sz w:val="20"/>
          <w:szCs w:val="20"/>
          <w:rtl/>
        </w:rPr>
        <w:t>الحث على النظرة القومية والوحدة الجغرافيا.</w:t>
      </w:r>
    </w:p>
    <w:p w:rsidR="004D1348" w:rsidRDefault="004D1348" w:rsidP="004D1348">
      <w:pPr>
        <w:pStyle w:val="ListParagraph"/>
        <w:numPr>
          <w:ilvl w:val="0"/>
          <w:numId w:val="5"/>
        </w:numPr>
        <w:bidi/>
        <w:rPr>
          <w:rFonts w:ascii="Hacen Saudi Arabia" w:hAnsi="Hacen Saudi Arabia" w:cs="Hacen Saudi Arabia"/>
          <w:sz w:val="20"/>
          <w:szCs w:val="20"/>
        </w:rPr>
      </w:pPr>
      <w:r>
        <w:rPr>
          <w:rFonts w:ascii="Hacen Saudi Arabia" w:hAnsi="Hacen Saudi Arabia" w:cs="Hacen Saudi Arabia" w:hint="cs"/>
          <w:sz w:val="20"/>
          <w:szCs w:val="20"/>
          <w:rtl/>
        </w:rPr>
        <w:t>تحديد الطرق والمناطق التي وقعت بها الاخداث والوقائع.</w:t>
      </w:r>
    </w:p>
    <w:p w:rsidR="004D1348" w:rsidRPr="00566C89" w:rsidRDefault="004D1348" w:rsidP="004D1348">
      <w:pPr>
        <w:pStyle w:val="ListParagraph"/>
        <w:numPr>
          <w:ilvl w:val="0"/>
          <w:numId w:val="3"/>
        </w:numPr>
        <w:bidi/>
        <w:rPr>
          <w:rFonts w:ascii="Hacen Saudi Arabia" w:hAnsi="Hacen Saudi Arabia" w:cs="Hacen Saudi Arabia"/>
          <w:color w:val="002060"/>
          <w:sz w:val="20"/>
          <w:szCs w:val="20"/>
        </w:rPr>
      </w:pPr>
      <w:r w:rsidRPr="00566C89">
        <w:rPr>
          <w:rFonts w:ascii="Hacen Saudi Arabia" w:hAnsi="Hacen Saudi Arabia" w:cs="Hacen Saudi Arabia" w:hint="cs"/>
          <w:color w:val="002060"/>
          <w:sz w:val="20"/>
          <w:szCs w:val="20"/>
          <w:rtl/>
        </w:rPr>
        <w:t xml:space="preserve">التربية الإسلامية </w:t>
      </w:r>
      <w:r w:rsidR="00307049" w:rsidRPr="00566C89">
        <w:rPr>
          <w:rFonts w:ascii="Hacen Saudi Arabia" w:hAnsi="Hacen Saudi Arabia" w:cs="Hacen Saudi Arabia" w:hint="cs"/>
          <w:color w:val="002060"/>
          <w:sz w:val="20"/>
          <w:szCs w:val="20"/>
          <w:rtl/>
        </w:rPr>
        <w:t>:</w:t>
      </w:r>
    </w:p>
    <w:p w:rsidR="00307049" w:rsidRDefault="00307049" w:rsidP="00307049">
      <w:pPr>
        <w:pStyle w:val="ListParagraph"/>
        <w:numPr>
          <w:ilvl w:val="0"/>
          <w:numId w:val="6"/>
        </w:numPr>
        <w:bidi/>
        <w:rPr>
          <w:rFonts w:ascii="Hacen Saudi Arabia" w:hAnsi="Hacen Saudi Arabia" w:cs="Hacen Saudi Arabia"/>
          <w:sz w:val="20"/>
          <w:szCs w:val="20"/>
        </w:rPr>
      </w:pPr>
      <w:r>
        <w:rPr>
          <w:rFonts w:ascii="Hacen Saudi Arabia" w:hAnsi="Hacen Saudi Arabia" w:cs="Hacen Saudi Arabia" w:hint="cs"/>
          <w:sz w:val="20"/>
          <w:szCs w:val="20"/>
          <w:rtl/>
        </w:rPr>
        <w:t>أخبار الانبياء والرسل.</w:t>
      </w:r>
    </w:p>
    <w:p w:rsidR="00307049" w:rsidRDefault="00307049" w:rsidP="00307049">
      <w:pPr>
        <w:pStyle w:val="ListParagraph"/>
        <w:numPr>
          <w:ilvl w:val="0"/>
          <w:numId w:val="6"/>
        </w:numPr>
        <w:bidi/>
        <w:rPr>
          <w:rFonts w:ascii="Hacen Saudi Arabia" w:hAnsi="Hacen Saudi Arabia" w:cs="Hacen Saudi Arabia"/>
          <w:sz w:val="20"/>
          <w:szCs w:val="20"/>
        </w:rPr>
      </w:pPr>
      <w:r>
        <w:rPr>
          <w:rFonts w:ascii="Hacen Saudi Arabia" w:hAnsi="Hacen Saudi Arabia" w:cs="Hacen Saudi Arabia" w:hint="cs"/>
          <w:sz w:val="20"/>
          <w:szCs w:val="20"/>
          <w:rtl/>
        </w:rPr>
        <w:t>التعرق على غزوات الرسول والفتوحات الإسلامية.</w:t>
      </w:r>
    </w:p>
    <w:p w:rsidR="00307049" w:rsidRDefault="00307049" w:rsidP="00307049">
      <w:pPr>
        <w:pStyle w:val="ListParagraph"/>
        <w:numPr>
          <w:ilvl w:val="0"/>
          <w:numId w:val="6"/>
        </w:numPr>
        <w:bidi/>
        <w:rPr>
          <w:rFonts w:ascii="Hacen Saudi Arabia" w:hAnsi="Hacen Saudi Arabia" w:cs="Hacen Saudi Arabia"/>
          <w:sz w:val="20"/>
          <w:szCs w:val="20"/>
        </w:rPr>
      </w:pPr>
      <w:r>
        <w:rPr>
          <w:rFonts w:ascii="Hacen Saudi Arabia" w:hAnsi="Hacen Saudi Arabia" w:cs="Hacen Saudi Arabia" w:hint="cs"/>
          <w:sz w:val="20"/>
          <w:szCs w:val="20"/>
          <w:rtl/>
        </w:rPr>
        <w:t>مدى تقبل أو رفض رسالة الرسل وما نتج عنها من حروب.</w:t>
      </w:r>
    </w:p>
    <w:p w:rsidR="00307049" w:rsidRDefault="00307049" w:rsidP="00307049">
      <w:pPr>
        <w:pStyle w:val="ListParagraph"/>
        <w:numPr>
          <w:ilvl w:val="0"/>
          <w:numId w:val="6"/>
        </w:numPr>
        <w:bidi/>
        <w:rPr>
          <w:rFonts w:ascii="Hacen Saudi Arabia" w:hAnsi="Hacen Saudi Arabia" w:cs="Hacen Saudi Arabia"/>
          <w:sz w:val="20"/>
          <w:szCs w:val="20"/>
        </w:rPr>
      </w:pPr>
      <w:r>
        <w:rPr>
          <w:rFonts w:ascii="Hacen Saudi Arabia" w:hAnsi="Hacen Saudi Arabia" w:cs="Hacen Saudi Arabia" w:hint="cs"/>
          <w:sz w:val="20"/>
          <w:szCs w:val="20"/>
          <w:rtl/>
        </w:rPr>
        <w:t>التعرف على تاريخ الأمم والشعوب .</w:t>
      </w:r>
    </w:p>
    <w:p w:rsidR="00307049" w:rsidRDefault="00307049" w:rsidP="00307049">
      <w:pPr>
        <w:pStyle w:val="ListParagraph"/>
        <w:numPr>
          <w:ilvl w:val="0"/>
          <w:numId w:val="6"/>
        </w:numPr>
        <w:bidi/>
        <w:rPr>
          <w:rFonts w:ascii="Hacen Saudi Arabia" w:hAnsi="Hacen Saudi Arabia" w:cs="Hacen Saudi Arabia"/>
          <w:sz w:val="20"/>
          <w:szCs w:val="20"/>
        </w:rPr>
      </w:pPr>
      <w:r>
        <w:rPr>
          <w:rFonts w:ascii="Hacen Saudi Arabia" w:hAnsi="Hacen Saudi Arabia" w:cs="Hacen Saudi Arabia" w:hint="cs"/>
          <w:sz w:val="20"/>
          <w:szCs w:val="20"/>
          <w:rtl/>
        </w:rPr>
        <w:t>تفسير القوانين والسنن الإهية.</w:t>
      </w:r>
    </w:p>
    <w:p w:rsidR="00307049" w:rsidRPr="00566C89" w:rsidRDefault="00307049" w:rsidP="00307049">
      <w:pPr>
        <w:pStyle w:val="ListParagraph"/>
        <w:numPr>
          <w:ilvl w:val="0"/>
          <w:numId w:val="3"/>
        </w:numPr>
        <w:bidi/>
        <w:rPr>
          <w:rFonts w:ascii="Hacen Saudi Arabia" w:hAnsi="Hacen Saudi Arabia" w:cs="Hacen Saudi Arabia"/>
          <w:color w:val="002060"/>
          <w:sz w:val="20"/>
          <w:szCs w:val="20"/>
        </w:rPr>
      </w:pPr>
      <w:r w:rsidRPr="00566C89">
        <w:rPr>
          <w:rFonts w:ascii="Hacen Saudi Arabia" w:hAnsi="Hacen Saudi Arabia" w:cs="Hacen Saudi Arabia" w:hint="cs"/>
          <w:color w:val="002060"/>
          <w:sz w:val="20"/>
          <w:szCs w:val="20"/>
          <w:rtl/>
        </w:rPr>
        <w:t>علم الاجتماع:</w:t>
      </w:r>
    </w:p>
    <w:p w:rsidR="00307049" w:rsidRDefault="00307049" w:rsidP="00307049">
      <w:pPr>
        <w:pStyle w:val="ListParagraph"/>
        <w:numPr>
          <w:ilvl w:val="0"/>
          <w:numId w:val="7"/>
        </w:numPr>
        <w:bidi/>
        <w:rPr>
          <w:rFonts w:ascii="Hacen Saudi Arabia" w:hAnsi="Hacen Saudi Arabia" w:cs="Hacen Saudi Arabia"/>
          <w:sz w:val="20"/>
          <w:szCs w:val="20"/>
        </w:rPr>
      </w:pPr>
      <w:r>
        <w:rPr>
          <w:rFonts w:ascii="Hacen Saudi Arabia" w:hAnsi="Hacen Saudi Arabia" w:cs="Hacen Saudi Arabia" w:hint="cs"/>
          <w:sz w:val="20"/>
          <w:szCs w:val="20"/>
          <w:rtl/>
        </w:rPr>
        <w:t>معرفة طبائع الشعوب .</w:t>
      </w:r>
    </w:p>
    <w:p w:rsidR="00307049" w:rsidRDefault="00307049" w:rsidP="00307049">
      <w:pPr>
        <w:pStyle w:val="ListParagraph"/>
        <w:numPr>
          <w:ilvl w:val="0"/>
          <w:numId w:val="7"/>
        </w:numPr>
        <w:bidi/>
        <w:rPr>
          <w:rFonts w:ascii="Hacen Saudi Arabia" w:hAnsi="Hacen Saudi Arabia" w:cs="Hacen Saudi Arabia"/>
          <w:sz w:val="20"/>
          <w:szCs w:val="20"/>
        </w:rPr>
      </w:pPr>
      <w:r>
        <w:rPr>
          <w:rFonts w:ascii="Hacen Saudi Arabia" w:hAnsi="Hacen Saudi Arabia" w:cs="Hacen Saudi Arabia" w:hint="cs"/>
          <w:sz w:val="20"/>
          <w:szCs w:val="20"/>
          <w:rtl/>
        </w:rPr>
        <w:t>معرفة المشكلات الإجتماعية التي واجهها المجتمع وما نتج عنها من جرائم او حوادث والتي تؤثر في قيم وسلوك المجتمع.</w:t>
      </w:r>
    </w:p>
    <w:p w:rsidR="00307049" w:rsidRDefault="00307049" w:rsidP="00307049">
      <w:pPr>
        <w:pStyle w:val="ListParagraph"/>
        <w:numPr>
          <w:ilvl w:val="0"/>
          <w:numId w:val="7"/>
        </w:numPr>
        <w:bidi/>
        <w:rPr>
          <w:rFonts w:ascii="Hacen Saudi Arabia" w:hAnsi="Hacen Saudi Arabia" w:cs="Hacen Saudi Arabia"/>
          <w:sz w:val="20"/>
          <w:szCs w:val="20"/>
        </w:rPr>
      </w:pPr>
      <w:r>
        <w:rPr>
          <w:rFonts w:ascii="Hacen Saudi Arabia" w:hAnsi="Hacen Saudi Arabia" w:cs="Hacen Saudi Arabia" w:hint="cs"/>
          <w:sz w:val="20"/>
          <w:szCs w:val="20"/>
          <w:rtl/>
        </w:rPr>
        <w:t>دراسة العلاقات الغجتماعية.</w:t>
      </w:r>
    </w:p>
    <w:p w:rsidR="00307049" w:rsidRPr="00566C89" w:rsidRDefault="00307049" w:rsidP="00307049">
      <w:pPr>
        <w:pStyle w:val="ListParagraph"/>
        <w:numPr>
          <w:ilvl w:val="0"/>
          <w:numId w:val="3"/>
        </w:numPr>
        <w:bidi/>
        <w:rPr>
          <w:rFonts w:ascii="Hacen Saudi Arabia" w:hAnsi="Hacen Saudi Arabia" w:cs="Hacen Saudi Arabia"/>
          <w:color w:val="002060"/>
          <w:sz w:val="20"/>
          <w:szCs w:val="20"/>
        </w:rPr>
      </w:pPr>
      <w:r w:rsidRPr="00566C89">
        <w:rPr>
          <w:rFonts w:ascii="Hacen Saudi Arabia" w:hAnsi="Hacen Saudi Arabia" w:cs="Hacen Saudi Arabia" w:hint="cs"/>
          <w:color w:val="002060"/>
          <w:sz w:val="20"/>
          <w:szCs w:val="20"/>
          <w:rtl/>
        </w:rPr>
        <w:t>اللغات الأجنبية :</w:t>
      </w:r>
    </w:p>
    <w:p w:rsidR="00307049" w:rsidRDefault="00307049" w:rsidP="00307049">
      <w:pPr>
        <w:pStyle w:val="ListParagraph"/>
        <w:numPr>
          <w:ilvl w:val="0"/>
          <w:numId w:val="8"/>
        </w:numPr>
        <w:bidi/>
        <w:ind w:right="-630"/>
        <w:rPr>
          <w:rFonts w:ascii="Hacen Saudi Arabia" w:hAnsi="Hacen Saudi Arabia" w:cs="Hacen Saudi Arabia"/>
          <w:sz w:val="20"/>
          <w:szCs w:val="20"/>
        </w:rPr>
      </w:pPr>
      <w:r>
        <w:rPr>
          <w:rFonts w:ascii="Hacen Saudi Arabia" w:hAnsi="Hacen Saudi Arabia" w:cs="Hacen Saudi Arabia" w:hint="cs"/>
          <w:sz w:val="20"/>
          <w:szCs w:val="20"/>
          <w:rtl/>
        </w:rPr>
        <w:t>معرفة اللغة الأجنبية يساعد في التعرف على تاريخ الأمم حيث ترجمة الكتب وترجمة الاحداث التاريخية .</w:t>
      </w:r>
    </w:p>
    <w:p w:rsidR="00307049" w:rsidRDefault="00307049" w:rsidP="00307049">
      <w:pPr>
        <w:pStyle w:val="ListParagraph"/>
        <w:numPr>
          <w:ilvl w:val="0"/>
          <w:numId w:val="3"/>
        </w:numPr>
        <w:bidi/>
        <w:ind w:right="-630"/>
        <w:rPr>
          <w:rFonts w:ascii="Hacen Saudi Arabia" w:hAnsi="Hacen Saudi Arabia" w:cs="Hacen Saudi Arabia"/>
          <w:sz w:val="20"/>
          <w:szCs w:val="20"/>
        </w:rPr>
      </w:pPr>
      <w:r>
        <w:rPr>
          <w:rFonts w:ascii="Hacen Saudi Arabia" w:hAnsi="Hacen Saudi Arabia" w:cs="Hacen Saudi Arabia" w:hint="cs"/>
          <w:sz w:val="20"/>
          <w:szCs w:val="20"/>
          <w:rtl/>
        </w:rPr>
        <w:t>اللغة العربية:</w:t>
      </w:r>
    </w:p>
    <w:p w:rsidR="00307049" w:rsidRDefault="00F8495E" w:rsidP="00307049">
      <w:pPr>
        <w:pStyle w:val="ListParagraph"/>
        <w:numPr>
          <w:ilvl w:val="0"/>
          <w:numId w:val="8"/>
        </w:numPr>
        <w:bidi/>
        <w:ind w:right="-630"/>
        <w:rPr>
          <w:rFonts w:ascii="Hacen Saudi Arabia" w:hAnsi="Hacen Saudi Arabia" w:cs="Hacen Saudi Arabia"/>
          <w:sz w:val="20"/>
          <w:szCs w:val="20"/>
        </w:rPr>
      </w:pPr>
      <w:r>
        <w:rPr>
          <w:rFonts w:ascii="Hacen Saudi Arabia" w:hAnsi="Hacen Saudi Arabia" w:cs="Hacen Saudi Arabia" w:hint="cs"/>
          <w:sz w:val="20"/>
          <w:szCs w:val="20"/>
          <w:rtl/>
        </w:rPr>
        <w:t>الأشعار تؤرخ لبعض الأمم .</w:t>
      </w:r>
    </w:p>
    <w:p w:rsidR="00F8495E" w:rsidRDefault="00F8495E" w:rsidP="00F8495E">
      <w:pPr>
        <w:pStyle w:val="ListParagraph"/>
        <w:numPr>
          <w:ilvl w:val="0"/>
          <w:numId w:val="8"/>
        </w:numPr>
        <w:bidi/>
        <w:ind w:right="-630"/>
        <w:rPr>
          <w:rFonts w:ascii="Hacen Saudi Arabia" w:hAnsi="Hacen Saudi Arabia" w:cs="Hacen Saudi Arabia"/>
          <w:sz w:val="20"/>
          <w:szCs w:val="20"/>
        </w:rPr>
      </w:pPr>
      <w:r>
        <w:rPr>
          <w:rFonts w:ascii="Hacen Saudi Arabia" w:hAnsi="Hacen Saudi Arabia" w:cs="Hacen Saudi Arabia" w:hint="cs"/>
          <w:sz w:val="20"/>
          <w:szCs w:val="20"/>
          <w:rtl/>
        </w:rPr>
        <w:t>الأدب يحدد ثقافة الأمم ومدى تطورها .</w:t>
      </w:r>
    </w:p>
    <w:p w:rsidR="00F8495E" w:rsidRDefault="00F8495E" w:rsidP="00F8495E">
      <w:pPr>
        <w:pStyle w:val="ListParagraph"/>
        <w:numPr>
          <w:ilvl w:val="0"/>
          <w:numId w:val="8"/>
        </w:numPr>
        <w:bidi/>
        <w:ind w:right="-630"/>
        <w:rPr>
          <w:rFonts w:ascii="Hacen Saudi Arabia" w:hAnsi="Hacen Saudi Arabia" w:cs="Hacen Saudi Arabia"/>
          <w:sz w:val="20"/>
          <w:szCs w:val="20"/>
        </w:rPr>
      </w:pPr>
      <w:r>
        <w:rPr>
          <w:rFonts w:ascii="Hacen Saudi Arabia" w:hAnsi="Hacen Saudi Arabia" w:cs="Hacen Saudi Arabia" w:hint="cs"/>
          <w:sz w:val="20"/>
          <w:szCs w:val="20"/>
          <w:rtl/>
        </w:rPr>
        <w:t>الأدب من أهم المصادر لدراسة التاريخ من قصائد وأشعار.</w:t>
      </w:r>
    </w:p>
    <w:p w:rsidR="00F8495E" w:rsidRPr="00566C89" w:rsidRDefault="00F8495E" w:rsidP="00F8495E">
      <w:pPr>
        <w:pStyle w:val="ListParagraph"/>
        <w:numPr>
          <w:ilvl w:val="0"/>
          <w:numId w:val="3"/>
        </w:numPr>
        <w:bidi/>
        <w:ind w:right="-630"/>
        <w:rPr>
          <w:rFonts w:ascii="Hacen Saudi Arabia" w:hAnsi="Hacen Saudi Arabia" w:cs="Hacen Saudi Arabia"/>
          <w:color w:val="002060"/>
          <w:sz w:val="20"/>
          <w:szCs w:val="20"/>
        </w:rPr>
      </w:pPr>
      <w:r w:rsidRPr="00566C89">
        <w:rPr>
          <w:rFonts w:ascii="Hacen Saudi Arabia" w:hAnsi="Hacen Saudi Arabia" w:cs="Hacen Saudi Arabia" w:hint="cs"/>
          <w:color w:val="002060"/>
          <w:sz w:val="20"/>
          <w:szCs w:val="20"/>
          <w:rtl/>
        </w:rPr>
        <w:t>الإقتصاد:</w:t>
      </w:r>
    </w:p>
    <w:p w:rsidR="00F8495E" w:rsidRDefault="00F8495E" w:rsidP="00F8495E">
      <w:pPr>
        <w:pStyle w:val="ListParagraph"/>
        <w:numPr>
          <w:ilvl w:val="0"/>
          <w:numId w:val="9"/>
        </w:numPr>
        <w:bidi/>
        <w:ind w:right="-630"/>
        <w:rPr>
          <w:rFonts w:ascii="Hacen Saudi Arabia" w:hAnsi="Hacen Saudi Arabia" w:cs="Hacen Saudi Arabia"/>
          <w:sz w:val="20"/>
          <w:szCs w:val="20"/>
        </w:rPr>
      </w:pPr>
      <w:r>
        <w:rPr>
          <w:rFonts w:ascii="Hacen Saudi Arabia" w:hAnsi="Hacen Saudi Arabia" w:cs="Hacen Saudi Arabia" w:hint="cs"/>
          <w:sz w:val="20"/>
          <w:szCs w:val="20"/>
          <w:rtl/>
        </w:rPr>
        <w:t>أثر الرخاء على الوضع السياسي والاجتماعي.</w:t>
      </w:r>
    </w:p>
    <w:p w:rsidR="00F8495E" w:rsidRDefault="00F8495E" w:rsidP="00F8495E">
      <w:pPr>
        <w:pStyle w:val="ListParagraph"/>
        <w:numPr>
          <w:ilvl w:val="0"/>
          <w:numId w:val="9"/>
        </w:numPr>
        <w:bidi/>
        <w:ind w:right="-630"/>
        <w:rPr>
          <w:rFonts w:ascii="Hacen Saudi Arabia" w:hAnsi="Hacen Saudi Arabia" w:cs="Hacen Saudi Arabia"/>
          <w:sz w:val="20"/>
          <w:szCs w:val="20"/>
        </w:rPr>
      </w:pPr>
      <w:r>
        <w:rPr>
          <w:rFonts w:ascii="Hacen Saudi Arabia" w:hAnsi="Hacen Saudi Arabia" w:cs="Hacen Saudi Arabia" w:hint="cs"/>
          <w:sz w:val="20"/>
          <w:szCs w:val="20"/>
          <w:rtl/>
        </w:rPr>
        <w:t>الأزمات الإقتصادية لها اثر كبير في إثر الأحداث وقيام الحروب .</w:t>
      </w:r>
    </w:p>
    <w:p w:rsidR="00F8495E" w:rsidRPr="00F8495E" w:rsidRDefault="00F8495E" w:rsidP="00F8495E">
      <w:pPr>
        <w:pStyle w:val="ListParagraph"/>
        <w:numPr>
          <w:ilvl w:val="0"/>
          <w:numId w:val="9"/>
        </w:numPr>
        <w:bidi/>
        <w:ind w:right="-630"/>
        <w:rPr>
          <w:rFonts w:ascii="Hacen Saudi Arabia" w:hAnsi="Hacen Saudi Arabia" w:cs="Hacen Saudi Arabia"/>
          <w:sz w:val="20"/>
          <w:szCs w:val="20"/>
          <w:rtl/>
        </w:rPr>
      </w:pPr>
      <w:r>
        <w:rPr>
          <w:rFonts w:ascii="Hacen Saudi Arabia" w:hAnsi="Hacen Saudi Arabia" w:cs="Hacen Saudi Arabia" w:hint="cs"/>
          <w:sz w:val="20"/>
          <w:szCs w:val="20"/>
          <w:rtl/>
        </w:rPr>
        <w:t>الحالة الإقتصادية تعكس تأخر وتقدم الشعوب.</w:t>
      </w:r>
    </w:p>
    <w:p w:rsidR="00F8495E" w:rsidRDefault="00F8495E" w:rsidP="004D1348">
      <w:pPr>
        <w:bidi/>
        <w:rPr>
          <w:rFonts w:ascii="Tahoma" w:hAnsi="Tahoma" w:cs="Tahoma"/>
          <w:color w:val="000000"/>
          <w:sz w:val="14"/>
          <w:szCs w:val="14"/>
          <w:rtl/>
        </w:rPr>
      </w:pPr>
    </w:p>
    <w:p w:rsidR="00F8495E" w:rsidRDefault="00F8495E" w:rsidP="00F8495E">
      <w:pPr>
        <w:bidi/>
        <w:rPr>
          <w:rFonts w:ascii="Tahoma" w:hAnsi="Tahoma" w:cs="Tahoma"/>
          <w:color w:val="000000"/>
          <w:sz w:val="14"/>
          <w:szCs w:val="14"/>
          <w:rtl/>
        </w:rPr>
      </w:pPr>
    </w:p>
    <w:p w:rsidR="003C4C74" w:rsidRDefault="003C4C74" w:rsidP="00F8495E">
      <w:pPr>
        <w:bidi/>
        <w:jc w:val="center"/>
        <w:rPr>
          <w:rFonts w:ascii="Tahoma" w:hAnsi="Tahoma" w:cs="Tahoma"/>
          <w:color w:val="000000"/>
          <w:sz w:val="16"/>
          <w:szCs w:val="16"/>
          <w:rtl/>
        </w:rPr>
      </w:pPr>
    </w:p>
    <w:p w:rsidR="003C4C74" w:rsidRDefault="007F32CA" w:rsidP="003C4C74">
      <w:pPr>
        <w:bidi/>
        <w:jc w:val="center"/>
        <w:rPr>
          <w:rFonts w:ascii="Hacen Saudi Arabia" w:hAnsi="Hacen Saudi Arabia" w:cs="Hacen Saudi Arabia"/>
          <w:b/>
          <w:bCs/>
          <w:color w:val="FF0066"/>
          <w:sz w:val="24"/>
          <w:szCs w:val="24"/>
          <w:u w:val="single"/>
          <w:rtl/>
        </w:rPr>
      </w:pPr>
      <w:r w:rsidRPr="003C4C74">
        <w:rPr>
          <w:rFonts w:ascii="Hacen Saudi Arabia" w:hAnsi="Hacen Saudi Arabia" w:cs="Hacen Saudi Arabia"/>
          <w:b/>
          <w:bCs/>
          <w:color w:val="FF0066"/>
          <w:sz w:val="24"/>
          <w:szCs w:val="24"/>
          <w:u w:val="single"/>
          <w:rtl/>
        </w:rPr>
        <w:lastRenderedPageBreak/>
        <w:t>الخآتم</w:t>
      </w:r>
      <w:r w:rsidR="00F8495E" w:rsidRPr="003C4C74">
        <w:rPr>
          <w:rFonts w:ascii="Hacen Saudi Arabia" w:hAnsi="Hacen Saudi Arabia" w:cs="Hacen Saudi Arabia" w:hint="cs"/>
          <w:b/>
          <w:bCs/>
          <w:color w:val="FF0066"/>
          <w:sz w:val="24"/>
          <w:szCs w:val="24"/>
          <w:u w:val="single"/>
          <w:rtl/>
        </w:rPr>
        <w:t>ة</w:t>
      </w:r>
    </w:p>
    <w:p w:rsidR="003C4C74" w:rsidRPr="003C4C74" w:rsidRDefault="007F32CA" w:rsidP="003C4C74">
      <w:pPr>
        <w:bidi/>
        <w:rPr>
          <w:rFonts w:ascii="Hacen Saudi Arabia" w:hAnsi="Hacen Saudi Arabia" w:cs="Hacen Saudi Arabia"/>
          <w:sz w:val="24"/>
          <w:szCs w:val="24"/>
          <w:u w:val="single"/>
          <w:rtl/>
        </w:rPr>
      </w:pPr>
      <w:r w:rsidRPr="00F8495E">
        <w:rPr>
          <w:rFonts w:ascii="Hacen Saudi Arabia" w:hAnsi="Hacen Saudi Arabia" w:cs="Hacen Saudi Arabia"/>
          <w:b/>
          <w:bCs/>
          <w:color w:val="FF0066"/>
          <w:sz w:val="14"/>
          <w:szCs w:val="14"/>
          <w:u w:val="single"/>
          <w:rtl/>
        </w:rPr>
        <w:br/>
      </w:r>
      <w:r w:rsidR="003C4C74" w:rsidRPr="003C4C74">
        <w:rPr>
          <w:rFonts w:ascii="Hacen Saudi Arabia" w:hAnsi="Hacen Saudi Arabia" w:cs="Hacen Saudi Arabia"/>
          <w:sz w:val="24"/>
          <w:szCs w:val="24"/>
          <w:rtl/>
        </w:rPr>
        <w:t>أصبح</w:t>
      </w:r>
      <w:r w:rsidR="003C4C74" w:rsidRPr="003C4C74">
        <w:rPr>
          <w:rFonts w:ascii="Hacen Saudi Arabia" w:hAnsi="Hacen Saudi Arabia" w:cs="Hacen Saudi Arabia"/>
          <w:sz w:val="24"/>
          <w:szCs w:val="24"/>
        </w:rPr>
        <w:t xml:space="preserve"> </w:t>
      </w:r>
      <w:hyperlink r:id="rId6" w:history="1">
        <w:r w:rsidR="003C4C74" w:rsidRPr="003C4C74">
          <w:rPr>
            <w:rStyle w:val="Hyperlink"/>
            <w:rFonts w:ascii="Hacen Saudi Arabia" w:hAnsi="Hacen Saudi Arabia" w:cs="Hacen Saudi Arabia"/>
            <w:color w:val="auto"/>
            <w:sz w:val="24"/>
            <w:szCs w:val="24"/>
            <w:u w:val="none"/>
            <w:rtl/>
          </w:rPr>
          <w:t>التاريخ</w:t>
        </w:r>
        <w:r w:rsidR="003C4C74" w:rsidRPr="003C4C74">
          <w:rPr>
            <w:rStyle w:val="Hyperlink"/>
            <w:rFonts w:ascii="Hacen Saudi Arabia" w:hAnsi="Hacen Saudi Arabia" w:cs="Hacen Saudi Arabia"/>
            <w:color w:val="auto"/>
            <w:sz w:val="24"/>
            <w:szCs w:val="24"/>
            <w:u w:val="none"/>
          </w:rPr>
          <w:t xml:space="preserve"> </w:t>
        </w:r>
      </w:hyperlink>
      <w:r w:rsidR="003C4C74" w:rsidRPr="003C4C74">
        <w:rPr>
          <w:rFonts w:ascii="Hacen Saudi Arabia" w:hAnsi="Hacen Saudi Arabia" w:cs="Hacen Saudi Arabia"/>
          <w:sz w:val="24"/>
          <w:szCs w:val="24"/>
          <w:rtl/>
        </w:rPr>
        <w:t>ميدانًا للدراسة في العديد</w:t>
      </w:r>
      <w:r w:rsidR="003C4C74" w:rsidRPr="003C4C74">
        <w:rPr>
          <w:rFonts w:ascii="Hacen Saudi Arabia" w:hAnsi="Hacen Saudi Arabia" w:cs="Hacen Saudi Arabia"/>
          <w:sz w:val="24"/>
          <w:szCs w:val="24"/>
        </w:rPr>
        <w:t xml:space="preserve"> </w:t>
      </w:r>
      <w:r w:rsidR="003C4C74" w:rsidRPr="003C4C74">
        <w:rPr>
          <w:rFonts w:ascii="Hacen Saudi Arabia" w:hAnsi="Hacen Saudi Arabia" w:cs="Hacen Saudi Arabia"/>
          <w:sz w:val="24"/>
          <w:szCs w:val="24"/>
          <w:rtl/>
        </w:rPr>
        <w:t>من المدارس خلال القرن التاسع عشر، فاليوم، ومن خلال دراسة تاريخ العالم في</w:t>
      </w:r>
      <w:r w:rsidR="003C4C74" w:rsidRPr="003C4C74">
        <w:rPr>
          <w:rFonts w:ascii="Hacen Saudi Arabia" w:hAnsi="Hacen Saudi Arabia" w:cs="Hacen Saudi Arabia"/>
          <w:sz w:val="24"/>
          <w:szCs w:val="24"/>
        </w:rPr>
        <w:t xml:space="preserve"> </w:t>
      </w:r>
      <w:r w:rsidR="003C4C74" w:rsidRPr="003C4C74">
        <w:rPr>
          <w:rFonts w:ascii="Hacen Saudi Arabia" w:hAnsi="Hacen Saudi Arabia" w:cs="Hacen Saudi Arabia"/>
          <w:sz w:val="24"/>
          <w:szCs w:val="24"/>
          <w:rtl/>
        </w:rPr>
        <w:t>المدارس، تتم دراسة الماضي عن طريق الكتب بوصفها مصدرًا رئيسًا، ومن خلال نشاطات</w:t>
      </w:r>
      <w:r w:rsidR="003C4C74" w:rsidRPr="003C4C74">
        <w:rPr>
          <w:rFonts w:ascii="Hacen Saudi Arabia" w:hAnsi="Hacen Saudi Arabia" w:cs="Hacen Saudi Arabia"/>
          <w:sz w:val="24"/>
          <w:szCs w:val="24"/>
        </w:rPr>
        <w:t xml:space="preserve"> </w:t>
      </w:r>
      <w:r w:rsidR="003C4C74" w:rsidRPr="003C4C74">
        <w:rPr>
          <w:rFonts w:ascii="Hacen Saudi Arabia" w:hAnsi="Hacen Saudi Arabia" w:cs="Hacen Saudi Arabia"/>
          <w:sz w:val="24"/>
          <w:szCs w:val="24"/>
          <w:rtl/>
        </w:rPr>
        <w:t>مماثلة أيضًا، كالرحلات الميدانية للمواقع الأثرية وزيارات المتاحف. ويحرص عدد كبير</w:t>
      </w:r>
      <w:r w:rsidR="003C4C74" w:rsidRPr="003C4C74">
        <w:rPr>
          <w:rFonts w:ascii="Hacen Saudi Arabia" w:hAnsi="Hacen Saudi Arabia" w:cs="Hacen Saudi Arabia"/>
          <w:sz w:val="24"/>
          <w:szCs w:val="24"/>
        </w:rPr>
        <w:t xml:space="preserve"> </w:t>
      </w:r>
      <w:r w:rsidR="003C4C74" w:rsidRPr="003C4C74">
        <w:rPr>
          <w:rFonts w:ascii="Hacen Saudi Arabia" w:hAnsi="Hacen Saudi Arabia" w:cs="Hacen Saudi Arabia"/>
          <w:sz w:val="24"/>
          <w:szCs w:val="24"/>
          <w:rtl/>
        </w:rPr>
        <w:t>من الشعوب على تدريس تراثها القومي في المدارس لإنماء شعورها الوطني. وهكذا، يستخدم</w:t>
      </w:r>
      <w:r w:rsidR="003C4C74" w:rsidRPr="003C4C74">
        <w:rPr>
          <w:rFonts w:ascii="Hacen Saudi Arabia" w:hAnsi="Hacen Saudi Arabia" w:cs="Hacen Saudi Arabia"/>
          <w:sz w:val="24"/>
          <w:szCs w:val="24"/>
        </w:rPr>
        <w:t xml:space="preserve"> </w:t>
      </w:r>
      <w:r w:rsidR="003C4C74" w:rsidRPr="003C4C74">
        <w:rPr>
          <w:rFonts w:ascii="Hacen Saudi Arabia" w:hAnsi="Hacen Saudi Arabia" w:cs="Hacen Saudi Arabia"/>
          <w:sz w:val="24"/>
          <w:szCs w:val="24"/>
          <w:rtl/>
        </w:rPr>
        <w:t>التاريخ، لا من أجل إخبار التلاميذ عن الكيفية التي تطوَّرت بها الحياة القومية،</w:t>
      </w:r>
      <w:r w:rsidR="003C4C74" w:rsidRPr="003C4C74">
        <w:rPr>
          <w:rFonts w:ascii="Hacen Saudi Arabia" w:hAnsi="Hacen Saudi Arabia" w:cs="Hacen Saudi Arabia"/>
          <w:sz w:val="24"/>
          <w:szCs w:val="24"/>
        </w:rPr>
        <w:t xml:space="preserve"> </w:t>
      </w:r>
      <w:r w:rsidR="003C4C74" w:rsidRPr="003C4C74">
        <w:rPr>
          <w:rFonts w:ascii="Hacen Saudi Arabia" w:hAnsi="Hacen Saudi Arabia" w:cs="Hacen Saudi Arabia"/>
          <w:sz w:val="24"/>
          <w:szCs w:val="24"/>
          <w:rtl/>
        </w:rPr>
        <w:t>وإنما من أجل تبرير المُثُل والمفاهيم القومية ودعمها</w:t>
      </w:r>
      <w:r w:rsidR="003C4C74" w:rsidRPr="003C4C74">
        <w:rPr>
          <w:rFonts w:ascii="Hacen Saudi Arabia" w:hAnsi="Hacen Saudi Arabia" w:cs="Hacen Saudi Arabia"/>
          <w:sz w:val="24"/>
          <w:szCs w:val="24"/>
        </w:rPr>
        <w:t>.</w:t>
      </w:r>
      <w:r w:rsidRPr="003C4C74">
        <w:rPr>
          <w:rFonts w:ascii="Hacen Saudi Arabia" w:hAnsi="Hacen Saudi Arabia" w:cs="Hacen Saudi Arabia"/>
          <w:sz w:val="24"/>
          <w:szCs w:val="24"/>
          <w:rtl/>
        </w:rPr>
        <w:br/>
      </w:r>
      <w:r w:rsidR="003C4C74" w:rsidRPr="003C4C74">
        <w:rPr>
          <w:rFonts w:ascii="Hacen Saudi Arabia" w:hAnsi="Hacen Saudi Arabia" w:cs="Hacen Saudi Arabia"/>
          <w:sz w:val="24"/>
          <w:szCs w:val="24"/>
          <w:rtl/>
        </w:rPr>
        <w:t>و</w:t>
      </w:r>
      <w:r w:rsidRPr="003C4C74">
        <w:rPr>
          <w:rFonts w:ascii="Hacen Saudi Arabia" w:hAnsi="Hacen Saudi Arabia" w:cs="Hacen Saudi Arabia"/>
          <w:sz w:val="24"/>
          <w:szCs w:val="24"/>
          <w:rtl/>
        </w:rPr>
        <w:t>لقد سطر التآريخ الكثير من الآحدآث و المعآرك و الحروب التي مآزآلت ذكرآهآ حآضرة الى يومنآ هذا ,</w:t>
      </w:r>
      <w:r w:rsidRPr="003C4C74">
        <w:rPr>
          <w:rFonts w:ascii="Hacen Saudi Arabia" w:hAnsi="Hacen Saudi Arabia" w:cs="Hacen Saudi Arabia"/>
          <w:sz w:val="24"/>
          <w:szCs w:val="24"/>
          <w:rtl/>
        </w:rPr>
        <w:br/>
        <w:t xml:space="preserve">لهذا على الجميع كبارا و صغارا ان يثقفووا عقولهم بالكتب التاريخيه لمعرفه انجآزآت حضاراتنا </w:t>
      </w:r>
      <w:r w:rsidRPr="003C4C74">
        <w:rPr>
          <w:rFonts w:ascii="Hacen Saudi Arabia" w:hAnsi="Hacen Saudi Arabia" w:cs="Hacen Saudi Arabia"/>
          <w:sz w:val="24"/>
          <w:szCs w:val="24"/>
          <w:rtl/>
        </w:rPr>
        <w:br/>
      </w:r>
      <w:r w:rsidRPr="003C4C74">
        <w:rPr>
          <w:rFonts w:ascii="Hacen Saudi Arabia" w:hAnsi="Hacen Saudi Arabia" w:cs="Hacen Saudi Arabia"/>
          <w:sz w:val="24"/>
          <w:szCs w:val="24"/>
          <w:rtl/>
        </w:rPr>
        <w:br/>
        <w:t>و ارجو انني قد وفقت بآختيار هذا الموضوع القيم ..</w:t>
      </w:r>
    </w:p>
    <w:p w:rsidR="003C4C74" w:rsidRDefault="003C4C74" w:rsidP="003C4C74">
      <w:pPr>
        <w:bidi/>
        <w:rPr>
          <w:rFonts w:ascii="Hacen Saudi Arabia" w:hAnsi="Hacen Saudi Arabia" w:cs="Hacen Saudi Arabia"/>
          <w:b/>
          <w:bCs/>
          <w:rtl/>
        </w:rPr>
      </w:pPr>
    </w:p>
    <w:p w:rsidR="003C4C74" w:rsidRDefault="003C4C74" w:rsidP="003C4C74">
      <w:pPr>
        <w:bidi/>
        <w:rPr>
          <w:rFonts w:ascii="Hacen Saudi Arabia" w:hAnsi="Hacen Saudi Arabia" w:cs="Hacen Saudi Arabia"/>
          <w:b/>
          <w:bCs/>
          <w:rtl/>
        </w:rPr>
      </w:pPr>
    </w:p>
    <w:p w:rsidR="003C4C74" w:rsidRDefault="003C4C74" w:rsidP="003C4C74">
      <w:pPr>
        <w:bidi/>
        <w:rPr>
          <w:rFonts w:ascii="Hacen Saudi Arabia" w:hAnsi="Hacen Saudi Arabia" w:cs="Hacen Saudi Arabia"/>
          <w:b/>
          <w:bCs/>
          <w:rtl/>
        </w:rPr>
      </w:pPr>
    </w:p>
    <w:p w:rsidR="003C4C74" w:rsidRDefault="003C4C74" w:rsidP="003C4C74">
      <w:pPr>
        <w:bidi/>
        <w:spacing w:after="0" w:line="240" w:lineRule="auto"/>
        <w:rPr>
          <w:rFonts w:ascii="Tahoma" w:hAnsi="Tahoma" w:cs="Tahoma"/>
          <w:color w:val="000000"/>
          <w:sz w:val="14"/>
          <w:szCs w:val="14"/>
          <w:rtl/>
        </w:rPr>
      </w:pPr>
      <w:r>
        <w:rPr>
          <w:rFonts w:ascii="Hacen Saudi Arabia" w:hAnsi="Hacen Saudi Arabia" w:cs="Hacen Saudi Arabia" w:hint="cs"/>
          <w:b/>
          <w:bCs/>
          <w:rtl/>
        </w:rPr>
        <w:t>-------------------------------------------------------------------------------------------------</w:t>
      </w:r>
      <w:r w:rsidR="007F32CA" w:rsidRPr="003C4C74">
        <w:rPr>
          <w:rFonts w:ascii="Hacen Saudi Arabia" w:hAnsi="Hacen Saudi Arabia" w:cs="Hacen Saudi Arabia"/>
          <w:b/>
          <w:bCs/>
          <w:rtl/>
        </w:rPr>
        <w:br/>
      </w:r>
      <w:r w:rsidR="007F32CA" w:rsidRPr="003C4C74">
        <w:rPr>
          <w:rFonts w:ascii="Hacen Saudi Arabia" w:hAnsi="Hacen Saudi Arabia" w:cs="Hacen Saudi Arabia"/>
          <w:b/>
          <w:bCs/>
          <w:rtl/>
        </w:rPr>
        <w:br/>
      </w:r>
    </w:p>
    <w:p w:rsidR="003C4C74" w:rsidRDefault="003C4C74" w:rsidP="003C4C74">
      <w:pPr>
        <w:bidi/>
        <w:spacing w:after="0" w:line="240" w:lineRule="auto"/>
        <w:rPr>
          <w:rFonts w:ascii="Tahoma" w:hAnsi="Tahoma" w:cs="Tahoma"/>
          <w:color w:val="000000"/>
          <w:sz w:val="14"/>
          <w:szCs w:val="14"/>
          <w:rtl/>
        </w:rPr>
      </w:pPr>
    </w:p>
    <w:p w:rsidR="003C4C74" w:rsidRDefault="003C4C74" w:rsidP="003C4C74">
      <w:pPr>
        <w:bidi/>
        <w:spacing w:after="0" w:line="240" w:lineRule="auto"/>
        <w:rPr>
          <w:rFonts w:ascii="Tahoma" w:hAnsi="Tahoma" w:cs="Tahoma"/>
          <w:color w:val="000000"/>
          <w:sz w:val="14"/>
          <w:szCs w:val="14"/>
          <w:rtl/>
        </w:rPr>
      </w:pPr>
    </w:p>
    <w:p w:rsidR="003C4C74" w:rsidRDefault="003C4C74" w:rsidP="003C4C74">
      <w:pPr>
        <w:bidi/>
        <w:spacing w:after="0" w:line="240" w:lineRule="auto"/>
        <w:rPr>
          <w:rFonts w:ascii="Tahoma" w:hAnsi="Tahoma" w:cs="Tahoma"/>
          <w:color w:val="000000"/>
          <w:sz w:val="14"/>
          <w:szCs w:val="14"/>
          <w:rtl/>
        </w:rPr>
      </w:pPr>
    </w:p>
    <w:p w:rsidR="003C4C74" w:rsidRPr="003C4C74" w:rsidRDefault="007F32CA" w:rsidP="003C4C74">
      <w:pPr>
        <w:bidi/>
        <w:spacing w:after="0" w:line="240" w:lineRule="auto"/>
        <w:rPr>
          <w:rFonts w:ascii="Hacen Saudi Arabia" w:hAnsi="Hacen Saudi Arabia" w:cs="Hacen Saudi Arabia"/>
          <w:b/>
          <w:bCs/>
          <w:color w:val="FF0066"/>
          <w:u w:val="single"/>
          <w:rtl/>
          <w:lang w:bidi="ar-EG"/>
        </w:rPr>
      </w:pPr>
      <w:r>
        <w:rPr>
          <w:rFonts w:ascii="Tahoma" w:hAnsi="Tahoma" w:cs="Tahoma"/>
          <w:color w:val="000000"/>
          <w:sz w:val="14"/>
          <w:szCs w:val="14"/>
          <w:rtl/>
        </w:rPr>
        <w:br/>
      </w:r>
      <w:r w:rsidR="003C4C74" w:rsidRPr="003C4C74">
        <w:rPr>
          <w:rFonts w:ascii="Hacen Saudi Arabia" w:hAnsi="Hacen Saudi Arabia" w:cs="Hacen Saudi Arabia"/>
          <w:b/>
          <w:bCs/>
          <w:color w:val="FF0066"/>
          <w:u w:val="single"/>
          <w:rtl/>
          <w:lang w:bidi="ar-EG"/>
        </w:rPr>
        <w:t>المصادر والمراجع:</w:t>
      </w:r>
    </w:p>
    <w:p w:rsidR="003C4C74" w:rsidRDefault="003C4C74" w:rsidP="003C4C74">
      <w:pPr>
        <w:bidi/>
        <w:spacing w:after="0" w:line="240" w:lineRule="auto"/>
        <w:rPr>
          <w:rFonts w:ascii="Hacen Qatar" w:hAnsi="Hacen Qatar" w:cs="Hacen Qatar"/>
          <w:color w:val="FF0066"/>
          <w:sz w:val="28"/>
          <w:szCs w:val="28"/>
          <w:u w:val="single"/>
          <w:rtl/>
          <w:lang w:bidi="ar-EG"/>
        </w:rPr>
      </w:pPr>
    </w:p>
    <w:p w:rsidR="003C4C74" w:rsidRPr="003C4C74" w:rsidRDefault="003C4C74" w:rsidP="003C4C74">
      <w:pPr>
        <w:pStyle w:val="ListParagraph"/>
        <w:numPr>
          <w:ilvl w:val="0"/>
          <w:numId w:val="10"/>
        </w:numPr>
        <w:bidi/>
        <w:rPr>
          <w:rFonts w:ascii="Hacen Saudi Arabia" w:hAnsi="Hacen Saudi Arabia" w:cs="Hacen Saudi Arabia"/>
          <w:b/>
          <w:bCs/>
        </w:rPr>
      </w:pPr>
      <w:r w:rsidRPr="003C4C74">
        <w:rPr>
          <w:rFonts w:ascii="Hacen Saudi Arabia" w:hAnsi="Hacen Saudi Arabia" w:cs="Hacen Saudi Arabia"/>
          <w:color w:val="000000"/>
          <w:sz w:val="20"/>
          <w:szCs w:val="20"/>
          <w:rtl/>
        </w:rPr>
        <w:t>المعجم الوجيز، القاهرة 1998</w:t>
      </w:r>
      <w:r>
        <w:rPr>
          <w:rFonts w:ascii="Tahoma" w:hAnsi="Tahoma" w:cs="Tahoma" w:hint="cs"/>
          <w:color w:val="FF0000"/>
          <w:sz w:val="14"/>
          <w:szCs w:val="14"/>
          <w:rtl/>
        </w:rPr>
        <w:t>.</w:t>
      </w:r>
    </w:p>
    <w:p w:rsidR="003C4C74" w:rsidRPr="003C4C74" w:rsidRDefault="003C4C74" w:rsidP="003C4C74">
      <w:pPr>
        <w:pStyle w:val="ListParagraph"/>
        <w:numPr>
          <w:ilvl w:val="0"/>
          <w:numId w:val="10"/>
        </w:numPr>
        <w:bidi/>
        <w:rPr>
          <w:rFonts w:ascii="Hacen Saudi Arabia" w:hAnsi="Hacen Saudi Arabia" w:cs="Hacen Saudi Arabia"/>
          <w:b/>
          <w:bCs/>
        </w:rPr>
      </w:pPr>
      <w:r w:rsidRPr="003C4C74">
        <w:rPr>
          <w:rFonts w:ascii="Hacen Saudi Arabia" w:hAnsi="Hacen Saudi Arabia" w:cs="Hacen Saudi Arabia"/>
          <w:color w:val="000000"/>
          <w:sz w:val="20"/>
          <w:szCs w:val="20"/>
          <w:rtl/>
        </w:rPr>
        <w:t>كتاب علم</w:t>
      </w:r>
      <w:r w:rsidRPr="003C4C74">
        <w:rPr>
          <w:rFonts w:ascii="Hacen Saudi Arabia" w:hAnsi="Hacen Saudi Arabia" w:cs="Hacen Saudi Arabia"/>
          <w:color w:val="000000"/>
          <w:sz w:val="20"/>
          <w:szCs w:val="20"/>
        </w:rPr>
        <w:t xml:space="preserve"> </w:t>
      </w:r>
      <w:hyperlink r:id="rId7" w:history="1">
        <w:r w:rsidRPr="003C4C74">
          <w:rPr>
            <w:rFonts w:ascii="Hacen Saudi Arabia" w:hAnsi="Hacen Saudi Arabia" w:cs="Hacen Saudi Arabia"/>
            <w:color w:val="000000"/>
            <w:sz w:val="20"/>
            <w:szCs w:val="20"/>
            <w:rtl/>
          </w:rPr>
          <w:t>التاريخ</w:t>
        </w:r>
        <w:r w:rsidRPr="003C4C74">
          <w:rPr>
            <w:rFonts w:ascii="Hacen Saudi Arabia" w:hAnsi="Hacen Saudi Arabia" w:cs="Hacen Saudi Arabia"/>
            <w:color w:val="000000"/>
            <w:sz w:val="20"/>
            <w:szCs w:val="20"/>
          </w:rPr>
          <w:t xml:space="preserve"> </w:t>
        </w:r>
      </w:hyperlink>
      <w:r w:rsidRPr="003C4C74">
        <w:rPr>
          <w:rFonts w:ascii="Hacen Saudi Arabia" w:hAnsi="Hacen Saudi Arabia" w:cs="Hacen Saudi Arabia"/>
          <w:color w:val="000000"/>
          <w:sz w:val="20"/>
          <w:szCs w:val="20"/>
        </w:rPr>
        <w:t xml:space="preserve">" </w:t>
      </w:r>
      <w:r w:rsidRPr="003C4C74">
        <w:rPr>
          <w:rFonts w:ascii="Hacen Saudi Arabia" w:hAnsi="Hacen Saudi Arabia" w:cs="Hacen Saudi Arabia"/>
          <w:color w:val="000000"/>
          <w:sz w:val="20"/>
          <w:szCs w:val="20"/>
          <w:rtl/>
        </w:rPr>
        <w:t>المؤلف الدكتور</w:t>
      </w:r>
      <w:r w:rsidRPr="003C4C74">
        <w:rPr>
          <w:rFonts w:ascii="Hacen Saudi Arabia" w:hAnsi="Hacen Saudi Arabia" w:cs="Hacen Saudi Arabia"/>
          <w:color w:val="000000"/>
          <w:sz w:val="20"/>
          <w:szCs w:val="20"/>
        </w:rPr>
        <w:t xml:space="preserve"> : </w:t>
      </w:r>
      <w:r w:rsidRPr="003C4C74">
        <w:rPr>
          <w:rFonts w:ascii="Hacen Saudi Arabia" w:hAnsi="Hacen Saudi Arabia" w:cs="Hacen Saudi Arabia"/>
          <w:color w:val="000000"/>
          <w:sz w:val="20"/>
          <w:szCs w:val="20"/>
          <w:rtl/>
        </w:rPr>
        <w:t>عبد العزيز الدوري</w:t>
      </w:r>
      <w:r>
        <w:rPr>
          <w:rFonts w:ascii="Hacen Saudi Arabia" w:hAnsi="Hacen Saudi Arabia" w:cs="Hacen Saudi Arabia" w:hint="cs"/>
          <w:color w:val="000000"/>
          <w:sz w:val="20"/>
          <w:szCs w:val="20"/>
          <w:rtl/>
        </w:rPr>
        <w:t>.</w:t>
      </w:r>
    </w:p>
    <w:p w:rsidR="003C4C74" w:rsidRPr="003C4C74" w:rsidRDefault="003C4C74" w:rsidP="003C4C74">
      <w:pPr>
        <w:pStyle w:val="ListParagraph"/>
        <w:numPr>
          <w:ilvl w:val="0"/>
          <w:numId w:val="10"/>
        </w:numPr>
        <w:bidi/>
        <w:rPr>
          <w:rFonts w:ascii="Hacen Saudi Arabia" w:hAnsi="Hacen Saudi Arabia" w:cs="Hacen Saudi Arabia"/>
          <w:b/>
          <w:bCs/>
        </w:rPr>
      </w:pPr>
      <w:r w:rsidRPr="003C4C74">
        <w:rPr>
          <w:rFonts w:ascii="Hacen Saudi Arabia" w:hAnsi="Hacen Saudi Arabia" w:cs="Hacen Saudi Arabia"/>
          <w:color w:val="000000"/>
          <w:sz w:val="20"/>
          <w:szCs w:val="20"/>
          <w:rtl/>
        </w:rPr>
        <w:t>نظرات في التاريخ- فضيلة الشيخ أحمد محمود الأحمد</w:t>
      </w:r>
      <w:r>
        <w:rPr>
          <w:rFonts w:ascii="Hacen Saudi Arabia" w:hAnsi="Hacen Saudi Arabia" w:cs="Hacen Saudi Arabia" w:hint="cs"/>
          <w:color w:val="000000"/>
          <w:sz w:val="20"/>
          <w:szCs w:val="20"/>
          <w:rtl/>
        </w:rPr>
        <w:t>.</w:t>
      </w:r>
    </w:p>
    <w:p w:rsidR="003C4C74" w:rsidRPr="003C4C74" w:rsidRDefault="003C4C74" w:rsidP="003C4C74">
      <w:pPr>
        <w:pStyle w:val="ListParagraph"/>
        <w:numPr>
          <w:ilvl w:val="0"/>
          <w:numId w:val="10"/>
        </w:numPr>
        <w:bidi/>
        <w:rPr>
          <w:rFonts w:ascii="Hacen Saudi Arabia" w:hAnsi="Hacen Saudi Arabia" w:cs="Hacen Saudi Arabia"/>
          <w:b/>
          <w:bCs/>
        </w:rPr>
      </w:pPr>
      <w:r w:rsidRPr="003C4C74">
        <w:rPr>
          <w:rFonts w:ascii="Hacen Saudi Arabia" w:hAnsi="Hacen Saudi Arabia" w:cs="Hacen Saudi Arabia"/>
          <w:color w:val="000000"/>
          <w:sz w:val="20"/>
          <w:szCs w:val="20"/>
          <w:rtl/>
        </w:rPr>
        <w:t>نظرات في الفكر المنهجي عند ابن خلدون - الجزء الثاني - بقلم: علال البوزيد</w:t>
      </w:r>
      <w:r>
        <w:rPr>
          <w:rFonts w:ascii="Hacen Saudi Arabia" w:hAnsi="Hacen Saudi Arabia" w:cs="Hacen Saudi Arabia" w:hint="cs"/>
          <w:color w:val="000000"/>
          <w:sz w:val="20"/>
          <w:szCs w:val="20"/>
          <w:rtl/>
        </w:rPr>
        <w:t>ي.</w:t>
      </w:r>
    </w:p>
    <w:p w:rsidR="00566C89" w:rsidRPr="00566C89" w:rsidRDefault="003C4C74" w:rsidP="003C4C74">
      <w:pPr>
        <w:pStyle w:val="ListParagraph"/>
        <w:numPr>
          <w:ilvl w:val="0"/>
          <w:numId w:val="10"/>
        </w:numPr>
        <w:bidi/>
        <w:rPr>
          <w:rFonts w:ascii="Hacen Saudi Arabia" w:hAnsi="Hacen Saudi Arabia" w:cs="Hacen Saudi Arabia"/>
          <w:b/>
          <w:bCs/>
        </w:rPr>
      </w:pPr>
      <w:r w:rsidRPr="003C4C74">
        <w:rPr>
          <w:rFonts w:ascii="Hacen Saudi Arabia" w:hAnsi="Hacen Saudi Arabia" w:cs="Hacen Saudi Arabia"/>
          <w:color w:val="000000"/>
          <w:sz w:val="20"/>
          <w:szCs w:val="20"/>
          <w:rtl/>
        </w:rPr>
        <w:t>مصطلح التاريخ بين المفهوم الشائع والطرح القرآني - سهام عبد الرزاق</w:t>
      </w:r>
      <w:r>
        <w:rPr>
          <w:rFonts w:ascii="Hacen Saudi Arabia" w:hAnsi="Hacen Saudi Arabia" w:cs="Hacen Saudi Arabia" w:hint="cs"/>
          <w:color w:val="000000"/>
          <w:sz w:val="20"/>
          <w:szCs w:val="20"/>
          <w:rtl/>
        </w:rPr>
        <w:t>.</w:t>
      </w:r>
      <w:r w:rsidR="007F32CA" w:rsidRPr="003C4C74">
        <w:rPr>
          <w:rFonts w:ascii="Tahoma" w:hAnsi="Tahoma" w:cs="Tahoma"/>
          <w:color w:val="FF0000"/>
          <w:sz w:val="14"/>
          <w:szCs w:val="14"/>
          <w:rtl/>
        </w:rPr>
        <w:br/>
      </w:r>
      <w:r w:rsidR="007F32CA" w:rsidRPr="003C4C74">
        <w:rPr>
          <w:rFonts w:ascii="Tahoma" w:hAnsi="Tahoma" w:cs="Tahoma"/>
          <w:color w:val="000000"/>
          <w:sz w:val="14"/>
          <w:szCs w:val="14"/>
          <w:rtl/>
        </w:rPr>
        <w:t xml:space="preserve"> </w:t>
      </w:r>
      <w:r w:rsidR="007F32CA" w:rsidRPr="003C4C74">
        <w:rPr>
          <w:rFonts w:ascii="Tahoma" w:hAnsi="Tahoma" w:cs="Tahoma"/>
          <w:color w:val="000000"/>
          <w:sz w:val="14"/>
          <w:szCs w:val="14"/>
          <w:rtl/>
        </w:rPr>
        <w:br/>
      </w:r>
      <w:r w:rsidR="007F32CA" w:rsidRPr="003C4C74">
        <w:rPr>
          <w:rFonts w:ascii="Tahoma" w:hAnsi="Tahoma" w:cs="Tahoma"/>
          <w:color w:val="000000"/>
          <w:sz w:val="14"/>
          <w:szCs w:val="14"/>
          <w:rtl/>
        </w:rPr>
        <w:br/>
      </w:r>
      <w:r w:rsidR="007F32CA" w:rsidRPr="003C4C74">
        <w:rPr>
          <w:rFonts w:ascii="Tahoma" w:hAnsi="Tahoma" w:cs="Tahoma"/>
          <w:color w:val="000000"/>
          <w:sz w:val="14"/>
          <w:szCs w:val="14"/>
          <w:rtl/>
        </w:rPr>
        <w:br/>
      </w:r>
      <w:r>
        <w:rPr>
          <w:rFonts w:ascii="Tahoma" w:hAnsi="Tahoma" w:cs="Tahoma" w:hint="cs"/>
          <w:color w:val="000000"/>
          <w:sz w:val="14"/>
          <w:szCs w:val="14"/>
          <w:rtl/>
        </w:rPr>
        <w:t>\</w:t>
      </w:r>
      <w:r w:rsidR="007F32CA" w:rsidRPr="003C4C74">
        <w:rPr>
          <w:rFonts w:ascii="Tahoma" w:hAnsi="Tahoma" w:cs="Tahoma"/>
          <w:color w:val="000000"/>
          <w:sz w:val="14"/>
          <w:szCs w:val="14"/>
          <w:rtl/>
        </w:rPr>
        <w:br/>
      </w:r>
    </w:p>
    <w:p w:rsidR="00566C89" w:rsidRDefault="00566C89" w:rsidP="00566C89">
      <w:pPr>
        <w:bidi/>
        <w:rPr>
          <w:rFonts w:ascii="Tahoma" w:hAnsi="Tahoma" w:cs="Tahoma"/>
          <w:color w:val="000000"/>
          <w:sz w:val="14"/>
          <w:szCs w:val="14"/>
          <w:rtl/>
        </w:rPr>
      </w:pPr>
    </w:p>
    <w:p w:rsidR="00566C89" w:rsidRPr="00566C89" w:rsidRDefault="007F32CA" w:rsidP="00566C89">
      <w:pPr>
        <w:bidi/>
        <w:rPr>
          <w:rFonts w:ascii="Hacen Saudi Arabia" w:hAnsi="Hacen Saudi Arabia" w:cs="Hacen Saudi Arabia"/>
          <w:sz w:val="24"/>
          <w:szCs w:val="24"/>
          <w:rtl/>
        </w:rPr>
      </w:pPr>
      <w:r w:rsidRPr="00566C89">
        <w:rPr>
          <w:rFonts w:ascii="Tahoma" w:hAnsi="Tahoma" w:cs="Tahoma"/>
          <w:color w:val="000000"/>
          <w:sz w:val="14"/>
          <w:szCs w:val="14"/>
          <w:rtl/>
        </w:rPr>
        <w:br/>
      </w:r>
    </w:p>
    <w:p w:rsidR="00566C89" w:rsidRDefault="00566C89" w:rsidP="00566C89">
      <w:pPr>
        <w:bidi/>
        <w:rPr>
          <w:rFonts w:ascii="Hacen Saudi Arabia" w:hAnsi="Hacen Saudi Arabia" w:cs="Hacen Saudi Arabia"/>
          <w:b/>
          <w:bCs/>
          <w:color w:val="FF0066"/>
          <w:sz w:val="28"/>
          <w:szCs w:val="28"/>
          <w:u w:val="single"/>
          <w:rtl/>
        </w:rPr>
      </w:pPr>
    </w:p>
    <w:p w:rsidR="00566C89" w:rsidRPr="00566C89" w:rsidRDefault="00566C89" w:rsidP="00566C89">
      <w:pPr>
        <w:bidi/>
        <w:rPr>
          <w:rFonts w:ascii="Hacen Saudi Arabia" w:hAnsi="Hacen Saudi Arabia" w:cs="Hacen Saudi Arabia"/>
          <w:b/>
          <w:bCs/>
          <w:color w:val="FF0066"/>
          <w:sz w:val="28"/>
          <w:szCs w:val="28"/>
          <w:u w:val="single"/>
          <w:rtl/>
        </w:rPr>
      </w:pPr>
      <w:r w:rsidRPr="00566C89">
        <w:rPr>
          <w:rFonts w:ascii="Hacen Saudi Arabia" w:hAnsi="Hacen Saudi Arabia" w:cs="Hacen Saudi Arabia" w:hint="cs"/>
          <w:b/>
          <w:bCs/>
          <w:color w:val="FF0066"/>
          <w:sz w:val="28"/>
          <w:szCs w:val="28"/>
          <w:u w:val="single"/>
          <w:rtl/>
        </w:rPr>
        <w:t>الفهرس:</w:t>
      </w:r>
    </w:p>
    <w:p w:rsidR="00566C89" w:rsidRPr="00566C89" w:rsidRDefault="00566C89" w:rsidP="00566C89">
      <w:pPr>
        <w:bidi/>
        <w:rPr>
          <w:rFonts w:ascii="Hacen Saudi Arabia" w:hAnsi="Hacen Saudi Arabia" w:cs="Hacen Saudi Arabia"/>
          <w:sz w:val="24"/>
          <w:szCs w:val="24"/>
          <w:rtl/>
        </w:rPr>
      </w:pPr>
    </w:p>
    <w:p w:rsidR="00566C89" w:rsidRDefault="00566C89" w:rsidP="00566C89">
      <w:pPr>
        <w:pStyle w:val="ListParagraph"/>
        <w:numPr>
          <w:ilvl w:val="0"/>
          <w:numId w:val="14"/>
        </w:numPr>
        <w:bidi/>
        <w:rPr>
          <w:rFonts w:ascii="Hacen Saudi Arabia" w:hAnsi="Hacen Saudi Arabia" w:cs="Hacen Saudi Arabia"/>
          <w:b/>
          <w:bCs/>
          <w:sz w:val="24"/>
          <w:szCs w:val="24"/>
        </w:rPr>
      </w:pPr>
      <w:r w:rsidRPr="00566C89">
        <w:rPr>
          <w:rFonts w:ascii="Hacen Saudi Arabia" w:hAnsi="Hacen Saudi Arabia" w:cs="Hacen Saudi Arabia" w:hint="cs"/>
          <w:b/>
          <w:bCs/>
          <w:sz w:val="24"/>
          <w:szCs w:val="24"/>
          <w:rtl/>
        </w:rPr>
        <w:t>الفصل الأول :</w:t>
      </w:r>
    </w:p>
    <w:p w:rsidR="00566C89" w:rsidRPr="009936A9" w:rsidRDefault="00566C89" w:rsidP="00566C89">
      <w:pPr>
        <w:pStyle w:val="ListParagraph"/>
        <w:numPr>
          <w:ilvl w:val="0"/>
          <w:numId w:val="16"/>
        </w:numPr>
        <w:bidi/>
        <w:rPr>
          <w:rFonts w:ascii="Hacen Saudi Arabia" w:hAnsi="Hacen Saudi Arabia" w:cs="Hacen Saudi Arabia"/>
          <w:color w:val="002060"/>
          <w:sz w:val="24"/>
          <w:szCs w:val="24"/>
        </w:rPr>
      </w:pPr>
      <w:r w:rsidRPr="009936A9">
        <w:rPr>
          <w:rFonts w:ascii="Hacen Saudi Arabia" w:hAnsi="Hacen Saudi Arabia" w:cs="Hacen Saudi Arabia" w:hint="cs"/>
          <w:color w:val="002060"/>
          <w:sz w:val="24"/>
          <w:szCs w:val="24"/>
          <w:rtl/>
        </w:rPr>
        <w:t>المقدمة :علم التاريخ.</w:t>
      </w:r>
    </w:p>
    <w:p w:rsidR="00566C89" w:rsidRPr="00566C89" w:rsidRDefault="00566C89" w:rsidP="00566C89">
      <w:pPr>
        <w:pStyle w:val="ListParagraph"/>
        <w:bidi/>
        <w:ind w:left="990"/>
        <w:rPr>
          <w:rFonts w:ascii="Hacen Saudi Arabia" w:hAnsi="Hacen Saudi Arabia" w:cs="Hacen Saudi Arabia"/>
          <w:sz w:val="24"/>
          <w:szCs w:val="24"/>
        </w:rPr>
      </w:pPr>
    </w:p>
    <w:p w:rsidR="00566C89" w:rsidRDefault="00566C89" w:rsidP="00566C89">
      <w:pPr>
        <w:pStyle w:val="ListParagraph"/>
        <w:numPr>
          <w:ilvl w:val="0"/>
          <w:numId w:val="14"/>
        </w:numPr>
        <w:bidi/>
        <w:rPr>
          <w:rFonts w:ascii="Hacen Saudi Arabia" w:hAnsi="Hacen Saudi Arabia" w:cs="Hacen Saudi Arabia"/>
          <w:b/>
          <w:bCs/>
          <w:sz w:val="24"/>
          <w:szCs w:val="24"/>
        </w:rPr>
      </w:pPr>
      <w:r w:rsidRPr="00566C89">
        <w:rPr>
          <w:rFonts w:ascii="Hacen Saudi Arabia" w:hAnsi="Hacen Saudi Arabia" w:cs="Hacen Saudi Arabia" w:hint="cs"/>
          <w:b/>
          <w:bCs/>
          <w:sz w:val="24"/>
          <w:szCs w:val="24"/>
          <w:rtl/>
        </w:rPr>
        <w:t>الفصل الثاني :</w:t>
      </w:r>
    </w:p>
    <w:p w:rsidR="00566C89" w:rsidRPr="009936A9" w:rsidRDefault="00566C89" w:rsidP="00566C89">
      <w:pPr>
        <w:pStyle w:val="ListParagraph"/>
        <w:numPr>
          <w:ilvl w:val="0"/>
          <w:numId w:val="17"/>
        </w:numPr>
        <w:bidi/>
        <w:rPr>
          <w:rFonts w:ascii="Hacen Saudi Arabia" w:hAnsi="Hacen Saudi Arabia" w:cs="Hacen Saudi Arabia"/>
          <w:color w:val="002060"/>
          <w:sz w:val="24"/>
          <w:szCs w:val="24"/>
        </w:rPr>
      </w:pPr>
      <w:r w:rsidRPr="009936A9">
        <w:rPr>
          <w:rFonts w:ascii="Hacen Saudi Arabia" w:hAnsi="Hacen Saudi Arabia" w:cs="Hacen Saudi Arabia" w:hint="cs"/>
          <w:color w:val="002060"/>
          <w:sz w:val="24"/>
          <w:szCs w:val="24"/>
          <w:rtl/>
        </w:rPr>
        <w:t>اهمية علم التاريخ .</w:t>
      </w:r>
    </w:p>
    <w:p w:rsidR="00566C89" w:rsidRPr="009936A9" w:rsidRDefault="00566C89" w:rsidP="00566C89">
      <w:pPr>
        <w:pStyle w:val="ListParagraph"/>
        <w:numPr>
          <w:ilvl w:val="0"/>
          <w:numId w:val="17"/>
        </w:numPr>
        <w:bidi/>
        <w:rPr>
          <w:rFonts w:ascii="Hacen Saudi Arabia" w:hAnsi="Hacen Saudi Arabia" w:cs="Hacen Saudi Arabia"/>
          <w:color w:val="002060"/>
          <w:sz w:val="24"/>
          <w:szCs w:val="24"/>
        </w:rPr>
      </w:pPr>
      <w:r w:rsidRPr="009936A9">
        <w:rPr>
          <w:rFonts w:ascii="Hacen Saudi Arabia" w:hAnsi="Hacen Saudi Arabia" w:cs="Hacen Saudi Arabia" w:hint="cs"/>
          <w:color w:val="002060"/>
          <w:sz w:val="24"/>
          <w:szCs w:val="24"/>
          <w:rtl/>
        </w:rPr>
        <w:t>الاسلوب العلمي لكتابة التاريخ.</w:t>
      </w:r>
    </w:p>
    <w:p w:rsidR="00566C89" w:rsidRPr="009936A9" w:rsidRDefault="00566C89" w:rsidP="00566C89">
      <w:pPr>
        <w:pStyle w:val="ListParagraph"/>
        <w:numPr>
          <w:ilvl w:val="0"/>
          <w:numId w:val="17"/>
        </w:numPr>
        <w:bidi/>
        <w:rPr>
          <w:rFonts w:ascii="Hacen Saudi Arabia" w:hAnsi="Hacen Saudi Arabia" w:cs="Hacen Saudi Arabia"/>
          <w:color w:val="002060"/>
          <w:sz w:val="24"/>
          <w:szCs w:val="24"/>
        </w:rPr>
      </w:pPr>
      <w:r w:rsidRPr="009936A9">
        <w:rPr>
          <w:rFonts w:ascii="Hacen Saudi Arabia" w:hAnsi="Hacen Saudi Arabia" w:cs="Hacen Saudi Arabia" w:hint="cs"/>
          <w:color w:val="002060"/>
          <w:sz w:val="24"/>
          <w:szCs w:val="24"/>
          <w:rtl/>
        </w:rPr>
        <w:t>منهج المسلمين في تدوين التاريخ.</w:t>
      </w:r>
    </w:p>
    <w:p w:rsidR="00566C89" w:rsidRPr="009936A9" w:rsidRDefault="00566C89" w:rsidP="00566C89">
      <w:pPr>
        <w:pStyle w:val="ListParagraph"/>
        <w:numPr>
          <w:ilvl w:val="0"/>
          <w:numId w:val="17"/>
        </w:numPr>
        <w:bidi/>
        <w:rPr>
          <w:rFonts w:ascii="Hacen Saudi Arabia" w:hAnsi="Hacen Saudi Arabia" w:cs="Hacen Saudi Arabia"/>
          <w:color w:val="002060"/>
          <w:sz w:val="24"/>
          <w:szCs w:val="24"/>
        </w:rPr>
      </w:pPr>
      <w:r w:rsidRPr="009936A9">
        <w:rPr>
          <w:rFonts w:ascii="Hacen Saudi Arabia" w:hAnsi="Hacen Saudi Arabia" w:cs="Hacen Saudi Arabia" w:hint="cs"/>
          <w:color w:val="002060"/>
          <w:sz w:val="24"/>
          <w:szCs w:val="24"/>
          <w:rtl/>
        </w:rPr>
        <w:t>اهم كتب التاريخ</w:t>
      </w:r>
    </w:p>
    <w:p w:rsidR="00566C89" w:rsidRPr="00566C89" w:rsidRDefault="00566C89" w:rsidP="00566C89">
      <w:pPr>
        <w:pStyle w:val="ListParagraph"/>
        <w:bidi/>
        <w:ind w:left="1080"/>
        <w:rPr>
          <w:rFonts w:ascii="Hacen Saudi Arabia" w:hAnsi="Hacen Saudi Arabia" w:cs="Hacen Saudi Arabia"/>
          <w:sz w:val="24"/>
          <w:szCs w:val="24"/>
        </w:rPr>
      </w:pPr>
    </w:p>
    <w:p w:rsidR="00566C89" w:rsidRPr="00566C89" w:rsidRDefault="00566C89" w:rsidP="00566C89">
      <w:pPr>
        <w:pStyle w:val="ListParagraph"/>
        <w:numPr>
          <w:ilvl w:val="0"/>
          <w:numId w:val="14"/>
        </w:numPr>
        <w:bidi/>
        <w:rPr>
          <w:rFonts w:ascii="Hacen Saudi Arabia" w:hAnsi="Hacen Saudi Arabia" w:cs="Hacen Saudi Arabia"/>
          <w:b/>
          <w:bCs/>
          <w:sz w:val="24"/>
          <w:szCs w:val="24"/>
        </w:rPr>
      </w:pPr>
      <w:r w:rsidRPr="00566C89">
        <w:rPr>
          <w:rFonts w:ascii="Hacen Saudi Arabia" w:hAnsi="Hacen Saudi Arabia" w:cs="Hacen Saudi Arabia" w:hint="cs"/>
          <w:b/>
          <w:bCs/>
          <w:sz w:val="24"/>
          <w:szCs w:val="24"/>
          <w:rtl/>
        </w:rPr>
        <w:t>الفصل الثالث:</w:t>
      </w:r>
    </w:p>
    <w:p w:rsidR="00566C89" w:rsidRPr="009936A9" w:rsidRDefault="00566C89" w:rsidP="00566C89">
      <w:pPr>
        <w:pStyle w:val="ListParagraph"/>
        <w:numPr>
          <w:ilvl w:val="0"/>
          <w:numId w:val="18"/>
        </w:numPr>
        <w:bidi/>
        <w:rPr>
          <w:rFonts w:ascii="Hacen Saudi Arabia" w:hAnsi="Hacen Saudi Arabia" w:cs="Hacen Saudi Arabia"/>
          <w:color w:val="002060"/>
          <w:sz w:val="24"/>
          <w:szCs w:val="24"/>
        </w:rPr>
      </w:pPr>
      <w:r w:rsidRPr="009936A9">
        <w:rPr>
          <w:rFonts w:ascii="Hacen Saudi Arabia" w:hAnsi="Hacen Saudi Arabia" w:cs="Hacen Saudi Arabia" w:hint="cs"/>
          <w:color w:val="002060"/>
          <w:sz w:val="24"/>
          <w:szCs w:val="24"/>
          <w:rtl/>
        </w:rPr>
        <w:t>العصور التاريخية.</w:t>
      </w:r>
    </w:p>
    <w:p w:rsidR="00566C89" w:rsidRPr="009936A9" w:rsidRDefault="00566C89" w:rsidP="00566C89">
      <w:pPr>
        <w:pStyle w:val="ListParagraph"/>
        <w:numPr>
          <w:ilvl w:val="0"/>
          <w:numId w:val="18"/>
        </w:numPr>
        <w:bidi/>
        <w:rPr>
          <w:rFonts w:ascii="Hacen Saudi Arabia" w:hAnsi="Hacen Saudi Arabia" w:cs="Hacen Saudi Arabia"/>
          <w:color w:val="002060"/>
          <w:sz w:val="24"/>
          <w:szCs w:val="24"/>
        </w:rPr>
      </w:pPr>
      <w:r w:rsidRPr="009936A9">
        <w:rPr>
          <w:rFonts w:ascii="Hacen Saudi Arabia" w:hAnsi="Hacen Saudi Arabia" w:cs="Hacen Saudi Arabia" w:hint="cs"/>
          <w:color w:val="002060"/>
          <w:sz w:val="24"/>
          <w:szCs w:val="24"/>
          <w:rtl/>
        </w:rPr>
        <w:t>العلاقات التكاملية بين التاريخ والعلوم الأخرى .</w:t>
      </w:r>
    </w:p>
    <w:p w:rsidR="00566C89" w:rsidRPr="009936A9" w:rsidRDefault="00566C89" w:rsidP="00566C89">
      <w:pPr>
        <w:pStyle w:val="ListParagraph"/>
        <w:numPr>
          <w:ilvl w:val="0"/>
          <w:numId w:val="18"/>
        </w:numPr>
        <w:bidi/>
        <w:rPr>
          <w:rFonts w:ascii="Hacen Saudi Arabia" w:hAnsi="Hacen Saudi Arabia" w:cs="Hacen Saudi Arabia"/>
          <w:color w:val="002060"/>
          <w:sz w:val="24"/>
          <w:szCs w:val="24"/>
        </w:rPr>
      </w:pPr>
      <w:r w:rsidRPr="009936A9">
        <w:rPr>
          <w:rFonts w:ascii="Hacen Saudi Arabia" w:hAnsi="Hacen Saudi Arabia" w:cs="Hacen Saudi Arabia" w:hint="cs"/>
          <w:color w:val="002060"/>
          <w:sz w:val="24"/>
          <w:szCs w:val="24"/>
          <w:rtl/>
        </w:rPr>
        <w:t>الخاتمة.</w:t>
      </w:r>
    </w:p>
    <w:p w:rsidR="00566C89" w:rsidRPr="00566C89" w:rsidRDefault="00566C89" w:rsidP="00566C89">
      <w:pPr>
        <w:pStyle w:val="ListParagraph"/>
        <w:bidi/>
        <w:ind w:left="1170"/>
        <w:rPr>
          <w:rFonts w:ascii="Hacen Saudi Arabia" w:hAnsi="Hacen Saudi Arabia" w:cs="Hacen Saudi Arabia"/>
          <w:sz w:val="24"/>
          <w:szCs w:val="24"/>
        </w:rPr>
      </w:pPr>
    </w:p>
    <w:p w:rsidR="00566C89" w:rsidRPr="009936A9" w:rsidRDefault="00566C89" w:rsidP="00566C89">
      <w:pPr>
        <w:pStyle w:val="ListParagraph"/>
        <w:numPr>
          <w:ilvl w:val="0"/>
          <w:numId w:val="14"/>
        </w:numPr>
        <w:bidi/>
        <w:rPr>
          <w:rFonts w:ascii="Hacen Saudi Arabia" w:hAnsi="Hacen Saudi Arabia" w:cs="Hacen Saudi Arabia"/>
          <w:b/>
          <w:bCs/>
          <w:sz w:val="24"/>
          <w:szCs w:val="24"/>
        </w:rPr>
      </w:pPr>
      <w:r w:rsidRPr="009936A9">
        <w:rPr>
          <w:rFonts w:ascii="Hacen Saudi Arabia" w:hAnsi="Hacen Saudi Arabia" w:cs="Hacen Saudi Arabia" w:hint="cs"/>
          <w:b/>
          <w:bCs/>
          <w:sz w:val="24"/>
          <w:szCs w:val="24"/>
          <w:rtl/>
        </w:rPr>
        <w:t>المصادر والمراجع.</w:t>
      </w:r>
    </w:p>
    <w:p w:rsidR="00566C89" w:rsidRPr="00566C89" w:rsidRDefault="00566C89" w:rsidP="00566C89">
      <w:pPr>
        <w:bidi/>
        <w:rPr>
          <w:rFonts w:ascii="Hacen Saudi Arabia" w:hAnsi="Hacen Saudi Arabia" w:cs="Hacen Saudi Arabia"/>
          <w:sz w:val="24"/>
          <w:szCs w:val="24"/>
        </w:rPr>
      </w:pPr>
    </w:p>
    <w:p w:rsidR="00566C89" w:rsidRPr="00566C89" w:rsidRDefault="00566C89" w:rsidP="00566C89">
      <w:pPr>
        <w:bidi/>
        <w:rPr>
          <w:rFonts w:ascii="Hacen Saudi Arabia" w:hAnsi="Hacen Saudi Arabia" w:cs="Hacen Saudi Arabia"/>
          <w:sz w:val="24"/>
          <w:szCs w:val="24"/>
        </w:rPr>
      </w:pPr>
    </w:p>
    <w:p w:rsidR="00086389" w:rsidRDefault="00086389" w:rsidP="00566C89">
      <w:pPr>
        <w:bidi/>
        <w:rPr>
          <w:rFonts w:ascii="Hacen Saudi Arabia" w:hAnsi="Hacen Saudi Arabia" w:cs="Hacen Saudi Arabia"/>
          <w:b/>
          <w:bCs/>
          <w:rtl/>
        </w:rPr>
      </w:pPr>
    </w:p>
    <w:p w:rsidR="009936A9" w:rsidRDefault="009936A9" w:rsidP="009936A9">
      <w:pPr>
        <w:bidi/>
        <w:rPr>
          <w:rFonts w:ascii="Hacen Saudi Arabia" w:hAnsi="Hacen Saudi Arabia" w:cs="Hacen Saudi Arabia"/>
          <w:b/>
          <w:bCs/>
          <w:rtl/>
        </w:rPr>
      </w:pPr>
    </w:p>
    <w:p w:rsidR="009936A9" w:rsidRDefault="009936A9" w:rsidP="009936A9">
      <w:pPr>
        <w:bidi/>
        <w:rPr>
          <w:rFonts w:ascii="Hacen Saudi Arabia" w:hAnsi="Hacen Saudi Arabia" w:cs="Hacen Saudi Arabia"/>
          <w:b/>
          <w:bCs/>
          <w:rtl/>
        </w:rPr>
      </w:pPr>
    </w:p>
    <w:p w:rsidR="009936A9" w:rsidRDefault="009936A9" w:rsidP="009936A9">
      <w:pPr>
        <w:bidi/>
        <w:rPr>
          <w:rFonts w:ascii="Hacen Saudi Arabia" w:hAnsi="Hacen Saudi Arabia" w:cs="Hacen Saudi Arabia"/>
          <w:b/>
          <w:bCs/>
          <w:rtl/>
        </w:rPr>
      </w:pPr>
    </w:p>
    <w:p w:rsidR="009936A9" w:rsidRDefault="009936A9" w:rsidP="009936A9">
      <w:pPr>
        <w:bidi/>
        <w:rPr>
          <w:rFonts w:ascii="Hacen Saudi Arabia" w:hAnsi="Hacen Saudi Arabia" w:cs="Hacen Saudi Arabia"/>
          <w:b/>
          <w:bCs/>
          <w:rtl/>
        </w:rPr>
      </w:pPr>
    </w:p>
    <w:p w:rsidR="009936A9" w:rsidRDefault="009936A9" w:rsidP="009936A9">
      <w:pPr>
        <w:bidi/>
        <w:rPr>
          <w:rFonts w:ascii="Hacen Saudi Arabia" w:hAnsi="Hacen Saudi Arabia" w:cs="Hacen Saudi Arabia"/>
          <w:b/>
          <w:bCs/>
          <w:rtl/>
        </w:rPr>
      </w:pPr>
    </w:p>
    <w:p w:rsidR="009936A9" w:rsidRDefault="009936A9" w:rsidP="009936A9">
      <w:pPr>
        <w:bidi/>
        <w:ind w:right="-1350"/>
        <w:rPr>
          <w:rFonts w:ascii="Hacen Qatar" w:hAnsi="Hacen Qatar" w:cs="Hacen Qatar"/>
          <w:rtl/>
          <w:lang w:bidi="ar-AE"/>
        </w:rPr>
      </w:pPr>
    </w:p>
    <w:p w:rsidR="009936A9" w:rsidRDefault="009936A9" w:rsidP="009936A9">
      <w:pPr>
        <w:bidi/>
        <w:ind w:right="-1350"/>
        <w:jc w:val="center"/>
        <w:rPr>
          <w:rFonts w:ascii="Hacen Qatar" w:hAnsi="Hacen Qatar" w:cs="Hacen Qatar"/>
          <w:i/>
          <w:iCs/>
          <w:rtl/>
          <w:lang w:bidi="ar-AE"/>
        </w:rPr>
      </w:pPr>
    </w:p>
    <w:p w:rsidR="009936A9" w:rsidRPr="009936A9" w:rsidRDefault="009936A9" w:rsidP="009936A9">
      <w:pPr>
        <w:bidi/>
        <w:rPr>
          <w:rFonts w:ascii="Hacen Saudi Arabia" w:hAnsi="Hacen Saudi Arabia" w:cs="Hacen Saudi Arabia"/>
          <w:b/>
          <w:bCs/>
          <w:rtl/>
          <w:lang w:bidi="ar-AE"/>
        </w:rPr>
      </w:pPr>
    </w:p>
    <w:p w:rsidR="009936A9" w:rsidRPr="009936A9" w:rsidRDefault="009936A9" w:rsidP="009936A9">
      <w:pPr>
        <w:bidi/>
        <w:rPr>
          <w:rFonts w:ascii="Hacen Saudi Arabia" w:hAnsi="Hacen Saudi Arabia" w:cs="Hacen Saudi Arabia"/>
          <w:b/>
          <w:bCs/>
          <w:rtl/>
          <w:lang w:bidi="ar-AE"/>
        </w:rPr>
      </w:pPr>
    </w:p>
    <w:p w:rsidR="009936A9" w:rsidRPr="009936A9" w:rsidRDefault="009936A9" w:rsidP="00E66CEF">
      <w:pPr>
        <w:bidi/>
        <w:rPr>
          <w:rFonts w:ascii="Hacen Saudi Arabia" w:hAnsi="Hacen Saudi Arabia" w:cs="Hacen Saudi Arabia"/>
          <w:b/>
          <w:bCs/>
          <w:rtl/>
          <w:lang w:bidi="ar-AE"/>
        </w:rPr>
      </w:pPr>
      <w:r w:rsidRPr="009936A9">
        <w:rPr>
          <w:rFonts w:ascii="Hacen Saudi Arabia" w:hAnsi="Hacen Saudi Arabia" w:cs="Hacen Saudi Arabia"/>
          <w:b/>
          <w:bCs/>
          <w:rtl/>
          <w:lang w:bidi="ar-AE"/>
        </w:rPr>
        <w:t>الاسم:</w:t>
      </w:r>
      <w:r w:rsidRPr="009936A9">
        <w:rPr>
          <w:rFonts w:ascii="Hacen Saudi Arabia" w:hAnsi="Hacen Saudi Arabia" w:cs="Hacen Saudi Arabia"/>
          <w:b/>
          <w:bCs/>
          <w:color w:val="FF0066"/>
          <w:rtl/>
          <w:lang w:bidi="ar-AE"/>
        </w:rPr>
        <w:t xml:space="preserve">  </w:t>
      </w:r>
    </w:p>
    <w:p w:rsidR="009936A9" w:rsidRPr="009936A9" w:rsidRDefault="009936A9" w:rsidP="009936A9">
      <w:pPr>
        <w:bidi/>
        <w:rPr>
          <w:rFonts w:ascii="Hacen Saudi Arabia" w:hAnsi="Hacen Saudi Arabia" w:cs="Hacen Saudi Arabia"/>
          <w:b/>
          <w:bCs/>
          <w:rtl/>
          <w:lang w:bidi="ar-AE"/>
        </w:rPr>
      </w:pPr>
    </w:p>
    <w:p w:rsidR="009936A9" w:rsidRPr="009936A9" w:rsidRDefault="009936A9" w:rsidP="00E66CEF">
      <w:pPr>
        <w:bidi/>
        <w:rPr>
          <w:rFonts w:ascii="Hacen Saudi Arabia" w:hAnsi="Hacen Saudi Arabia" w:cs="Hacen Saudi Arabia"/>
          <w:b/>
          <w:bCs/>
          <w:color w:val="FF0066"/>
          <w:rtl/>
          <w:lang w:bidi="ar-AE"/>
        </w:rPr>
      </w:pPr>
      <w:r w:rsidRPr="009936A9">
        <w:rPr>
          <w:rFonts w:ascii="Hacen Saudi Arabia" w:hAnsi="Hacen Saudi Arabia" w:cs="Hacen Saudi Arabia"/>
          <w:b/>
          <w:bCs/>
          <w:rtl/>
          <w:lang w:bidi="ar-AE"/>
        </w:rPr>
        <w:t>الصف والشعبة:</w:t>
      </w:r>
      <w:r w:rsidRPr="009936A9">
        <w:rPr>
          <w:rFonts w:ascii="Hacen Saudi Arabia" w:hAnsi="Hacen Saudi Arabia" w:cs="Hacen Saudi Arabia" w:hint="cs"/>
          <w:b/>
          <w:bCs/>
          <w:rtl/>
          <w:lang w:bidi="ar-AE"/>
        </w:rPr>
        <w:t xml:space="preserve"> </w:t>
      </w:r>
      <w:r w:rsidRPr="009936A9">
        <w:rPr>
          <w:rFonts w:ascii="Hacen Saudi Arabia" w:hAnsi="Hacen Saudi Arabia" w:cs="Hacen Saudi Arabia"/>
          <w:b/>
          <w:bCs/>
          <w:color w:val="FF0066"/>
          <w:rtl/>
          <w:lang w:bidi="ar-AE"/>
        </w:rPr>
        <w:t xml:space="preserve"> </w:t>
      </w:r>
    </w:p>
    <w:p w:rsidR="009936A9" w:rsidRPr="009936A9" w:rsidRDefault="009936A9" w:rsidP="009936A9">
      <w:pPr>
        <w:bidi/>
        <w:rPr>
          <w:rFonts w:ascii="Hacen Saudi Arabia" w:hAnsi="Hacen Saudi Arabia" w:cs="Hacen Saudi Arabia"/>
          <w:b/>
          <w:bCs/>
          <w:lang w:bidi="ar-AE"/>
        </w:rPr>
      </w:pPr>
    </w:p>
    <w:p w:rsidR="009936A9" w:rsidRPr="009936A9" w:rsidRDefault="009936A9" w:rsidP="00E66CEF">
      <w:pPr>
        <w:bidi/>
        <w:rPr>
          <w:rFonts w:ascii="Hacen Saudi Arabia" w:hAnsi="Hacen Saudi Arabia" w:cs="Hacen Saudi Arabia"/>
          <w:b/>
          <w:bCs/>
          <w:rtl/>
          <w:lang w:bidi="ar-AE"/>
        </w:rPr>
      </w:pPr>
      <w:r w:rsidRPr="009936A9">
        <w:rPr>
          <w:rFonts w:ascii="Hacen Saudi Arabia" w:hAnsi="Hacen Saudi Arabia" w:cs="Hacen Saudi Arabia"/>
          <w:b/>
          <w:bCs/>
          <w:rtl/>
          <w:lang w:bidi="ar-AE"/>
        </w:rPr>
        <w:t>الرقم التسلسلي :</w:t>
      </w:r>
      <w:r w:rsidRPr="009936A9">
        <w:rPr>
          <w:rFonts w:ascii="Hacen Saudi Arabia" w:hAnsi="Hacen Saudi Arabia" w:cs="Hacen Saudi Arabia" w:hint="cs"/>
          <w:b/>
          <w:bCs/>
          <w:rtl/>
          <w:lang w:bidi="ar-AE"/>
        </w:rPr>
        <w:t xml:space="preserve"> </w:t>
      </w:r>
      <w:r w:rsidRPr="009936A9">
        <w:rPr>
          <w:rFonts w:ascii="Hacen Saudi Arabia" w:hAnsi="Hacen Saudi Arabia" w:cs="Hacen Saudi Arabia"/>
          <w:b/>
          <w:bCs/>
          <w:color w:val="FF0066"/>
          <w:rtl/>
          <w:lang w:bidi="ar-AE"/>
        </w:rPr>
        <w:t xml:space="preserve">  </w:t>
      </w:r>
    </w:p>
    <w:p w:rsidR="009936A9" w:rsidRPr="009936A9" w:rsidRDefault="009936A9" w:rsidP="009936A9">
      <w:pPr>
        <w:bidi/>
        <w:rPr>
          <w:rFonts w:ascii="Hacen Saudi Arabia" w:hAnsi="Hacen Saudi Arabia" w:cs="Hacen Saudi Arabia"/>
          <w:b/>
          <w:bCs/>
          <w:rtl/>
          <w:lang w:bidi="ar-AE"/>
        </w:rPr>
      </w:pPr>
    </w:p>
    <w:p w:rsidR="009936A9" w:rsidRPr="009936A9" w:rsidRDefault="009936A9" w:rsidP="00E66CEF">
      <w:pPr>
        <w:bidi/>
        <w:rPr>
          <w:rFonts w:ascii="Hacen Saudi Arabia" w:hAnsi="Hacen Saudi Arabia" w:cs="Hacen Saudi Arabia"/>
          <w:b/>
          <w:bCs/>
          <w:rtl/>
          <w:lang w:bidi="ar-AE"/>
        </w:rPr>
      </w:pPr>
      <w:r w:rsidRPr="009936A9">
        <w:rPr>
          <w:rFonts w:ascii="Hacen Saudi Arabia" w:hAnsi="Hacen Saudi Arabia" w:cs="Hacen Saudi Arabia"/>
          <w:b/>
          <w:bCs/>
          <w:rtl/>
          <w:lang w:bidi="ar-AE"/>
        </w:rPr>
        <w:t>المادة</w:t>
      </w:r>
      <w:r w:rsidRPr="009936A9">
        <w:rPr>
          <w:rFonts w:ascii="Hacen Saudi Arabia" w:hAnsi="Hacen Saudi Arabia" w:cs="Hacen Saudi Arabia" w:hint="cs"/>
          <w:b/>
          <w:bCs/>
          <w:rtl/>
          <w:lang w:bidi="ar-AE"/>
        </w:rPr>
        <w:t xml:space="preserve"> </w:t>
      </w:r>
      <w:r w:rsidRPr="009936A9">
        <w:rPr>
          <w:rFonts w:ascii="Hacen Saudi Arabia" w:hAnsi="Hacen Saudi Arabia" w:cs="Hacen Saudi Arabia"/>
          <w:b/>
          <w:bCs/>
          <w:rtl/>
          <w:lang w:bidi="ar-AE"/>
        </w:rPr>
        <w:t>:</w:t>
      </w:r>
      <w:r w:rsidRPr="009936A9">
        <w:rPr>
          <w:rFonts w:ascii="Hacen Saudi Arabia" w:hAnsi="Hacen Saudi Arabia" w:cs="Hacen Saudi Arabia" w:hint="cs"/>
          <w:b/>
          <w:bCs/>
          <w:rtl/>
          <w:lang w:bidi="ar-AE"/>
        </w:rPr>
        <w:t xml:space="preserve"> </w:t>
      </w:r>
    </w:p>
    <w:p w:rsidR="009936A9" w:rsidRPr="009936A9" w:rsidRDefault="009936A9" w:rsidP="009936A9">
      <w:pPr>
        <w:bidi/>
        <w:rPr>
          <w:rFonts w:ascii="Hacen Saudi Arabia" w:hAnsi="Hacen Saudi Arabia" w:cs="Hacen Saudi Arabia"/>
          <w:b/>
          <w:bCs/>
          <w:rtl/>
          <w:lang w:bidi="ar-AE"/>
        </w:rPr>
      </w:pPr>
    </w:p>
    <w:p w:rsidR="009936A9" w:rsidRPr="009936A9" w:rsidRDefault="009936A9" w:rsidP="00E66CEF">
      <w:pPr>
        <w:bidi/>
        <w:rPr>
          <w:rFonts w:ascii="Hacen Saudi Arabia" w:hAnsi="Hacen Saudi Arabia" w:cs="Hacen Saudi Arabia"/>
          <w:b/>
          <w:bCs/>
          <w:rtl/>
          <w:lang w:bidi="ar-AE"/>
        </w:rPr>
      </w:pPr>
      <w:r w:rsidRPr="009936A9">
        <w:rPr>
          <w:rFonts w:ascii="Hacen Saudi Arabia" w:hAnsi="Hacen Saudi Arabia" w:cs="Hacen Saudi Arabia"/>
          <w:b/>
          <w:bCs/>
          <w:rtl/>
          <w:lang w:bidi="ar-AE"/>
        </w:rPr>
        <w:t xml:space="preserve">عنوان البحث:  </w:t>
      </w:r>
    </w:p>
    <w:p w:rsidR="009936A9" w:rsidRPr="009936A9" w:rsidRDefault="009936A9" w:rsidP="009936A9">
      <w:pPr>
        <w:bidi/>
        <w:rPr>
          <w:rFonts w:ascii="Hacen Saudi Arabia" w:hAnsi="Hacen Saudi Arabia" w:cs="Hacen Saudi Arabia"/>
          <w:b/>
          <w:bCs/>
          <w:rtl/>
          <w:lang w:bidi="ar-AE"/>
        </w:rPr>
      </w:pPr>
    </w:p>
    <w:p w:rsidR="009936A9" w:rsidRPr="009936A9" w:rsidRDefault="009936A9" w:rsidP="009936A9">
      <w:pPr>
        <w:bidi/>
        <w:rPr>
          <w:rFonts w:ascii="Hacen Saudi Arabia" w:hAnsi="Hacen Saudi Arabia" w:cs="Hacen Saudi Arabia"/>
          <w:b/>
          <w:bCs/>
          <w:rtl/>
          <w:lang w:bidi="ar-AE"/>
        </w:rPr>
      </w:pPr>
    </w:p>
    <w:p w:rsidR="009936A9" w:rsidRPr="009936A9" w:rsidRDefault="009936A9" w:rsidP="00E66CEF">
      <w:pPr>
        <w:bidi/>
        <w:rPr>
          <w:rFonts w:ascii="Hacen Saudi Arabia" w:hAnsi="Hacen Saudi Arabia" w:cs="Hacen Saudi Arabia"/>
          <w:b/>
          <w:bCs/>
          <w:color w:val="FF0066"/>
          <w:rtl/>
          <w:lang w:bidi="ar-AE"/>
        </w:rPr>
      </w:pPr>
      <w:r w:rsidRPr="009936A9">
        <w:rPr>
          <w:rFonts w:ascii="Hacen Saudi Arabia" w:hAnsi="Hacen Saudi Arabia" w:cs="Hacen Saudi Arabia"/>
          <w:b/>
          <w:bCs/>
          <w:rtl/>
          <w:lang w:bidi="ar-AE"/>
        </w:rPr>
        <w:t xml:space="preserve">بإشراف المعلمة:  </w:t>
      </w:r>
    </w:p>
    <w:p w:rsidR="009936A9" w:rsidRPr="009936A9" w:rsidRDefault="009936A9" w:rsidP="009936A9">
      <w:pPr>
        <w:bidi/>
        <w:rPr>
          <w:rFonts w:ascii="Hacen Qatar" w:hAnsi="Hacen Qatar" w:cs="Hacen Qatar"/>
          <w:rtl/>
          <w:lang w:bidi="ar-AE"/>
        </w:rPr>
      </w:pPr>
    </w:p>
    <w:p w:rsidR="009936A9" w:rsidRPr="00566C89" w:rsidRDefault="009936A9" w:rsidP="009936A9">
      <w:pPr>
        <w:bidi/>
        <w:rPr>
          <w:rFonts w:ascii="Hacen Saudi Arabia" w:hAnsi="Hacen Saudi Arabia" w:cs="Hacen Saudi Arabia"/>
          <w:b/>
          <w:bCs/>
          <w:rtl/>
        </w:rPr>
      </w:pPr>
    </w:p>
    <w:sectPr w:rsidR="009936A9" w:rsidRPr="00566C89" w:rsidSect="00566C89">
      <w:pgSz w:w="12240" w:h="15840"/>
      <w:pgMar w:top="3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Saudi Arabia">
    <w:panose1 w:val="02000000000000000000"/>
    <w:charset w:val="00"/>
    <w:family w:val="auto"/>
    <w:pitch w:val="variable"/>
    <w:sig w:usb0="00002003" w:usb1="00000000" w:usb2="00000000" w:usb3="00000000" w:csb0="00000041" w:csb1="00000000"/>
  </w:font>
  <w:font w:name="Hacen Qatar">
    <w:panose1 w:val="02000000000000000000"/>
    <w:charset w:val="00"/>
    <w:family w:val="auto"/>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143A"/>
    <w:multiLevelType w:val="hybridMultilevel"/>
    <w:tmpl w:val="9E1626C4"/>
    <w:lvl w:ilvl="0" w:tplc="CBBEBF2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8636A9"/>
    <w:multiLevelType w:val="hybridMultilevel"/>
    <w:tmpl w:val="A67C7280"/>
    <w:lvl w:ilvl="0" w:tplc="6FCAF94C">
      <w:start w:val="1"/>
      <w:numFmt w:val="decimal"/>
      <w:lvlText w:val="%1."/>
      <w:lvlJc w:val="left"/>
      <w:pPr>
        <w:ind w:left="720" w:hanging="360"/>
      </w:pPr>
      <w:rPr>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BF85B01"/>
    <w:multiLevelType w:val="hybridMultilevel"/>
    <w:tmpl w:val="4024141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15D70A08"/>
    <w:multiLevelType w:val="hybridMultilevel"/>
    <w:tmpl w:val="0E6CCC26"/>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2153EC"/>
    <w:multiLevelType w:val="hybridMultilevel"/>
    <w:tmpl w:val="88907B3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2F6F611A"/>
    <w:multiLevelType w:val="hybridMultilevel"/>
    <w:tmpl w:val="DAD48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526734"/>
    <w:multiLevelType w:val="hybridMultilevel"/>
    <w:tmpl w:val="20B2BA4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398E2CC1"/>
    <w:multiLevelType w:val="hybridMultilevel"/>
    <w:tmpl w:val="2E92FB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B2B1E77"/>
    <w:multiLevelType w:val="hybridMultilevel"/>
    <w:tmpl w:val="8570AAA6"/>
    <w:lvl w:ilvl="0" w:tplc="0409000F">
      <w:start w:val="1"/>
      <w:numFmt w:val="decimal"/>
      <w:lvlText w:val="%1."/>
      <w:lvlJc w:val="left"/>
      <w:pPr>
        <w:ind w:left="63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3B600AC9"/>
    <w:multiLevelType w:val="hybridMultilevel"/>
    <w:tmpl w:val="B5E480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3265C3C"/>
    <w:multiLevelType w:val="hybridMultilevel"/>
    <w:tmpl w:val="8D6AB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4F5D2D"/>
    <w:multiLevelType w:val="hybridMultilevel"/>
    <w:tmpl w:val="8F8EC9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63E7FF7"/>
    <w:multiLevelType w:val="hybridMultilevel"/>
    <w:tmpl w:val="0CBCD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C9481E"/>
    <w:multiLevelType w:val="hybridMultilevel"/>
    <w:tmpl w:val="D9E8505C"/>
    <w:lvl w:ilvl="0" w:tplc="CBBEBF2E">
      <w:start w:val="1"/>
      <w:numFmt w:val="bullet"/>
      <w:lvlText w:val=""/>
      <w:lvlJc w:val="left"/>
      <w:pPr>
        <w:ind w:left="2160" w:hanging="360"/>
      </w:pPr>
      <w:rPr>
        <w:rFonts w:ascii="Symbol" w:hAnsi="Symbol" w:hint="default"/>
        <w:color w:val="auto"/>
      </w:rPr>
    </w:lvl>
    <w:lvl w:ilvl="1" w:tplc="CBBEBF2E">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A066244"/>
    <w:multiLevelType w:val="hybridMultilevel"/>
    <w:tmpl w:val="2C44A4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9E3218"/>
    <w:multiLevelType w:val="hybridMultilevel"/>
    <w:tmpl w:val="E77E71C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65BE6BFC"/>
    <w:multiLevelType w:val="hybridMultilevel"/>
    <w:tmpl w:val="008EA2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4314DD7"/>
    <w:multiLevelType w:val="hybridMultilevel"/>
    <w:tmpl w:val="F704F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3"/>
  </w:num>
  <w:num w:numId="4">
    <w:abstractNumId w:val="5"/>
  </w:num>
  <w:num w:numId="5">
    <w:abstractNumId w:val="16"/>
  </w:num>
  <w:num w:numId="6">
    <w:abstractNumId w:val="7"/>
  </w:num>
  <w:num w:numId="7">
    <w:abstractNumId w:val="11"/>
  </w:num>
  <w:num w:numId="8">
    <w:abstractNumId w:val="9"/>
  </w:num>
  <w:num w:numId="9">
    <w:abstractNumId w:val="14"/>
  </w:num>
  <w:num w:numId="10">
    <w:abstractNumId w:val="10"/>
  </w:num>
  <w:num w:numId="11">
    <w:abstractNumId w:val="1"/>
  </w:num>
  <w:num w:numId="12">
    <w:abstractNumId w:val="0"/>
  </w:num>
  <w:num w:numId="13">
    <w:abstractNumId w:val="13"/>
  </w:num>
  <w:num w:numId="14">
    <w:abstractNumId w:val="8"/>
  </w:num>
  <w:num w:numId="15">
    <w:abstractNumId w:val="4"/>
  </w:num>
  <w:num w:numId="16">
    <w:abstractNumId w:val="2"/>
  </w:num>
  <w:num w:numId="17">
    <w:abstractNumId w:val="15"/>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20"/>
  <w:characterSpacingControl w:val="doNotCompress"/>
  <w:compat/>
  <w:rsids>
    <w:rsidRoot w:val="007F32CA"/>
    <w:rsid w:val="00030D3B"/>
    <w:rsid w:val="00086389"/>
    <w:rsid w:val="00274398"/>
    <w:rsid w:val="00307049"/>
    <w:rsid w:val="003C4C74"/>
    <w:rsid w:val="00461F03"/>
    <w:rsid w:val="004D1348"/>
    <w:rsid w:val="00536276"/>
    <w:rsid w:val="00566C89"/>
    <w:rsid w:val="005E6D26"/>
    <w:rsid w:val="0063593F"/>
    <w:rsid w:val="007F32CA"/>
    <w:rsid w:val="00821B9B"/>
    <w:rsid w:val="009936A9"/>
    <w:rsid w:val="009F0A6B"/>
    <w:rsid w:val="00B2162C"/>
    <w:rsid w:val="00B57902"/>
    <w:rsid w:val="00C34E36"/>
    <w:rsid w:val="00D95C28"/>
    <w:rsid w:val="00DB6F11"/>
    <w:rsid w:val="00E66CEF"/>
    <w:rsid w:val="00F247C5"/>
    <w:rsid w:val="00F8495E"/>
    <w:rsid w:val="00FC73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389"/>
  </w:style>
  <w:style w:type="paragraph" w:styleId="Heading2">
    <w:name w:val="heading 2"/>
    <w:basedOn w:val="Normal"/>
    <w:link w:val="Heading2Char"/>
    <w:uiPriority w:val="9"/>
    <w:qFormat/>
    <w:rsid w:val="00461F03"/>
    <w:pPr>
      <w:spacing w:before="100" w:beforeAutospacing="1" w:after="100" w:afterAutospacing="1" w:line="384" w:lineRule="atLeas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61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32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2CA"/>
    <w:rPr>
      <w:rFonts w:ascii="Tahoma" w:hAnsi="Tahoma" w:cs="Tahoma"/>
      <w:sz w:val="16"/>
      <w:szCs w:val="16"/>
    </w:rPr>
  </w:style>
  <w:style w:type="character" w:customStyle="1" w:styleId="Heading2Char">
    <w:name w:val="Heading 2 Char"/>
    <w:basedOn w:val="DefaultParagraphFont"/>
    <w:link w:val="Heading2"/>
    <w:uiPriority w:val="9"/>
    <w:rsid w:val="00461F0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61F0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61F03"/>
    <w:rPr>
      <w:color w:val="0000FF"/>
      <w:u w:val="single"/>
    </w:rPr>
  </w:style>
  <w:style w:type="paragraph" w:styleId="NormalWeb">
    <w:name w:val="Normal (Web)"/>
    <w:basedOn w:val="Normal"/>
    <w:uiPriority w:val="99"/>
    <w:semiHidden/>
    <w:unhideWhenUsed/>
    <w:rsid w:val="00461F03"/>
    <w:pPr>
      <w:spacing w:before="100" w:beforeAutospacing="1" w:after="100" w:afterAutospacing="1" w:line="432" w:lineRule="atLeast"/>
    </w:pPr>
    <w:rPr>
      <w:rFonts w:ascii="Times New Roman" w:eastAsia="Times New Roman" w:hAnsi="Times New Roman" w:cs="Times New Roman"/>
      <w:sz w:val="24"/>
      <w:szCs w:val="24"/>
    </w:rPr>
  </w:style>
  <w:style w:type="character" w:customStyle="1" w:styleId="mw-headline">
    <w:name w:val="mw-headline"/>
    <w:basedOn w:val="DefaultParagraphFont"/>
    <w:rsid w:val="00461F03"/>
  </w:style>
  <w:style w:type="character" w:customStyle="1" w:styleId="editsection">
    <w:name w:val="editsection"/>
    <w:basedOn w:val="DefaultParagraphFont"/>
    <w:rsid w:val="00461F03"/>
  </w:style>
  <w:style w:type="paragraph" w:styleId="ListParagraph">
    <w:name w:val="List Paragraph"/>
    <w:basedOn w:val="Normal"/>
    <w:uiPriority w:val="34"/>
    <w:qFormat/>
    <w:rsid w:val="004D1348"/>
    <w:pPr>
      <w:ind w:left="720"/>
      <w:contextualSpacing/>
    </w:pPr>
  </w:style>
</w:styles>
</file>

<file path=word/webSettings.xml><?xml version="1.0" encoding="utf-8"?>
<w:webSettings xmlns:r="http://schemas.openxmlformats.org/officeDocument/2006/relationships" xmlns:w="http://schemas.openxmlformats.org/wordprocessingml/2006/main">
  <w:divs>
    <w:div w:id="1081951530">
      <w:bodyDiv w:val="1"/>
      <w:marLeft w:val="0"/>
      <w:marRight w:val="0"/>
      <w:marTop w:val="0"/>
      <w:marBottom w:val="0"/>
      <w:divBdr>
        <w:top w:val="none" w:sz="0" w:space="0" w:color="auto"/>
        <w:left w:val="none" w:sz="0" w:space="0" w:color="auto"/>
        <w:bottom w:val="none" w:sz="0" w:space="0" w:color="auto"/>
        <w:right w:val="none" w:sz="0" w:space="0" w:color="auto"/>
      </w:divBdr>
      <w:divsChild>
        <w:div w:id="1549799483">
          <w:marLeft w:val="0"/>
          <w:marRight w:val="0"/>
          <w:marTop w:val="0"/>
          <w:marBottom w:val="0"/>
          <w:divBdr>
            <w:top w:val="none" w:sz="0" w:space="0" w:color="auto"/>
            <w:left w:val="none" w:sz="0" w:space="0" w:color="auto"/>
            <w:bottom w:val="none" w:sz="0" w:space="0" w:color="auto"/>
            <w:right w:val="none" w:sz="0" w:space="0" w:color="auto"/>
          </w:divBdr>
          <w:divsChild>
            <w:div w:id="1952977793">
              <w:marLeft w:val="0"/>
              <w:marRight w:val="0"/>
              <w:marTop w:val="0"/>
              <w:marBottom w:val="0"/>
              <w:divBdr>
                <w:top w:val="none" w:sz="0" w:space="0" w:color="auto"/>
                <w:left w:val="none" w:sz="0" w:space="0" w:color="auto"/>
                <w:bottom w:val="none" w:sz="0" w:space="0" w:color="auto"/>
                <w:right w:val="none" w:sz="0" w:space="0" w:color="auto"/>
              </w:divBdr>
              <w:divsChild>
                <w:div w:id="1528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5605">
      <w:bodyDiv w:val="1"/>
      <w:marLeft w:val="0"/>
      <w:marRight w:val="0"/>
      <w:marTop w:val="0"/>
      <w:marBottom w:val="0"/>
      <w:divBdr>
        <w:top w:val="none" w:sz="0" w:space="0" w:color="auto"/>
        <w:left w:val="none" w:sz="0" w:space="0" w:color="auto"/>
        <w:bottom w:val="none" w:sz="0" w:space="0" w:color="auto"/>
        <w:right w:val="none" w:sz="0" w:space="0" w:color="auto"/>
      </w:divBdr>
      <w:divsChild>
        <w:div w:id="1971399098">
          <w:marLeft w:val="420"/>
          <w:marRight w:val="420"/>
          <w:marTop w:val="0"/>
          <w:marBottom w:val="0"/>
          <w:divBdr>
            <w:top w:val="none" w:sz="0" w:space="0" w:color="auto"/>
            <w:left w:val="none" w:sz="0" w:space="0" w:color="auto"/>
            <w:bottom w:val="none" w:sz="0" w:space="0" w:color="auto"/>
            <w:right w:val="none" w:sz="0" w:space="0" w:color="auto"/>
          </w:divBdr>
          <w:divsChild>
            <w:div w:id="2027514987">
              <w:marLeft w:val="0"/>
              <w:marRight w:val="0"/>
              <w:marTop w:val="100"/>
              <w:marBottom w:val="100"/>
              <w:divBdr>
                <w:top w:val="none" w:sz="0" w:space="0" w:color="auto"/>
                <w:left w:val="none" w:sz="0" w:space="0" w:color="auto"/>
                <w:bottom w:val="none" w:sz="0" w:space="0" w:color="auto"/>
                <w:right w:val="none" w:sz="0" w:space="0" w:color="auto"/>
              </w:divBdr>
              <w:divsChild>
                <w:div w:id="379328647">
                  <w:marLeft w:val="0"/>
                  <w:marRight w:val="0"/>
                  <w:marTop w:val="0"/>
                  <w:marBottom w:val="0"/>
                  <w:divBdr>
                    <w:top w:val="none" w:sz="0" w:space="0" w:color="auto"/>
                    <w:left w:val="none" w:sz="0" w:space="0" w:color="auto"/>
                    <w:bottom w:val="none" w:sz="0" w:space="0" w:color="auto"/>
                    <w:right w:val="none" w:sz="0" w:space="0" w:color="auto"/>
                  </w:divBdr>
                  <w:divsChild>
                    <w:div w:id="1035429899">
                      <w:marLeft w:val="0"/>
                      <w:marRight w:val="0"/>
                      <w:marTop w:val="100"/>
                      <w:marBottom w:val="100"/>
                      <w:divBdr>
                        <w:top w:val="none" w:sz="0" w:space="0" w:color="auto"/>
                        <w:left w:val="none" w:sz="0" w:space="0" w:color="auto"/>
                        <w:bottom w:val="none" w:sz="0" w:space="0" w:color="auto"/>
                        <w:right w:val="none" w:sz="0" w:space="0" w:color="auto"/>
                      </w:divBdr>
                      <w:divsChild>
                        <w:div w:id="1678770391">
                          <w:marLeft w:val="0"/>
                          <w:marRight w:val="0"/>
                          <w:marTop w:val="0"/>
                          <w:marBottom w:val="0"/>
                          <w:divBdr>
                            <w:top w:val="none" w:sz="0" w:space="0" w:color="auto"/>
                            <w:left w:val="none" w:sz="0" w:space="0" w:color="auto"/>
                            <w:bottom w:val="none" w:sz="0" w:space="0" w:color="auto"/>
                            <w:right w:val="none" w:sz="0" w:space="0" w:color="auto"/>
                          </w:divBdr>
                          <w:divsChild>
                            <w:div w:id="1862863412">
                              <w:marLeft w:val="0"/>
                              <w:marRight w:val="0"/>
                              <w:marTop w:val="0"/>
                              <w:marBottom w:val="0"/>
                              <w:divBdr>
                                <w:top w:val="none" w:sz="0" w:space="0" w:color="auto"/>
                                <w:left w:val="none" w:sz="0" w:space="0" w:color="auto"/>
                                <w:bottom w:val="none" w:sz="0" w:space="0" w:color="auto"/>
                                <w:right w:val="none" w:sz="0" w:space="0" w:color="auto"/>
                              </w:divBdr>
                            </w:div>
                            <w:div w:id="387802368">
                              <w:marLeft w:val="0"/>
                              <w:marRight w:val="0"/>
                              <w:marTop w:val="0"/>
                              <w:marBottom w:val="0"/>
                              <w:divBdr>
                                <w:top w:val="none" w:sz="0" w:space="0" w:color="auto"/>
                                <w:left w:val="none" w:sz="0" w:space="0" w:color="auto"/>
                                <w:bottom w:val="none" w:sz="0" w:space="0" w:color="auto"/>
                                <w:right w:val="none" w:sz="0" w:space="0" w:color="auto"/>
                              </w:divBdr>
                              <w:divsChild>
                                <w:div w:id="1730300850">
                                  <w:marLeft w:val="0"/>
                                  <w:marRight w:val="0"/>
                                  <w:marTop w:val="0"/>
                                  <w:marBottom w:val="0"/>
                                  <w:divBdr>
                                    <w:top w:val="none" w:sz="0" w:space="0" w:color="auto"/>
                                    <w:left w:val="none" w:sz="0" w:space="0" w:color="auto"/>
                                    <w:bottom w:val="none" w:sz="0" w:space="0" w:color="auto"/>
                                    <w:right w:val="none" w:sz="0" w:space="0" w:color="auto"/>
                                  </w:divBdr>
                                  <w:divsChild>
                                    <w:div w:id="17466837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ytemuae.com/v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ytemuae.com/v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0058B-F80B-420D-8F3A-AC77375D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2647</Words>
  <Characters>15092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dmin</dc:creator>
  <cp:lastModifiedBy>dmin</cp:lastModifiedBy>
  <cp:revision>2</cp:revision>
  <cp:lastPrinted>2013-01-29T21:36:00Z</cp:lastPrinted>
  <dcterms:created xsi:type="dcterms:W3CDTF">2013-02-01T17:54:00Z</dcterms:created>
  <dcterms:modified xsi:type="dcterms:W3CDTF">2013-02-01T17:54:00Z</dcterms:modified>
</cp:coreProperties>
</file>