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91" w:rsidRDefault="005E436C">
      <w:pPr>
        <w:rPr>
          <w:rFonts w:hint="c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6.5pt;margin-top:-31pt;width:252pt;height:638.5pt;z-index:251658240" strokeweight="1.5pt">
            <v:textbox>
              <w:txbxContent>
                <w:p w:rsidR="00E36373" w:rsidRDefault="009121EE">
                  <w:pPr>
                    <w:rPr>
                      <w:rFonts w:ascii="Emoticons" w:hAnsi="Emoticons"/>
                      <w:rtl/>
                    </w:rPr>
                  </w:pPr>
                  <w:r>
                    <w:rPr>
                      <w:rFonts w:ascii="Emoticons" w:hAnsi="Emoticons" w:hint="cs"/>
                      <w:color w:val="0070C0"/>
                      <w:rtl/>
                    </w:rPr>
                    <w:t>#</w:t>
                  </w:r>
                  <w:r w:rsidR="00E36373">
                    <w:rPr>
                      <w:rFonts w:ascii="Emoticons" w:hAnsi="Emoticons" w:hint="cs"/>
                      <w:rtl/>
                    </w:rPr>
                    <w:t xml:space="preserve"> </w:t>
                  </w:r>
                  <w:r w:rsidR="00E36373" w:rsidRPr="005E436C">
                    <w:rPr>
                      <w:rFonts w:ascii="Emoticons" w:hAnsi="Emoticons" w:cs="PT Bold Heading" w:hint="cs"/>
                      <w:color w:val="0070C0"/>
                      <w:rtl/>
                    </w:rPr>
                    <w:t>مما يتكون الجهاز العصبي؟</w:t>
                  </w:r>
                </w:p>
                <w:p w:rsidR="00E36373" w:rsidRDefault="00E36373" w:rsidP="00E36373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920F8D">
                    <w:rPr>
                      <w:rFonts w:ascii="Tahoma" w:hAnsi="Tahoma" w:cs="Tahoma"/>
                      <w:rtl/>
                    </w:rPr>
                    <w:t>خلايا عصبي</w:t>
                  </w:r>
                  <w:r>
                    <w:rPr>
                      <w:rFonts w:ascii="Times New Roman" w:hAnsi="Times New Roman" w:cs="Times New Roman" w:hint="cs"/>
                      <w:rtl/>
                    </w:rPr>
                    <w:t xml:space="preserve"> </w:t>
                  </w:r>
                  <w:r w:rsidR="00920F8D">
                    <w:rPr>
                      <w:rFonts w:ascii="Times New Roman" w:hAnsi="Times New Roman" w:cs="Times New Roman" w:hint="cs"/>
                      <w:rtl/>
                    </w:rPr>
                    <w:t xml:space="preserve">  </w:t>
                  </w:r>
                  <w:r>
                    <w:rPr>
                      <w:rFonts w:ascii="Times New Roman" w:hAnsi="Times New Roman" w:cs="Times New Roman" w:hint="cs"/>
                      <w:rtl/>
                    </w:rPr>
                    <w:t xml:space="preserve">= </w:t>
                  </w:r>
                  <w:r w:rsidRPr="00920F8D">
                    <w:rPr>
                      <w:rFonts w:ascii="Times New Roman" w:hAnsi="Times New Roman" w:cs="Times New Roman" w:hint="cs"/>
                      <w:color w:val="C00000"/>
                      <w:rtl/>
                    </w:rPr>
                    <w:t>تكون السيال العصبي.</w:t>
                  </w:r>
                </w:p>
                <w:p w:rsidR="00E36373" w:rsidRPr="00920F8D" w:rsidRDefault="00920F8D" w:rsidP="00920F8D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C00000"/>
                    </w:rPr>
                  </w:pPr>
                  <w:r w:rsidRPr="00920F8D">
                    <w:rPr>
                      <w:rFonts w:ascii="Tahoma" w:hAnsi="Tahoma" w:cs="Tahoma"/>
                      <w:rtl/>
                    </w:rPr>
                    <w:t>خلا</w:t>
                  </w:r>
                  <w:r w:rsidRPr="00920F8D">
                    <w:rPr>
                      <w:rFonts w:ascii="Tahoma" w:hAnsi="Tahoma" w:cs="Tahoma" w:hint="cs"/>
                      <w:rtl/>
                    </w:rPr>
                    <w:t>ي</w:t>
                  </w:r>
                  <w:r w:rsidR="00E36373" w:rsidRPr="00920F8D">
                    <w:rPr>
                      <w:rFonts w:ascii="Tahoma" w:hAnsi="Tahoma" w:cs="Tahoma"/>
                      <w:rtl/>
                    </w:rPr>
                    <w:t>ا الغراء العصبي</w:t>
                  </w:r>
                  <w:r w:rsidR="00E36373" w:rsidRPr="00920F8D">
                    <w:rPr>
                      <w:rFonts w:ascii="Times New Roman" w:hAnsi="Times New Roman" w:cs="Times New Roman" w:hint="cs"/>
                      <w:rtl/>
                    </w:rPr>
                    <w:t xml:space="preserve"> = </w:t>
                  </w:r>
                  <w:r w:rsidR="00E36373" w:rsidRPr="00920F8D">
                    <w:rPr>
                      <w:rFonts w:ascii="Times New Roman" w:hAnsi="Times New Roman" w:cs="Times New Roman" w:hint="cs"/>
                      <w:color w:val="C00000"/>
                      <w:rtl/>
                    </w:rPr>
                    <w:t>تدعم الخلايا العصبية وتحميها.</w:t>
                  </w:r>
                </w:p>
                <w:p w:rsidR="00E36373" w:rsidRPr="00920F8D" w:rsidRDefault="009121EE" w:rsidP="00E36373">
                  <w:pPr>
                    <w:rPr>
                      <w:rFonts w:ascii="Emoticons" w:hAnsi="Emoticons" w:cs="Boutros Ads Light"/>
                      <w:b/>
                      <w:bCs/>
                      <w:color w:val="0070C0"/>
                      <w:rtl/>
                    </w:rPr>
                  </w:pPr>
                  <w:r>
                    <w:rPr>
                      <w:rFonts w:ascii="Emoticons" w:hAnsi="Emoticons" w:cs="Times New Roman" w:hint="cs"/>
                      <w:color w:val="0070C0"/>
                      <w:rtl/>
                    </w:rPr>
                    <w:t>#</w:t>
                  </w:r>
                  <w:r w:rsidR="00E36373" w:rsidRPr="00920F8D">
                    <w:rPr>
                      <w:rFonts w:ascii="Emoticons" w:hAnsi="Emoticons" w:cs="Times New Roman" w:hint="cs"/>
                      <w:color w:val="0070C0"/>
                      <w:rtl/>
                    </w:rPr>
                    <w:t xml:space="preserve"> </w:t>
                  </w:r>
                  <w:r w:rsidR="00E36373" w:rsidRPr="005E436C">
                    <w:rPr>
                      <w:rFonts w:ascii="Emoticons" w:hAnsi="Emoticons" w:cs="PT Bold Heading" w:hint="cs"/>
                      <w:color w:val="0070C0"/>
                      <w:rtl/>
                    </w:rPr>
                    <w:t>تركيب الخلية العصبية :</w:t>
                  </w:r>
                </w:p>
                <w:p w:rsidR="00E36373" w:rsidRDefault="00E36373" w:rsidP="00920F8D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Emoticons" w:hAnsi="Emoticons" w:cs="Times New Roman"/>
                    </w:rPr>
                  </w:pPr>
                  <w:r w:rsidRPr="00920F8D">
                    <w:rPr>
                      <w:rFonts w:ascii="Tahoma" w:hAnsi="Tahoma" w:cs="Tahoma"/>
                      <w:b/>
                      <w:bCs/>
                      <w:color w:val="00B050"/>
                      <w:rtl/>
                    </w:rPr>
                    <w:t>جسم الخلية</w:t>
                  </w:r>
                  <w:r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920F8D">
                    <w:rPr>
                      <w:rFonts w:ascii="Emoticons" w:hAnsi="Emoticons" w:cs="Times New Roman" w:hint="cs"/>
                      <w:rtl/>
                    </w:rPr>
                    <w:t xml:space="preserve">   </w:t>
                  </w:r>
                  <w:r>
                    <w:rPr>
                      <w:rFonts w:ascii="Emoticons" w:hAnsi="Emoticons" w:cs="Times New Roman" w:hint="cs"/>
                      <w:rtl/>
                    </w:rPr>
                    <w:t xml:space="preserve">= </w:t>
                  </w:r>
                  <w:r w:rsidR="00920F8D">
                    <w:rPr>
                      <w:rFonts w:ascii="Emoticons" w:hAnsi="Emoticons" w:cs="Times New Roman" w:hint="cs"/>
                      <w:rtl/>
                    </w:rPr>
                    <w:t xml:space="preserve">  1) </w:t>
                  </w:r>
                  <w:r>
                    <w:rPr>
                      <w:rFonts w:ascii="Emoticons" w:hAnsi="Emoticons" w:cs="Times New Roman" w:hint="cs"/>
                      <w:rtl/>
                    </w:rPr>
                    <w:t>نواة</w:t>
                  </w:r>
                  <w:r w:rsidR="00920F8D">
                    <w:rPr>
                      <w:rFonts w:ascii="Emoticons" w:hAnsi="Emoticons" w:cs="Times New Roman" w:hint="cs"/>
                      <w:rtl/>
                    </w:rPr>
                    <w:t xml:space="preserve">  </w:t>
                  </w:r>
                  <w:r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920F8D">
                    <w:rPr>
                      <w:rFonts w:ascii="Emoticons" w:hAnsi="Emoticons" w:cs="Times New Roman" w:hint="cs"/>
                      <w:rtl/>
                    </w:rPr>
                    <w:t xml:space="preserve">2) </w:t>
                  </w:r>
                  <w:r>
                    <w:rPr>
                      <w:rFonts w:ascii="Emoticons" w:hAnsi="Emoticons" w:cs="Times New Roman" w:hint="cs"/>
                      <w:rtl/>
                    </w:rPr>
                    <w:t>سيتوبلازم.</w:t>
                  </w:r>
                </w:p>
                <w:p w:rsidR="00E36373" w:rsidRDefault="00E36373" w:rsidP="00E36373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Emoticons" w:hAnsi="Emoticons" w:cs="Times New Roman"/>
                    </w:rPr>
                  </w:pPr>
                  <w:r w:rsidRPr="00920F8D">
                    <w:rPr>
                      <w:rFonts w:ascii="Tahoma" w:hAnsi="Tahoma" w:cs="Tahoma"/>
                      <w:b/>
                      <w:bCs/>
                      <w:color w:val="00B050"/>
                      <w:rtl/>
                    </w:rPr>
                    <w:t>زوائد شجيرية :</w:t>
                  </w:r>
                  <w:r>
                    <w:rPr>
                      <w:rFonts w:ascii="Emoticons" w:hAnsi="Emoticons" w:cs="Times New Roman" w:hint="cs"/>
                      <w:rtl/>
                    </w:rPr>
                    <w:t xml:space="preserve"> و هي بروزات </w:t>
                  </w:r>
                  <w:r w:rsidR="0004193A">
                    <w:rPr>
                      <w:rFonts w:ascii="Emoticons" w:hAnsi="Emoticons" w:cs="Times New Roman" w:hint="cs"/>
                      <w:rtl/>
                    </w:rPr>
                    <w:t>سيتوبلازمية تخرج من جسم الخلية تستقبل السيال العصبي و تنقله لجسم الخلية.</w:t>
                  </w:r>
                </w:p>
                <w:p w:rsidR="0004193A" w:rsidRDefault="0004193A" w:rsidP="00E36373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Emoticons" w:hAnsi="Emoticons" w:cs="Times New Roman"/>
                    </w:rPr>
                  </w:pPr>
                  <w:r w:rsidRPr="00920F8D">
                    <w:rPr>
                      <w:rFonts w:ascii="Tahoma" w:hAnsi="Tahoma" w:cs="Tahoma"/>
                      <w:b/>
                      <w:bCs/>
                      <w:color w:val="00B050"/>
                      <w:rtl/>
                    </w:rPr>
                    <w:t>المحور :</w:t>
                  </w:r>
                  <w:r>
                    <w:rPr>
                      <w:rFonts w:ascii="Emoticons" w:hAnsi="Emoticons" w:cs="Times New Roman" w:hint="cs"/>
                      <w:rtl/>
                    </w:rPr>
                    <w:t xml:space="preserve"> امتداد لزوائد  جسم الخلية العصبية تنقل السيال ال</w:t>
                  </w:r>
                  <w:r w:rsidR="0061166C">
                    <w:rPr>
                      <w:rFonts w:ascii="Emoticons" w:hAnsi="Emoticons" w:cs="Times New Roman" w:hint="cs"/>
                      <w:rtl/>
                    </w:rPr>
                    <w:t xml:space="preserve">عصبي بعيداً عن جسم الخلية. </w:t>
                  </w:r>
                </w:p>
                <w:p w:rsidR="0061166C" w:rsidRPr="00920F8D" w:rsidRDefault="009121EE" w:rsidP="0061166C">
                  <w:pPr>
                    <w:rPr>
                      <w:rFonts w:ascii="Emoticons" w:hAnsi="Emoticons" w:cs="AdvertisingMedium"/>
                      <w:rtl/>
                    </w:rPr>
                  </w:pPr>
                  <w:r>
                    <w:rPr>
                      <w:rFonts w:ascii="Emoticons" w:hAnsi="Emoticons" w:cs="Times New Roman" w:hint="cs"/>
                      <w:color w:val="0070C0"/>
                      <w:rtl/>
                    </w:rPr>
                    <w:t>#</w:t>
                  </w:r>
                  <w:r w:rsidR="0061166C" w:rsidRPr="00920F8D">
                    <w:rPr>
                      <w:rFonts w:ascii="Emoticons" w:hAnsi="Emoticons" w:cs="AdvertisingMedium" w:hint="cs"/>
                      <w:rtl/>
                    </w:rPr>
                    <w:t xml:space="preserve"> </w:t>
                  </w:r>
                  <w:r w:rsidR="0061166C" w:rsidRPr="001326CF">
                    <w:rPr>
                      <w:rFonts w:ascii="Emoticons" w:hAnsi="Emoticons" w:cs="AdvertisingMedium" w:hint="cs"/>
                      <w:color w:val="403152" w:themeColor="accent4" w:themeShade="80"/>
                      <w:rtl/>
                    </w:rPr>
                    <w:t>يتفرع المحور تفرعات عد</w:t>
                  </w:r>
                  <w:r w:rsidR="00920F8D" w:rsidRPr="001326CF">
                    <w:rPr>
                      <w:rFonts w:ascii="Emoticons" w:hAnsi="Emoticons" w:cs="AdvertisingMedium" w:hint="cs"/>
                      <w:color w:val="403152" w:themeColor="accent4" w:themeShade="80"/>
                      <w:rtl/>
                    </w:rPr>
                    <w:t>يد</w:t>
                  </w:r>
                  <w:r w:rsidR="0061166C" w:rsidRPr="001326CF">
                    <w:rPr>
                      <w:rFonts w:ascii="Emoticons" w:hAnsi="Emoticons" w:cs="AdvertisingMedium" w:hint="cs"/>
                      <w:color w:val="403152" w:themeColor="accent4" w:themeShade="80"/>
                      <w:rtl/>
                    </w:rPr>
                    <w:t>ة ينتهي كل منها بانتفاخ يطلق عليه</w:t>
                  </w:r>
                  <w:r w:rsidR="0061166C" w:rsidRPr="00920F8D">
                    <w:rPr>
                      <w:rFonts w:ascii="Emoticons" w:hAnsi="Emoticons" w:cs="AdvertisingMedium" w:hint="cs"/>
                      <w:rtl/>
                    </w:rPr>
                    <w:t xml:space="preserve"> </w:t>
                  </w:r>
                  <w:r w:rsidR="0061166C" w:rsidRPr="005E436C">
                    <w:rPr>
                      <w:rFonts w:ascii="Emoticons" w:hAnsi="Emoticons" w:cs="PT Bold Heading" w:hint="cs"/>
                      <w:color w:val="C00000"/>
                      <w:sz w:val="28"/>
                      <w:szCs w:val="28"/>
                      <w:rtl/>
                    </w:rPr>
                    <w:t>"الزر الطرفي"</w:t>
                  </w:r>
                  <w:r w:rsidR="0061166C" w:rsidRPr="005E436C">
                    <w:rPr>
                      <w:rFonts w:ascii="Emoticons" w:hAnsi="Emoticons" w:cs="AdvertisingMedium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61166C" w:rsidRPr="00920F8D" w:rsidRDefault="009121EE" w:rsidP="0061166C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Emoticons" w:hAnsi="Emoticons" w:cs="Times New Roman" w:hint="cs"/>
                      <w:color w:val="0070C0"/>
                      <w:rtl/>
                    </w:rPr>
                    <w:t>#</w:t>
                  </w:r>
                  <w:r w:rsidR="0061166C" w:rsidRPr="00920F8D">
                    <w:rPr>
                      <w:rFonts w:ascii="Emoticons" w:hAnsi="Emoticons" w:cs="Times New Roman" w:hint="cs"/>
                      <w:color w:val="0070C0"/>
                      <w:rtl/>
                    </w:rPr>
                    <w:t xml:space="preserve"> </w:t>
                  </w:r>
                  <w:r w:rsidR="0061166C" w:rsidRPr="005E436C">
                    <w:rPr>
                      <w:rFonts w:ascii="Emoticons" w:hAnsi="Emoticons" w:cs="PT Bold Heading" w:hint="cs"/>
                      <w:color w:val="0070C0"/>
                      <w:rtl/>
                    </w:rPr>
                    <w:t>وظيفة "الزر الطرفي"؟</w:t>
                  </w:r>
                  <w:r w:rsidR="0061166C"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61166C" w:rsidRPr="00920F8D">
                    <w:rPr>
                      <w:rFonts w:ascii="Tahoma" w:hAnsi="Tahoma" w:cs="Tahoma"/>
                      <w:rtl/>
                    </w:rPr>
                    <w:t>تخزن فيه النواقل العصبية.</w:t>
                  </w:r>
                </w:p>
                <w:p w:rsidR="0061166C" w:rsidRDefault="009121EE" w:rsidP="0061166C">
                  <w:pPr>
                    <w:rPr>
                      <w:rFonts w:ascii="Emoticons" w:hAnsi="Emoticons" w:cs="Times New Roman"/>
                      <w:rtl/>
                    </w:rPr>
                  </w:pPr>
                  <w:r>
                    <w:rPr>
                      <w:rFonts w:ascii="Emoticons" w:hAnsi="Emoticons" w:cs="Times New Roman" w:hint="cs"/>
                      <w:color w:val="0070C0"/>
                      <w:rtl/>
                    </w:rPr>
                    <w:t>#</w:t>
                  </w:r>
                  <w:r w:rsidR="0061166C" w:rsidRPr="00920F8D">
                    <w:rPr>
                      <w:rFonts w:ascii="Emoticons" w:hAnsi="Emoticons" w:cs="Times New Roman" w:hint="cs"/>
                      <w:color w:val="0070C0"/>
                      <w:rtl/>
                    </w:rPr>
                    <w:t xml:space="preserve"> </w:t>
                  </w:r>
                  <w:r w:rsidR="0061166C" w:rsidRPr="005E436C">
                    <w:rPr>
                      <w:rFonts w:ascii="Emoticons" w:hAnsi="Emoticons" w:cs="PT Bold Heading" w:hint="cs"/>
                      <w:color w:val="0070C0"/>
                      <w:rtl/>
                    </w:rPr>
                    <w:t>عللي: اللون الرمادي لجسم الخلية ؟</w:t>
                  </w:r>
                  <w:r w:rsidR="0061166C">
                    <w:rPr>
                      <w:rFonts w:ascii="Emoticons" w:hAnsi="Emoticons" w:cs="Times New Roman" w:hint="cs"/>
                      <w:rtl/>
                    </w:rPr>
                    <w:t xml:space="preserve"> ج:</w:t>
                  </w:r>
                  <w:r w:rsidR="0061166C" w:rsidRPr="00920F8D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 xml:space="preserve"> بسبب نواتج </w:t>
                  </w:r>
                  <w:proofErr w:type="spellStart"/>
                  <w:r w:rsidR="0061166C" w:rsidRPr="00920F8D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الأبض</w:t>
                  </w:r>
                  <w:proofErr w:type="spellEnd"/>
                  <w:r w:rsidR="0061166C" w:rsidRPr="00920F8D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 xml:space="preserve"> لعضيات هذه الخلية التي تطرح في السيتوبلازم.</w:t>
                  </w:r>
                </w:p>
                <w:p w:rsidR="0061166C" w:rsidRPr="00920F8D" w:rsidRDefault="009121EE" w:rsidP="0061166C">
                  <w:pPr>
                    <w:rPr>
                      <w:rFonts w:ascii="Emoticons" w:hAnsi="Emoticons" w:cs="Times New Roman"/>
                      <w:color w:val="0070C0"/>
                      <w:rtl/>
                    </w:rPr>
                  </w:pPr>
                  <w:r>
                    <w:rPr>
                      <w:rFonts w:ascii="Emoticons" w:hAnsi="Emoticons" w:cs="Times New Roman" w:hint="cs"/>
                      <w:color w:val="0070C0"/>
                      <w:rtl/>
                    </w:rPr>
                    <w:t>#</w:t>
                  </w:r>
                  <w:r w:rsidR="00A44B5E" w:rsidRPr="00920F8D">
                    <w:rPr>
                      <w:rFonts w:ascii="Emoticons" w:hAnsi="Emoticons" w:cs="Times New Roman" w:hint="cs"/>
                      <w:color w:val="0070C0"/>
                      <w:rtl/>
                    </w:rPr>
                    <w:t xml:space="preserve"> </w:t>
                  </w:r>
                  <w:r w:rsidR="00A44B5E" w:rsidRPr="005E436C">
                    <w:rPr>
                      <w:rFonts w:ascii="Emoticons" w:hAnsi="Emoticons" w:cs="PT Bold Heading" w:hint="cs"/>
                      <w:color w:val="0070C0"/>
                      <w:rtl/>
                    </w:rPr>
                    <w:t>أنواع الخلايا العصبية :</w:t>
                  </w:r>
                  <w:r w:rsidR="00A44B5E" w:rsidRPr="00920F8D">
                    <w:rPr>
                      <w:rFonts w:ascii="Emoticons" w:hAnsi="Emoticons" w:cs="Times New Roman" w:hint="cs"/>
                      <w:color w:val="0070C0"/>
                      <w:rtl/>
                    </w:rPr>
                    <w:t xml:space="preserve"> </w:t>
                  </w:r>
                </w:p>
                <w:p w:rsidR="00A44B5E" w:rsidRDefault="00A44B5E" w:rsidP="00A44B5E">
                  <w:pPr>
                    <w:rPr>
                      <w:rFonts w:ascii="Emoticons" w:hAnsi="Emoticons" w:cs="Times New Roman"/>
                      <w:rtl/>
                    </w:rPr>
                  </w:pPr>
                  <w:r>
                    <w:rPr>
                      <w:rFonts w:ascii="Emoticons" w:hAnsi="Emoticons" w:cs="Times New Roman" w:hint="cs"/>
                      <w:rtl/>
                    </w:rPr>
                    <w:t>$ خلية عصبية حسية  $ خلية عصبية بينية  $ خلية عصبية حركية.</w:t>
                  </w:r>
                </w:p>
                <w:p w:rsidR="00A44B5E" w:rsidRDefault="009121EE" w:rsidP="00A44B5E">
                  <w:pPr>
                    <w:rPr>
                      <w:rFonts w:ascii="Emoticons" w:hAnsi="Emoticons" w:cs="Times New Roman"/>
                      <w:rtl/>
                    </w:rPr>
                  </w:pPr>
                  <w:r>
                    <w:rPr>
                      <w:rFonts w:ascii="Emoticons" w:hAnsi="Emoticons" w:cs="Times New Roman" w:hint="cs"/>
                      <w:color w:val="0070C0"/>
                      <w:rtl/>
                    </w:rPr>
                    <w:t>#</w:t>
                  </w:r>
                  <w:r w:rsidR="00A44B5E" w:rsidRPr="00920F8D">
                    <w:rPr>
                      <w:rFonts w:ascii="Emoticons" w:hAnsi="Emoticons" w:cs="Times New Roman" w:hint="cs"/>
                      <w:color w:val="0070C0"/>
                      <w:rtl/>
                    </w:rPr>
                    <w:t xml:space="preserve"> </w:t>
                  </w:r>
                  <w:r w:rsidR="00A44B5E" w:rsidRPr="00920F8D">
                    <w:rPr>
                      <w:rFonts w:ascii="Emoticons" w:hAnsi="Emoticons" w:cs="Mohareb 4" w:hint="cs"/>
                      <w:color w:val="0070C0"/>
                      <w:rtl/>
                    </w:rPr>
                    <w:t>خ.ع.الحسية :</w:t>
                  </w:r>
                  <w:r w:rsidR="00A44B5E"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A44B5E" w:rsidRPr="00920F8D">
                    <w:rPr>
                      <w:rFonts w:ascii="Tahoma" w:hAnsi="Tahoma" w:cs="Tahoma"/>
                      <w:rtl/>
                    </w:rPr>
                    <w:t>الخلية التي تنقل السيال العصبي من أعضاء الحس إلى الجهاز العصبي المركزي.</w:t>
                  </w:r>
                </w:p>
                <w:p w:rsidR="00A44B5E" w:rsidRDefault="009121EE" w:rsidP="00A44B5E">
                  <w:pPr>
                    <w:rPr>
                      <w:rFonts w:ascii="Emoticons" w:hAnsi="Emoticons" w:cs="Times New Roman"/>
                      <w:rtl/>
                    </w:rPr>
                  </w:pPr>
                  <w:r>
                    <w:rPr>
                      <w:rFonts w:ascii="Emoticons" w:hAnsi="Emoticons" w:cs="Times New Roman" w:hint="cs"/>
                      <w:color w:val="0070C0"/>
                      <w:rtl/>
                    </w:rPr>
                    <w:t xml:space="preserve"># </w:t>
                  </w:r>
                  <w:r w:rsidR="00A44B5E" w:rsidRPr="00920F8D">
                    <w:rPr>
                      <w:rFonts w:ascii="Emoticons" w:hAnsi="Emoticons" w:cs="Mohareb 4" w:hint="cs"/>
                      <w:color w:val="0070C0"/>
                      <w:rtl/>
                    </w:rPr>
                    <w:t>خ.ع.الحركية :</w:t>
                  </w:r>
                  <w:r w:rsidR="00A44B5E"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A44B5E" w:rsidRPr="00920F8D">
                    <w:rPr>
                      <w:rFonts w:ascii="Tahoma" w:hAnsi="Tahoma" w:cs="Tahoma"/>
                      <w:rtl/>
                    </w:rPr>
                    <w:t>الخلية التي تنقل السيال العصبي من الجهاز العصبي المركزي إلى عضو استجابة.</w:t>
                  </w:r>
                </w:p>
                <w:p w:rsidR="00A44B5E" w:rsidRDefault="009121EE" w:rsidP="00A44B5E">
                  <w:pPr>
                    <w:rPr>
                      <w:rFonts w:ascii="Emoticons" w:hAnsi="Emoticons" w:cs="Times New Roman"/>
                      <w:rtl/>
                    </w:rPr>
                  </w:pPr>
                  <w:r>
                    <w:rPr>
                      <w:rFonts w:ascii="Emoticons" w:hAnsi="Emoticons" w:cs="Times New Roman" w:hint="cs"/>
                      <w:color w:val="0070C0"/>
                      <w:rtl/>
                    </w:rPr>
                    <w:t xml:space="preserve"># </w:t>
                  </w:r>
                  <w:r w:rsidR="00A44B5E" w:rsidRPr="005E436C">
                    <w:rPr>
                      <w:rFonts w:ascii="Emoticons" w:hAnsi="Emoticons" w:cs="PT Bold Heading" w:hint="cs"/>
                      <w:color w:val="0070C0"/>
                      <w:rtl/>
                    </w:rPr>
                    <w:t>الليفة العصبية :</w:t>
                  </w:r>
                  <w:r w:rsidR="00A44B5E"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A44B5E" w:rsidRPr="00D568D3">
                    <w:rPr>
                      <w:rFonts w:ascii="Tahoma" w:hAnsi="Tahoma" w:cs="Tahoma"/>
                      <w:rtl/>
                    </w:rPr>
                    <w:t>هي محور الخلية العصبية و ما يحيط بها من أغلفة.</w:t>
                  </w:r>
                </w:p>
                <w:p w:rsidR="00A44B5E" w:rsidRPr="00D568D3" w:rsidRDefault="009121EE" w:rsidP="00A44B5E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Emoticons" w:hAnsi="Emoticons" w:cs="Times New Roman" w:hint="cs"/>
                      <w:color w:val="0070C0"/>
                      <w:rtl/>
                    </w:rPr>
                    <w:t>#</w:t>
                  </w:r>
                  <w:r w:rsidR="00A44B5E" w:rsidRPr="00920F8D">
                    <w:rPr>
                      <w:rFonts w:ascii="Emoticons" w:hAnsi="Emoticons" w:cs="Times New Roman" w:hint="cs"/>
                      <w:color w:val="0070C0"/>
                      <w:rtl/>
                    </w:rPr>
                    <w:t xml:space="preserve"> </w:t>
                  </w:r>
                  <w:r w:rsidR="00A44B5E" w:rsidRPr="005E436C">
                    <w:rPr>
                      <w:rFonts w:ascii="Emoticons" w:hAnsi="Emoticons" w:cs="PT Bold Heading" w:hint="cs"/>
                      <w:color w:val="0070C0"/>
                      <w:rtl/>
                    </w:rPr>
                    <w:t>مما تتكون الحزمة العصبية ؟</w:t>
                  </w:r>
                  <w:r w:rsidR="00A44B5E"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A44B5E" w:rsidRPr="00D568D3">
                    <w:rPr>
                      <w:rFonts w:ascii="Tahoma" w:hAnsi="Tahoma" w:cs="Tahoma"/>
                      <w:rtl/>
                    </w:rPr>
                    <w:t>من مجموعة من الألياف العصبية.</w:t>
                  </w:r>
                </w:p>
                <w:p w:rsidR="00A44B5E" w:rsidRDefault="009121EE" w:rsidP="00A44B5E">
                  <w:pPr>
                    <w:rPr>
                      <w:rFonts w:ascii="Emoticons" w:hAnsi="Emoticons" w:cs="Times New Roman"/>
                      <w:rtl/>
                    </w:rPr>
                  </w:pPr>
                  <w:r>
                    <w:rPr>
                      <w:rFonts w:ascii="Emoticons" w:hAnsi="Emoticons" w:cs="Times New Roman" w:hint="cs"/>
                      <w:color w:val="0070C0"/>
                      <w:rtl/>
                    </w:rPr>
                    <w:t xml:space="preserve"># </w:t>
                  </w:r>
                  <w:r w:rsidR="00A44B5E" w:rsidRPr="005E436C">
                    <w:rPr>
                      <w:rFonts w:ascii="Emoticons" w:hAnsi="Emoticons" w:cs="PT Bold Heading" w:hint="cs"/>
                      <w:color w:val="0070C0"/>
                      <w:rtl/>
                    </w:rPr>
                    <w:t>العصب :</w:t>
                  </w:r>
                  <w:r w:rsidR="00A44B5E"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A44B5E" w:rsidRPr="00D568D3">
                    <w:rPr>
                      <w:rFonts w:ascii="Tahoma" w:hAnsi="Tahoma" w:cs="Tahoma"/>
                      <w:rtl/>
                    </w:rPr>
                    <w:t>هو مجموعة الحزم العصبية المحاطة بغلاف سميك.</w:t>
                  </w:r>
                </w:p>
                <w:p w:rsidR="0061166C" w:rsidRPr="0061166C" w:rsidRDefault="0061166C" w:rsidP="0061166C">
                  <w:pPr>
                    <w:rPr>
                      <w:rFonts w:ascii="Emoticons" w:hAnsi="Emoticons" w:cs="Times New Roman"/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7" type="#_x0000_t202" style="position:absolute;left:0;text-align:left;margin-left:-40.5pt;margin-top:-31pt;width:255.75pt;height:638.5pt;z-index:251659264" strokeweight="1.5pt">
            <v:textbox>
              <w:txbxContent>
                <w:p w:rsidR="001326CF" w:rsidRDefault="009121EE" w:rsidP="002F22AE">
                  <w:pPr>
                    <w:rPr>
                      <w:rFonts w:ascii="Emoticons" w:hAnsi="Emoticons" w:cs="Times New Roman"/>
                      <w:rtl/>
                    </w:rPr>
                  </w:pPr>
                  <w:r>
                    <w:rPr>
                      <w:rFonts w:ascii="Emoticons" w:hAnsi="Emoticons" w:hint="cs"/>
                      <w:rtl/>
                    </w:rPr>
                    <w:t>#</w:t>
                  </w:r>
                  <w:r w:rsidR="001326CF" w:rsidRPr="002F22AE">
                    <w:rPr>
                      <w:rFonts w:ascii="Emoticons" w:hAnsi="Emoticons" w:hint="cs"/>
                      <w:rtl/>
                    </w:rPr>
                    <w:t xml:space="preserve"> </w:t>
                  </w:r>
                  <w:r w:rsidR="001326CF" w:rsidRPr="005E436C">
                    <w:rPr>
                      <w:rFonts w:ascii="Emoticons" w:hAnsi="Emoticons" w:cs="PT Bold Heading" w:hint="cs"/>
                      <w:color w:val="00B050"/>
                      <w:rtl/>
                    </w:rPr>
                    <w:t>السيال العصبي :</w:t>
                  </w:r>
                  <w:r w:rsidR="001326CF" w:rsidRPr="002F22AE">
                    <w:rPr>
                      <w:rFonts w:ascii="Emoticons" w:hAnsi="Emoticons" w:hint="cs"/>
                      <w:rtl/>
                    </w:rPr>
                    <w:t xml:space="preserve"> </w:t>
                  </w:r>
                  <w:r w:rsidR="001326CF" w:rsidRPr="002F22AE">
                    <w:rPr>
                      <w:rFonts w:ascii="Tahoma" w:hAnsi="Tahoma" w:cs="Tahoma"/>
                      <w:rtl/>
                    </w:rPr>
                    <w:t>هي تلك الموجة من ال</w:t>
                  </w:r>
                  <w:r w:rsidR="002F22AE" w:rsidRPr="002F22AE">
                    <w:rPr>
                      <w:rFonts w:ascii="Tahoma" w:hAnsi="Tahoma" w:cs="Tahoma"/>
                      <w:rtl/>
                    </w:rPr>
                    <w:t>ت</w:t>
                  </w:r>
                  <w:r w:rsidR="001326CF" w:rsidRPr="002F22AE">
                    <w:rPr>
                      <w:rFonts w:ascii="Tahoma" w:hAnsi="Tahoma" w:cs="Tahoma"/>
                      <w:rtl/>
                    </w:rPr>
                    <w:t xml:space="preserve">غيرات </w:t>
                  </w:r>
                  <w:r w:rsidR="002F22AE" w:rsidRPr="002F22AE">
                    <w:rPr>
                      <w:rFonts w:ascii="Tahoma" w:hAnsi="Tahoma" w:cs="Tahoma"/>
                      <w:rtl/>
                    </w:rPr>
                    <w:t>التي تسير على طول الليفة العصبية.</w:t>
                  </w:r>
                </w:p>
                <w:p w:rsidR="002F22AE" w:rsidRDefault="009121EE" w:rsidP="002F22AE">
                  <w:pPr>
                    <w:rPr>
                      <w:rFonts w:ascii="Emoticons" w:hAnsi="Emoticons" w:cs="Times New Roman"/>
                      <w:rtl/>
                    </w:rPr>
                  </w:pPr>
                  <w:r>
                    <w:rPr>
                      <w:rFonts w:ascii="Emoticons" w:hAnsi="Emoticons" w:cs="Times New Roman" w:hint="cs"/>
                      <w:rtl/>
                    </w:rPr>
                    <w:t>#</w:t>
                  </w:r>
                  <w:r w:rsidR="002F22AE"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2F22AE" w:rsidRPr="005E436C">
                    <w:rPr>
                      <w:rFonts w:ascii="Emoticons" w:hAnsi="Emoticons" w:cs="PT Bold Heading" w:hint="cs"/>
                      <w:color w:val="00B050"/>
                      <w:rtl/>
                    </w:rPr>
                    <w:t>تركيب الغشاء الخلوي المحيط بالخلية العصبية :</w:t>
                  </w:r>
                </w:p>
                <w:p w:rsidR="002F22AE" w:rsidRPr="002F22AE" w:rsidRDefault="002F22AE" w:rsidP="002F22AE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</w:rPr>
                  </w:pPr>
                  <w:r w:rsidRPr="002F22AE">
                    <w:rPr>
                      <w:rFonts w:ascii="Tahoma" w:hAnsi="Tahoma" w:cs="Tahoma"/>
                      <w:rtl/>
                    </w:rPr>
                    <w:t>طبقة مزدوجة من الدهون المفسفرة.</w:t>
                  </w:r>
                </w:p>
                <w:p w:rsidR="002F22AE" w:rsidRDefault="002F22AE" w:rsidP="002F22AE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</w:rPr>
                  </w:pPr>
                  <w:r w:rsidRPr="002F22AE">
                    <w:rPr>
                      <w:rFonts w:ascii="Tahoma" w:hAnsi="Tahoma" w:cs="Tahoma"/>
                      <w:rtl/>
                    </w:rPr>
                    <w:t xml:space="preserve">تتخللها جزيئات من البروتين ,, </w:t>
                  </w:r>
                  <w:r w:rsidRPr="00A60491">
                    <w:rPr>
                      <w:rFonts w:ascii="Tahoma" w:hAnsi="Tahoma" w:cs="Tahoma"/>
                      <w:color w:val="403152" w:themeColor="accent4" w:themeShade="80"/>
                      <w:rtl/>
                    </w:rPr>
                    <w:t xml:space="preserve">تعمل </w:t>
                  </w:r>
                  <w:proofErr w:type="spellStart"/>
                  <w:r w:rsidRPr="00A60491">
                    <w:rPr>
                      <w:rFonts w:ascii="Tahoma" w:hAnsi="Tahoma" w:cs="Tahoma"/>
                      <w:color w:val="403152" w:themeColor="accent4" w:themeShade="80"/>
                      <w:rtl/>
                    </w:rPr>
                    <w:t>ك</w:t>
                  </w:r>
                  <w:r w:rsidRPr="002F22AE">
                    <w:rPr>
                      <w:rFonts w:ascii="Tahoma" w:hAnsi="Tahoma" w:cs="Tahoma"/>
                      <w:rtl/>
                    </w:rPr>
                    <w:t>ـ</w:t>
                  </w:r>
                  <w:proofErr w:type="spellEnd"/>
                  <w:r w:rsidRPr="002F22AE">
                    <w:rPr>
                      <w:rFonts w:ascii="Tahoma" w:hAnsi="Tahoma" w:cs="Tahoma"/>
                      <w:rtl/>
                    </w:rPr>
                    <w:t xml:space="preserve"> </w:t>
                  </w:r>
                </w:p>
                <w:p w:rsidR="005E436C" w:rsidRDefault="005E436C" w:rsidP="001E13A1">
                  <w:pPr>
                    <w:rPr>
                      <w:rFonts w:ascii="Tahoma" w:hAnsi="Tahoma" w:cs="Tahoma" w:hint="cs"/>
                      <w:rtl/>
                    </w:rPr>
                  </w:pPr>
                </w:p>
                <w:p w:rsidR="005E436C" w:rsidRDefault="005E436C" w:rsidP="001E13A1">
                  <w:pPr>
                    <w:rPr>
                      <w:rFonts w:ascii="Tahoma" w:hAnsi="Tahoma" w:cs="Tahoma" w:hint="cs"/>
                      <w:rtl/>
                    </w:rPr>
                  </w:pPr>
                </w:p>
                <w:p w:rsidR="001E13A1" w:rsidRDefault="001E13A1" w:rsidP="009121EE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 قنوات لأيونات الصوديوم              مضخات مثل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والبوتاس</w:t>
                  </w:r>
                  <w:r w:rsidR="009121EE">
                    <w:rPr>
                      <w:rFonts w:ascii="Tahoma" w:hAnsi="Tahoma" w:cs="Tahoma" w:hint="cs"/>
                      <w:rtl/>
                    </w:rPr>
                    <w:t>ي</w:t>
                  </w:r>
                  <w:r>
                    <w:rPr>
                      <w:rFonts w:ascii="Tahoma" w:hAnsi="Tahoma" w:cs="Tahoma" w:hint="cs"/>
                      <w:rtl/>
                    </w:rPr>
                    <w:t>وم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.                  مضخة الصوديوم \بوتاسيوم </w:t>
                  </w:r>
                </w:p>
                <w:p w:rsidR="00694A42" w:rsidRDefault="009121EE" w:rsidP="00694A42">
                  <w:pPr>
                    <w:rPr>
                      <w:rFonts w:ascii="Emoticons" w:hAnsi="Emoticons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1E13A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1E13A1" w:rsidRPr="00A60491">
                    <w:rPr>
                      <w:rFonts w:ascii="Emoticons" w:hAnsi="Emoticons" w:cs="Mohareb 4" w:hint="cs"/>
                      <w:color w:val="00B050"/>
                      <w:rtl/>
                    </w:rPr>
                    <w:t>عللي:</w:t>
                  </w:r>
                  <w:r w:rsidR="001E13A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1E13A1" w:rsidRPr="00A60491">
                    <w:rPr>
                      <w:rFonts w:ascii="Emoticons" w:hAnsi="Emoticons" w:cs="Tahoma" w:hint="cs"/>
                      <w:color w:val="008000"/>
                      <w:sz w:val="20"/>
                      <w:szCs w:val="20"/>
                      <w:rtl/>
                    </w:rPr>
                    <w:t>وجود شحنات موجبة على السطح الخارجي للغشاء وشحنات سالبة على السطح الداخلي؟</w:t>
                  </w:r>
                  <w:r w:rsidR="001E13A1">
                    <w:rPr>
                      <w:rFonts w:ascii="Emoticons" w:hAnsi="Emoticons" w:cs="Tahoma" w:hint="cs"/>
                      <w:rtl/>
                    </w:rPr>
                    <w:t xml:space="preserve">              </w:t>
                  </w:r>
                  <w:r w:rsidR="001E13A1" w:rsidRPr="00694A42">
                    <w:rPr>
                      <w:rFonts w:ascii="Emoticons" w:hAnsi="Emoticons" w:cs="Tahoma" w:hint="cs"/>
                      <w:sz w:val="20"/>
                      <w:szCs w:val="20"/>
                      <w:rtl/>
                    </w:rPr>
                    <w:t xml:space="preserve">ج: </w:t>
                  </w:r>
                  <w:r w:rsidR="00694A42" w:rsidRPr="00694A42">
                    <w:rPr>
                      <w:rFonts w:ascii="Emoticons" w:hAnsi="Emoticons" w:cs="Tahoma" w:hint="cs"/>
                      <w:sz w:val="20"/>
                      <w:szCs w:val="20"/>
                      <w:rtl/>
                    </w:rPr>
                    <w:t>بسبب اختلاف تركيز الأيونات وتسمى "حالة استقطاب"</w:t>
                  </w:r>
                </w:p>
                <w:p w:rsidR="00694A42" w:rsidRDefault="009121EE" w:rsidP="00694A42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94A42" w:rsidRPr="00694A42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94A42" w:rsidRPr="00A60491">
                    <w:rPr>
                      <w:rFonts w:ascii="Emoticons" w:hAnsi="Emoticons" w:cs="Mohareb 4" w:hint="cs"/>
                      <w:color w:val="00B050"/>
                      <w:rtl/>
                    </w:rPr>
                    <w:t xml:space="preserve">ماذا </w:t>
                  </w:r>
                  <w:r w:rsidR="00694A42" w:rsidRPr="00A60491">
                    <w:rPr>
                      <w:rFonts w:ascii="Emoticons" w:hAnsi="Emoticons" w:cs="Tahoma" w:hint="cs"/>
                      <w:color w:val="008000"/>
                      <w:rtl/>
                    </w:rPr>
                    <w:t>يحدث لليفه العصبية عند تأثرها بمؤثر؟</w:t>
                  </w:r>
                  <w:r w:rsidR="00694A42">
                    <w:rPr>
                      <w:rFonts w:ascii="Emoticons" w:hAnsi="Emoticons" w:cs="Tahoma" w:hint="cs"/>
                      <w:rtl/>
                    </w:rPr>
                    <w:t xml:space="preserve">            ج: يؤدي إلى فتح قنوات الصوديوم الموجودة في غشاء الخلية فتدخل أيونات </w:t>
                  </w:r>
                  <w:r w:rsidR="00694A42">
                    <w:rPr>
                      <w:rFonts w:asciiTheme="minorBidi" w:hAnsiTheme="minorBidi"/>
                    </w:rPr>
                    <w:t>Na+</w:t>
                  </w:r>
                  <w:r w:rsidR="00694A42">
                    <w:rPr>
                      <w:rFonts w:asciiTheme="minorBidi" w:hAnsiTheme="minorBidi" w:hint="cs"/>
                      <w:rtl/>
                    </w:rPr>
                    <w:t xml:space="preserve"> </w:t>
                  </w:r>
                  <w:r w:rsidR="00694A42">
                    <w:rPr>
                      <w:rFonts w:ascii="Tahoma" w:hAnsi="Tahoma" w:cs="Tahoma" w:hint="cs"/>
                      <w:rtl/>
                    </w:rPr>
                    <w:t xml:space="preserve">فيصبح الجانب الداخلي لليفه موجب الشحنة ويسمى "حالة زوال استقطاب" </w:t>
                  </w:r>
                </w:p>
                <w:p w:rsidR="00694A42" w:rsidRDefault="009121EE" w:rsidP="0034757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94A42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94A42" w:rsidRPr="00A60491">
                    <w:rPr>
                      <w:rFonts w:ascii="Emoticons" w:hAnsi="Emoticons" w:cs="Mohareb 4" w:hint="cs"/>
                      <w:color w:val="00B050"/>
                      <w:rtl/>
                    </w:rPr>
                    <w:t>كيف</w:t>
                  </w:r>
                  <w:r w:rsidR="00694A42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94A42" w:rsidRPr="00A60491">
                    <w:rPr>
                      <w:rFonts w:ascii="Emoticons" w:hAnsi="Emoticons" w:cs="Tahoma" w:hint="cs"/>
                      <w:color w:val="008000"/>
                      <w:rtl/>
                    </w:rPr>
                    <w:t xml:space="preserve">تعود الليفة العصبية إلى حالتها الأصلية أي قبل </w:t>
                  </w:r>
                  <w:r w:rsidR="00347571" w:rsidRPr="00A60491">
                    <w:rPr>
                      <w:rFonts w:ascii="Emoticons" w:hAnsi="Emoticons" w:cs="Tahoma" w:hint="cs"/>
                      <w:color w:val="008000"/>
                      <w:rtl/>
                    </w:rPr>
                    <w:t>تأثرها بالمؤثر ؟</w:t>
                  </w:r>
                  <w:r w:rsidR="00347571">
                    <w:rPr>
                      <w:rFonts w:ascii="Emoticons" w:hAnsi="Emoticons" w:cs="Tahoma" w:hint="cs"/>
                      <w:rtl/>
                    </w:rPr>
                    <w:t xml:space="preserve">                                             ج: تعمل مضخة الصوديوم/ بوتاسيوم على إعادة أيونات الصوديوم إلى الخارج و إدخال أيونات البوتاسيوم</w:t>
                  </w:r>
                </w:p>
                <w:p w:rsidR="00347571" w:rsidRDefault="009121EE" w:rsidP="0034757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347571" w:rsidRPr="00A60491">
                    <w:rPr>
                      <w:rFonts w:ascii="Emoticons" w:hAnsi="Emoticons" w:cs="Tahoma" w:hint="cs"/>
                      <w:color w:val="00B050"/>
                      <w:rtl/>
                    </w:rPr>
                    <w:t xml:space="preserve"> </w:t>
                  </w:r>
                  <w:r w:rsidR="00347571" w:rsidRPr="005E436C">
                    <w:rPr>
                      <w:rFonts w:ascii="Tahoma" w:hAnsi="Tahoma" w:cs="PT Bold Heading"/>
                      <w:color w:val="00B050"/>
                      <w:rtl/>
                    </w:rPr>
                    <w:t>مما يتكون التشابك العصبي ؟</w:t>
                  </w:r>
                  <w:r w:rsidR="00347571">
                    <w:rPr>
                      <w:rFonts w:ascii="Emoticons" w:hAnsi="Emoticons" w:cs="Tahoma" w:hint="cs"/>
                      <w:rtl/>
                    </w:rPr>
                    <w:t xml:space="preserve">            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347571">
                    <w:rPr>
                      <w:rFonts w:ascii="Emoticons" w:hAnsi="Emoticons" w:cs="Tahoma" w:hint="cs"/>
                      <w:rtl/>
                    </w:rPr>
                    <w:t xml:space="preserve">            </w:t>
                  </w:r>
                  <w:r w:rsidR="005E436C">
                    <w:rPr>
                      <w:rFonts w:ascii="Emoticons" w:hAnsi="Emoticons" w:cs="Tahoma" w:hint="cs"/>
                      <w:rtl/>
                    </w:rPr>
                    <w:t xml:space="preserve">  </w:t>
                  </w:r>
                  <w:r w:rsidR="00347571">
                    <w:rPr>
                      <w:rFonts w:ascii="Emoticons" w:hAnsi="Emoticons" w:cs="Tahoma" w:hint="cs"/>
                      <w:rtl/>
                    </w:rPr>
                    <w:t xml:space="preserve">    $ غشاء الزر الطرفي.    $غشاء التفرع الشجيري.</w:t>
                  </w:r>
                </w:p>
                <w:p w:rsidR="00347571" w:rsidRPr="00A60491" w:rsidRDefault="009121EE" w:rsidP="00347571">
                  <w:pPr>
                    <w:rPr>
                      <w:rFonts w:ascii="Emoticons" w:hAnsi="Emoticons" w:cs="Mohareb 4"/>
                      <w:color w:val="C00000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34757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347571" w:rsidRPr="00A60491">
                    <w:rPr>
                      <w:rFonts w:ascii="Emoticons" w:hAnsi="Emoticons" w:cs="Sultan  koufi" w:hint="cs"/>
                      <w:color w:val="403152" w:themeColor="accent4" w:themeShade="80"/>
                      <w:rtl/>
                    </w:rPr>
                    <w:t xml:space="preserve">يوجد </w:t>
                  </w:r>
                  <w:r w:rsidR="00564340" w:rsidRPr="00A60491">
                    <w:rPr>
                      <w:rFonts w:ascii="Emoticons" w:hAnsi="Emoticons" w:cs="Sultan  koufi" w:hint="cs"/>
                      <w:color w:val="403152" w:themeColor="accent4" w:themeShade="80"/>
                      <w:rtl/>
                    </w:rPr>
                    <w:t>بين الغشاءين فراغ يسمى</w:t>
                  </w:r>
                  <w:r w:rsidR="00564340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564340" w:rsidRPr="00A60491">
                    <w:rPr>
                      <w:rFonts w:ascii="Emoticons" w:hAnsi="Emoticons" w:cs="Mohareb 4" w:hint="cs"/>
                      <w:color w:val="C00000"/>
                      <w:rtl/>
                    </w:rPr>
                    <w:t>"الشق التشابكي"</w:t>
                  </w:r>
                </w:p>
                <w:p w:rsidR="00564340" w:rsidRDefault="009121EE" w:rsidP="00347571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Emoticons" w:hAnsi="Emoticons" w:cs="Mohareb 4" w:hint="cs"/>
                      <w:rtl/>
                    </w:rPr>
                    <w:t>#</w:t>
                  </w:r>
                  <w:r w:rsidR="00564340">
                    <w:rPr>
                      <w:rFonts w:ascii="Emoticons" w:hAnsi="Emoticons" w:cs="Mohareb 4" w:hint="cs"/>
                      <w:rtl/>
                    </w:rPr>
                    <w:t xml:space="preserve"> </w:t>
                  </w:r>
                  <w:r w:rsidR="00564340" w:rsidRPr="00A60491">
                    <w:rPr>
                      <w:rFonts w:ascii="Emoticons" w:hAnsi="Emoticons" w:cs="Mohareb 4" w:hint="cs"/>
                      <w:color w:val="00B050"/>
                      <w:rtl/>
                    </w:rPr>
                    <w:t xml:space="preserve">ماذا </w:t>
                  </w:r>
                  <w:r w:rsidR="00564340" w:rsidRPr="00A60491">
                    <w:rPr>
                      <w:rFonts w:ascii="Tahoma" w:hAnsi="Tahoma" w:cs="Tahoma"/>
                      <w:color w:val="008000"/>
                      <w:rtl/>
                    </w:rPr>
                    <w:t>يحدث عند وصول السيال العصبي إلى نهاية التفرعات المحورية ؟</w:t>
                  </w:r>
                  <w:r w:rsidR="00564340">
                    <w:rPr>
                      <w:rFonts w:ascii="Emoticons" w:hAnsi="Emoticons" w:cs="Mohareb 4" w:hint="cs"/>
                      <w:rtl/>
                    </w:rPr>
                    <w:t xml:space="preserve"> </w:t>
                  </w:r>
                  <w:r w:rsidR="00564340">
                    <w:rPr>
                      <w:rFonts w:ascii="Tahoma" w:hAnsi="Tahoma" w:cs="Tahoma" w:hint="cs"/>
                      <w:rtl/>
                    </w:rPr>
                    <w:t>ج: يؤدي إلى تحرر النواقل العصبية الموجودة في الزر الطرفي وانتقالها عبر الشق التشابكي لتصل لتفرعات الشجيرية لخلية أخرى.</w:t>
                  </w:r>
                </w:p>
                <w:p w:rsidR="00564340" w:rsidRDefault="009121EE" w:rsidP="00A6049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564340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564340" w:rsidRPr="00A60491">
                    <w:rPr>
                      <w:rFonts w:ascii="Emoticons" w:hAnsi="Emoticons" w:cs="Tahoma" w:hint="cs"/>
                      <w:color w:val="008000"/>
                      <w:rtl/>
                    </w:rPr>
                    <w:t>كيف تتم إعادة غشاء التفرعات الشجيرية إلى حالة الاستقطاب؟</w:t>
                  </w:r>
                  <w:r w:rsidR="00564340">
                    <w:rPr>
                      <w:rFonts w:ascii="Emoticons" w:hAnsi="Emoticons" w:cs="Tahoma" w:hint="cs"/>
                      <w:rtl/>
                    </w:rPr>
                    <w:t xml:space="preserve"> أو </w:t>
                  </w:r>
                  <w:r w:rsidR="00564340" w:rsidRPr="00A60491">
                    <w:rPr>
                      <w:rFonts w:ascii="Emoticons" w:hAnsi="Emoticons" w:cs="Tahoma" w:hint="cs"/>
                      <w:color w:val="008000"/>
                      <w:rtl/>
                    </w:rPr>
                    <w:t>كيف يوقف انتقال السيال العصبي؟</w:t>
                  </w:r>
                  <w:r w:rsidR="00A60491">
                    <w:rPr>
                      <w:rFonts w:ascii="Emoticons" w:hAnsi="Emoticons" w:cs="Tahoma" w:hint="cs"/>
                      <w:rtl/>
                    </w:rPr>
                    <w:t xml:space="preserve">       ج: التخلص من النواقل العصبية و تحويلها إلى مواد غير نشطة بواسطة أنزيمات تحطم الناقل العصبي.</w:t>
                  </w:r>
                </w:p>
                <w:p w:rsidR="00564340" w:rsidRPr="00564340" w:rsidRDefault="00564340" w:rsidP="00347571">
                  <w:pPr>
                    <w:rPr>
                      <w:rFonts w:ascii="Emoticons" w:hAnsi="Emoticons" w:cs="Tahoma"/>
                      <w:rtl/>
                    </w:rPr>
                  </w:pPr>
                </w:p>
                <w:p w:rsidR="00564340" w:rsidRPr="00694A42" w:rsidRDefault="00564340" w:rsidP="00347571">
                  <w:pPr>
                    <w:rPr>
                      <w:rFonts w:ascii="Emoticons" w:hAnsi="Emoticons" w:cs="Tahoma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5E436C">
      <w:pPr>
        <w:rPr>
          <w:rFonts w:hint="cs"/>
          <w:rtl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101.3pt;margin-top:9.45pt;width:0;height:10.5pt;flip:y;z-index:251663360" o:connectortype="straight" strokeweight="1.5pt">
            <w10:wrap anchorx="page"/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0" type="#_x0000_t34" style="position:absolute;left:0;text-align:left;margin-left:28.5pt;margin-top:19.95pt;width:72.75pt;height:33.75pt;rotation:180;flip:y;z-index:251661312" o:connectortype="elbow" adj="21659,85440,-55670" strokeweight="1.5pt">
            <v:stroke endarrow="block"/>
            <w10:wrap anchorx="page"/>
          </v:shape>
        </w:pict>
      </w:r>
      <w:r>
        <w:rPr>
          <w:noProof/>
        </w:rPr>
        <w:pict>
          <v:shape id="_x0000_s1031" type="#_x0000_t34" style="position:absolute;left:0;text-align:left;margin-left:101.25pt;margin-top:19.95pt;width:69.75pt;height:33.75pt;z-index:251662336" o:connectortype="elbow" adj="21476,-85440,-65032" strokeweight="1.5pt">
            <v:stroke endarrow="block"/>
            <w10:wrap anchorx="page"/>
          </v:shape>
        </w:pict>
      </w: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005754" w:rsidRDefault="00005754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pPr>
        <w:rPr>
          <w:rFonts w:hint="cs"/>
          <w:rtl/>
        </w:rPr>
      </w:pPr>
    </w:p>
    <w:p w:rsidR="006158D1" w:rsidRDefault="006158D1">
      <w:r>
        <w:rPr>
          <w:noProof/>
        </w:rPr>
        <w:lastRenderedPageBreak/>
        <w:pict>
          <v:shape id="_x0000_s1036" type="#_x0000_t202" style="position:absolute;left:0;text-align:left;margin-left:226.5pt;margin-top:-43.5pt;width:252pt;height:717.05pt;z-index:251664384" strokeweight="1.5pt">
            <v:textbox>
              <w:txbxContent>
                <w:p w:rsidR="006158D1" w:rsidRDefault="009121EE" w:rsidP="006158D1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Emoticons" w:hAnsi="Emoticons" w:hint="cs"/>
                      <w:rtl/>
                    </w:rPr>
                    <w:t>#</w:t>
                  </w:r>
                  <w:r w:rsidR="006158D1" w:rsidRPr="00665DC1">
                    <w:rPr>
                      <w:rFonts w:ascii="Emoticons" w:hAnsi="Emoticons" w:cs="Mohareb 4" w:hint="cs"/>
                      <w:rtl/>
                    </w:rPr>
                    <w:t xml:space="preserve"> </w:t>
                  </w:r>
                  <w:r w:rsidR="006158D1"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6158D1" w:rsidRPr="0060575C">
                    <w:rPr>
                      <w:rFonts w:ascii="Tahoma" w:hAnsi="Tahoma" w:cs="PT Bold Heading" w:hint="cs"/>
                      <w:color w:val="943634" w:themeColor="accent2" w:themeShade="BF"/>
                      <w:sz w:val="24"/>
                      <w:szCs w:val="24"/>
                      <w:rtl/>
                    </w:rPr>
                    <w:t>العقاقير :</w:t>
                  </w:r>
                  <w:r w:rsidR="006158D1" w:rsidRPr="0060575C">
                    <w:rPr>
                      <w:rFonts w:ascii="Tahoma" w:hAnsi="Tahoma" w:cs="Tahoma" w:hint="cs"/>
                      <w:color w:val="943634" w:themeColor="accent2" w:themeShade="BF"/>
                      <w:sz w:val="24"/>
                      <w:szCs w:val="24"/>
                      <w:rtl/>
                    </w:rPr>
                    <w:t xml:space="preserve"> </w:t>
                  </w:r>
                  <w:r w:rsidR="006158D1">
                    <w:rPr>
                      <w:rFonts w:ascii="Tahoma" w:hAnsi="Tahoma" w:cs="Tahoma" w:hint="cs"/>
                      <w:rtl/>
                    </w:rPr>
                    <w:t>كل من الأدوية و المخدرات والكحول.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60575C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كيف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60575C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تؤثر العقاقير في الجهاز العصبي 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               ج: تدخل في مسار السيالات العصبية و تؤثر على تصنيع النواقل العصبية و إفرازها و عملها.</w:t>
                  </w:r>
                </w:p>
                <w:tbl>
                  <w:tblPr>
                    <w:tblStyle w:val="a4"/>
                    <w:bidiVisual/>
                    <w:tblW w:w="4987" w:type="dxa"/>
                    <w:tblLook w:val="04A0"/>
                  </w:tblPr>
                  <w:tblGrid>
                    <w:gridCol w:w="1584"/>
                    <w:gridCol w:w="3403"/>
                  </w:tblGrid>
                  <w:tr w:rsidR="006158D1" w:rsidTr="00665DC1">
                    <w:tc>
                      <w:tcPr>
                        <w:tcW w:w="1584" w:type="dxa"/>
                      </w:tcPr>
                      <w:p w:rsidR="006158D1" w:rsidRPr="008732EF" w:rsidRDefault="006158D1" w:rsidP="00665DC1">
                        <w:pPr>
                          <w:rPr>
                            <w:rFonts w:ascii="Emoticons" w:hAnsi="Emoticons" w:cs="PT Bold Heading"/>
                            <w:color w:val="0070C0"/>
                            <w:rtl/>
                          </w:rPr>
                        </w:pPr>
                        <w:r w:rsidRPr="008732EF">
                          <w:rPr>
                            <w:rFonts w:ascii="Emoticons" w:hAnsi="Emoticons" w:cs="PT Bold Heading" w:hint="cs"/>
                            <w:color w:val="0070C0"/>
                            <w:rtl/>
                          </w:rPr>
                          <w:t>الـمـــــــــادة</w:t>
                        </w:r>
                      </w:p>
                    </w:tc>
                    <w:tc>
                      <w:tcPr>
                        <w:tcW w:w="3403" w:type="dxa"/>
                      </w:tcPr>
                      <w:p w:rsidR="006158D1" w:rsidRPr="008732EF" w:rsidRDefault="006158D1" w:rsidP="00665DC1">
                        <w:pPr>
                          <w:rPr>
                            <w:rFonts w:ascii="Emoticons" w:hAnsi="Emoticons" w:cs="PT Bold Heading"/>
                            <w:color w:val="0070C0"/>
                            <w:rtl/>
                          </w:rPr>
                        </w:pPr>
                        <w:r w:rsidRPr="008732EF">
                          <w:rPr>
                            <w:rFonts w:ascii="Emoticons" w:hAnsi="Emoticons" w:cs="PT Bold Heading" w:hint="cs"/>
                            <w:color w:val="0070C0"/>
                            <w:rtl/>
                          </w:rPr>
                          <w:t xml:space="preserve">  التأثيـــــــــــــر</w:t>
                        </w:r>
                      </w:p>
                    </w:tc>
                  </w:tr>
                  <w:tr w:rsidR="006158D1" w:rsidTr="00665DC1">
                    <w:tc>
                      <w:tcPr>
                        <w:tcW w:w="1584" w:type="dxa"/>
                      </w:tcPr>
                      <w:p w:rsidR="006158D1" w:rsidRDefault="006158D1" w:rsidP="00665DC1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 الماريغوانا </w:t>
                        </w:r>
                      </w:p>
                    </w:tc>
                    <w:tc>
                      <w:tcPr>
                        <w:tcW w:w="3403" w:type="dxa"/>
                      </w:tcPr>
                      <w:p w:rsidR="006158D1" w:rsidRDefault="006158D1" w:rsidP="00665DC1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الهلوسة: عدم القدرة على الحكم ونسيان مؤقت.</w:t>
                        </w:r>
                      </w:p>
                    </w:tc>
                  </w:tr>
                  <w:tr w:rsidR="006158D1" w:rsidTr="00665DC1">
                    <w:tc>
                      <w:tcPr>
                        <w:tcW w:w="1584" w:type="dxa"/>
                      </w:tcPr>
                      <w:p w:rsidR="006158D1" w:rsidRDefault="006158D1" w:rsidP="00665DC1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 الكحول </w:t>
                        </w:r>
                      </w:p>
                    </w:tc>
                    <w:tc>
                      <w:tcPr>
                        <w:tcW w:w="3403" w:type="dxa"/>
                      </w:tcPr>
                      <w:p w:rsidR="006158D1" w:rsidRDefault="006158D1" w:rsidP="00665DC1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مثبط الجهاز العصبي يقلل من وضوح التفكير ويعيق التنسيق الحركي.</w:t>
                        </w:r>
                      </w:p>
                    </w:tc>
                  </w:tr>
                  <w:tr w:rsidR="006158D1" w:rsidTr="00665DC1">
                    <w:tc>
                      <w:tcPr>
                        <w:tcW w:w="1584" w:type="dxa"/>
                      </w:tcPr>
                      <w:p w:rsidR="006158D1" w:rsidRDefault="006158D1" w:rsidP="00665DC1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 المورفين</w:t>
                        </w:r>
                      </w:p>
                    </w:tc>
                    <w:tc>
                      <w:tcPr>
                        <w:tcW w:w="3403" w:type="dxa"/>
                      </w:tcPr>
                      <w:p w:rsidR="006158D1" w:rsidRDefault="006158D1" w:rsidP="00665DC1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مخدر</w:t>
                        </w:r>
                      </w:p>
                    </w:tc>
                  </w:tr>
                  <w:tr w:rsidR="006158D1" w:rsidTr="00665DC1">
                    <w:tc>
                      <w:tcPr>
                        <w:tcW w:w="1584" w:type="dxa"/>
                      </w:tcPr>
                      <w:p w:rsidR="006158D1" w:rsidRDefault="006158D1" w:rsidP="00665DC1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 الهيروين</w:t>
                        </w:r>
                      </w:p>
                    </w:tc>
                    <w:tc>
                      <w:tcPr>
                        <w:tcW w:w="3403" w:type="dxa"/>
                      </w:tcPr>
                      <w:p w:rsidR="006158D1" w:rsidRDefault="006158D1" w:rsidP="00665DC1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مزيل للألم.</w:t>
                        </w:r>
                      </w:p>
                    </w:tc>
                  </w:tr>
                </w:tbl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60575C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وظيفة الجهاز العصبي</w:t>
                  </w:r>
                  <w:r w:rsidR="006158D1" w:rsidRPr="0060575C">
                    <w:rPr>
                      <w:rFonts w:ascii="Emoticons" w:hAnsi="Emoticons" w:cs="Tahoma" w:hint="cs"/>
                      <w:color w:val="632423" w:themeColor="accent2" w:themeShade="80"/>
                      <w:rtl/>
                    </w:rPr>
                    <w:t xml:space="preserve"> : 1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>) يتحكم في أداء العضلات و الغدد و الأعضاء الأخرى 2) ينظم أداء أجهزة الجسم.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60575C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يتكون الجهاز العصبي من :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                             $ جهاز عصبي مركزي.  $ جهاز عصبي محيطي.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60575C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يتكون الجهاز العصبي المركزي من :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                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$ الدماغ.                        $ الحبل الشوكي.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60575C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وسائل حماية الجهاز العصبي المركزي 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                 $ </w:t>
                  </w:r>
                  <w:r w:rsidR="006158D1" w:rsidRPr="008732EF">
                    <w:rPr>
                      <w:rFonts w:ascii="Emoticons" w:hAnsi="Emoticons" w:cs="Tahoma" w:hint="cs"/>
                      <w:color w:val="31849B" w:themeColor="accent5" w:themeShade="BF"/>
                      <w:rtl/>
                    </w:rPr>
                    <w:t>عظام الجمجمة و العمود الفقري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.                         $ </w:t>
                  </w:r>
                  <w:r w:rsidR="006158D1" w:rsidRPr="008732EF">
                    <w:rPr>
                      <w:rFonts w:ascii="Emoticons" w:hAnsi="Emoticons" w:cs="Tahoma" w:hint="cs"/>
                      <w:color w:val="31849B" w:themeColor="accent5" w:themeShade="BF"/>
                      <w:rtl/>
                    </w:rPr>
                    <w:t>الأغشية السحائية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: وهي ثلاثة أغشية تحيط بالدماغ و الحبل الشوكي.                                     $ </w:t>
                  </w:r>
                  <w:r w:rsidR="006158D1" w:rsidRPr="008732EF">
                    <w:rPr>
                      <w:rFonts w:ascii="Emoticons" w:hAnsi="Emoticons" w:cs="Tahoma" w:hint="cs"/>
                      <w:color w:val="31849B" w:themeColor="accent5" w:themeShade="BF"/>
                      <w:rtl/>
                    </w:rPr>
                    <w:t>السائل المخي الشوكي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: وهو سائل متجمد تفرزه خلايا الغراء العصبي و يمثل وسادة مائية تحيط بالدماغ و الحبل الشوكي و تحميه من الصدمات.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60575C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مما يتكون الدماغ 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1) المخ 2) الدماغ البيني    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3) المخيخ  4) جذع الدماغ. 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60575C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ا</w:t>
                  </w:r>
                  <w:r w:rsidR="006158D1" w:rsidRPr="0026633B">
                    <w:rPr>
                      <w:rFonts w:ascii="Emoticons" w:hAnsi="Emoticons" w:cs="PT Bold Heading" w:hint="cs"/>
                      <w:color w:val="632423" w:themeColor="accent2" w:themeShade="80"/>
                      <w:sz w:val="24"/>
                      <w:szCs w:val="24"/>
                      <w:rtl/>
                    </w:rPr>
                    <w:t>لمخ :</w:t>
                  </w:r>
                  <w:r w:rsidR="006158D1" w:rsidRPr="0026633B"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أكبر أجزاء الدماغ و ينقسم طولياً إلى نصفي كرة يرتبطان مع بعضهما. 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26633B">
                    <w:rPr>
                      <w:rFonts w:ascii="Emoticons" w:hAnsi="Emoticons" w:cs="PT Bold Heading" w:hint="cs"/>
                      <w:color w:val="632423" w:themeColor="accent2" w:themeShade="80"/>
                      <w:sz w:val="24"/>
                      <w:szCs w:val="24"/>
                      <w:rtl/>
                    </w:rPr>
                    <w:t>يتكون المخ من أربعة فصوص هي:</w:t>
                  </w:r>
                  <w:r w:rsidR="006158D1" w:rsidRPr="0026633B"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                      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1) جداري 2) جبهي 3) قفوي 4) صدغي  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26633B">
                    <w:rPr>
                      <w:rFonts w:ascii="Emoticons" w:hAnsi="Emoticons" w:cs="PT Bold Heading" w:hint="cs"/>
                      <w:color w:val="632423" w:themeColor="accent2" w:themeShade="80"/>
                      <w:sz w:val="24"/>
                      <w:szCs w:val="24"/>
                      <w:rtl/>
                    </w:rPr>
                    <w:t>القشرة المخية:</w:t>
                  </w:r>
                  <w:r w:rsidR="006158D1" w:rsidRPr="0026633B"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>الجزء الخارجي من المخ.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8732EF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وظائف القشرة المخية 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1) تحتوي على مراكز الإحساس و الحركة. 2) استقبال الأحاسيس. 3) إرسال السيالات العصبية.</w:t>
                  </w:r>
                </w:p>
                <w:p w:rsidR="006158D1" w:rsidRPr="00665DC1" w:rsidRDefault="006158D1" w:rsidP="006158D1">
                  <w:pPr>
                    <w:rPr>
                      <w:rFonts w:ascii="Emoticons" w:hAnsi="Emoticons" w:cs="Tahoma"/>
                      <w:rtl/>
                    </w:rPr>
                  </w:pPr>
                </w:p>
                <w:p w:rsidR="006158D1" w:rsidRPr="00665DC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6158D1" w:rsidRDefault="006158D1">
      <w:pPr>
        <w:rPr>
          <w:rFonts w:hint="cs"/>
        </w:rPr>
      </w:pPr>
      <w:r>
        <w:rPr>
          <w:rFonts w:hint="cs"/>
          <w:noProof/>
        </w:rPr>
        <w:pict>
          <v:shape id="_x0000_s1037" type="#_x0000_t202" style="position:absolute;left:0;text-align:left;margin-left:-43.5pt;margin-top:-68.95pt;width:252pt;height:9in;z-index:251665408" strokeweight="1.5pt">
            <v:textbox>
              <w:txbxContent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60575C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ما هي الوظائف العقلية العليا للمخ 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1) التفكير      2) تحليل المعلومات 3)التخطيط 4) تكوين الآراء.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60575C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يتكون الدماغ البيني من :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$ المهاد  $ تحت المهاد</w:t>
                  </w:r>
                </w:p>
                <w:p w:rsidR="006158D1" w:rsidRDefault="009121EE" w:rsidP="009121EE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26633B">
                    <w:rPr>
                      <w:rFonts w:ascii="Emoticons" w:hAnsi="Emoticons" w:cs="PT Bold Heading" w:hint="cs"/>
                      <w:color w:val="632423" w:themeColor="accent2" w:themeShade="80"/>
                      <w:sz w:val="24"/>
                      <w:szCs w:val="24"/>
                      <w:rtl/>
                    </w:rPr>
                    <w:t>المهاد</w:t>
                  </w:r>
                  <w:r w:rsidR="006158D1" w:rsidRPr="0026633B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 xml:space="preserve"> :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المحطة الأولى لوصول السيالات العصبية قبل أن تصل للقشرة ال</w:t>
                  </w:r>
                  <w:r>
                    <w:rPr>
                      <w:rFonts w:ascii="Emoticons" w:hAnsi="Emoticons" w:cs="Tahoma" w:hint="cs"/>
                      <w:rtl/>
                    </w:rPr>
                    <w:t>مخية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>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26633B">
                    <w:rPr>
                      <w:rFonts w:ascii="Emoticons" w:hAnsi="Emoticons" w:cs="PT Bold Heading" w:hint="cs"/>
                      <w:color w:val="632423" w:themeColor="accent2" w:themeShade="80"/>
                      <w:sz w:val="24"/>
                      <w:szCs w:val="24"/>
                      <w:rtl/>
                    </w:rPr>
                    <w:t>أهمية تـحت المهاد ؟</w:t>
                  </w:r>
                  <w:r w:rsidR="006158D1" w:rsidRPr="0026633B"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                                       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>$ وسيط رئيسي بين الجهازين العصبي و الهرموني.    $ تفرز خلاياه هرمونات تنظم عمل الغدة النخامية.       $ يقوم بتنظيم آليات الاتزان الداخلي مثل الحرارة.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26633B">
                    <w:rPr>
                      <w:rFonts w:ascii="Emoticons" w:hAnsi="Emoticons" w:cs="PT Bold Heading" w:hint="cs"/>
                      <w:color w:val="632423" w:themeColor="accent2" w:themeShade="80"/>
                      <w:sz w:val="24"/>
                      <w:szCs w:val="24"/>
                      <w:rtl/>
                    </w:rPr>
                    <w:t>وظائف المخيخ ؟</w:t>
                  </w:r>
                  <w:r w:rsidR="006158D1" w:rsidRPr="0026633B"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                                             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$ يقوم بتوازن الجسم أثناء الوقوف و المشي.            $ ينظم الحركة المتوازنة بين العضلات حتى تبدو الحركات مترابطة و هذا يسمى </w:t>
                  </w:r>
                  <w:proofErr w:type="spellStart"/>
                  <w:r w:rsidR="006158D1">
                    <w:rPr>
                      <w:rFonts w:ascii="Emoticons" w:hAnsi="Emoticons" w:cs="Tahoma" w:hint="cs"/>
                      <w:rtl/>
                    </w:rPr>
                    <w:t>بـ</w:t>
                  </w:r>
                  <w:proofErr w:type="spellEnd"/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8732EF">
                    <w:rPr>
                      <w:rFonts w:ascii="Emoticons" w:hAnsi="Emoticons" w:cs="Tahoma" w:hint="cs"/>
                      <w:color w:val="C00000"/>
                      <w:rtl/>
                    </w:rPr>
                    <w:t xml:space="preserve">"التآزر" 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F2673D">
                    <w:rPr>
                      <w:rFonts w:ascii="Emoticons" w:hAnsi="Emoticons" w:cs="PT Bold Heading" w:hint="cs"/>
                      <w:color w:val="632423" w:themeColor="accent2" w:themeShade="80"/>
                      <w:sz w:val="24"/>
                      <w:szCs w:val="24"/>
                      <w:rtl/>
                    </w:rPr>
                    <w:t>وظائف جذع الدماغ؟</w:t>
                  </w:r>
                  <w:r w:rsidR="006158D1" w:rsidRPr="00F2673D"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(كيف يبقي الإنسان حياً؟)      $ </w:t>
                  </w:r>
                  <w:r w:rsidR="006158D1" w:rsidRPr="008732EF">
                    <w:rPr>
                      <w:rFonts w:ascii="Emoticons" w:hAnsi="Emoticons" w:cs="Tahoma" w:hint="cs"/>
                      <w:color w:val="31849B" w:themeColor="accent5" w:themeShade="BF"/>
                      <w:rtl/>
                    </w:rPr>
                    <w:t>ينظم عمل العديد من أجهزة الجسم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proofErr w:type="spellStart"/>
                  <w:r w:rsidR="006158D1">
                    <w:rPr>
                      <w:rFonts w:ascii="Emoticons" w:hAnsi="Emoticons" w:cs="Tahoma" w:hint="cs"/>
                      <w:rtl/>
                    </w:rPr>
                    <w:t>كـ</w:t>
                  </w:r>
                  <w:proofErr w:type="spellEnd"/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* القلب       * انقباض العضلات الملساء    *المجاري التنفسية.      $</w:t>
                  </w:r>
                  <w:r w:rsidR="006158D1" w:rsidRPr="008732EF">
                    <w:rPr>
                      <w:rFonts w:ascii="Emoticons" w:hAnsi="Emoticons" w:cs="Tahoma" w:hint="cs"/>
                      <w:color w:val="31849B" w:themeColor="accent5" w:themeShade="BF"/>
                      <w:rtl/>
                    </w:rPr>
                    <w:t>سيطرته على الكثير من الأفعال المنعكسة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proofErr w:type="spellStart"/>
                  <w:r w:rsidR="006158D1">
                    <w:rPr>
                      <w:rFonts w:ascii="Emoticons" w:hAnsi="Emoticons" w:cs="Tahoma" w:hint="cs"/>
                      <w:rtl/>
                    </w:rPr>
                    <w:t>كـ</w:t>
                  </w:r>
                  <w:proofErr w:type="spellEnd"/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*السعال    * العطس       *البلع</w:t>
                  </w:r>
                </w:p>
                <w:p w:rsidR="006158D1" w:rsidRDefault="009121EE" w:rsidP="006158D1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Emoticons" w:hAnsi="Emoticons" w:cs="Times New Roman" w:hint="cs"/>
                      <w:sz w:val="24"/>
                      <w:szCs w:val="24"/>
                      <w:rtl/>
                    </w:rPr>
                    <w:t>#</w:t>
                  </w:r>
                  <w:r w:rsidR="006158D1">
                    <w:rPr>
                      <w:rFonts w:ascii="Emoticons" w:hAnsi="Emoticons" w:cs="Times New Roman" w:hint="cs"/>
                      <w:sz w:val="24"/>
                      <w:szCs w:val="24"/>
                      <w:rtl/>
                    </w:rPr>
                    <w:t xml:space="preserve"> </w:t>
                  </w:r>
                  <w:r w:rsidR="006158D1" w:rsidRPr="008732EF">
                    <w:rPr>
                      <w:rFonts w:ascii="Tahoma" w:hAnsi="Tahoma" w:cs="PT Bold Heading" w:hint="cs"/>
                      <w:color w:val="632423" w:themeColor="accent2" w:themeShade="80"/>
                      <w:sz w:val="24"/>
                      <w:szCs w:val="24"/>
                      <w:rtl/>
                    </w:rPr>
                    <w:t>الحبل الشوكي</w:t>
                  </w:r>
                  <w:r w:rsidR="006158D1"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</w:t>
                  </w:r>
                  <w:r w:rsidR="006158D1">
                    <w:rPr>
                      <w:rFonts w:ascii="Tahoma" w:hAnsi="Tahoma" w:cs="Tahoma" w:hint="cs"/>
                      <w:rtl/>
                    </w:rPr>
                    <w:t xml:space="preserve">يمتد داخل العمود الفقري ويتصل بالدماغ. 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 xml:space="preserve"># </w:t>
                  </w:r>
                  <w:r w:rsidR="006158D1" w:rsidRPr="008732EF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م</w:t>
                  </w:r>
                  <w:r w:rsidR="006158D1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م</w:t>
                  </w:r>
                  <w:r w:rsidR="006158D1" w:rsidRPr="008732EF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ا يتركب الحبل الشوكي 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من مادة رمادية تحيط بها مادة بيضاء. 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8732EF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المادة الرمادية :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تتكون من أجسام الخلايا العصبية.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8732EF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المادة البيضاء :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تتكون من محاور الخلايا العصبية.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8732EF">
                    <w:rPr>
                      <w:rFonts w:ascii="Emoticons" w:hAnsi="Emoticons" w:cs="PT Bold Heading" w:hint="cs"/>
                      <w:color w:val="632423" w:themeColor="accent2" w:themeShade="80"/>
                      <w:rtl/>
                    </w:rPr>
                    <w:t>وظائف الحبل الشوكي 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                                  $ حلقة وصل بين الدماغ و الجسم.                         $ السيطرة على الأفعال المنعكسة.</w:t>
                  </w:r>
                </w:p>
                <w:p w:rsidR="006158D1" w:rsidRPr="008732EF" w:rsidRDefault="009121EE" w:rsidP="006158D1">
                  <w:pPr>
                    <w:rPr>
                      <w:rFonts w:ascii="Emoticons" w:hAnsi="Emoticons" w:cs="Sultan  koufi"/>
                      <w:color w:val="943634" w:themeColor="accent2" w:themeShade="BF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8732EF">
                    <w:rPr>
                      <w:rFonts w:ascii="Emoticons" w:hAnsi="Emoticons" w:cs="Sultan  koufi" w:hint="cs"/>
                      <w:color w:val="943634" w:themeColor="accent2" w:themeShade="BF"/>
                      <w:rtl/>
                    </w:rPr>
                    <w:t xml:space="preserve">رد الفعل ثابت دائماً و لا يتغير. </w:t>
                  </w:r>
                </w:p>
                <w:p w:rsidR="006158D1" w:rsidRDefault="006158D1" w:rsidP="006158D1">
                  <w:pPr>
                    <w:rPr>
                      <w:rFonts w:ascii="Emoticons" w:hAnsi="Emoticons" w:cs="Times New Roman"/>
                      <w:rtl/>
                    </w:rPr>
                  </w:pPr>
                </w:p>
                <w:p w:rsidR="006158D1" w:rsidRPr="0061166C" w:rsidRDefault="006158D1" w:rsidP="006158D1">
                  <w:pPr>
                    <w:rPr>
                      <w:rFonts w:ascii="Emoticons" w:hAnsi="Emoticons" w:cs="Times New Roman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5E436C">
      <w:pPr>
        <w:rPr>
          <w:rFonts w:hint="cs"/>
        </w:rPr>
      </w:pPr>
      <w:r>
        <w:rPr>
          <w:rFonts w:hint="cs"/>
          <w:noProof/>
        </w:rPr>
        <w:lastRenderedPageBreak/>
        <w:pict>
          <v:shape id="_x0000_s1038" type="#_x0000_t202" style="position:absolute;left:0;text-align:left;margin-left:226.5pt;margin-top:-29.25pt;width:252pt;height:8in;z-index:251666432" strokeweight="1.5pt">
            <v:textbox>
              <w:txbxContent>
                <w:p w:rsidR="006158D1" w:rsidRDefault="006158D1" w:rsidP="006158D1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>
                    <w:rPr>
                      <w:rFonts w:ascii="Emoticons" w:hAnsi="Emoticons" w:cs="Times New Roman"/>
                      <w:sz w:val="24"/>
                      <w:szCs w:val="24"/>
                    </w:rPr>
                    <w:t>Y</w:t>
                  </w:r>
                  <w:r>
                    <w:rPr>
                      <w:rFonts w:ascii="Emoticons" w:hAnsi="Emoticons" w:cs="Times New Roman" w:hint="cs"/>
                      <w:sz w:val="24"/>
                      <w:szCs w:val="24"/>
                      <w:rtl/>
                    </w:rPr>
                    <w:t xml:space="preserve"> </w:t>
                  </w:r>
                  <w:r w:rsidRPr="005E436C">
                    <w:rPr>
                      <w:rFonts w:ascii="Tahoma" w:hAnsi="Tahoma" w:cs="PT Bold Heading" w:hint="cs"/>
                      <w:color w:val="660066"/>
                      <w:sz w:val="24"/>
                      <w:szCs w:val="24"/>
                      <w:rtl/>
                    </w:rPr>
                    <w:t>الجهاز العصبي المحيطي ينقسم إلى: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       </w:t>
                  </w:r>
                  <w:r w:rsidR="005E436C"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       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    + أعصاب دماغية --&gt;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12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زوج من الأعصاب.         + أعصاب شوكية --&gt;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31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زوج من الأعصاب.</w:t>
                  </w:r>
                </w:p>
                <w:p w:rsidR="006158D1" w:rsidRDefault="006158D1" w:rsidP="006158D1">
                  <w:pPr>
                    <w:rPr>
                      <w:rFonts w:ascii="Emoticons" w:hAnsi="Emoticons" w:cs="Tahoma"/>
                      <w:sz w:val="24"/>
                      <w:szCs w:val="24"/>
                      <w:rtl/>
                    </w:rPr>
                  </w:pPr>
                  <w:r>
                    <w:rPr>
                      <w:rFonts w:ascii="Emoticons" w:hAnsi="Emoticons" w:cs="Tahoma"/>
                      <w:sz w:val="24"/>
                      <w:szCs w:val="24"/>
                    </w:rPr>
                    <w:t>U</w:t>
                  </w:r>
                  <w:r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</w:t>
                  </w:r>
                  <w:r w:rsidRPr="005E436C">
                    <w:rPr>
                      <w:rFonts w:ascii="Emoticons" w:hAnsi="Emoticons" w:cs="PT Bold Heading" w:hint="cs"/>
                      <w:color w:val="660066"/>
                      <w:sz w:val="24"/>
                      <w:szCs w:val="24"/>
                      <w:rtl/>
                    </w:rPr>
                    <w:t>وظيفة العصب الدماغي العاشر ؟</w:t>
                  </w:r>
                  <w:r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              </w:t>
                  </w:r>
                  <w:r w:rsidR="005E436C"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   - يغذي بعض مناطق الأحشاء كالقلب والمعدة والأمعاء.</w:t>
                  </w:r>
                </w:p>
                <w:p w:rsidR="006158D1" w:rsidRDefault="006158D1" w:rsidP="006158D1">
                  <w:pPr>
                    <w:rPr>
                      <w:rFonts w:ascii="Emoticons" w:hAnsi="Emoticons" w:cs="Tahoma"/>
                      <w:sz w:val="24"/>
                      <w:szCs w:val="24"/>
                      <w:rtl/>
                    </w:rPr>
                  </w:pPr>
                  <w:r>
                    <w:rPr>
                      <w:rFonts w:ascii="Emoticons" w:hAnsi="Emoticons" w:cs="Tahoma"/>
                      <w:sz w:val="24"/>
                      <w:szCs w:val="24"/>
                    </w:rPr>
                    <w:t>I</w:t>
                  </w:r>
                  <w:r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</w:t>
                  </w:r>
                  <w:r w:rsidRPr="005E436C">
                    <w:rPr>
                      <w:rFonts w:ascii="Emoticons" w:hAnsi="Emoticons" w:cs="PT Bold Heading" w:hint="cs"/>
                      <w:color w:val="660066"/>
                      <w:sz w:val="24"/>
                      <w:szCs w:val="24"/>
                      <w:rtl/>
                    </w:rPr>
                    <w:t>تصنيف الجهاز العصبي المحيطي وظيفياً :</w:t>
                  </w:r>
                  <w:r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</w:t>
                  </w:r>
                  <w:r w:rsidR="005E436C"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="Emoticons" w:hAnsi="Emoticons" w:cs="Tahoma" w:hint="cs"/>
                      <w:sz w:val="24"/>
                      <w:szCs w:val="24"/>
                      <w:rtl/>
                    </w:rPr>
                    <w:t xml:space="preserve">       $ جهاز عصبي إرادي.                                     $ جهاز عصبي ذاتي ,, </w:t>
                  </w:r>
                  <w:r w:rsidRPr="00B33F96">
                    <w:rPr>
                      <w:rFonts w:ascii="Emoticons" w:hAnsi="Emoticons" w:cs="Tahoma" w:hint="cs"/>
                      <w:color w:val="5F497A" w:themeColor="accent4" w:themeShade="BF"/>
                      <w:sz w:val="24"/>
                      <w:szCs w:val="24"/>
                      <w:rtl/>
                    </w:rPr>
                    <w:t>ينقسم إلى :</w:t>
                  </w:r>
                </w:p>
                <w:p w:rsidR="006158D1" w:rsidRDefault="006158D1" w:rsidP="006158D1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</w:p>
                <w:p w:rsidR="006158D1" w:rsidRPr="00706164" w:rsidRDefault="006158D1" w:rsidP="006158D1">
                  <w:pPr>
                    <w:rPr>
                      <w:rFonts w:ascii="Tahoma" w:hAnsi="Tahoma" w:cs="Tahoma"/>
                      <w:color w:val="C00000"/>
                      <w:sz w:val="24"/>
                      <w:szCs w:val="24"/>
                      <w:rtl/>
                    </w:rPr>
                  </w:pPr>
                  <w:r w:rsidRPr="00706164">
                    <w:rPr>
                      <w:rFonts w:ascii="Tahoma" w:hAnsi="Tahoma" w:cs="Tahoma" w:hint="cs"/>
                      <w:color w:val="C00000"/>
                      <w:sz w:val="24"/>
                      <w:szCs w:val="24"/>
                      <w:rtl/>
                    </w:rPr>
                    <w:t>قسم ودي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                         </w:t>
                  </w:r>
                  <w:r w:rsidRPr="00706164">
                    <w:rPr>
                      <w:rFonts w:ascii="Tahoma" w:hAnsi="Tahoma" w:cs="Tahoma" w:hint="cs"/>
                      <w:color w:val="C00000"/>
                      <w:sz w:val="24"/>
                      <w:szCs w:val="24"/>
                      <w:rtl/>
                    </w:rPr>
                    <w:t xml:space="preserve">قسم نظير ودي </w:t>
                  </w:r>
                </w:p>
                <w:p w:rsidR="006158D1" w:rsidRDefault="006158D1" w:rsidP="006158D1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   </w:t>
                  </w:r>
                </w:p>
                <w:p w:rsidR="006158D1" w:rsidRDefault="006158D1" w:rsidP="006158D1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يعمل في حالات                يعيد الأعضاء إلى           الطوارئ                            وضعيتها الطبيعية.</w:t>
                  </w:r>
                </w:p>
                <w:p w:rsidR="006158D1" w:rsidRDefault="006158D1" w:rsidP="006158D1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tbl>
                  <w:tblPr>
                    <w:tblStyle w:val="a4"/>
                    <w:bidiVisual/>
                    <w:tblW w:w="4987" w:type="dxa"/>
                    <w:tblLook w:val="04A0"/>
                  </w:tblPr>
                  <w:tblGrid>
                    <w:gridCol w:w="1159"/>
                    <w:gridCol w:w="1701"/>
                    <w:gridCol w:w="2127"/>
                  </w:tblGrid>
                  <w:tr w:rsidR="006158D1" w:rsidTr="00B33F96">
                    <w:tc>
                      <w:tcPr>
                        <w:tcW w:w="1159" w:type="dxa"/>
                      </w:tcPr>
                      <w:p w:rsidR="006158D1" w:rsidRPr="00706164" w:rsidRDefault="006158D1" w:rsidP="00C055CB">
                        <w:pPr>
                          <w:rPr>
                            <w:rFonts w:ascii="Tahoma" w:hAnsi="Tahoma" w:cs="ALmusam_free"/>
                            <w:color w:val="00B050"/>
                            <w:sz w:val="24"/>
                            <w:szCs w:val="24"/>
                            <w:rtl/>
                          </w:rPr>
                        </w:pPr>
                        <w:r w:rsidRPr="00706164">
                          <w:rPr>
                            <w:rFonts w:ascii="Tahoma" w:hAnsi="Tahoma" w:cs="ALmusam_free" w:hint="cs"/>
                            <w:color w:val="00B050"/>
                            <w:sz w:val="24"/>
                            <w:szCs w:val="24"/>
                            <w:rtl/>
                          </w:rPr>
                          <w:t>المقارنة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6158D1" w:rsidRPr="00706164" w:rsidRDefault="006158D1" w:rsidP="00C055CB">
                        <w:pPr>
                          <w:rPr>
                            <w:rFonts w:ascii="Tahoma" w:hAnsi="Tahoma" w:cs="ALmusam_free"/>
                            <w:color w:val="00800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color w:val="00800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706164">
                          <w:rPr>
                            <w:rFonts w:ascii="Tahoma" w:hAnsi="Tahoma" w:cs="Tahoma" w:hint="cs"/>
                            <w:color w:val="00800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706164">
                          <w:rPr>
                            <w:rFonts w:ascii="Tahoma" w:hAnsi="Tahoma" w:cs="ALmusam_free" w:hint="cs"/>
                            <w:color w:val="008000"/>
                            <w:sz w:val="24"/>
                            <w:szCs w:val="24"/>
                            <w:rtl/>
                          </w:rPr>
                          <w:t>القسم الودي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6158D1" w:rsidRPr="00706164" w:rsidRDefault="006158D1" w:rsidP="00C055CB">
                        <w:pPr>
                          <w:rPr>
                            <w:rFonts w:ascii="Tahoma" w:hAnsi="Tahoma" w:cs="ALmusam_free"/>
                            <w:color w:val="00800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ALmusam_free" w:hint="cs"/>
                            <w:color w:val="008000"/>
                            <w:sz w:val="24"/>
                            <w:szCs w:val="24"/>
                            <w:rtl/>
                          </w:rPr>
                          <w:t xml:space="preserve">   </w:t>
                        </w:r>
                        <w:r w:rsidRPr="00706164">
                          <w:rPr>
                            <w:rFonts w:ascii="Tahoma" w:hAnsi="Tahoma" w:cs="ALmusam_free" w:hint="cs"/>
                            <w:color w:val="008000"/>
                            <w:sz w:val="24"/>
                            <w:szCs w:val="24"/>
                            <w:rtl/>
                          </w:rPr>
                          <w:t>قسم النظير الودي</w:t>
                        </w:r>
                      </w:p>
                    </w:tc>
                  </w:tr>
                  <w:tr w:rsidR="006158D1" w:rsidTr="00B33F96">
                    <w:tc>
                      <w:tcPr>
                        <w:tcW w:w="1159" w:type="dxa"/>
                      </w:tcPr>
                      <w:p w:rsidR="006158D1" w:rsidRPr="00706164" w:rsidRDefault="006158D1" w:rsidP="00C055CB">
                        <w:pPr>
                          <w:rPr>
                            <w:rFonts w:ascii="Tahoma" w:hAnsi="Tahoma" w:cs="ALmusam_free"/>
                            <w:color w:val="336600"/>
                            <w:sz w:val="24"/>
                            <w:szCs w:val="24"/>
                            <w:rtl/>
                          </w:rPr>
                        </w:pPr>
                        <w:r w:rsidRPr="00706164">
                          <w:rPr>
                            <w:rFonts w:ascii="Tahoma" w:hAnsi="Tahoma" w:cs="ALmusam_free" w:hint="cs"/>
                            <w:color w:val="336600"/>
                            <w:sz w:val="24"/>
                            <w:szCs w:val="24"/>
                            <w:rtl/>
                          </w:rPr>
                          <w:t>العين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>توسيع الحدقة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>تضييق العدسة</w:t>
                        </w:r>
                      </w:p>
                    </w:tc>
                  </w:tr>
                  <w:tr w:rsidR="006158D1" w:rsidTr="00B33F96">
                    <w:tc>
                      <w:tcPr>
                        <w:tcW w:w="1159" w:type="dxa"/>
                      </w:tcPr>
                      <w:p w:rsidR="006158D1" w:rsidRPr="00706164" w:rsidRDefault="006158D1" w:rsidP="00C055CB">
                        <w:pPr>
                          <w:rPr>
                            <w:rFonts w:ascii="Tahoma" w:hAnsi="Tahoma" w:cs="ALmusam_free"/>
                            <w:color w:val="336600"/>
                            <w:sz w:val="24"/>
                            <w:szCs w:val="24"/>
                            <w:rtl/>
                          </w:rPr>
                        </w:pPr>
                        <w:r w:rsidRPr="00706164">
                          <w:rPr>
                            <w:rFonts w:ascii="Tahoma" w:hAnsi="Tahoma" w:cs="ALmusam_free" w:hint="cs"/>
                            <w:color w:val="336600"/>
                            <w:sz w:val="24"/>
                            <w:szCs w:val="24"/>
                            <w:rtl/>
                          </w:rPr>
                          <w:t>اللعاب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>تثبيط الإفراز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 xml:space="preserve">تنبيه الإفراز </w:t>
                        </w:r>
                      </w:p>
                    </w:tc>
                  </w:tr>
                  <w:tr w:rsidR="006158D1" w:rsidTr="00B33F96">
                    <w:tc>
                      <w:tcPr>
                        <w:tcW w:w="1159" w:type="dxa"/>
                      </w:tcPr>
                      <w:p w:rsidR="006158D1" w:rsidRPr="00706164" w:rsidRDefault="006158D1" w:rsidP="00C055CB">
                        <w:pPr>
                          <w:rPr>
                            <w:rFonts w:ascii="Tahoma" w:hAnsi="Tahoma" w:cs="ALmusam_free"/>
                            <w:color w:val="336600"/>
                            <w:sz w:val="24"/>
                            <w:szCs w:val="24"/>
                            <w:rtl/>
                          </w:rPr>
                        </w:pPr>
                        <w:r w:rsidRPr="00706164">
                          <w:rPr>
                            <w:rFonts w:ascii="Tahoma" w:hAnsi="Tahoma" w:cs="ALmusam_free" w:hint="cs"/>
                            <w:color w:val="336600"/>
                            <w:sz w:val="24"/>
                            <w:szCs w:val="24"/>
                            <w:rtl/>
                          </w:rPr>
                          <w:t xml:space="preserve">القصبة الهوائية 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 xml:space="preserve">    ارتخاء 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 xml:space="preserve">    تضييق </w:t>
                        </w:r>
                      </w:p>
                    </w:tc>
                  </w:tr>
                  <w:tr w:rsidR="006158D1" w:rsidTr="00B33F96">
                    <w:tc>
                      <w:tcPr>
                        <w:tcW w:w="1159" w:type="dxa"/>
                      </w:tcPr>
                      <w:p w:rsidR="006158D1" w:rsidRPr="00706164" w:rsidRDefault="006158D1" w:rsidP="00C055CB">
                        <w:pPr>
                          <w:rPr>
                            <w:rFonts w:ascii="Tahoma" w:hAnsi="Tahoma" w:cs="ALmusam_free"/>
                            <w:color w:val="336600"/>
                            <w:sz w:val="24"/>
                            <w:szCs w:val="24"/>
                            <w:rtl/>
                          </w:rPr>
                        </w:pPr>
                        <w:r w:rsidRPr="00706164">
                          <w:rPr>
                            <w:rFonts w:ascii="Tahoma" w:hAnsi="Tahoma" w:cs="ALmusam_free" w:hint="cs"/>
                            <w:color w:val="336600"/>
                            <w:sz w:val="24"/>
                            <w:szCs w:val="24"/>
                            <w:rtl/>
                          </w:rPr>
                          <w:t>القلب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 xml:space="preserve">زيادة ضربات 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 xml:space="preserve">نقص ضربات </w:t>
                        </w:r>
                      </w:p>
                    </w:tc>
                  </w:tr>
                  <w:tr w:rsidR="006158D1" w:rsidTr="00B33F96">
                    <w:tc>
                      <w:tcPr>
                        <w:tcW w:w="1159" w:type="dxa"/>
                      </w:tcPr>
                      <w:p w:rsidR="006158D1" w:rsidRPr="00706164" w:rsidRDefault="006158D1" w:rsidP="00C055CB">
                        <w:pPr>
                          <w:rPr>
                            <w:rFonts w:ascii="Tahoma" w:hAnsi="Tahoma" w:cs="ALmusam_free"/>
                            <w:color w:val="336600"/>
                            <w:sz w:val="24"/>
                            <w:szCs w:val="24"/>
                            <w:rtl/>
                          </w:rPr>
                        </w:pPr>
                        <w:r w:rsidRPr="00706164">
                          <w:rPr>
                            <w:rFonts w:ascii="Tahoma" w:hAnsi="Tahoma" w:cs="ALmusam_free" w:hint="cs"/>
                            <w:color w:val="336600"/>
                            <w:sz w:val="24"/>
                            <w:szCs w:val="24"/>
                            <w:rtl/>
                          </w:rPr>
                          <w:t>الجهاز الهضمي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>تثبيط نشاطه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 xml:space="preserve">تنبيه نشاطه </w:t>
                        </w:r>
                      </w:p>
                    </w:tc>
                  </w:tr>
                  <w:tr w:rsidR="006158D1" w:rsidTr="00B33F96">
                    <w:tc>
                      <w:tcPr>
                        <w:tcW w:w="1159" w:type="dxa"/>
                      </w:tcPr>
                      <w:p w:rsidR="006158D1" w:rsidRPr="00706164" w:rsidRDefault="006158D1" w:rsidP="00F22296">
                        <w:pPr>
                          <w:rPr>
                            <w:rFonts w:ascii="Tahoma" w:hAnsi="Tahoma" w:cs="ALmusam_free"/>
                            <w:color w:val="336600"/>
                            <w:sz w:val="24"/>
                            <w:szCs w:val="24"/>
                            <w:rtl/>
                          </w:rPr>
                        </w:pPr>
                        <w:r w:rsidRPr="00706164">
                          <w:rPr>
                            <w:rFonts w:ascii="Tahoma" w:hAnsi="Tahoma" w:cs="ALmusam_free" w:hint="cs"/>
                            <w:color w:val="336600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ascii="Tahoma" w:hAnsi="Tahoma" w:cs="ALmusam_free" w:hint="cs"/>
                            <w:color w:val="336600"/>
                            <w:sz w:val="24"/>
                            <w:szCs w:val="24"/>
                            <w:rtl/>
                          </w:rPr>
                          <w:t xml:space="preserve">   </w:t>
                        </w:r>
                        <w:r w:rsidRPr="00706164">
                          <w:rPr>
                            <w:rFonts w:ascii="Tahoma" w:hAnsi="Tahoma" w:cs="ALmusam_free" w:hint="cs"/>
                            <w:color w:val="33660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Tahoma" w:hAnsi="Tahoma" w:cs="ALmusam_free" w:hint="cs"/>
                            <w:color w:val="336600"/>
                            <w:sz w:val="24"/>
                            <w:szCs w:val="24"/>
                            <w:rtl/>
                          </w:rPr>
                          <w:t>_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>تنبيه إفراز الجلوكوز في الكبد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>تنبيه الحوصلة الصفراوية .</w:t>
                        </w:r>
                      </w:p>
                    </w:tc>
                  </w:tr>
                  <w:tr w:rsidR="006158D1" w:rsidTr="00B33F96">
                    <w:tc>
                      <w:tcPr>
                        <w:tcW w:w="1159" w:type="dxa"/>
                      </w:tcPr>
                      <w:p w:rsidR="006158D1" w:rsidRPr="00706164" w:rsidRDefault="006158D1" w:rsidP="00C055CB">
                        <w:pPr>
                          <w:rPr>
                            <w:rFonts w:ascii="Tahoma" w:hAnsi="Tahoma" w:cs="ALmusam_free"/>
                            <w:color w:val="336600"/>
                            <w:sz w:val="24"/>
                            <w:szCs w:val="24"/>
                            <w:rtl/>
                          </w:rPr>
                        </w:pPr>
                        <w:r w:rsidRPr="00706164">
                          <w:rPr>
                            <w:rFonts w:ascii="Tahoma" w:hAnsi="Tahoma" w:cs="ALmusam_free" w:hint="cs"/>
                            <w:color w:val="336600"/>
                            <w:sz w:val="24"/>
                            <w:szCs w:val="24"/>
                            <w:rtl/>
                          </w:rPr>
                          <w:t xml:space="preserve">المثانة 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 xml:space="preserve">ارتخاء 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6158D1" w:rsidRDefault="006158D1" w:rsidP="00C055CB">
                        <w:pPr>
                          <w:rPr>
                            <w:rFonts w:ascii="Tahoma" w:hAnsi="Tahoma" w:cs="Tahoma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24"/>
                            <w:szCs w:val="24"/>
                            <w:rtl/>
                          </w:rPr>
                          <w:t xml:space="preserve">انقباض </w:t>
                        </w:r>
                      </w:p>
                    </w:tc>
                  </w:tr>
                </w:tbl>
                <w:p w:rsidR="006158D1" w:rsidRPr="00531C3D" w:rsidRDefault="006158D1" w:rsidP="006158D1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6158D1">
        <w:rPr>
          <w:rFonts w:hint="cs"/>
          <w:noProof/>
        </w:rPr>
        <w:pict>
          <v:shape id="_x0000_s1047" type="#_x0000_t202" style="position:absolute;left:0;text-align:left;margin-left:-43.5pt;margin-top:-29.25pt;width:252pt;height:270pt;z-index:251675648" strokeweight="1.5pt">
            <v:textbox>
              <w:txbxContent>
                <w:p w:rsidR="006158D1" w:rsidRPr="00DE281E" w:rsidRDefault="006158D1" w:rsidP="006158D1">
                  <w:pPr>
                    <w:rPr>
                      <w:rFonts w:ascii="Tahoma" w:hAnsi="Tahoma" w:cs="PT Bold Heading"/>
                      <w:color w:val="CC0066"/>
                      <w:rtl/>
                    </w:rPr>
                  </w:pPr>
                  <w:r w:rsidRPr="00DE281E">
                    <w:rPr>
                      <w:rFonts w:ascii="Tahoma" w:hAnsi="Tahoma" w:cs="PT Bold Heading" w:hint="cs"/>
                      <w:color w:val="CC3399"/>
                      <w:rtl/>
                    </w:rPr>
                    <w:t xml:space="preserve">          </w:t>
                  </w:r>
                  <w:r w:rsidRPr="00DE281E">
                    <w:rPr>
                      <w:rFonts w:ascii="Tahoma" w:hAnsi="Tahoma" w:cs="PT Bold Heading" w:hint="cs"/>
                      <w:color w:val="CC0066"/>
                      <w:rtl/>
                    </w:rPr>
                    <w:t xml:space="preserve">التغيرات التي تطرأ عل الجهاز العصبي </w:t>
                  </w:r>
                </w:p>
                <w:p w:rsidR="006158D1" w:rsidRDefault="006158D1" w:rsidP="006158D1">
                  <w:pPr>
                    <w:rPr>
                      <w:rFonts w:ascii="Tahoma" w:hAnsi="Tahoma" w:cs="PT Bold Heading"/>
                      <w:color w:val="5F497A" w:themeColor="accent4" w:themeShade="BF"/>
                      <w:rtl/>
                    </w:rPr>
                  </w:pPr>
                  <w:r w:rsidRPr="00DE281E">
                    <w:rPr>
                      <w:rFonts w:ascii="Tahoma" w:hAnsi="Tahoma" w:cs="PT Bold Heading" w:hint="cs"/>
                      <w:color w:val="CC3399"/>
                      <w:rtl/>
                    </w:rPr>
                    <w:t># عللي زيادة عدد الخلايا العصبية في السنة الثانية بعد الولادة ؟</w:t>
                  </w:r>
                  <w:r>
                    <w:rPr>
                      <w:rFonts w:ascii="Tahoma" w:hAnsi="Tahoma" w:cs="PT Bold Heading" w:hint="cs"/>
                      <w:color w:val="5F497A" w:themeColor="accent4" w:themeShade="BF"/>
                      <w:rtl/>
                    </w:rPr>
                    <w:t xml:space="preserve"> </w:t>
                  </w:r>
                  <w:r w:rsidRPr="00DE281E">
                    <w:rPr>
                      <w:rFonts w:ascii="Tahoma" w:hAnsi="Tahoma" w:cs="Tahoma"/>
                      <w:rtl/>
                    </w:rPr>
                    <w:t xml:space="preserve">ج: لتحسين مهارات </w:t>
                  </w:r>
                  <w:proofErr w:type="spellStart"/>
                  <w:r w:rsidRPr="00DE281E">
                    <w:rPr>
                      <w:rFonts w:ascii="Tahoma" w:hAnsi="Tahoma" w:cs="Tahoma"/>
                      <w:rtl/>
                    </w:rPr>
                    <w:t>الإتصال</w:t>
                  </w:r>
                  <w:proofErr w:type="spellEnd"/>
                  <w:r w:rsidRPr="00DE281E">
                    <w:rPr>
                      <w:rFonts w:ascii="Tahoma" w:hAnsi="Tahoma" w:cs="Tahoma"/>
                      <w:rtl/>
                    </w:rPr>
                    <w:t xml:space="preserve"> خلال مرحلة الطفولة المبكرة.</w:t>
                  </w:r>
                </w:p>
                <w:p w:rsidR="006158D1" w:rsidRPr="00DE281E" w:rsidRDefault="006158D1" w:rsidP="006158D1">
                  <w:pPr>
                    <w:rPr>
                      <w:rFonts w:ascii="Tahoma" w:hAnsi="Tahoma" w:cs="PT Bold Heading"/>
                      <w:color w:val="CC3399"/>
                      <w:rtl/>
                    </w:rPr>
                  </w:pPr>
                  <w:r w:rsidRPr="00DE281E">
                    <w:rPr>
                      <w:rFonts w:ascii="Tahoma" w:hAnsi="Tahoma" w:cs="PT Bold Heading" w:hint="cs"/>
                      <w:color w:val="CC3399"/>
                      <w:rtl/>
                    </w:rPr>
                    <w:t xml:space="preserve">#تقل كتلة الدماغ </w:t>
                  </w:r>
                  <w:r w:rsidRPr="00DE281E">
                    <w:rPr>
                      <w:rFonts w:ascii="Tahoma" w:hAnsi="Tahoma" w:cs="PT Bold Heading"/>
                      <w:color w:val="CC3399"/>
                    </w:rPr>
                    <w:t>10%</w:t>
                  </w:r>
                  <w:r w:rsidRPr="00DE281E">
                    <w:rPr>
                      <w:rFonts w:ascii="Tahoma" w:hAnsi="Tahoma" w:cs="PT Bold Heading" w:hint="cs"/>
                      <w:color w:val="CC3399"/>
                      <w:rtl/>
                    </w:rPr>
                    <w:t xml:space="preserve"> في سن الشيخوخة عن ما كانت عليه في سن الشباب.</w:t>
                  </w:r>
                </w:p>
                <w:p w:rsidR="006158D1" w:rsidRPr="00DE281E" w:rsidRDefault="006158D1" w:rsidP="006158D1">
                  <w:pPr>
                    <w:rPr>
                      <w:rFonts w:ascii="Tahoma" w:hAnsi="Tahoma" w:cs="PT Bold Heading"/>
                      <w:color w:val="CC3399"/>
                      <w:rtl/>
                    </w:rPr>
                  </w:pPr>
                  <w:r w:rsidRPr="00DE281E">
                    <w:rPr>
                      <w:rFonts w:ascii="Tahoma" w:hAnsi="Tahoma" w:cs="PT Bold Heading" w:hint="cs"/>
                      <w:color w:val="CC3399"/>
                      <w:rtl/>
                    </w:rPr>
                    <w:t># عللي تقل سرعة السيال العصبي في الألياف العصبية مع تقدم العمر ؟</w:t>
                  </w:r>
                </w:p>
                <w:p w:rsidR="006158D1" w:rsidRPr="00DE281E" w:rsidRDefault="006158D1" w:rsidP="006158D1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DE281E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نقص في تصنيع النواقل العصبية.</w:t>
                  </w:r>
                </w:p>
                <w:p w:rsidR="006158D1" w:rsidRPr="00DE281E" w:rsidRDefault="006158D1" w:rsidP="006158D1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DE281E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نقص في عدد المستقبلات.</w:t>
                  </w:r>
                  <w:r w:rsidRPr="00DE281E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ab/>
                  </w:r>
                  <w:r w:rsidRPr="00DE281E">
                    <w:rPr>
                      <w:rFonts w:ascii="Tahoma" w:hAnsi="Tahoma" w:cs="Tahoma"/>
                      <w:color w:val="5F497A" w:themeColor="accent4" w:themeShade="BF"/>
                      <w:sz w:val="24"/>
                      <w:szCs w:val="24"/>
                      <w:rtl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xbxContent>
            </v:textbox>
            <w10:wrap anchorx="page"/>
          </v:shape>
        </w:pict>
      </w: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5E436C">
      <w:pPr>
        <w:rPr>
          <w:rFonts w:hint="cs"/>
        </w:rPr>
      </w:pPr>
      <w:r>
        <w:rPr>
          <w:rFonts w:hint="cs"/>
          <w:noProof/>
        </w:rPr>
        <w:pict>
          <v:shape id="_x0000_s1043" type="#_x0000_t32" style="position:absolute;left:0;text-align:left;margin-left:4in;margin-top:20.6pt;width:72.75pt;height:.05pt;z-index:251671552" o:connectortype="straight">
            <w10:wrap anchorx="page"/>
          </v:shape>
        </w:pict>
      </w:r>
      <w:r>
        <w:rPr>
          <w:rFonts w:hint="cs"/>
          <w:noProof/>
        </w:rPr>
        <w:pict>
          <v:shape id="_x0000_s1042" type="#_x0000_t32" style="position:absolute;left:0;text-align:left;margin-left:360.75pt;margin-top:10.15pt;width:.75pt;height:10.5pt;z-index:251670528" o:connectortype="straight">
            <w10:wrap anchorx="page"/>
          </v:shape>
        </w:pict>
      </w:r>
      <w:r>
        <w:rPr>
          <w:rFonts w:hint="cs"/>
          <w:noProof/>
        </w:rPr>
        <w:pict>
          <v:shape id="_x0000_s1044" type="#_x0000_t32" style="position:absolute;left:0;text-align:left;margin-left:4in;margin-top:20.65pt;width:0;height:29.2pt;z-index:251672576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40" type="#_x0000_t32" style="position:absolute;left:0;text-align:left;margin-left:433.5pt;margin-top:19.85pt;width:0;height:29.2pt;z-index:251668480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41" type="#_x0000_t32" style="position:absolute;left:0;text-align:left;margin-left:360.75pt;margin-top:20.6pt;width:72.75pt;height:.05pt;z-index:251669504" o:connectortype="straight">
            <w10:wrap anchorx="page"/>
          </v:shape>
        </w:pict>
      </w:r>
    </w:p>
    <w:p w:rsidR="006158D1" w:rsidRDefault="006158D1">
      <w:pPr>
        <w:rPr>
          <w:rFonts w:hint="cs"/>
        </w:rPr>
      </w:pPr>
    </w:p>
    <w:p w:rsidR="006158D1" w:rsidRDefault="005E436C">
      <w:pPr>
        <w:rPr>
          <w:rFonts w:hint="cs"/>
        </w:rPr>
      </w:pPr>
      <w:r>
        <w:rPr>
          <w:rFonts w:hint="cs"/>
          <w:noProof/>
        </w:rPr>
        <w:pict>
          <v:shape id="_x0000_s1046" type="#_x0000_t32" style="position:absolute;left:0;text-align:left;margin-left:4in;margin-top:22.95pt;width:0;height:21.75pt;z-index:251674624" o:connectortype="straight">
            <v:stroke endarrow="block"/>
            <w10:wrap anchorx="page"/>
          </v:shape>
        </w:pict>
      </w:r>
      <w:r w:rsidR="006158D1">
        <w:rPr>
          <w:rFonts w:hint="cs"/>
          <w:noProof/>
        </w:rPr>
        <w:pict>
          <v:shape id="_x0000_s1045" type="#_x0000_t32" style="position:absolute;left:0;text-align:left;margin-left:433.5pt;margin-top:22.95pt;width:0;height:21.75pt;z-index:251673600" o:connectortype="straight">
            <v:stroke endarrow="block"/>
            <w10:wrap anchorx="page"/>
          </v:shape>
        </w:pict>
      </w: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5E436C">
      <w:pPr>
        <w:rPr>
          <w:rFonts w:hint="cs"/>
        </w:rPr>
      </w:pPr>
      <w:r>
        <w:rPr>
          <w:rFonts w:hint="cs"/>
          <w:noProof/>
        </w:rPr>
        <w:lastRenderedPageBreak/>
        <w:pict>
          <v:shape id="_x0000_s1048" type="#_x0000_t202" style="position:absolute;left:0;text-align:left;margin-left:226.5pt;margin-top:-53.25pt;width:252pt;height:727.4pt;z-index:251676672" strokeweight="1.5pt">
            <v:textbox style="mso-next-textbox:#_x0000_s1048">
              <w:txbxContent>
                <w:p w:rsidR="006158D1" w:rsidRDefault="009121EE" w:rsidP="006158D1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Emoticons" w:hAnsi="Emoticons" w:cs="Times New Roman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6158D1"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="006158D1" w:rsidRPr="00BC2681">
                    <w:rPr>
                      <w:rFonts w:ascii="Tahoma" w:hAnsi="Tahoma" w:cs="Tahoma" w:hint="cs"/>
                      <w:b/>
                      <w:bCs/>
                      <w:rtl/>
                    </w:rPr>
                    <w:t>يولد الطفل و نصفا الكرة المخية متساويان في القدرة الوظيفية.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BC2681">
                    <w:rPr>
                      <w:rFonts w:ascii="Emoticons" w:hAnsi="Emoticons" w:cs="Tahoma" w:hint="cs"/>
                      <w:b/>
                      <w:bCs/>
                      <w:color w:val="FF0000"/>
                      <w:rtl/>
                    </w:rPr>
                    <w:t>ماذا يحدث إذا بلغ الطفل ثمان سنوات 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             ج: منطقة الدماغ الخاصة بالكلام في نصف الكرة الأيسر تسود على نصف الكرة الأيمن.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BC2681">
                    <w:rPr>
                      <w:rFonts w:ascii="Emoticons" w:hAnsi="Emoticons" w:cs="Tahoma" w:hint="cs"/>
                      <w:b/>
                      <w:bCs/>
                      <w:color w:val="FF0000"/>
                      <w:rtl/>
                    </w:rPr>
                    <w:t>بماذا يتحكم نصف الكرة الأيسر 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ج: في العمليات المتتابعة التي يعبر عنها بكلمات و أرقام كالعلوم و الرياضيات.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BC2681">
                    <w:rPr>
                      <w:rFonts w:ascii="Emoticons" w:hAnsi="Emoticons" w:cs="Tahoma" w:hint="cs"/>
                      <w:b/>
                      <w:bCs/>
                      <w:color w:val="FF0000"/>
                      <w:rtl/>
                    </w:rPr>
                    <w:t>بماذا يتحكم نصف الكرة الأيمن 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                       - يسيطر على الجانب الموسيقي و الفني.                </w:t>
                  </w:r>
                  <w:r w:rsidR="006158D1">
                    <w:rPr>
                      <w:rFonts w:ascii="Emoticons" w:hAnsi="Emoticons" w:cs="Tahoma"/>
                      <w:rtl/>
                    </w:rPr>
                    <w:t>–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يساعد في تمييز المعلومات البصرية و الأصوات.        </w:t>
                  </w:r>
                  <w:r w:rsidR="006158D1">
                    <w:rPr>
                      <w:rFonts w:ascii="Emoticons" w:hAnsi="Emoticons" w:cs="Tahoma"/>
                      <w:rtl/>
                    </w:rPr>
                    <w:t>–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استيعاب الأشكال و التعرف على وجه الأصدقاء. </w:t>
                  </w:r>
                </w:p>
                <w:p w:rsidR="006158D1" w:rsidRDefault="009121EE" w:rsidP="006158D1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Emoticons" w:hAnsi="Emoticons" w:cs="Times New Roman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6158D1" w:rsidRPr="00BC2681">
                    <w:rPr>
                      <w:rFonts w:ascii="Tahoma" w:hAnsi="Tahoma" w:cs="Tahoma" w:hint="cs"/>
                      <w:b/>
                      <w:bCs/>
                      <w:color w:val="FF0000"/>
                      <w:rtl/>
                    </w:rPr>
                    <w:t>الذاكرة :</w:t>
                  </w:r>
                  <w:r w:rsidR="006158D1">
                    <w:rPr>
                      <w:rFonts w:ascii="Tahoma" w:hAnsi="Tahoma" w:cs="Tahoma" w:hint="cs"/>
                      <w:rtl/>
                    </w:rPr>
                    <w:t>القدرة على تخزين المعلومات و استرجاعها.</w:t>
                  </w: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ا</w:t>
                  </w:r>
                  <w:r w:rsidRPr="00BC2681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</w:rPr>
                    <w:t xml:space="preserve">لذاكرة </w:t>
                  </w: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Pr="00BC2681" w:rsidRDefault="006158D1" w:rsidP="006158D1">
                  <w:pPr>
                    <w:rPr>
                      <w:rFonts w:ascii="Tahoma" w:hAnsi="Tahoma" w:cs="Tahoma"/>
                      <w:color w:val="4F6228" w:themeColor="accent3" w:themeShade="80"/>
                      <w:rtl/>
                    </w:rPr>
                  </w:pPr>
                  <w:r w:rsidRPr="00BC2681">
                    <w:rPr>
                      <w:rFonts w:ascii="Tahoma" w:hAnsi="Tahoma" w:cs="Tahoma" w:hint="cs"/>
                      <w:color w:val="4F6228" w:themeColor="accent3" w:themeShade="80"/>
                      <w:rtl/>
                    </w:rPr>
                    <w:t xml:space="preserve">قصيرة الأمد                                طويلة الأمد </w:t>
                  </w: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$تستمر من ثوان إلى       $ بناء البروتين وتخزينه في عدة ساعات.                   في الألياف العصبية.         $ ذات طبيعة كهربائية.      $ تكوين تشابكات عصبية      </w:t>
                  </w:r>
                  <w:r w:rsidRPr="007F6440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ث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جديدة.                          </w:t>
                  </w:r>
                  <w:r w:rsidRPr="007F6440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ث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$ تغيرات في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نفاذيــــــــة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         </w:t>
                  </w:r>
                  <w:r w:rsidRPr="007F6440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 xml:space="preserve">ث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التشابكات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االعصبية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.    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BC2681">
                    <w:rPr>
                      <w:rFonts w:ascii="Emoticons" w:hAnsi="Emoticons" w:cs="Tahoma" w:hint="cs"/>
                      <w:color w:val="4F6228" w:themeColor="accent3" w:themeShade="80"/>
                      <w:rtl/>
                    </w:rPr>
                    <w:t>في الذاكرة قصيرة الأمد تصل المعلومة على صورة نبضة عصبية تستمر بالدوران حتى تتوقف إما أن :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       - يحدث لها اندماج مع معلومات أخرى فتخزن كذاكرة طويلة الأمد.                                                       </w:t>
                  </w:r>
                  <w:r w:rsidR="006158D1">
                    <w:rPr>
                      <w:rFonts w:ascii="Emoticons" w:hAnsi="Emoticons" w:cs="Tahoma"/>
                      <w:rtl/>
                    </w:rPr>
                    <w:t>–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أو تخزن في مكان آخر في الدماغ.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BC2681">
                    <w:rPr>
                      <w:rFonts w:ascii="Emoticons" w:hAnsi="Emoticons" w:cs="Tahoma" w:hint="cs"/>
                      <w:b/>
                      <w:bCs/>
                      <w:color w:val="C00000"/>
                      <w:rtl/>
                    </w:rPr>
                    <w:t>ما أهمية تكرار استقبال المعلومة 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         ج: تشجيع عملية الاندماج كما يحدث عند ربط ذاكرة قصيرة الأمد مع ذاكرة طويلة الأمد.</w:t>
                  </w:r>
                </w:p>
                <w:p w:rsidR="006158D1" w:rsidRPr="007F6440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BC2681">
                    <w:rPr>
                      <w:rFonts w:ascii="Emoticons" w:hAnsi="Emoticons" w:cs="Tahoma" w:hint="cs"/>
                      <w:b/>
                      <w:bCs/>
                      <w:color w:val="C00000"/>
                      <w:sz w:val="20"/>
                      <w:szCs w:val="20"/>
                      <w:rtl/>
                    </w:rPr>
                    <w:t>عللي نسيان بعض تفاصيل الحدث أثناء الغضب ؟</w:t>
                  </w:r>
                  <w:r w:rsidR="006158D1" w:rsidRPr="00BC2681">
                    <w:rPr>
                      <w:rFonts w:ascii="Emoticons" w:hAnsi="Emoticons" w:cs="Tahoma" w:hint="cs"/>
                      <w:sz w:val="20"/>
                      <w:szCs w:val="20"/>
                      <w:rtl/>
                    </w:rPr>
                    <w:t xml:space="preserve">                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>ج: بسبب زيادة إفراز هرمون يضعف الترابط بين الخبرات المخزنة و الجديدة مما يصعب عملية استرجاع التفاصيل المخزنة فيه.</w:t>
                  </w: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Pr="00804546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Pr="00991C44" w:rsidRDefault="006158D1" w:rsidP="006158D1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6158D1" w:rsidRPr="0061166C" w:rsidRDefault="006158D1" w:rsidP="006158D1">
                  <w:pPr>
                    <w:rPr>
                      <w:rFonts w:ascii="Emoticons" w:hAnsi="Emoticons" w:cs="Times New Roman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6158D1">
        <w:rPr>
          <w:rFonts w:hint="cs"/>
          <w:noProof/>
        </w:rPr>
        <w:pict>
          <v:shape id="_x0000_s1049" type="#_x0000_t202" style="position:absolute;left:0;text-align:left;margin-left:-60.75pt;margin-top:-53.25pt;width:252pt;height:612.75pt;z-index:251677696" strokeweight="1.5pt">
            <v:textbox>
              <w:txbxContent>
                <w:p w:rsidR="006158D1" w:rsidRDefault="009121EE" w:rsidP="006158D1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Emoticons" w:hAnsi="Emoticons" w:cs="Times New Roman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6158D1" w:rsidRPr="00CC4312">
                    <w:rPr>
                      <w:rFonts w:ascii="Tahoma" w:hAnsi="Tahoma" w:cs="Tahoma" w:hint="cs"/>
                      <w:b/>
                      <w:bCs/>
                      <w:color w:val="76923C" w:themeColor="accent3" w:themeShade="BF"/>
                      <w:rtl/>
                    </w:rPr>
                    <w:t>أهمية التركيب الشبكي ؟</w:t>
                  </w:r>
                  <w:r w:rsidR="006158D1">
                    <w:rPr>
                      <w:rFonts w:ascii="Tahoma" w:hAnsi="Tahoma" w:cs="Tahoma" w:hint="cs"/>
                      <w:rtl/>
                    </w:rPr>
                    <w:t xml:space="preserve"> يحافظ على حالة اليقظة.</w:t>
                  </w:r>
                </w:p>
                <w:p w:rsidR="006158D1" w:rsidRDefault="009121EE" w:rsidP="006158D1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Emoticons" w:hAnsi="Emoticons" w:cs="Times New Roman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imes New Roman" w:hint="cs"/>
                      <w:rtl/>
                    </w:rPr>
                    <w:t xml:space="preserve"> </w:t>
                  </w:r>
                  <w:r w:rsidR="006158D1" w:rsidRPr="00CC4312">
                    <w:rPr>
                      <w:rFonts w:ascii="Tahoma" w:hAnsi="Tahoma" w:cs="Tahoma"/>
                      <w:b/>
                      <w:bCs/>
                      <w:color w:val="76923C" w:themeColor="accent3" w:themeShade="BF"/>
                      <w:rtl/>
                    </w:rPr>
                    <w:t>كيف يح</w:t>
                  </w:r>
                  <w:r w:rsidR="006158D1" w:rsidRPr="00CC4312">
                    <w:rPr>
                      <w:rFonts w:ascii="Tahoma" w:hAnsi="Tahoma" w:cs="Tahoma" w:hint="cs"/>
                      <w:b/>
                      <w:bCs/>
                      <w:color w:val="76923C" w:themeColor="accent3" w:themeShade="BF"/>
                      <w:rtl/>
                    </w:rPr>
                    <w:t>ا</w:t>
                  </w:r>
                  <w:r w:rsidR="006158D1" w:rsidRPr="00CC4312">
                    <w:rPr>
                      <w:rFonts w:ascii="Tahoma" w:hAnsi="Tahoma" w:cs="Tahoma"/>
                      <w:b/>
                      <w:bCs/>
                      <w:color w:val="76923C" w:themeColor="accent3" w:themeShade="BF"/>
                      <w:rtl/>
                    </w:rPr>
                    <w:t>فظ التركيب الشبكي على حالة ا</w:t>
                  </w:r>
                  <w:r w:rsidR="006158D1" w:rsidRPr="00CC4312">
                    <w:rPr>
                      <w:rFonts w:ascii="Tahoma" w:hAnsi="Tahoma" w:cs="Tahoma" w:hint="cs"/>
                      <w:b/>
                      <w:bCs/>
                      <w:color w:val="76923C" w:themeColor="accent3" w:themeShade="BF"/>
                      <w:rtl/>
                    </w:rPr>
                    <w:t>ليقظة؟</w:t>
                  </w:r>
                  <w:r w:rsidR="006158D1" w:rsidRPr="00CC4312">
                    <w:rPr>
                      <w:rFonts w:ascii="Tahoma" w:hAnsi="Tahoma" w:cs="Tahoma" w:hint="cs"/>
                      <w:rtl/>
                    </w:rPr>
                    <w:t xml:space="preserve">    </w:t>
                  </w:r>
                  <w:r w:rsidR="006158D1">
                    <w:rPr>
                      <w:rFonts w:ascii="Tahoma" w:hAnsi="Tahoma" w:cs="Tahoma" w:hint="cs"/>
                      <w:rtl/>
                    </w:rPr>
                    <w:t xml:space="preserve">يستلم الإشارات الحسية من الجهاز العصبي المركزي و يرسلها إلى القشرة المخية الذي تقوم بإرساله </w:t>
                  </w:r>
                  <w:r w:rsidR="006158D1" w:rsidRPr="009A6169">
                    <w:rPr>
                      <w:rFonts w:ascii="Tahoma" w:hAnsi="Tahoma" w:cs="Tahoma"/>
                      <w:rtl/>
                    </w:rPr>
                    <w:t xml:space="preserve">للتركيب الشبكي لتنشيطه. 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CC4312">
                    <w:rPr>
                      <w:rFonts w:ascii="Emoticons" w:hAnsi="Emoticons" w:cs="Tahoma" w:hint="cs"/>
                      <w:b/>
                      <w:bCs/>
                      <w:color w:val="76923C" w:themeColor="accent3" w:themeShade="BF"/>
                      <w:rtl/>
                    </w:rPr>
                    <w:t xml:space="preserve">لماذا ينام الآباء وسط الضجيج إلا أنهم ينهضون عن سماع بكاء طفل؟ 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>ج: لأن التركيب الشبكي يرحل الإشارات الغريبة و لا يرحل المألوفة.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CC4312">
                    <w:rPr>
                      <w:rFonts w:ascii="Emoticons" w:hAnsi="Emoticons" w:cs="Tahoma" w:hint="cs"/>
                      <w:b/>
                      <w:bCs/>
                      <w:color w:val="76923C" w:themeColor="accent3" w:themeShade="BF"/>
                      <w:rtl/>
                    </w:rPr>
                    <w:t>التخطيط الكهربائي للدماغ: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هو ترجمة لصورة موجات الدماغ بنشاط كهربائي أثناء اليقظة و النوم.</w:t>
                  </w:r>
                </w:p>
                <w:p w:rsidR="006158D1" w:rsidRPr="009A6169" w:rsidRDefault="006158D1" w:rsidP="006158D1">
                  <w:pPr>
                    <w:rPr>
                      <w:rFonts w:ascii="Emoticons" w:hAnsi="Emoticons" w:cs="Tahoma"/>
                      <w:rtl/>
                    </w:rPr>
                  </w:pPr>
                </w:p>
                <w:tbl>
                  <w:tblPr>
                    <w:tblStyle w:val="a4"/>
                    <w:bidiVisual/>
                    <w:tblW w:w="4987" w:type="dxa"/>
                    <w:tblLook w:val="04A0"/>
                  </w:tblPr>
                  <w:tblGrid>
                    <w:gridCol w:w="2293"/>
                    <w:gridCol w:w="2694"/>
                  </w:tblGrid>
                  <w:tr w:rsidR="006158D1" w:rsidTr="00224F45">
                    <w:tc>
                      <w:tcPr>
                        <w:tcW w:w="2293" w:type="dxa"/>
                      </w:tcPr>
                      <w:p w:rsidR="006158D1" w:rsidRPr="00CC4312" w:rsidRDefault="006158D1" w:rsidP="009A6169">
                        <w:pPr>
                          <w:rPr>
                            <w:rFonts w:ascii="Emoticons" w:hAnsi="Emoticons" w:cs="PT Bold Heading"/>
                            <w:color w:val="336699"/>
                            <w:rtl/>
                          </w:rPr>
                        </w:pPr>
                        <w:r w:rsidRPr="00CC4312">
                          <w:rPr>
                            <w:rFonts w:ascii="Emoticons" w:hAnsi="Emoticons" w:cs="PT Bold Heading" w:hint="cs"/>
                            <w:color w:val="336699"/>
                            <w:rtl/>
                          </w:rPr>
                          <w:t>نوم غير مصحوب بحركات العين</w:t>
                        </w:r>
                      </w:p>
                    </w:tc>
                    <w:tc>
                      <w:tcPr>
                        <w:tcW w:w="2694" w:type="dxa"/>
                      </w:tcPr>
                      <w:p w:rsidR="006158D1" w:rsidRPr="00CC4312" w:rsidRDefault="006158D1" w:rsidP="009A6169">
                        <w:pPr>
                          <w:rPr>
                            <w:rFonts w:ascii="Emoticons" w:hAnsi="Emoticons" w:cs="PT Bold Heading"/>
                            <w:color w:val="336699"/>
                            <w:rtl/>
                          </w:rPr>
                        </w:pPr>
                        <w:r w:rsidRPr="00CC4312">
                          <w:rPr>
                            <w:rFonts w:ascii="Emoticons" w:hAnsi="Emoticons" w:cs="PT Bold Heading" w:hint="cs"/>
                            <w:color w:val="336699"/>
                            <w:rtl/>
                          </w:rPr>
                          <w:t>نوم مصحوب بحركات سريعة للعين.</w:t>
                        </w:r>
                      </w:p>
                    </w:tc>
                  </w:tr>
                  <w:tr w:rsidR="006158D1" w:rsidTr="00224F45">
                    <w:tc>
                      <w:tcPr>
                        <w:tcW w:w="2293" w:type="dxa"/>
                      </w:tcPr>
                      <w:p w:rsidR="006158D1" w:rsidRDefault="006158D1" w:rsidP="009A6169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غير مصحوب بأحلام</w:t>
                        </w:r>
                      </w:p>
                    </w:tc>
                    <w:tc>
                      <w:tcPr>
                        <w:tcW w:w="2694" w:type="dxa"/>
                      </w:tcPr>
                      <w:p w:rsidR="006158D1" w:rsidRDefault="006158D1" w:rsidP="009A6169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مصحوب بأحلام</w:t>
                        </w:r>
                      </w:p>
                    </w:tc>
                  </w:tr>
                  <w:tr w:rsidR="006158D1" w:rsidTr="00224F45">
                    <w:tc>
                      <w:tcPr>
                        <w:tcW w:w="2293" w:type="dxa"/>
                      </w:tcPr>
                      <w:p w:rsidR="006158D1" w:rsidRDefault="006158D1" w:rsidP="009A6169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نشاط النصف الأيسر</w:t>
                        </w:r>
                      </w:p>
                    </w:tc>
                    <w:tc>
                      <w:tcPr>
                        <w:tcW w:w="2694" w:type="dxa"/>
                      </w:tcPr>
                      <w:p w:rsidR="006158D1" w:rsidRDefault="006158D1" w:rsidP="009A6169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نشاط النصف الأيمن</w:t>
                        </w:r>
                      </w:p>
                    </w:tc>
                  </w:tr>
                  <w:tr w:rsidR="006158D1" w:rsidTr="00224F45">
                    <w:tc>
                      <w:tcPr>
                        <w:tcW w:w="2293" w:type="dxa"/>
                      </w:tcPr>
                      <w:p w:rsidR="006158D1" w:rsidRDefault="006158D1" w:rsidP="009A6169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قلة التنفس و ضربات القلب والضغط و الحرارة</w:t>
                        </w:r>
                      </w:p>
                    </w:tc>
                    <w:tc>
                      <w:tcPr>
                        <w:tcW w:w="2694" w:type="dxa"/>
                      </w:tcPr>
                      <w:p w:rsidR="006158D1" w:rsidRDefault="006158D1" w:rsidP="009A6169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عدم انتظام التنفس و ضربات القلب و الضغط</w:t>
                        </w:r>
                      </w:p>
                    </w:tc>
                  </w:tr>
                  <w:tr w:rsidR="006158D1" w:rsidTr="00224F45">
                    <w:tc>
                      <w:tcPr>
                        <w:tcW w:w="2293" w:type="dxa"/>
                      </w:tcPr>
                      <w:p w:rsidR="006158D1" w:rsidRDefault="006158D1" w:rsidP="009A6169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يسهل إيقاظ النائم</w:t>
                        </w:r>
                      </w:p>
                    </w:tc>
                    <w:tc>
                      <w:tcPr>
                        <w:tcW w:w="2694" w:type="dxa"/>
                      </w:tcPr>
                      <w:p w:rsidR="006158D1" w:rsidRDefault="006158D1" w:rsidP="009A6169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يصعب إيقاظ النائم</w:t>
                        </w:r>
                      </w:p>
                    </w:tc>
                  </w:tr>
                </w:tbl>
                <w:p w:rsidR="006158D1" w:rsidRPr="00420B9B" w:rsidRDefault="006158D1" w:rsidP="006158D1">
                  <w:pPr>
                    <w:rPr>
                      <w:rFonts w:ascii="Emoticons" w:hAnsi="Emoticons" w:cs="Tahoma"/>
                      <w:color w:val="FFFFFF" w:themeColor="background1"/>
                    </w:rPr>
                  </w:pPr>
                  <w:r w:rsidRPr="00420B9B">
                    <w:rPr>
                      <w:rFonts w:ascii="Emoticons" w:hAnsi="Emoticons" w:cs="Tahoma"/>
                      <w:color w:val="FFFFFF" w:themeColor="background1"/>
                    </w:rPr>
                    <w:t>F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 xml:space="preserve"># </w:t>
                  </w:r>
                  <w:r w:rsidR="006158D1" w:rsidRPr="00CC4312">
                    <w:rPr>
                      <w:rFonts w:ascii="Emoticons" w:hAnsi="Emoticons" w:cs="Tahoma" w:hint="cs"/>
                      <w:b/>
                      <w:bCs/>
                      <w:color w:val="76923C" w:themeColor="accent3" w:themeShade="BF"/>
                      <w:rtl/>
                    </w:rPr>
                    <w:t xml:space="preserve">أسباب النوم : 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>1- تكون الناقل العصبي (</w:t>
                  </w:r>
                  <w:proofErr w:type="spellStart"/>
                  <w:r w:rsidR="006158D1">
                    <w:rPr>
                      <w:rFonts w:ascii="Emoticons" w:hAnsi="Emoticons" w:cs="Tahoma" w:hint="cs"/>
                      <w:rtl/>
                    </w:rPr>
                    <w:t>السيروتين</w:t>
                  </w:r>
                  <w:proofErr w:type="spellEnd"/>
                  <w:r w:rsidR="006158D1">
                    <w:rPr>
                      <w:rFonts w:ascii="Emoticons" w:hAnsi="Emoticons" w:cs="Tahoma" w:hint="cs"/>
                      <w:rtl/>
                    </w:rPr>
                    <w:t>)  2- الإجهاد.</w:t>
                  </w:r>
                </w:p>
                <w:p w:rsidR="006158D1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CC4312">
                    <w:rPr>
                      <w:rFonts w:ascii="Emoticons" w:hAnsi="Emoticons" w:cs="Tahoma" w:hint="cs"/>
                      <w:b/>
                      <w:bCs/>
                      <w:color w:val="76923C" w:themeColor="accent3" w:themeShade="BF"/>
                      <w:rtl/>
                    </w:rPr>
                    <w:t>ما الآثار المترتبة على عدم النوم لفترة طويلة؟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     - تقليل عملية الانتباه. </w:t>
                  </w:r>
                  <w:r w:rsidR="006158D1">
                    <w:rPr>
                      <w:rFonts w:ascii="Emoticons" w:hAnsi="Emoticons" w:cs="Tahoma"/>
                      <w:rtl/>
                    </w:rPr>
                    <w:t>–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ضعف القدرة العقلية والذاكرة </w:t>
                  </w:r>
                  <w:r w:rsidR="006158D1">
                    <w:rPr>
                      <w:rFonts w:ascii="Emoticons" w:hAnsi="Emoticons" w:cs="Tahoma"/>
                      <w:rtl/>
                    </w:rPr>
                    <w:t>–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بعض التصرفات الشاذة.</w:t>
                  </w:r>
                </w:p>
                <w:p w:rsidR="006158D1" w:rsidRPr="00420B9B" w:rsidRDefault="009121EE" w:rsidP="009121EE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color w:val="E36C0A" w:themeColor="accent6" w:themeShade="BF"/>
                      <w:rtl/>
                    </w:rPr>
                    <w:t>#</w:t>
                  </w:r>
                  <w:r w:rsidR="006158D1" w:rsidRPr="00CC4312">
                    <w:rPr>
                      <w:rFonts w:ascii="Emoticons" w:hAnsi="Emoticons" w:cs="Tahoma" w:hint="cs"/>
                      <w:color w:val="E36C0A" w:themeColor="accent6" w:themeShade="BF"/>
                      <w:sz w:val="20"/>
                      <w:szCs w:val="20"/>
                      <w:rtl/>
                    </w:rPr>
                    <w:t>اليقظة</w:t>
                  </w:r>
                  <w:r w:rsidR="006158D1" w:rsidRPr="00CC4312">
                    <w:rPr>
                      <w:rFonts w:ascii="Emoticons" w:hAnsi="Emoticons" w:cs="Tahoma" w:hint="cs"/>
                      <w:color w:val="E36C0A" w:themeColor="accent6" w:themeShade="BF"/>
                      <w:rtl/>
                    </w:rPr>
                    <w:t xml:space="preserve"> --&gt; </w:t>
                  </w:r>
                  <w:r w:rsidR="006158D1" w:rsidRPr="00CC4312">
                    <w:rPr>
                      <w:rFonts w:ascii="Emoticons" w:hAnsi="Emoticons" w:cs="Tahoma" w:hint="cs"/>
                      <w:color w:val="E36C0A" w:themeColor="accent6" w:themeShade="BF"/>
                      <w:sz w:val="20"/>
                      <w:szCs w:val="20"/>
                      <w:rtl/>
                    </w:rPr>
                    <w:t xml:space="preserve">قسم ودي </w:t>
                  </w:r>
                  <w:r w:rsidR="006158D1" w:rsidRPr="00CC4312">
                    <w:rPr>
                      <w:rFonts w:ascii="Emoticons" w:hAnsi="Emoticons" w:cs="Tahoma" w:hint="cs"/>
                      <w:color w:val="E36C0A" w:themeColor="accent6" w:themeShade="BF"/>
                      <w:rtl/>
                    </w:rPr>
                    <w:t>--&gt;ز</w:t>
                  </w:r>
                  <w:r w:rsidR="006158D1" w:rsidRPr="00CC4312">
                    <w:rPr>
                      <w:rFonts w:ascii="Emoticons" w:hAnsi="Emoticons" w:cs="Tahoma" w:hint="cs"/>
                      <w:color w:val="E36C0A" w:themeColor="accent6" w:themeShade="BF"/>
                      <w:sz w:val="20"/>
                      <w:szCs w:val="20"/>
                      <w:rtl/>
                    </w:rPr>
                    <w:t>يادة نشاط العضلات هيكلية</w:t>
                  </w:r>
                  <w:r w:rsidR="006158D1" w:rsidRPr="00CC4312">
                    <w:rPr>
                      <w:rFonts w:ascii="Times New Roman" w:hAnsi="Times New Roman" w:cs="Times New Roman" w:hint="cs"/>
                      <w:color w:val="E36C0A" w:themeColor="accent6" w:themeShade="BF"/>
                      <w:rtl/>
                    </w:rPr>
                    <w:t xml:space="preserve">.  </w:t>
                  </w:r>
                  <w:r>
                    <w:rPr>
                      <w:rFonts w:ascii="Emoticons" w:hAnsi="Emoticons" w:cs="Times New Roman" w:hint="cs"/>
                      <w:color w:val="E36C0A" w:themeColor="accent6" w:themeShade="BF"/>
                      <w:rtl/>
                    </w:rPr>
                    <w:t>#</w:t>
                  </w:r>
                  <w:r w:rsidR="006158D1" w:rsidRPr="00CC4312">
                    <w:rPr>
                      <w:rFonts w:ascii="Emoticons" w:hAnsi="Emoticons" w:cs="Times New Roman" w:hint="cs"/>
                      <w:color w:val="E36C0A" w:themeColor="accent6" w:themeShade="BF"/>
                      <w:rtl/>
                    </w:rPr>
                    <w:t xml:space="preserve"> </w:t>
                  </w:r>
                  <w:r w:rsidR="006158D1" w:rsidRPr="00CC4312">
                    <w:rPr>
                      <w:rFonts w:ascii="Tahoma" w:hAnsi="Tahoma" w:cs="Tahoma" w:hint="cs"/>
                      <w:color w:val="E36C0A" w:themeColor="accent6" w:themeShade="BF"/>
                      <w:rtl/>
                    </w:rPr>
                    <w:t>النوم --&gt; نظير ودي --&gt; تقليل ضغط الدم</w:t>
                  </w:r>
                  <w:r w:rsidR="006158D1">
                    <w:rPr>
                      <w:rFonts w:ascii="Tahoma" w:hAnsi="Tahoma" w:cs="Tahoma" w:hint="cs"/>
                      <w:rtl/>
                    </w:rPr>
                    <w:t xml:space="preserve">  </w:t>
                  </w:r>
                  <w:r w:rsidR="006158D1" w:rsidRPr="00420B9B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ي  ب ل</w:t>
                  </w:r>
                  <w:r w:rsidR="006158D1"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="006158D1" w:rsidRPr="009121EE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 xml:space="preserve">ا  </w:t>
                  </w:r>
                  <w:r w:rsidR="006158D1" w:rsidRPr="00CC4312">
                    <w:rPr>
                      <w:rFonts w:ascii="Tahoma" w:hAnsi="Tahoma" w:cs="Tahoma" w:hint="cs"/>
                      <w:color w:val="E36C0A" w:themeColor="accent6" w:themeShade="BF"/>
                      <w:rtl/>
                    </w:rPr>
                    <w:t xml:space="preserve">             الشرياني و نبضات القلب و تمدد الأوعية.</w:t>
                  </w:r>
                </w:p>
                <w:p w:rsidR="006158D1" w:rsidRPr="00CE4078" w:rsidRDefault="009121EE" w:rsidP="006158D1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#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</w:t>
                  </w:r>
                  <w:r w:rsidR="006158D1" w:rsidRPr="00CC4312">
                    <w:rPr>
                      <w:rFonts w:ascii="Emoticons" w:hAnsi="Emoticons" w:cs="Tahoma" w:hint="cs"/>
                      <w:b/>
                      <w:bCs/>
                      <w:color w:val="76923C" w:themeColor="accent3" w:themeShade="BF"/>
                      <w:rtl/>
                    </w:rPr>
                    <w:t>كيف اكتشف الإنسان وظائف الدماغ؟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                   - الآثار المترتبة عن إصابة بعض مناطق الدماغ.            </w:t>
                  </w:r>
                  <w:r w:rsidR="006158D1">
                    <w:rPr>
                      <w:rFonts w:ascii="Emoticons" w:hAnsi="Emoticons" w:cs="Tahoma"/>
                      <w:rtl/>
                    </w:rPr>
                    <w:t>–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التنشيط الكهربائي.                                             </w:t>
                  </w:r>
                  <w:r w:rsidR="006158D1">
                    <w:rPr>
                      <w:rFonts w:ascii="Emoticons" w:hAnsi="Emoticons" w:cs="Tahoma"/>
                      <w:rtl/>
                    </w:rPr>
                    <w:t>–</w:t>
                  </w:r>
                  <w:r w:rsidR="006158D1">
                    <w:rPr>
                      <w:rFonts w:ascii="Emoticons" w:hAnsi="Emoticons" w:cs="Tahoma" w:hint="cs"/>
                      <w:rtl/>
                    </w:rPr>
                    <w:t xml:space="preserve"> التخطيط الكهربائي للدماغ.</w:t>
                  </w:r>
                </w:p>
              </w:txbxContent>
            </v:textbox>
            <w10:wrap anchorx="page"/>
          </v:shape>
        </w:pict>
      </w: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  <w:r>
        <w:rPr>
          <w:rFonts w:hint="cs"/>
          <w:noProof/>
        </w:rPr>
        <w:pict>
          <v:shape id="_x0000_s1052" type="#_x0000_t32" style="position:absolute;left:0;text-align:left;margin-left:367.5pt;margin-top:195.85pt;width:82.5pt;height:0;z-index:251679744" o:connectortype="straight">
            <w10:wrap anchorx="page"/>
          </v:shape>
        </w:pict>
      </w:r>
      <w:r>
        <w:rPr>
          <w:rFonts w:hint="cs"/>
          <w:noProof/>
        </w:rPr>
        <w:pict>
          <v:shape id="_x0000_s1051" type="#_x0000_t32" style="position:absolute;left:0;text-align:left;margin-left:368.25pt;margin-top:186.1pt;width:.75pt;height:9.75pt;z-index:251678720" o:connectortype="straight">
            <w10:wrap anchorx="page"/>
          </v:shape>
        </w:pict>
      </w: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  <w:r>
        <w:rPr>
          <w:rFonts w:hint="cs"/>
          <w:noProof/>
        </w:rPr>
        <w:pict>
          <v:shape id="_x0000_s1055" type="#_x0000_t32" style="position:absolute;left:0;text-align:left;margin-left:285pt;margin-top:17.75pt;width:0;height:24pt;z-index:251682816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54" type="#_x0000_t32" style="position:absolute;left:0;text-align:left;margin-left:450pt;margin-top:17.75pt;width:0;height:24pt;z-index:251681792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53" type="#_x0000_t32" style="position:absolute;left:0;text-align:left;margin-left:285pt;margin-top:17.75pt;width:82.5pt;height:0;z-index:251680768" o:connectortype="straight">
            <w10:wrap anchorx="page"/>
          </v:shape>
        </w:pict>
      </w: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  <w:r>
        <w:rPr>
          <w:rFonts w:hint="cs"/>
          <w:noProof/>
        </w:rPr>
        <w:pict>
          <v:shape id="_x0000_s1057" type="#_x0000_t32" style="position:absolute;left:0;text-align:left;margin-left:285pt;margin-top:9.65pt;width:0;height:24pt;z-index:251684864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56" type="#_x0000_t32" style="position:absolute;left:0;text-align:left;margin-left:450pt;margin-top:9.65pt;width:0;height:24pt;z-index:251683840" o:connectortype="straight">
            <v:stroke endarrow="block"/>
            <w10:wrap anchorx="page"/>
          </v:shape>
        </w:pict>
      </w: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tbl>
      <w:tblPr>
        <w:tblStyle w:val="-2"/>
        <w:tblpPr w:leftFromText="180" w:rightFromText="180" w:vertAnchor="page" w:horzAnchor="margin" w:tblpY="1261"/>
        <w:bidiVisual/>
        <w:tblW w:w="9123" w:type="dxa"/>
        <w:tblLook w:val="04A0"/>
      </w:tblPr>
      <w:tblGrid>
        <w:gridCol w:w="1468"/>
        <w:gridCol w:w="1940"/>
        <w:gridCol w:w="1704"/>
        <w:gridCol w:w="1742"/>
        <w:gridCol w:w="2269"/>
      </w:tblGrid>
      <w:tr w:rsidR="005E436C" w:rsidRPr="00174C51" w:rsidTr="005E436C">
        <w:trPr>
          <w:cnfStyle w:val="100000000000"/>
          <w:trHeight w:val="557"/>
        </w:trPr>
        <w:tc>
          <w:tcPr>
            <w:cnfStyle w:val="001000000000"/>
            <w:tcW w:w="1468" w:type="dxa"/>
          </w:tcPr>
          <w:p w:rsidR="005E436C" w:rsidRPr="00DC1938" w:rsidRDefault="005E436C" w:rsidP="005E436C">
            <w:pPr>
              <w:rPr>
                <w:rFonts w:ascii="Tahoma" w:hAnsi="Tahoma" w:cs="Khalid Art bold"/>
                <w:sz w:val="20"/>
                <w:szCs w:val="20"/>
                <w:rtl/>
              </w:rPr>
            </w:pPr>
          </w:p>
        </w:tc>
        <w:tc>
          <w:tcPr>
            <w:tcW w:w="1940" w:type="dxa"/>
          </w:tcPr>
          <w:p w:rsidR="005E436C" w:rsidRPr="00DC1938" w:rsidRDefault="005E436C" w:rsidP="005E436C">
            <w:pPr>
              <w:cnfStyle w:val="100000000000"/>
              <w:rPr>
                <w:rFonts w:ascii="Tahoma" w:hAnsi="Tahoma" w:cs="Mohareb 1"/>
                <w:color w:val="632423" w:themeColor="accent2" w:themeShade="80"/>
                <w:sz w:val="20"/>
                <w:szCs w:val="20"/>
                <w:rtl/>
              </w:rPr>
            </w:pPr>
            <w:r w:rsidRPr="00DC1938">
              <w:rPr>
                <w:rFonts w:ascii="Tahoma" w:hAnsi="Tahoma" w:cs="Mohareb 1" w:hint="cs"/>
                <w:color w:val="632423" w:themeColor="accent2" w:themeShade="80"/>
                <w:sz w:val="24"/>
                <w:szCs w:val="24"/>
                <w:rtl/>
              </w:rPr>
              <w:t xml:space="preserve">   </w:t>
            </w:r>
            <w:r>
              <w:rPr>
                <w:rFonts w:ascii="Tahoma" w:hAnsi="Tahoma" w:cs="Mohareb 1" w:hint="cs"/>
                <w:color w:val="632423" w:themeColor="accent2" w:themeShade="80"/>
                <w:sz w:val="24"/>
                <w:szCs w:val="24"/>
                <w:rtl/>
              </w:rPr>
              <w:t xml:space="preserve">    </w:t>
            </w:r>
            <w:r w:rsidRPr="00DC1938">
              <w:rPr>
                <w:rFonts w:ascii="Tahoma" w:hAnsi="Tahoma" w:cs="Mohareb 1"/>
                <w:color w:val="632423" w:themeColor="accent2" w:themeShade="80"/>
                <w:sz w:val="24"/>
                <w:szCs w:val="24"/>
                <w:rtl/>
              </w:rPr>
              <w:t xml:space="preserve">التزهايمر </w:t>
            </w:r>
          </w:p>
        </w:tc>
        <w:tc>
          <w:tcPr>
            <w:tcW w:w="1704" w:type="dxa"/>
          </w:tcPr>
          <w:p w:rsidR="005E436C" w:rsidRPr="00DC1938" w:rsidRDefault="005E436C" w:rsidP="005E436C">
            <w:pPr>
              <w:cnfStyle w:val="100000000000"/>
              <w:rPr>
                <w:rFonts w:ascii="Tahoma" w:hAnsi="Tahoma" w:cs="Mohareb 1"/>
                <w:color w:val="632423" w:themeColor="accent2" w:themeShade="80"/>
                <w:sz w:val="20"/>
                <w:szCs w:val="20"/>
                <w:rtl/>
              </w:rPr>
            </w:pPr>
            <w:r w:rsidRPr="00DC1938">
              <w:rPr>
                <w:rFonts w:ascii="Tahoma" w:hAnsi="Tahoma" w:cs="Mohareb 1" w:hint="cs"/>
                <w:color w:val="632423" w:themeColor="accent2" w:themeShade="80"/>
                <w:sz w:val="20"/>
                <w:szCs w:val="20"/>
                <w:rtl/>
              </w:rPr>
              <w:t>الشلل الرعاشي</w:t>
            </w:r>
          </w:p>
          <w:p w:rsidR="005E436C" w:rsidRPr="00DC1938" w:rsidRDefault="005E436C" w:rsidP="005E436C">
            <w:pPr>
              <w:cnfStyle w:val="100000000000"/>
              <w:rPr>
                <w:rFonts w:ascii="Tahoma" w:hAnsi="Tahoma" w:cs="Mohareb 1"/>
                <w:color w:val="632423" w:themeColor="accent2" w:themeShade="80"/>
                <w:sz w:val="20"/>
                <w:szCs w:val="20"/>
                <w:rtl/>
              </w:rPr>
            </w:pPr>
            <w:r w:rsidRPr="00DC1938">
              <w:rPr>
                <w:rFonts w:ascii="Tahoma" w:hAnsi="Tahoma" w:cs="Mohareb 1" w:hint="cs"/>
                <w:color w:val="632423" w:themeColor="accent2" w:themeShade="80"/>
                <w:sz w:val="20"/>
                <w:szCs w:val="20"/>
                <w:rtl/>
              </w:rPr>
              <w:t xml:space="preserve">(مرض </w:t>
            </w:r>
            <w:proofErr w:type="spellStart"/>
            <w:r w:rsidRPr="00DC1938">
              <w:rPr>
                <w:rFonts w:ascii="Tahoma" w:hAnsi="Tahoma" w:cs="Mohareb 1" w:hint="cs"/>
                <w:color w:val="632423" w:themeColor="accent2" w:themeShade="80"/>
                <w:sz w:val="20"/>
                <w:szCs w:val="20"/>
                <w:rtl/>
              </w:rPr>
              <w:t>باركنسون</w:t>
            </w:r>
            <w:proofErr w:type="spellEnd"/>
            <w:r w:rsidRPr="00DC1938">
              <w:rPr>
                <w:rFonts w:ascii="Tahoma" w:hAnsi="Tahoma" w:cs="Mohareb 1" w:hint="cs"/>
                <w:color w:val="632423" w:themeColor="accent2" w:themeShade="80"/>
                <w:sz w:val="20"/>
                <w:szCs w:val="20"/>
                <w:rtl/>
              </w:rPr>
              <w:t>)</w:t>
            </w:r>
          </w:p>
        </w:tc>
        <w:tc>
          <w:tcPr>
            <w:tcW w:w="1742" w:type="dxa"/>
          </w:tcPr>
          <w:p w:rsidR="005E436C" w:rsidRPr="00DC1938" w:rsidRDefault="005E436C" w:rsidP="005E436C">
            <w:pPr>
              <w:cnfStyle w:val="100000000000"/>
              <w:rPr>
                <w:rFonts w:ascii="Tahoma" w:hAnsi="Tahoma" w:cs="Mohareb 1"/>
                <w:color w:val="632423" w:themeColor="accent2" w:themeShade="80"/>
                <w:rtl/>
              </w:rPr>
            </w:pPr>
            <w:r w:rsidRPr="00DC1938">
              <w:rPr>
                <w:rFonts w:ascii="Tahoma" w:hAnsi="Tahoma" w:cs="Mohareb 1" w:hint="cs"/>
                <w:color w:val="632423" w:themeColor="accent2" w:themeShade="80"/>
                <w:rtl/>
              </w:rPr>
              <w:t xml:space="preserve">السكتة الدماغية </w:t>
            </w:r>
          </w:p>
        </w:tc>
        <w:tc>
          <w:tcPr>
            <w:tcW w:w="2269" w:type="dxa"/>
          </w:tcPr>
          <w:p w:rsidR="005E436C" w:rsidRPr="00DC1938" w:rsidRDefault="005E436C" w:rsidP="005E436C">
            <w:pPr>
              <w:cnfStyle w:val="100000000000"/>
              <w:rPr>
                <w:rFonts w:ascii="Tahoma" w:hAnsi="Tahoma" w:cs="Mohareb 1"/>
                <w:color w:val="632423" w:themeColor="accent2" w:themeShade="80"/>
                <w:sz w:val="24"/>
                <w:szCs w:val="24"/>
                <w:rtl/>
              </w:rPr>
            </w:pPr>
            <w:r w:rsidRPr="00DC1938">
              <w:rPr>
                <w:rFonts w:ascii="Tahoma" w:hAnsi="Tahoma" w:cs="Mohareb 1" w:hint="cs"/>
                <w:color w:val="632423" w:themeColor="accent2" w:themeShade="80"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Mohareb 1" w:hint="cs"/>
                <w:color w:val="632423" w:themeColor="accent2" w:themeShade="80"/>
                <w:sz w:val="24"/>
                <w:szCs w:val="24"/>
                <w:rtl/>
              </w:rPr>
              <w:t xml:space="preserve">       </w:t>
            </w:r>
            <w:r w:rsidRPr="00DC1938">
              <w:rPr>
                <w:rFonts w:ascii="Tahoma" w:hAnsi="Tahoma" w:cs="Mohareb 1" w:hint="cs"/>
                <w:color w:val="632423" w:themeColor="accent2" w:themeShade="80"/>
                <w:sz w:val="24"/>
                <w:szCs w:val="24"/>
                <w:rtl/>
              </w:rPr>
              <w:t xml:space="preserve"> التوحــــد</w:t>
            </w:r>
          </w:p>
        </w:tc>
      </w:tr>
      <w:tr w:rsidR="005E436C" w:rsidRPr="00174C51" w:rsidTr="005E436C">
        <w:trPr>
          <w:cnfStyle w:val="000000100000"/>
          <w:trHeight w:val="717"/>
        </w:trPr>
        <w:tc>
          <w:tcPr>
            <w:cnfStyle w:val="001000000000"/>
            <w:tcW w:w="1468" w:type="dxa"/>
          </w:tcPr>
          <w:p w:rsidR="005E436C" w:rsidRPr="00DC1938" w:rsidRDefault="005E436C" w:rsidP="005E436C">
            <w:pPr>
              <w:rPr>
                <w:rFonts w:ascii="Tahoma" w:hAnsi="Tahoma" w:cs="Khalid Art bold"/>
                <w:color w:val="632423" w:themeColor="accent2" w:themeShade="80"/>
                <w:sz w:val="24"/>
                <w:szCs w:val="24"/>
                <w:rtl/>
              </w:rPr>
            </w:pPr>
            <w:r w:rsidRPr="00DC1938">
              <w:rPr>
                <w:rFonts w:ascii="Tahoma" w:hAnsi="Tahoma" w:cs="Khalid Art bold" w:hint="cs"/>
                <w:color w:val="632423" w:themeColor="accent2" w:themeShade="80"/>
                <w:sz w:val="24"/>
                <w:szCs w:val="24"/>
                <w:rtl/>
              </w:rPr>
              <w:t>التعريف</w:t>
            </w:r>
          </w:p>
        </w:tc>
        <w:tc>
          <w:tcPr>
            <w:tcW w:w="1940" w:type="dxa"/>
          </w:tcPr>
          <w:p w:rsidR="005E436C" w:rsidRPr="00174C51" w:rsidRDefault="005E436C" w:rsidP="005E436C">
            <w:pPr>
              <w:cnfStyle w:val="00000010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مرض عصبي يصيب كبار السن و بشكل أساسي الذاكرة.</w:t>
            </w:r>
          </w:p>
        </w:tc>
        <w:tc>
          <w:tcPr>
            <w:tcW w:w="1704" w:type="dxa"/>
          </w:tcPr>
          <w:p w:rsidR="005E436C" w:rsidRPr="00174C51" w:rsidRDefault="005E436C" w:rsidP="005E436C">
            <w:pPr>
              <w:cnfStyle w:val="00000010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مرض عصبي يصيب كبار السن يؤثر في قدرتهم على الحركة.</w:t>
            </w:r>
          </w:p>
        </w:tc>
        <w:tc>
          <w:tcPr>
            <w:tcW w:w="1742" w:type="dxa"/>
          </w:tcPr>
          <w:p w:rsidR="005E436C" w:rsidRPr="00174C51" w:rsidRDefault="005E436C" w:rsidP="005E436C">
            <w:pPr>
              <w:cnfStyle w:val="00000010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تمزق الشعيرات الدموية المغذية للدماغ وحرمانه من الأكسجين مما يترتب عليه آثار قاتلة</w:t>
            </w:r>
          </w:p>
        </w:tc>
        <w:tc>
          <w:tcPr>
            <w:tcW w:w="2269" w:type="dxa"/>
          </w:tcPr>
          <w:p w:rsidR="005E436C" w:rsidRPr="00174C51" w:rsidRDefault="005E436C" w:rsidP="005E436C">
            <w:pPr>
              <w:cnfStyle w:val="00000010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عدم القدرة على التواصل مع الآخرين وضعف القدرة على التعلم و النمو </w:t>
            </w:r>
            <w:proofErr w:type="spellStart"/>
            <w:r>
              <w:rPr>
                <w:rFonts w:ascii="Tahoma" w:hAnsi="Tahoma" w:cs="Tahoma" w:hint="cs"/>
                <w:sz w:val="20"/>
                <w:szCs w:val="20"/>
                <w:rtl/>
              </w:rPr>
              <w:t>والإنغلاق</w:t>
            </w:r>
            <w:proofErr w:type="spellEnd"/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 على الذات</w:t>
            </w:r>
          </w:p>
        </w:tc>
      </w:tr>
      <w:tr w:rsidR="005E436C" w:rsidRPr="00174C51" w:rsidTr="005E436C">
        <w:trPr>
          <w:cnfStyle w:val="000000010000"/>
          <w:trHeight w:val="547"/>
        </w:trPr>
        <w:tc>
          <w:tcPr>
            <w:cnfStyle w:val="001000000000"/>
            <w:tcW w:w="1468" w:type="dxa"/>
          </w:tcPr>
          <w:p w:rsidR="005E436C" w:rsidRPr="00DC1938" w:rsidRDefault="005E436C" w:rsidP="005E436C">
            <w:pPr>
              <w:rPr>
                <w:rFonts w:ascii="Tahoma" w:hAnsi="Tahoma" w:cs="Khalid Art bold"/>
                <w:color w:val="632423" w:themeColor="accent2" w:themeShade="80"/>
                <w:sz w:val="24"/>
                <w:szCs w:val="24"/>
                <w:rtl/>
              </w:rPr>
            </w:pPr>
            <w:r w:rsidRPr="00DC1938">
              <w:rPr>
                <w:rFonts w:ascii="Tahoma" w:hAnsi="Tahoma" w:cs="Khalid Art bold" w:hint="cs"/>
                <w:color w:val="632423" w:themeColor="accent2" w:themeShade="80"/>
                <w:sz w:val="24"/>
                <w:szCs w:val="24"/>
                <w:rtl/>
              </w:rPr>
              <w:t>الأسباب</w:t>
            </w:r>
          </w:p>
        </w:tc>
        <w:tc>
          <w:tcPr>
            <w:tcW w:w="1940" w:type="dxa"/>
          </w:tcPr>
          <w:p w:rsidR="005E436C" w:rsidRDefault="005E436C" w:rsidP="005E436C">
            <w:pPr>
              <w:cnfStyle w:val="00000001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-ضمور و موت الخلايا العصبية.    </w:t>
            </w:r>
            <w:r>
              <w:rPr>
                <w:rFonts w:ascii="Tahoma" w:hAnsi="Tahoma" w:cs="Tahoma"/>
                <w:sz w:val="20"/>
                <w:szCs w:val="20"/>
                <w:rtl/>
              </w:rPr>
              <w:t>–</w:t>
            </w: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 عدم إفراز </w:t>
            </w:r>
            <w:proofErr w:type="spellStart"/>
            <w:r>
              <w:rPr>
                <w:rFonts w:ascii="Tahoma" w:hAnsi="Tahoma" w:cs="Tahoma" w:hint="cs"/>
                <w:sz w:val="20"/>
                <w:szCs w:val="20"/>
                <w:rtl/>
              </w:rPr>
              <w:t>الأستيل</w:t>
            </w:r>
            <w:proofErr w:type="spellEnd"/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Tahoma" w:hAnsi="Tahoma" w:cs="Tahoma" w:hint="cs"/>
                <w:sz w:val="20"/>
                <w:szCs w:val="20"/>
                <w:rtl/>
              </w:rPr>
              <w:t>كولين</w:t>
            </w:r>
            <w:proofErr w:type="spellEnd"/>
            <w:r>
              <w:rPr>
                <w:rFonts w:ascii="Tahoma" w:hAnsi="Tahoma" w:cs="Tahoma" w:hint="cs"/>
                <w:sz w:val="20"/>
                <w:szCs w:val="20"/>
                <w:rtl/>
              </w:rPr>
              <w:t>.</w:t>
            </w:r>
          </w:p>
          <w:p w:rsidR="005E436C" w:rsidRDefault="005E436C" w:rsidP="005E436C">
            <w:pPr>
              <w:cnfStyle w:val="00000001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- فقدان التشابكات العصبية.</w:t>
            </w:r>
          </w:p>
          <w:p w:rsidR="005E436C" w:rsidRPr="00174C51" w:rsidRDefault="005E436C" w:rsidP="005E436C">
            <w:pPr>
              <w:cnfStyle w:val="00000001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- خلل في جينات </w:t>
            </w:r>
            <w:proofErr w:type="spellStart"/>
            <w:r>
              <w:rPr>
                <w:rFonts w:ascii="Tahoma" w:hAnsi="Tahoma" w:cs="Tahoma" w:hint="cs"/>
                <w:sz w:val="20"/>
                <w:szCs w:val="20"/>
                <w:rtl/>
              </w:rPr>
              <w:t>الكروموسوم</w:t>
            </w:r>
            <w:proofErr w:type="spellEnd"/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21</w:t>
            </w: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704" w:type="dxa"/>
          </w:tcPr>
          <w:p w:rsidR="005E436C" w:rsidRPr="00174C51" w:rsidRDefault="005E436C" w:rsidP="005E436C">
            <w:pPr>
              <w:cnfStyle w:val="00000001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ضمور الخلايا العصبية </w:t>
            </w:r>
            <w:proofErr w:type="spellStart"/>
            <w:r>
              <w:rPr>
                <w:rFonts w:ascii="Tahoma" w:hAnsi="Tahoma" w:cs="Tahoma" w:hint="cs"/>
                <w:sz w:val="20"/>
                <w:szCs w:val="20"/>
                <w:rtl/>
              </w:rPr>
              <w:t>المفرزة</w:t>
            </w:r>
            <w:proofErr w:type="spellEnd"/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 للناقل (</w:t>
            </w:r>
            <w:proofErr w:type="spellStart"/>
            <w:r>
              <w:rPr>
                <w:rFonts w:ascii="Tahoma" w:hAnsi="Tahoma" w:cs="Tahoma" w:hint="cs"/>
                <w:sz w:val="20"/>
                <w:szCs w:val="20"/>
                <w:rtl/>
              </w:rPr>
              <w:t>دوبامين</w:t>
            </w:r>
            <w:proofErr w:type="spellEnd"/>
            <w:r>
              <w:rPr>
                <w:rFonts w:ascii="Tahoma" w:hAnsi="Tahoma" w:cs="Tahoma" w:hint="cs"/>
                <w:sz w:val="20"/>
                <w:szCs w:val="20"/>
                <w:rtl/>
              </w:rPr>
              <w:t>)</w:t>
            </w:r>
          </w:p>
        </w:tc>
        <w:tc>
          <w:tcPr>
            <w:tcW w:w="1742" w:type="dxa"/>
          </w:tcPr>
          <w:p w:rsidR="005E436C" w:rsidRPr="00174C51" w:rsidRDefault="005E436C" w:rsidP="005E436C">
            <w:pPr>
              <w:cnfStyle w:val="00000001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نقص السكر و الجلوكوز الذي يغذي الدماغ.</w:t>
            </w:r>
          </w:p>
        </w:tc>
        <w:tc>
          <w:tcPr>
            <w:tcW w:w="2269" w:type="dxa"/>
          </w:tcPr>
          <w:p w:rsidR="005E436C" w:rsidRDefault="005E436C" w:rsidP="005E436C">
            <w:pPr>
              <w:cnfStyle w:val="00000001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-عوامل وراثية        التهابات فيروسية (الحصبة الألمانية)</w:t>
            </w:r>
          </w:p>
          <w:p w:rsidR="005E436C" w:rsidRPr="00F47304" w:rsidRDefault="005E436C" w:rsidP="005E436C">
            <w:pPr>
              <w:cnfStyle w:val="00000001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- عوامل كيميائية (زيادة إفراز النواقل العصبية)</w:t>
            </w:r>
          </w:p>
        </w:tc>
      </w:tr>
      <w:tr w:rsidR="005E436C" w:rsidRPr="00174C51" w:rsidTr="005E436C">
        <w:trPr>
          <w:cnfStyle w:val="000000100000"/>
          <w:trHeight w:val="573"/>
        </w:trPr>
        <w:tc>
          <w:tcPr>
            <w:cnfStyle w:val="001000000000"/>
            <w:tcW w:w="1468" w:type="dxa"/>
          </w:tcPr>
          <w:p w:rsidR="005E436C" w:rsidRPr="00DC1938" w:rsidRDefault="005E436C" w:rsidP="005E436C">
            <w:pPr>
              <w:rPr>
                <w:rFonts w:ascii="Tahoma" w:hAnsi="Tahoma" w:cs="Khalid Art bold"/>
                <w:color w:val="632423" w:themeColor="accent2" w:themeShade="80"/>
                <w:sz w:val="24"/>
                <w:szCs w:val="24"/>
                <w:rtl/>
              </w:rPr>
            </w:pPr>
            <w:r w:rsidRPr="00DC1938">
              <w:rPr>
                <w:rFonts w:ascii="Tahoma" w:hAnsi="Tahoma" w:cs="Khalid Art bold" w:hint="cs"/>
                <w:color w:val="632423" w:themeColor="accent2" w:themeShade="80"/>
                <w:sz w:val="24"/>
                <w:szCs w:val="24"/>
                <w:rtl/>
              </w:rPr>
              <w:t>الخصائص</w:t>
            </w:r>
          </w:p>
        </w:tc>
        <w:tc>
          <w:tcPr>
            <w:tcW w:w="1940" w:type="dxa"/>
          </w:tcPr>
          <w:p w:rsidR="005E436C" w:rsidRDefault="005E436C" w:rsidP="005E436C">
            <w:pPr>
              <w:cnfStyle w:val="000000100000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5E436C" w:rsidRPr="00174C51" w:rsidRDefault="005E436C" w:rsidP="005E436C">
            <w:pPr>
              <w:cnfStyle w:val="00000010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         ___</w:t>
            </w:r>
          </w:p>
        </w:tc>
        <w:tc>
          <w:tcPr>
            <w:tcW w:w="1704" w:type="dxa"/>
          </w:tcPr>
          <w:p w:rsidR="005E436C" w:rsidRPr="00174C51" w:rsidRDefault="005E436C" w:rsidP="005E436C">
            <w:pPr>
              <w:cnfStyle w:val="00000010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رعشة </w:t>
            </w:r>
            <w:proofErr w:type="spellStart"/>
            <w:r>
              <w:rPr>
                <w:rFonts w:ascii="Tahoma" w:hAnsi="Tahoma" w:cs="Tahoma" w:hint="cs"/>
                <w:sz w:val="20"/>
                <w:szCs w:val="20"/>
                <w:rtl/>
              </w:rPr>
              <w:t>بندولية</w:t>
            </w:r>
            <w:proofErr w:type="spellEnd"/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rtl/>
              </w:rPr>
              <w:t>–</w:t>
            </w: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 صعوبة في الحركة </w:t>
            </w:r>
            <w:r>
              <w:rPr>
                <w:rFonts w:ascii="Tahoma" w:hAnsi="Tahoma" w:cs="Tahoma"/>
                <w:sz w:val="20"/>
                <w:szCs w:val="20"/>
                <w:rtl/>
              </w:rPr>
              <w:t>–</w:t>
            </w: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 تأثر الذاكرة</w:t>
            </w:r>
          </w:p>
        </w:tc>
        <w:tc>
          <w:tcPr>
            <w:tcW w:w="1742" w:type="dxa"/>
          </w:tcPr>
          <w:p w:rsidR="005E436C" w:rsidRPr="00174C51" w:rsidRDefault="005E436C" w:rsidP="005E436C">
            <w:pPr>
              <w:cnfStyle w:val="00000010000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آثار خطير قاتلة </w:t>
            </w:r>
          </w:p>
        </w:tc>
        <w:tc>
          <w:tcPr>
            <w:tcW w:w="2269" w:type="dxa"/>
          </w:tcPr>
          <w:p w:rsidR="005E436C" w:rsidRPr="00DC1938" w:rsidRDefault="005E436C" w:rsidP="005E436C">
            <w:pPr>
              <w:cnfStyle w:val="000000100000"/>
              <w:rPr>
                <w:rFonts w:ascii="Tahoma" w:hAnsi="Tahoma" w:cs="Tahoma"/>
                <w:sz w:val="20"/>
                <w:szCs w:val="20"/>
                <w:rtl/>
              </w:rPr>
            </w:pPr>
            <w:r w:rsidRPr="00DC1938">
              <w:rPr>
                <w:rFonts w:ascii="Tahoma" w:hAnsi="Tahoma" w:cs="Tahoma" w:hint="cs"/>
                <w:sz w:val="20"/>
                <w:szCs w:val="20"/>
                <w:rtl/>
              </w:rPr>
              <w:t>عدم الثبات على استخدام يد معينة العزوف عن الآخرين اضطراب النمو اللغوي تقلب المزاج.</w:t>
            </w:r>
          </w:p>
        </w:tc>
      </w:tr>
    </w:tbl>
    <w:p w:rsidR="006158D1" w:rsidRPr="006158D1" w:rsidRDefault="005E436C">
      <w:pPr>
        <w:rPr>
          <w:rFonts w:hint="cs"/>
        </w:rPr>
      </w:pPr>
      <w:r>
        <w:rPr>
          <w:rFonts w:hint="cs"/>
          <w:noProof/>
        </w:rPr>
        <w:pict>
          <v:shape id="_x0000_s1058" type="#_x0000_t202" style="position:absolute;left:0;text-align:left;margin-left:117pt;margin-top:254.25pt;width:252pt;height:438.75pt;z-index:251685888;mso-position-horizontal-relative:text;mso-position-vertical-relative:text" strokeweight="1.5pt">
            <v:textbox style="mso-next-textbox:#_x0000_s1058">
              <w:txbxContent>
                <w:p w:rsidR="005E436C" w:rsidRDefault="005E436C" w:rsidP="005E436C">
                  <w:pPr>
                    <w:rPr>
                      <w:rFonts w:ascii="Tahoma" w:hAnsi="Tahoma" w:cs="Tahoma"/>
                      <w:rtl/>
                    </w:rPr>
                  </w:pPr>
                  <w:r w:rsidRPr="00BA518D">
                    <w:rPr>
                      <w:rFonts w:ascii="Tahoma" w:hAnsi="Tahoma" w:cs="PT Bold Heading" w:hint="cs"/>
                      <w:color w:val="5F497A" w:themeColor="accent4" w:themeShade="BF"/>
                      <w:rtl/>
                    </w:rPr>
                    <w:t># كم تبلغ نسبة الدماغ إلى الجسم وزنا؟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</w:t>
                  </w:r>
                  <w:r>
                    <w:rPr>
                      <w:rFonts w:ascii="Tahoma" w:hAnsi="Tahoma" w:cs="Tahoma"/>
                    </w:rPr>
                    <w:t>2%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من جسم الإنسان.</w:t>
                  </w:r>
                </w:p>
                <w:p w:rsidR="005E436C" w:rsidRDefault="005E436C" w:rsidP="005E436C">
                  <w:pPr>
                    <w:rPr>
                      <w:rFonts w:ascii="Tahoma" w:hAnsi="Tahoma" w:cs="Tahoma"/>
                      <w:rtl/>
                    </w:rPr>
                  </w:pPr>
                  <w:r w:rsidRPr="00BA518D">
                    <w:rPr>
                      <w:rFonts w:ascii="Tahoma" w:hAnsi="Tahoma" w:cs="PT Bold Heading" w:hint="cs"/>
                      <w:color w:val="5F497A" w:themeColor="accent4" w:themeShade="BF"/>
                      <w:rtl/>
                    </w:rPr>
                    <w:t>#كم يستهلك الدماغ من الأكسجين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</w:t>
                  </w:r>
                  <w:r>
                    <w:rPr>
                      <w:rFonts w:ascii="Tahoma" w:hAnsi="Tahoma" w:cs="Tahoma"/>
                    </w:rPr>
                    <w:t>20%</w:t>
                  </w:r>
                  <w:r>
                    <w:rPr>
                      <w:rFonts w:ascii="Tahoma" w:hAnsi="Tahoma" w:cs="Tahoma" w:hint="cs"/>
                      <w:rtl/>
                    </w:rPr>
                    <w:t>.</w:t>
                  </w:r>
                </w:p>
                <w:p w:rsidR="005E436C" w:rsidRDefault="005E436C" w:rsidP="005E436C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#لا تستطيع خلايا الدماغ البقاء حية أكثر من </w:t>
                  </w:r>
                  <w:r>
                    <w:rPr>
                      <w:rFonts w:ascii="Tahoma" w:hAnsi="Tahoma" w:cs="Tahoma"/>
                    </w:rPr>
                    <w:t>5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دقائق بدون أكسجين.</w:t>
                  </w:r>
                </w:p>
                <w:p w:rsidR="005E436C" w:rsidRDefault="005E436C" w:rsidP="005E436C">
                  <w:pPr>
                    <w:rPr>
                      <w:rFonts w:ascii="Tahoma" w:hAnsi="Tahoma" w:cs="Tahoma"/>
                      <w:rtl/>
                    </w:rPr>
                  </w:pPr>
                  <w:r w:rsidRPr="00BA518D">
                    <w:rPr>
                      <w:rFonts w:ascii="Tahoma" w:hAnsi="Tahoma" w:cs="PT Bold Heading" w:hint="cs"/>
                      <w:color w:val="5F497A" w:themeColor="accent4" w:themeShade="BF"/>
                      <w:rtl/>
                    </w:rPr>
                    <w:t># الحاجز الدماغي: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شبكة من الأوعية الدموية ناتجة من اتحاد الشرايين المغذية للدماغ.</w:t>
                  </w:r>
                </w:p>
                <w:p w:rsidR="005E436C" w:rsidRDefault="005E436C" w:rsidP="005E436C">
                  <w:pPr>
                    <w:rPr>
                      <w:rFonts w:ascii="Tahoma" w:hAnsi="Tahoma" w:cs="Tahoma"/>
                      <w:rtl/>
                    </w:rPr>
                  </w:pPr>
                  <w:r w:rsidRPr="00BA518D">
                    <w:rPr>
                      <w:rFonts w:ascii="Tahoma" w:hAnsi="Tahoma" w:cs="PT Bold Heading" w:hint="cs"/>
                      <w:color w:val="5F497A" w:themeColor="accent4" w:themeShade="BF"/>
                      <w:rtl/>
                    </w:rPr>
                    <w:t># وظائف الحاجز الدماغي؟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- ينظم البيئة الداخلية لخلايا الدماغ. </w:t>
                  </w:r>
                  <w:r>
                    <w:rPr>
                      <w:rFonts w:ascii="Tahoma" w:hAnsi="Tahoma" w:cs="Tahoma"/>
                      <w:rtl/>
                    </w:rPr>
                    <w:t>–</w:t>
                  </w:r>
                  <w:r>
                    <w:rPr>
                      <w:rFonts w:ascii="Tahoma" w:hAnsi="Tahoma" w:cs="Tahoma" w:hint="cs"/>
                      <w:rtl/>
                    </w:rPr>
                    <w:t>يحميها من وصول مواد خطرة.</w:t>
                  </w:r>
                </w:p>
                <w:p w:rsidR="005E436C" w:rsidRDefault="005E436C" w:rsidP="005E436C">
                  <w:pPr>
                    <w:rPr>
                      <w:rFonts w:ascii="Tahoma" w:hAnsi="Tahoma" w:cs="Tahoma"/>
                      <w:rtl/>
                    </w:rPr>
                  </w:pPr>
                  <w:r w:rsidRPr="00BA518D">
                    <w:rPr>
                      <w:rFonts w:ascii="Tahoma" w:hAnsi="Tahoma" w:cs="PT Bold Heading" w:hint="cs"/>
                      <w:color w:val="5F497A" w:themeColor="accent4" w:themeShade="BF"/>
                      <w:rtl/>
                    </w:rPr>
                    <w:t># عللي صعوبة وصول المضادات الحيوية المألوفة للدماغ؟</w:t>
                  </w:r>
                  <w:r>
                    <w:rPr>
                      <w:rFonts w:ascii="Emoticons" w:hAnsi="Emoticons" w:cs="Times New Roman" w:hint="cs"/>
                      <w:rtl/>
                    </w:rPr>
                    <w:t xml:space="preserve">  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ج: لأن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نفاذية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شعيرات الحاجز أقل من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نفاذية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معظم شعيرات الجسم.</w:t>
                  </w:r>
                </w:p>
                <w:p w:rsidR="005E436C" w:rsidRDefault="005E436C" w:rsidP="005E436C">
                  <w:pPr>
                    <w:rPr>
                      <w:rFonts w:ascii="Tahoma" w:hAnsi="Tahoma" w:cs="Tahoma"/>
                      <w:rtl/>
                    </w:rPr>
                  </w:pPr>
                  <w:r w:rsidRPr="00BA518D">
                    <w:rPr>
                      <w:rFonts w:ascii="Tahoma" w:hAnsi="Tahoma" w:cs="PT Bold Heading" w:hint="cs"/>
                      <w:color w:val="5F497A" w:themeColor="accent4" w:themeShade="BF"/>
                      <w:rtl/>
                    </w:rPr>
                    <w:t># النتائج المترتبة عن نقص السكر في الدماغ؟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ج: الشعور بالصداع و الدوخة.</w:t>
                  </w:r>
                </w:p>
                <w:p w:rsidR="005E436C" w:rsidRDefault="005E436C" w:rsidP="005E436C">
                  <w:pPr>
                    <w:rPr>
                      <w:rFonts w:ascii="Tahoma" w:hAnsi="Tahoma" w:cs="Tahoma"/>
                      <w:rtl/>
                    </w:rPr>
                  </w:pPr>
                  <w:r w:rsidRPr="00BA518D">
                    <w:rPr>
                      <w:rFonts w:ascii="Tahoma" w:hAnsi="Tahoma" w:cs="PT Bold Heading" w:hint="cs"/>
                      <w:color w:val="5F497A" w:themeColor="accent4" w:themeShade="BF"/>
                      <w:rtl/>
                    </w:rPr>
                    <w:t># النتائج المترتبة عن نقص الدم في الدماغ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الشعور بالدوخة (وهي فقد الوعي لفترة قصيرة بسبب نقص كمية الدم)</w:t>
                  </w:r>
                </w:p>
                <w:p w:rsidR="005E436C" w:rsidRPr="0035250F" w:rsidRDefault="005E436C" w:rsidP="005E436C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# أول من وصف حالة التوحد و أطلق عليها هذا المصطلح هو </w:t>
                  </w:r>
                  <w:proofErr w:type="spellStart"/>
                  <w:r w:rsidRPr="00BA518D">
                    <w:rPr>
                      <w:rFonts w:ascii="Tahoma" w:hAnsi="Tahoma" w:cs="PT Bold Heading" w:hint="cs"/>
                      <w:color w:val="5F497A" w:themeColor="accent4" w:themeShade="BF"/>
                      <w:sz w:val="28"/>
                      <w:szCs w:val="28"/>
                      <w:rtl/>
                    </w:rPr>
                    <w:t>كانر</w:t>
                  </w:r>
                  <w:proofErr w:type="spellEnd"/>
                  <w:r w:rsidRPr="00BA518D">
                    <w:rPr>
                      <w:rFonts w:ascii="Tahoma" w:hAnsi="Tahoma" w:cs="PT Bold Heading" w:hint="cs"/>
                      <w:color w:val="5F497A" w:themeColor="accent4" w:themeShade="BF"/>
                      <w:sz w:val="28"/>
                      <w:szCs w:val="28"/>
                      <w:rtl/>
                    </w:rPr>
                    <w:t>.</w:t>
                  </w:r>
                </w:p>
              </w:txbxContent>
            </v:textbox>
            <w10:wrap anchorx="page"/>
          </v:shape>
        </w:pict>
      </w: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p w:rsidR="006158D1" w:rsidRDefault="006158D1">
      <w:pPr>
        <w:rPr>
          <w:rFonts w:hint="cs"/>
        </w:rPr>
      </w:pPr>
    </w:p>
    <w:sectPr w:rsidR="006158D1" w:rsidSect="002F308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Emoticon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outros Ads Light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reb 4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 kouf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musam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reb 1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54508"/>
    <w:multiLevelType w:val="hybridMultilevel"/>
    <w:tmpl w:val="8F287532"/>
    <w:lvl w:ilvl="0" w:tplc="9F54FC94">
      <w:start w:val="1"/>
      <w:numFmt w:val="decimal"/>
      <w:lvlText w:val="%1-"/>
      <w:lvlJc w:val="left"/>
      <w:pPr>
        <w:ind w:left="720" w:hanging="360"/>
      </w:pPr>
      <w:rPr>
        <w:rFonts w:cs="PT Bold Heading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B53B0"/>
    <w:multiLevelType w:val="hybridMultilevel"/>
    <w:tmpl w:val="CB9C99C2"/>
    <w:lvl w:ilvl="0" w:tplc="B100CC5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6C6B00B0"/>
    <w:multiLevelType w:val="hybridMultilevel"/>
    <w:tmpl w:val="9DFAECE2"/>
    <w:lvl w:ilvl="0" w:tplc="180603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36373"/>
    <w:rsid w:val="00005754"/>
    <w:rsid w:val="0004193A"/>
    <w:rsid w:val="001326CF"/>
    <w:rsid w:val="001E13A1"/>
    <w:rsid w:val="002F22AE"/>
    <w:rsid w:val="002F3083"/>
    <w:rsid w:val="00347571"/>
    <w:rsid w:val="003B3463"/>
    <w:rsid w:val="00564340"/>
    <w:rsid w:val="005E436C"/>
    <w:rsid w:val="005F60C8"/>
    <w:rsid w:val="0061166C"/>
    <w:rsid w:val="006158D1"/>
    <w:rsid w:val="00694A42"/>
    <w:rsid w:val="009121EE"/>
    <w:rsid w:val="00920F8D"/>
    <w:rsid w:val="00A44B5E"/>
    <w:rsid w:val="00A60491"/>
    <w:rsid w:val="00C80409"/>
    <w:rsid w:val="00D332BF"/>
    <w:rsid w:val="00D568D3"/>
    <w:rsid w:val="00E3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31"/>
        <o:r id="V:Rule5" type="connector" idref="#_x0000_s1030"/>
        <o:r id="V:Rule6" type="connector" idref="#_x0000_s1033"/>
        <o:r id="V:Rule8" type="connector" idref="#_x0000_s1040"/>
        <o:r id="V:Rule9" type="connector" idref="#_x0000_s1041"/>
        <o:r id="V:Rule10" type="connector" idref="#_x0000_s1042"/>
        <o:r id="V:Rule11" type="connector" idref="#_x0000_s1043"/>
        <o:r id="V:Rule12" type="connector" idref="#_x0000_s1044"/>
        <o:r id="V:Rule13" type="connector" idref="#_x0000_s1045"/>
        <o:r id="V:Rule14" type="connector" idref="#_x0000_s1046"/>
        <o:r id="V:Rule16" type="connector" idref="#_x0000_s1051"/>
        <o:r id="V:Rule17" type="connector" idref="#_x0000_s1052"/>
        <o:r id="V:Rule18" type="connector" idref="#_x0000_s1053"/>
        <o:r id="V:Rule19" type="connector" idref="#_x0000_s1054"/>
        <o:r id="V:Rule20" type="connector" idref="#_x0000_s1055"/>
        <o:r id="V:Rule21" type="connector" idref="#_x0000_s1056"/>
        <o:r id="V:Rule22" type="connector" idref="#_x0000_s105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5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373"/>
    <w:pPr>
      <w:ind w:left="720"/>
      <w:contextualSpacing/>
    </w:pPr>
  </w:style>
  <w:style w:type="table" w:styleId="a4">
    <w:name w:val="Table Grid"/>
    <w:basedOn w:val="a1"/>
    <w:uiPriority w:val="59"/>
    <w:rsid w:val="00615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61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158D1"/>
    <w:rPr>
      <w:rFonts w:ascii="Tahoma" w:hAnsi="Tahoma" w:cs="Tahoma"/>
      <w:sz w:val="16"/>
      <w:szCs w:val="16"/>
    </w:rPr>
  </w:style>
  <w:style w:type="table" w:styleId="-2">
    <w:name w:val="Light Grid Accent 2"/>
    <w:basedOn w:val="a1"/>
    <w:uiPriority w:val="62"/>
    <w:rsid w:val="006158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2012-11-17T17:46:00Z</cp:lastPrinted>
  <dcterms:created xsi:type="dcterms:W3CDTF">2012-11-17T12:42:00Z</dcterms:created>
  <dcterms:modified xsi:type="dcterms:W3CDTF">2012-11-20T16:56:00Z</dcterms:modified>
</cp:coreProperties>
</file>