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F1" w:rsidRDefault="00240DF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الوحدة الثالثة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التوسع العمراني: الزيادة في مساحة مناطق الاستقرار البشري على حساب مساحات المناطق المجاورة لها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مناطق الاستقرار البشري: القرى + المدن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معايير التفرقة بين القرية و المدينة:</w:t>
      </w:r>
    </w:p>
    <w:p w:rsidR="00A978DC" w:rsidRDefault="00A978DC" w:rsidP="00A978DC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>المعيار الإداري</w:t>
      </w:r>
    </w:p>
    <w:p w:rsidR="00A978DC" w:rsidRDefault="00A978DC" w:rsidP="00A978DC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السكاني</w:t>
      </w:r>
    </w:p>
    <w:p w:rsidR="00A978DC" w:rsidRDefault="00A978DC" w:rsidP="00A978DC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التاريخي</w:t>
      </w:r>
    </w:p>
    <w:p w:rsidR="00A978DC" w:rsidRDefault="00A978DC" w:rsidP="00A978DC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الوظيفي</w:t>
      </w:r>
    </w:p>
    <w:p w:rsidR="00A978DC" w:rsidRDefault="00A978DC" w:rsidP="00A978DC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الاجتماعي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المدن التاريخية: البتراء في الأردن/ تدمر في سوريا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الوظائف: المدن (تجارة، صناعة، سياحة) القرى (زراعة)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الحياة في القرى ترابط و تواصل اجتماعي أكثر من المدن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نشوء مناطق للتوسع العمراني: (دبي-جزيرة النخلة) (ابوظبي-جزيرة ياس) (العين-منطقة الدهماء)+ البرشاء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اثر زيادة عدد السكان على النمو العمراني: التلوث+الضوضاء+الازدحام المروري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اثر الانسان في تغيير ملامح البيئة: تحويل الامارات من صحراء إلى جنة خضراء</w:t>
      </w:r>
    </w:p>
    <w:p w:rsidR="00A978DC" w:rsidRDefault="00A978DC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عللي: تحاط بعض المدن قديما بالاسوار؟ 1. تمنحها الامن 2. تصد عنها الغزاة</w:t>
      </w:r>
    </w:p>
    <w:p w:rsidR="00A978DC" w:rsidRDefault="00CA4E90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القرى و التجمعات السكنية التي تحولت إلى مدن: خورفكان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حتا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العين</w:t>
      </w:r>
    </w:p>
    <w:p w:rsidR="00CA4E90" w:rsidRDefault="00CA4E90" w:rsidP="00A978D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العوامل التي ادت الى التوسع العمراني:</w:t>
      </w:r>
    </w:p>
    <w:p w:rsidR="00CA4E90" w:rsidRDefault="00CA4E90" w:rsidP="00CA4E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الثورة الصناعية</w:t>
      </w:r>
    </w:p>
    <w:p w:rsidR="00CA4E90" w:rsidRDefault="00CA4E90" w:rsidP="00CA4E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الزيادة السكانية</w:t>
      </w:r>
    </w:p>
    <w:p w:rsidR="00CA4E90" w:rsidRDefault="00CA4E90" w:rsidP="00CA4E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التوسع التجاري</w:t>
      </w:r>
    </w:p>
    <w:p w:rsidR="00CA4E90" w:rsidRDefault="00CA4E90" w:rsidP="00CA4E90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تطور وسائل النقل</w:t>
      </w:r>
    </w:p>
    <w:p w:rsidR="00CA4E90" w:rsidRDefault="00CA4E90" w:rsidP="00CA4E90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عللي: كانت الزيادة السكانية في العالم بطيئة:</w:t>
      </w:r>
    </w:p>
    <w:p w:rsidR="00CA4E90" w:rsidRDefault="00CA4E90" w:rsidP="00CA4E90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انتشار الأمراض و الأوبئة (الطاعون في أوروبا)</w:t>
      </w:r>
    </w:p>
    <w:p w:rsidR="00CA4E90" w:rsidRDefault="00CA4E90" w:rsidP="00CA4E90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المجاعات الناتجة عن الكوارث الطبيعية (الفيضانات)</w:t>
      </w:r>
    </w:p>
    <w:p w:rsidR="00CA4E90" w:rsidRDefault="00CA4E90" w:rsidP="00CA4E90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نقص الأمطار</w:t>
      </w:r>
    </w:p>
    <w:p w:rsidR="00CA4E90" w:rsidRDefault="00CA4E90" w:rsidP="00CA4E90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الحروب</w:t>
      </w:r>
    </w:p>
    <w:p w:rsidR="00CA4E90" w:rsidRDefault="00CA4E90" w:rsidP="00CA4E90">
      <w:pPr>
        <w:rPr>
          <w:lang w:bidi="ar-AE"/>
        </w:rPr>
      </w:pPr>
      <w:r>
        <w:rPr>
          <w:lang w:bidi="ar-AE"/>
        </w:rPr>
        <w:t>Pg71</w:t>
      </w:r>
    </w:p>
    <w:p w:rsidR="00CA4E90" w:rsidRDefault="00CA4E90" w:rsidP="00CA4E90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مراحل الزيادة السكانية في العالم:</w:t>
      </w:r>
    </w:p>
    <w:p w:rsidR="00CA4E90" w:rsidRDefault="00CA4E90" w:rsidP="00CA4E90">
      <w:pPr>
        <w:pStyle w:val="ListParagraph"/>
        <w:numPr>
          <w:ilvl w:val="0"/>
          <w:numId w:val="5"/>
        </w:numPr>
        <w:rPr>
          <w:lang w:bidi="ar-AE"/>
        </w:rPr>
      </w:pPr>
      <w:r>
        <w:rPr>
          <w:rFonts w:hint="cs"/>
          <w:rtl/>
          <w:lang w:bidi="ar-AE"/>
        </w:rPr>
        <w:t>مرحلة النمو السكاني البطيء</w:t>
      </w:r>
    </w:p>
    <w:p w:rsidR="00CA4E90" w:rsidRDefault="00CA4E90" w:rsidP="00CA4E90">
      <w:pPr>
        <w:pStyle w:val="ListParagraph"/>
        <w:numPr>
          <w:ilvl w:val="0"/>
          <w:numId w:val="5"/>
        </w:numPr>
        <w:rPr>
          <w:lang w:bidi="ar-AE"/>
        </w:rPr>
      </w:pPr>
      <w:r>
        <w:rPr>
          <w:rFonts w:hint="cs"/>
          <w:rtl/>
          <w:lang w:bidi="ar-AE"/>
        </w:rPr>
        <w:t>مرحلة الثورة السكانية</w:t>
      </w:r>
    </w:p>
    <w:p w:rsidR="00CA4E90" w:rsidRDefault="00CA4E90" w:rsidP="00CA4E90">
      <w:pPr>
        <w:pStyle w:val="ListParagraph"/>
        <w:numPr>
          <w:ilvl w:val="0"/>
          <w:numId w:val="5"/>
        </w:numPr>
        <w:rPr>
          <w:lang w:bidi="ar-AE"/>
        </w:rPr>
      </w:pPr>
      <w:r>
        <w:rPr>
          <w:rFonts w:hint="cs"/>
          <w:rtl/>
          <w:lang w:bidi="ar-AE"/>
        </w:rPr>
        <w:t>مرحلة النمو السكاني غير المتساوي</w:t>
      </w:r>
    </w:p>
    <w:p w:rsidR="00CA4E90" w:rsidRDefault="00CA4E90" w:rsidP="00CA4E90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مرحلة النمو السكاني البطيء</w:t>
      </w:r>
    </w:p>
    <w:p w:rsidR="00CA4E90" w:rsidRDefault="00CA4E90" w:rsidP="00CA4E90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الفترة الديموغرافية الأولى:</w:t>
      </w:r>
    </w:p>
    <w:p w:rsidR="00CA4E90" w:rsidRDefault="00CA4E90" w:rsidP="00CA4E90">
      <w:pPr>
        <w:pStyle w:val="ListParagraph"/>
        <w:ind w:left="1080"/>
        <w:rPr>
          <w:rtl/>
          <w:lang w:bidi="ar-AE"/>
        </w:rPr>
      </w:pPr>
      <w:r>
        <w:rPr>
          <w:rFonts w:hint="cs"/>
          <w:rtl/>
          <w:lang w:bidi="ar-AE"/>
        </w:rPr>
        <w:t>نهاية العصر الحجري، التنقل و الترحال، الصيد بالرماح، توفير الغذاء</w:t>
      </w:r>
    </w:p>
    <w:p w:rsidR="00CA4E90" w:rsidRDefault="00CA4E90" w:rsidP="00CA4E90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الفترة الديموغرافية الثانية:</w:t>
      </w:r>
    </w:p>
    <w:p w:rsidR="00CA4E90" w:rsidRDefault="00CA4E90" w:rsidP="00CA4E90">
      <w:pPr>
        <w:pStyle w:val="ListParagraph"/>
        <w:ind w:left="1080"/>
        <w:rPr>
          <w:rtl/>
          <w:lang w:bidi="ar-AE"/>
        </w:rPr>
      </w:pPr>
      <w:r>
        <w:rPr>
          <w:rFonts w:hint="cs"/>
          <w:rtl/>
          <w:lang w:bidi="ar-AE"/>
        </w:rPr>
        <w:t>العصر الحجري الجديد (7000 ق م)، استقر الانسان، الزراعة، الحبوب، حل مشكلة الجوع</w:t>
      </w:r>
    </w:p>
    <w:p w:rsidR="0064529C" w:rsidRDefault="0064529C" w:rsidP="0064529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مرحلة الثورة السكانية:</w:t>
      </w:r>
    </w:p>
    <w:p w:rsidR="0064529C" w:rsidRDefault="0064529C" w:rsidP="0064529C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القرن 18، أوروبا، الثورة الصناعية و الزراعية، الاكتشافات الطبية، تطور وسائل الانتاج الزراعي فتوافر الغذاء فزيادة عدد السكان</w:t>
      </w:r>
    </w:p>
    <w:p w:rsidR="0064529C" w:rsidRDefault="00C73733" w:rsidP="00C7373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مرحلة النمو السكاني غير المتساوي:</w:t>
      </w:r>
      <w:r w:rsidR="00946C61">
        <w:rPr>
          <w:rFonts w:hint="cs"/>
          <w:rtl/>
          <w:lang w:bidi="ar-AE"/>
        </w:rPr>
        <w:t xml:space="preserve"> اعتماد الدول النامية على الأجهزة الطبية الحديثة المستوردة من الدول المتقدمة، ادى الى زيادة السكان بشكل كبير</w:t>
      </w:r>
    </w:p>
    <w:p w:rsidR="00BB5A75" w:rsidRDefault="00BB5A75" w:rsidP="00BB5A7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 أسباب زيادة عدد السكان في البلدان النامية؟</w:t>
      </w:r>
    </w:p>
    <w:p w:rsidR="00BB5A75" w:rsidRDefault="006D346D" w:rsidP="00BB5A7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ارتفاع المستوى الصحي، حل مشكلة الجوع، ارتفاع المستوى المعيشي</w:t>
      </w:r>
    </w:p>
    <w:p w:rsidR="006D346D" w:rsidRDefault="006D346D" w:rsidP="006D346D">
      <w:pPr>
        <w:pStyle w:val="ListParagraph"/>
        <w:ind w:left="643"/>
        <w:rPr>
          <w:lang w:bidi="ar-AE"/>
        </w:rPr>
      </w:pPr>
    </w:p>
    <w:p w:rsidR="006D346D" w:rsidRDefault="006D346D" w:rsidP="006D346D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ماذا تتوقع أن يحدث لو استمرت الزيادة السكانية في البلدان النامية؟</w:t>
      </w:r>
    </w:p>
    <w:p w:rsidR="006D346D" w:rsidRDefault="00AB7EF3" w:rsidP="006D346D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الضغط على الخدمات، الهجرة، قلة المستوى المعيشي، الأزمات الاقتصادية، البطالة، قلة فرص العمل، انتشار الجرائم</w:t>
      </w:r>
    </w:p>
    <w:p w:rsidR="00AB7EF3" w:rsidRDefault="00AB7EF3" w:rsidP="00AB7EF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كان الفحم مصدر رئيس للطاقة ثم ظهر البترول فقامت الثورة الصناعية و انتقلت الايدي العاملة الى المدن (الهجرة الداخلية) من الريف الى المدن</w:t>
      </w:r>
    </w:p>
    <w:p w:rsidR="003B3018" w:rsidRDefault="003B3018" w:rsidP="00AB7EF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 العوامل التي أدت إلى تركز الصناعات في المدن؟</w:t>
      </w:r>
    </w:p>
    <w:p w:rsidR="003B3018" w:rsidRDefault="003B3018" w:rsidP="003B3018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وفرة الأيدي العاملة الخبيرة، توافر الاسواق، ظهور مصادر الطاقة</w:t>
      </w:r>
    </w:p>
    <w:p w:rsidR="00F804A7" w:rsidRDefault="00F804A7" w:rsidP="00F804A7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 النتائج المترتبة على المدن من خلال هجرة الريف اليها؟</w:t>
      </w:r>
    </w:p>
    <w:p w:rsidR="00F804A7" w:rsidRDefault="00F804A7" w:rsidP="00F804A7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الازدحام، الضغط على الخدمات، البطالة، كثرة الايدي العاملة، زيادة التلوث البيئي، ظهور الاحياء العشوائية</w:t>
      </w:r>
    </w:p>
    <w:p w:rsidR="007126AC" w:rsidRDefault="007126AC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المدن كثيرة السكان: طوكيو، نيويورك، بومباي</w:t>
      </w:r>
    </w:p>
    <w:p w:rsidR="007126AC" w:rsidRDefault="007126AC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وسائل النقل: السكك الحديدية و القطارات، الحافلات، السيارات</w:t>
      </w:r>
    </w:p>
    <w:p w:rsidR="007126AC" w:rsidRDefault="007126AC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عللي: لعبت الحافلات دور كبير في نمو المدن؟ لانها اكثر مرونة من القطارات</w:t>
      </w:r>
    </w:p>
    <w:p w:rsidR="007126AC" w:rsidRDefault="007126AC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المدينة النجمية: هي احد اشكال المدن و تكون على شكل نجمة بسبب مد شبكات السكك الحديدية</w:t>
      </w:r>
    </w:p>
    <w:p w:rsidR="007126AC" w:rsidRDefault="007126AC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مدن نجمية: (بنزرت/تونس) (بعض المدن الاسبانية)</w:t>
      </w:r>
    </w:p>
    <w:p w:rsidR="007126AC" w:rsidRDefault="00611E8E" w:rsidP="007126A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التوسع التجاري: تزايد النشاط التجاري نتيجة تزايد الانتاج الصناعي</w:t>
      </w:r>
    </w:p>
    <w:p w:rsidR="00611E8E" w:rsidRDefault="00611E8E" w:rsidP="00611E8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عللي: ازدهار التجارة في دبي؟ وجود الايدي العاملة، توافر وسائل النقل، توافر الآلات الحديثة، توافر رؤوس الاموال</w:t>
      </w:r>
    </w:p>
    <w:p w:rsidR="00611E8E" w:rsidRDefault="00611E8E" w:rsidP="00611E8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انواع النقل: بري، بحري، جوي</w:t>
      </w:r>
    </w:p>
    <w:p w:rsidR="00611E8E" w:rsidRDefault="00611E8E" w:rsidP="00611E8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اسهمت (وسائل التبريد) المستخدمة في نقل المنتجات الى التوسع التجاري و زيادة عدد السكان</w:t>
      </w:r>
    </w:p>
    <w:p w:rsidR="00611E8E" w:rsidRDefault="005A6281" w:rsidP="00611E8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مشكلات المدن:</w:t>
      </w:r>
    </w:p>
    <w:p w:rsidR="005A6281" w:rsidRDefault="005A6281" w:rsidP="005A6281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الاسكان</w:t>
      </w:r>
    </w:p>
    <w:p w:rsidR="005A6281" w:rsidRDefault="005A6281" w:rsidP="005A6281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المرور</w:t>
      </w:r>
    </w:p>
    <w:p w:rsidR="005A6281" w:rsidRDefault="005A6281" w:rsidP="005A6281">
      <w:pPr>
        <w:pStyle w:val="ListParagraph"/>
        <w:numPr>
          <w:ilvl w:val="0"/>
          <w:numId w:val="7"/>
        </w:numPr>
        <w:rPr>
          <w:lang w:bidi="ar-AE"/>
        </w:rPr>
      </w:pPr>
      <w:r>
        <w:rPr>
          <w:rFonts w:hint="cs"/>
          <w:rtl/>
          <w:lang w:bidi="ar-AE"/>
        </w:rPr>
        <w:t>الضوضاء</w:t>
      </w:r>
    </w:p>
    <w:p w:rsidR="005A6281" w:rsidRDefault="005A6281" w:rsidP="005A6281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اكثر مدن العالم سكان: طوكيو، شنغهاي، مكسيكو سيتي، بومباي، نيويورك، ساو باولو، دلهي، القاهرة، جاكرتا، دكا، كلتكا</w:t>
      </w:r>
    </w:p>
    <w:p w:rsidR="002D0B8A" w:rsidRDefault="002D0B8A" w:rsidP="002D0B8A">
      <w:pPr>
        <w:pStyle w:val="ListParagraph"/>
        <w:ind w:left="643"/>
        <w:rPr>
          <w:lang w:bidi="ar-AE"/>
        </w:rPr>
      </w:pPr>
      <w:r>
        <w:rPr>
          <w:lang w:bidi="ar-AE"/>
        </w:rPr>
        <w:t>Pg 77</w:t>
      </w:r>
    </w:p>
    <w:p w:rsidR="002D0B8A" w:rsidRDefault="002D0B8A" w:rsidP="002D0B8A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بم تفسر، طوكيو اكثر مدن العالم سكانا؟</w:t>
      </w:r>
    </w:p>
    <w:p w:rsidR="002D0B8A" w:rsidRDefault="00B82B50" w:rsidP="002D0B8A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صغر المساحة، التطور الصناعي، المناخ المعتدل، التقدم العلمي، كثرة الموارد الاقتصادية، الهجرة، الموقع المميز، وفرة فرص العمل</w:t>
      </w:r>
    </w:p>
    <w:p w:rsidR="006B2F0A" w:rsidRDefault="006B2F0A" w:rsidP="006B2F0A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ماذا تتوقع ان يحدث لو استمرت الزيادة السكانية في هذه المدن؟</w:t>
      </w:r>
    </w:p>
    <w:p w:rsidR="006B2F0A" w:rsidRDefault="006B2F0A" w:rsidP="006B2F0A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انتشار البطالة، الجرائم، التلوث، الجوع، الفقر، انخفاض المستوى المعيشي، الضغط على الخدمات، ظهور الاحياء العشوائية</w:t>
      </w:r>
    </w:p>
    <w:p w:rsidR="00645693" w:rsidRDefault="00645693" w:rsidP="0064569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بومباي/الهند (ينام السكان على الارصفة و الساحات العامة)</w:t>
      </w:r>
    </w:p>
    <w:p w:rsidR="00645693" w:rsidRDefault="00645693" w:rsidP="0064569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جنوب شرق آسيا (يعيشون في قوارب عائمة على الانهار و الموانئ البحرية</w:t>
      </w:r>
    </w:p>
    <w:p w:rsidR="00645693" w:rsidRDefault="00645693" w:rsidP="0064569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الاحياء العشوائية: هي احياء تبنى على اطراف المدن دون تخطيط مسبق من الحكومة و بدون خدمات بشكل عشوائي من الاخشاب و الطين و الصفائح</w:t>
      </w:r>
    </w:p>
    <w:p w:rsidR="007B16ED" w:rsidRDefault="007B16ED" w:rsidP="0064569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مدن تحوي احياء عشوائية: دلهي، بومباي، نيويورك، القاهرة، ساوباولو، نيومكسيكو</w:t>
      </w:r>
    </w:p>
    <w:p w:rsidR="0085379D" w:rsidRDefault="0085379D" w:rsidP="0064569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النتائج المترتبة على ظهور الاحياء العشوائية (مدن الاكواخ)؟</w:t>
      </w:r>
    </w:p>
    <w:p w:rsidR="0085379D" w:rsidRDefault="0085379D" w:rsidP="0085379D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الفوضى، ظهور المشكلات، تشويه المنظر العام، الضغط على الخدمات</w:t>
      </w:r>
    </w:p>
    <w:p w:rsidR="0085379D" w:rsidRDefault="0085379D" w:rsidP="0085379D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انماط لحل مشكلة الاسكان:</w:t>
      </w:r>
    </w:p>
    <w:p w:rsidR="0085379D" w:rsidRDefault="0085379D" w:rsidP="0085379D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النمط الاول:</w:t>
      </w:r>
    </w:p>
    <w:p w:rsidR="0085379D" w:rsidRDefault="0085379D" w:rsidP="0085379D">
      <w:pPr>
        <w:pStyle w:val="ListParagraph"/>
        <w:ind w:left="1003"/>
        <w:rPr>
          <w:rtl/>
          <w:lang w:bidi="ar-AE"/>
        </w:rPr>
      </w:pPr>
      <w:r>
        <w:rPr>
          <w:rFonts w:hint="cs"/>
          <w:rtl/>
          <w:lang w:bidi="ar-AE"/>
        </w:rPr>
        <w:t>الاهتمام بالنمو الرأسي (الابراج و ناطحات السحاب) + منع السكان المهاجرين من اقامة مساكن بدائية على اطراف المدن</w:t>
      </w:r>
    </w:p>
    <w:p w:rsidR="0085379D" w:rsidRDefault="0085379D" w:rsidP="0085379D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النمط الثاني:</w:t>
      </w:r>
    </w:p>
    <w:p w:rsidR="0085379D" w:rsidRDefault="0085379D" w:rsidP="0085379D">
      <w:pPr>
        <w:pStyle w:val="ListParagraph"/>
        <w:ind w:left="1003"/>
        <w:rPr>
          <w:rtl/>
          <w:lang w:bidi="ar-AE"/>
        </w:rPr>
      </w:pPr>
      <w:r>
        <w:rPr>
          <w:rFonts w:hint="cs"/>
          <w:rtl/>
          <w:lang w:bidi="ar-AE"/>
        </w:rPr>
        <w:t>مساعدة السكان عن طريق توفير الاراضي و تقديم القروض و المساعدات المالية</w:t>
      </w:r>
    </w:p>
    <w:p w:rsidR="0085379D" w:rsidRDefault="0085379D" w:rsidP="0085379D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>النمط الثالث:</w:t>
      </w:r>
    </w:p>
    <w:p w:rsidR="0085379D" w:rsidRDefault="0085379D" w:rsidP="0085379D">
      <w:pPr>
        <w:pStyle w:val="ListParagraph"/>
        <w:ind w:left="1003"/>
        <w:rPr>
          <w:rtl/>
          <w:lang w:bidi="ar-AE"/>
        </w:rPr>
      </w:pPr>
      <w:r>
        <w:rPr>
          <w:rFonts w:hint="cs"/>
          <w:rtl/>
          <w:lang w:bidi="ar-AE"/>
        </w:rPr>
        <w:t>بناء مناطق سكنية لذوي الدخل المحدود، توفير الخدمات لهم</w:t>
      </w:r>
    </w:p>
    <w:p w:rsidR="0085379D" w:rsidRDefault="0085379D" w:rsidP="0085379D">
      <w:pPr>
        <w:pStyle w:val="ListParagraph"/>
        <w:ind w:left="1003"/>
        <w:rPr>
          <w:rtl/>
          <w:lang w:bidi="ar-AE"/>
        </w:rPr>
      </w:pPr>
      <w:r>
        <w:rPr>
          <w:lang w:bidi="ar-AE"/>
        </w:rPr>
        <w:lastRenderedPageBreak/>
        <w:t>Pg 80</w:t>
      </w:r>
    </w:p>
    <w:p w:rsidR="0085379D" w:rsidRDefault="0085379D" w:rsidP="0085379D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منافع وسائل النقل: </w:t>
      </w:r>
    </w:p>
    <w:p w:rsidR="0085379D" w:rsidRDefault="0085379D" w:rsidP="0085379D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سرعة نقل الافراد و البضائع</w:t>
      </w:r>
    </w:p>
    <w:p w:rsidR="0085379D" w:rsidRDefault="0085379D" w:rsidP="0085379D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توفير الوقت و الجهد</w:t>
      </w:r>
    </w:p>
    <w:p w:rsidR="0085379D" w:rsidRDefault="0085379D" w:rsidP="0085379D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تحقيق المتعة و السعادة</w:t>
      </w:r>
    </w:p>
    <w:p w:rsidR="0085379D" w:rsidRDefault="0085379D" w:rsidP="0085379D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تأمين حاجات السكان</w:t>
      </w:r>
    </w:p>
    <w:p w:rsidR="0085379D" w:rsidRDefault="0085379D" w:rsidP="0085379D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اسباب الازمة المرورية:</w:t>
      </w:r>
    </w:p>
    <w:p w:rsidR="0085379D" w:rsidRDefault="0085379D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ارتفاع المستوى المعيشي مما يؤدي الى زيادة اعداد السيارات</w:t>
      </w:r>
    </w:p>
    <w:p w:rsidR="0085379D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تركز السكان في العواصم و المدن الكبرى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سوء التخطيط العمراني + نقص في شبكات الطرق و المواصلات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الهجرة من الارياف الى المدن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زيادة عدد السكان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تركز الخدمات في المدن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وجود المواقف العشوائية</w:t>
      </w:r>
    </w:p>
    <w:p w:rsidR="00C81132" w:rsidRDefault="00C81132" w:rsidP="0085379D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عدم استخدام النقل الجماعي</w:t>
      </w:r>
    </w:p>
    <w:p w:rsidR="005F4023" w:rsidRDefault="005F4023" w:rsidP="005F402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دبي، اكثر مدن الشرق الاوسط ازدحاما بالسيارات</w:t>
      </w:r>
    </w:p>
    <w:p w:rsidR="00A40063" w:rsidRDefault="00A40063" w:rsidP="005F402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المدن التي تعاني ازمة مرور: القاهرة، دمشق</w:t>
      </w:r>
    </w:p>
    <w:p w:rsidR="00A40063" w:rsidRDefault="00A40063" w:rsidP="005F402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اكثر بلدان العالم في اعداد السيارات، أمريكا، و تتركز في (نيويورك، كاليفورنيا، واشنطن)</w:t>
      </w:r>
    </w:p>
    <w:p w:rsidR="0058592B" w:rsidRDefault="0058592B" w:rsidP="005F402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الجهود التي تقوم بها دولة الامارات للتغلب على مشكلات المدن:</w:t>
      </w:r>
    </w:p>
    <w:p w:rsidR="0058592B" w:rsidRDefault="0058592B" w:rsidP="0058592B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مترو دبي، نظام سالك، اماكن محددة للشاحنات و المشاة و الدراجات الهوائية</w:t>
      </w:r>
    </w:p>
    <w:p w:rsidR="0089486C" w:rsidRDefault="0089486C" w:rsidP="0089486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النتائج المترتبة على مشكلات المرور:</w:t>
      </w:r>
    </w:p>
    <w:p w:rsidR="0089486C" w:rsidRDefault="0089486C" w:rsidP="0089486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Fonts w:hint="cs"/>
          <w:rtl/>
          <w:lang w:bidi="ar-AE"/>
        </w:rPr>
        <w:t>المشكلات الاقتصادية: ضياع ساعات العمل و تأخر نقل البضائع</w:t>
      </w:r>
    </w:p>
    <w:p w:rsidR="0089486C" w:rsidRDefault="0089486C" w:rsidP="0089486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الاجتماعية: الحوادث المرورية</w:t>
      </w:r>
    </w:p>
    <w:p w:rsidR="0089486C" w:rsidRDefault="0089486C" w:rsidP="0089486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البيئية: تلوث الهواء</w:t>
      </w:r>
    </w:p>
    <w:p w:rsidR="0089486C" w:rsidRDefault="0089486C" w:rsidP="0089486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تنفث عوادم السيارات: الغازات + أول اكسيد الكربون</w:t>
      </w:r>
    </w:p>
    <w:p w:rsidR="00116155" w:rsidRDefault="00116155" w:rsidP="0089486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حلول للحد من المشكلة المرورية: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تحسين مسالك الطرق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بناء الجسور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توسيع الشوارع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نشر التوعية المرورية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توفير وسائل النقل العام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التوعية باهمية النقل العام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اقامة طرق حديدية</w:t>
      </w:r>
    </w:p>
    <w:p w:rsidR="00116155" w:rsidRDefault="00116155" w:rsidP="00116155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اسبوع المرور</w:t>
      </w:r>
    </w:p>
    <w:p w:rsidR="00116155" w:rsidRDefault="00BB25AF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مترو دبي: 42 محطة، 9 محطات تحت الارض، 87 قطار، 600 راكب</w:t>
      </w:r>
    </w:p>
    <w:p w:rsidR="00BB25AF" w:rsidRDefault="00BB25AF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نظام سالك: </w:t>
      </w:r>
      <w:r w:rsidR="00DA7170">
        <w:rPr>
          <w:rFonts w:hint="cs"/>
          <w:rtl/>
          <w:lang w:bidi="ar-AE"/>
        </w:rPr>
        <w:t>هو نظام الكتروني للتعرفة المرورية يهدف الى الحد من الاختناقات المرورية، أطلق في 1/يوليو/2007، 4 دراهم</w:t>
      </w:r>
    </w:p>
    <w:p w:rsidR="00DA7170" w:rsidRDefault="00637ABA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الديسيبل </w:t>
      </w:r>
      <w:r>
        <w:rPr>
          <w:lang w:bidi="ar-AE"/>
        </w:rPr>
        <w:t>decibel (db)</w:t>
      </w:r>
      <w:r>
        <w:rPr>
          <w:rFonts w:hint="cs"/>
          <w:rtl/>
          <w:lang w:bidi="ar-AE"/>
        </w:rPr>
        <w:t>: وحدة قياس شدة الصوت</w:t>
      </w:r>
    </w:p>
    <w:p w:rsidR="00637ABA" w:rsidRDefault="00637ABA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الضوضاء: </w:t>
      </w:r>
      <w:r w:rsidR="00B64DF1">
        <w:rPr>
          <w:rFonts w:hint="cs"/>
          <w:rtl/>
          <w:lang w:bidi="ar-AE"/>
        </w:rPr>
        <w:t>اصوات خشنة غير منتظمة تزداد يوما بعد يوم</w:t>
      </w:r>
      <w:r w:rsidR="001B710B">
        <w:rPr>
          <w:rFonts w:hint="cs"/>
          <w:rtl/>
          <w:lang w:bidi="ar-AE"/>
        </w:rPr>
        <w:t xml:space="preserve"> في المناطق المزدحمة بالسكان و الطرق السريعة و المناطق الصناعية</w:t>
      </w:r>
    </w:p>
    <w:p w:rsidR="001B710B" w:rsidRDefault="001B710B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الضوضاء، من اخطر امراض العصر في المدن</w:t>
      </w:r>
    </w:p>
    <w:p w:rsidR="00C940E0" w:rsidRDefault="00C940E0" w:rsidP="0011615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مصادر الضوضاء:</w:t>
      </w:r>
    </w:p>
    <w:p w:rsidR="00C940E0" w:rsidRDefault="00C940E0" w:rsidP="00C940E0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وسائل النقل</w:t>
      </w:r>
    </w:p>
    <w:p w:rsidR="00C940E0" w:rsidRDefault="00C940E0" w:rsidP="00C940E0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عمليات البناء</w:t>
      </w:r>
    </w:p>
    <w:p w:rsidR="00C940E0" w:rsidRDefault="00C940E0" w:rsidP="00C940E0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الصناعات</w:t>
      </w:r>
    </w:p>
    <w:p w:rsidR="00DB0520" w:rsidRDefault="00DB0520" w:rsidP="00DB0520">
      <w:pPr>
        <w:pStyle w:val="ListParagraph"/>
        <w:ind w:left="643"/>
        <w:rPr>
          <w:lang w:bidi="ar-AE"/>
        </w:rPr>
      </w:pPr>
    </w:p>
    <w:p w:rsidR="00DB0520" w:rsidRDefault="00DB0520" w:rsidP="00DB0520">
      <w:pPr>
        <w:pStyle w:val="ListParagraph"/>
        <w:ind w:left="643"/>
        <w:rPr>
          <w:lang w:bidi="ar-AE"/>
        </w:rPr>
      </w:pPr>
    </w:p>
    <w:p w:rsidR="006F1952" w:rsidRDefault="006F1952" w:rsidP="006F1952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نتائج التلوث الضوضائي</w:t>
      </w:r>
      <w:r w:rsidR="00DB0520">
        <w:rPr>
          <w:rFonts w:hint="cs"/>
          <w:rtl/>
          <w:lang w:bidi="ar-AE"/>
        </w:rPr>
        <w:t>:</w:t>
      </w:r>
    </w:p>
    <w:p w:rsidR="00DB0520" w:rsidRDefault="00DB0520" w:rsidP="00DB0520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التوترات العصبية و الضغوط النفسية</w:t>
      </w:r>
    </w:p>
    <w:p w:rsidR="00DB0520" w:rsidRDefault="0001718A" w:rsidP="00DB0520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ارتفاع ضغط الدم و الصداع المستمر</w:t>
      </w:r>
    </w:p>
    <w:p w:rsidR="0001718A" w:rsidRDefault="0001718A" w:rsidP="00DB0520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الفقدان المؤقت او الدائم للسمع</w:t>
      </w:r>
    </w:p>
    <w:p w:rsidR="005B2CB9" w:rsidRDefault="005B2CB9" w:rsidP="005B2CB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اجراءات الوقاية من التلوث الضوضائي:</w:t>
      </w:r>
    </w:p>
    <w:p w:rsidR="005B2CB9" w:rsidRDefault="005B2CB9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نشر الوعي باخطار التلوث الضوضائي</w:t>
      </w:r>
    </w:p>
    <w:p w:rsidR="005B2CB9" w:rsidRDefault="005B2CB9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اصدار القوانين و التشريعات التي تحد من الضوضاء</w:t>
      </w:r>
    </w:p>
    <w:p w:rsidR="00895850" w:rsidRDefault="00895850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انشاء المطارات و المصانع بعيدا عن المدن</w:t>
      </w:r>
    </w:p>
    <w:p w:rsidR="00895850" w:rsidRDefault="00895850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الاصلاح المستمر للمكائن و الآلات</w:t>
      </w:r>
    </w:p>
    <w:p w:rsidR="00CF42C5" w:rsidRDefault="00CF42C5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الالواح الارشادية</w:t>
      </w:r>
    </w:p>
    <w:p w:rsidR="00CF42C5" w:rsidRDefault="00CF42C5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مخالفة المتسببين بالضوضاء</w:t>
      </w:r>
    </w:p>
    <w:p w:rsidR="00CF42C5" w:rsidRDefault="00CF42C5" w:rsidP="005B2CB9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تحديد ساعات لاعمال البناء</w:t>
      </w:r>
    </w:p>
    <w:p w:rsidR="00CF42C5" w:rsidRDefault="00CF42C5" w:rsidP="00CF42C5">
      <w:pPr>
        <w:ind w:left="643"/>
        <w:rPr>
          <w:lang w:bidi="ar-AE"/>
        </w:rPr>
      </w:pPr>
      <w:r>
        <w:rPr>
          <w:lang w:bidi="ar-AE"/>
        </w:rPr>
        <w:t>Pg 85</w:t>
      </w:r>
    </w:p>
    <w:p w:rsidR="00CF42C5" w:rsidRDefault="00CF42C5" w:rsidP="00CF42C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التخطيط الاقليمي: دراسة الموارد و الامكانات الطبيعية و البشرية المستمرة و غير المستمرة في منطقة محددة يهدف معرفة الامكانات في هذا الاقليم</w:t>
      </w:r>
      <w:r w:rsidR="009A14C2">
        <w:rPr>
          <w:rFonts w:hint="cs"/>
          <w:rtl/>
          <w:lang w:bidi="ar-AE"/>
        </w:rPr>
        <w:t xml:space="preserve"> و الارتقاء به</w:t>
      </w:r>
    </w:p>
    <w:p w:rsidR="009A14C2" w:rsidRDefault="009A14C2" w:rsidP="00CF42C5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الحلول التي يقترحها المختصون في مجال التخطيط:</w:t>
      </w:r>
    </w:p>
    <w:p w:rsidR="009A14C2" w:rsidRDefault="009A14C2" w:rsidP="009A14C2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التوازن الاقليمي في التنمية</w:t>
      </w:r>
    </w:p>
    <w:p w:rsidR="009A14C2" w:rsidRDefault="009A14C2" w:rsidP="009A14C2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التخطيط في اطار شمولي واسع</w:t>
      </w:r>
    </w:p>
    <w:p w:rsidR="009A14C2" w:rsidRDefault="009A14C2" w:rsidP="009A14C2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المرونة (قابل للتعديل و التغيير)</w:t>
      </w:r>
    </w:p>
    <w:p w:rsidR="009A14C2" w:rsidRDefault="009A14C2" w:rsidP="009A14C2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اصدار القوانين و التشريعات</w:t>
      </w:r>
    </w:p>
    <w:p w:rsidR="00787534" w:rsidRDefault="00787534" w:rsidP="009A14C2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>متابعة الدراسات العلمية و النظريات التطبيقية</w:t>
      </w:r>
    </w:p>
    <w:p w:rsidR="00932CE0" w:rsidRDefault="00932CE0" w:rsidP="00932CE0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العوامل التي تؤدي الى التوسع العمراني في المدن:</w:t>
      </w:r>
    </w:p>
    <w:p w:rsidR="00932CE0" w:rsidRDefault="00932CE0" w:rsidP="00932CE0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زيادة عدد السكان</w:t>
      </w:r>
    </w:p>
    <w:p w:rsidR="00932CE0" w:rsidRDefault="00932CE0" w:rsidP="00932CE0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ارتفاع المستوى المعيشي</w:t>
      </w:r>
    </w:p>
    <w:p w:rsidR="00932CE0" w:rsidRDefault="000E751E" w:rsidP="00932CE0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زيادة المناطق الصناعية</w:t>
      </w:r>
    </w:p>
    <w:p w:rsidR="000E751E" w:rsidRDefault="000E751E" w:rsidP="00932CE0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>التوسع في الخدمات العامة</w:t>
      </w:r>
    </w:p>
    <w:p w:rsidR="000E751E" w:rsidRDefault="000E751E" w:rsidP="000E75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اشكال تخطيط المدن: شبكي، دائري، شريطي</w:t>
      </w:r>
    </w:p>
    <w:p w:rsidR="00E70B8D" w:rsidRDefault="00E70B8D" w:rsidP="000E75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تخطيط المدن: الشكل العام الذي تتخذه من حيث الاطار الخارجي و شبكة الشوارع الداخلية</w:t>
      </w:r>
    </w:p>
    <w:p w:rsidR="000B6A87" w:rsidRDefault="000B6A87" w:rsidP="000E75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التخطيط الشبكي:</w:t>
      </w:r>
    </w:p>
    <w:p w:rsidR="000B6A87" w:rsidRDefault="000B6A87" w:rsidP="000B6A87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(رقعة الشطرنج)، من أهم خصائصه: شوارع المدن تتقاطع مع بعضها بزوايا قائمة، مثل مدينة أبوظبي</w:t>
      </w:r>
    </w:p>
    <w:p w:rsidR="000B6A87" w:rsidRDefault="0036201E" w:rsidP="0036201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التخطيط الدائري:</w:t>
      </w:r>
    </w:p>
    <w:p w:rsidR="0036201E" w:rsidRDefault="0036201E" w:rsidP="0036201E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اقدم انواع التخطيط، مثل لندن (نهر التايمز) و باريس(نهر السين)</w:t>
      </w:r>
      <w:r w:rsidR="00D92977">
        <w:rPr>
          <w:rFonts w:hint="cs"/>
          <w:rtl/>
          <w:lang w:bidi="ar-AE"/>
        </w:rPr>
        <w:t xml:space="preserve"> و أدت الانهار الى عقبات، يعد التخطيط الدائري افضل اشكال الاتصال بين مركز المدينة و الاطراف</w:t>
      </w:r>
    </w:p>
    <w:p w:rsidR="00D74B50" w:rsidRDefault="00D74B50" w:rsidP="00D74B50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التخطيط الشريطي:</w:t>
      </w:r>
    </w:p>
    <w:p w:rsidR="00D74B50" w:rsidRDefault="00D74B50" w:rsidP="00D74B50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في هذا التخطيط يتأثر النمو العمراني بالنمو الطولي، قتنشأ المباني على جانبيه، مثل مدينة دبي.</w:t>
      </w:r>
    </w:p>
    <w:p w:rsidR="00D74B50" w:rsidRDefault="00D74B50" w:rsidP="00D74B50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يعد من اكثر اشكال التخطيط انتشارا، عللي:</w:t>
      </w:r>
    </w:p>
    <w:p w:rsidR="00D74B50" w:rsidRDefault="00D74B50" w:rsidP="00D74B50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سهولة نمو مركز المدينة</w:t>
      </w:r>
    </w:p>
    <w:p w:rsidR="00D74B50" w:rsidRDefault="00D74B50" w:rsidP="00D74B50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قلة المشكلات الناتجة</w:t>
      </w:r>
    </w:p>
    <w:p w:rsidR="00D74B50" w:rsidRDefault="00D74B50" w:rsidP="00D74B50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قلة الازدحام المروري</w:t>
      </w:r>
    </w:p>
    <w:p w:rsidR="00D74B50" w:rsidRDefault="00D74B50" w:rsidP="00D74B50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سهولة معرفة الاتجاهات في المدينة</w:t>
      </w:r>
    </w:p>
    <w:p w:rsidR="00D74B50" w:rsidRDefault="00D74B50" w:rsidP="00D74B50">
      <w:pPr>
        <w:pStyle w:val="ListParagraph"/>
        <w:numPr>
          <w:ilvl w:val="0"/>
          <w:numId w:val="18"/>
        </w:numPr>
        <w:rPr>
          <w:lang w:bidi="ar-AE"/>
        </w:rPr>
      </w:pPr>
      <w:r>
        <w:rPr>
          <w:rFonts w:hint="cs"/>
          <w:rtl/>
          <w:lang w:bidi="ar-AE"/>
        </w:rPr>
        <w:t>امكانية استيعاب اعداد سكانية اكبر</w:t>
      </w:r>
    </w:p>
    <w:p w:rsidR="004C0D13" w:rsidRDefault="004C0D13" w:rsidP="004C0D1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المدن الذكية: المدينة التي تتوافر فيها الخدمات الالكترونية بكفاءة عالية </w:t>
      </w:r>
      <w:r w:rsidR="00700357">
        <w:rPr>
          <w:rFonts w:hint="cs"/>
          <w:rtl/>
          <w:lang w:bidi="ar-AE"/>
        </w:rPr>
        <w:t>باستخدام تقنية الاتصالات السلكية و اللاسلكية</w:t>
      </w:r>
    </w:p>
    <w:p w:rsidR="00700357" w:rsidRDefault="00700357" w:rsidP="004C0D13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ظهر مصطلح "المدينة الذكية" لاول مرة في المؤتمر الاوروبي للمدينة الرقمية عام 1994م</w:t>
      </w:r>
    </w:p>
    <w:p w:rsidR="00700357" w:rsidRDefault="00700357" w:rsidP="00700357">
      <w:pPr>
        <w:pStyle w:val="ListParagraph"/>
        <w:ind w:left="643"/>
        <w:rPr>
          <w:rtl/>
          <w:lang w:bidi="ar-AE"/>
        </w:rPr>
      </w:pPr>
    </w:p>
    <w:p w:rsidR="00700357" w:rsidRDefault="00700357" w:rsidP="00700357">
      <w:pPr>
        <w:pStyle w:val="ListParagraph"/>
        <w:ind w:left="643"/>
        <w:rPr>
          <w:lang w:bidi="ar-AE"/>
        </w:rPr>
      </w:pPr>
    </w:p>
    <w:p w:rsidR="00700357" w:rsidRDefault="00700357" w:rsidP="00700357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فوائد المدن الذكية: فعالية اكبر، تأثير اقل على البيئة، ايجاد فرص عمل اكبر، سهولة و أمان الوصول الى المعلومات عبر المواقع الالكترونية</w:t>
      </w:r>
    </w:p>
    <w:p w:rsidR="004662DD" w:rsidRDefault="00DA0159" w:rsidP="00700357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متطلبات المدن الذكية:</w:t>
      </w:r>
    </w:p>
    <w:p w:rsidR="00DA0159" w:rsidRDefault="00DA0159" w:rsidP="00DA0159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مجال الاتصالات/ توفر شبكة اتصالات</w:t>
      </w:r>
    </w:p>
    <w:p w:rsidR="00DA0159" w:rsidRDefault="00DA0159" w:rsidP="00DA0159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مجال النقل/ الاقمار الصناعية، المراقبة المرورية عن طريق الكاميرات</w:t>
      </w:r>
    </w:p>
    <w:p w:rsidR="00DA0159" w:rsidRDefault="00DA0159" w:rsidP="00DA0159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 xml:space="preserve">المجال الامني/ </w:t>
      </w:r>
      <w:r w:rsidR="00AC2A92">
        <w:rPr>
          <w:rFonts w:hint="cs"/>
          <w:rtl/>
          <w:lang w:bidi="ar-AE"/>
        </w:rPr>
        <w:t>ربط مراكز الامن الكترونيا</w:t>
      </w:r>
    </w:p>
    <w:p w:rsidR="00D30714" w:rsidRDefault="00D30714" w:rsidP="00DA0159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>المجال الصحي/ ربط المستشفيات العامة و الخاصة بشبكة لتبادل المعلومات</w:t>
      </w:r>
    </w:p>
    <w:p w:rsidR="00AC2A92" w:rsidRDefault="00AC2A92" w:rsidP="00AC2A92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مراكز الامن (الطوارئ، النجدة، الاسعاف)</w:t>
      </w:r>
    </w:p>
    <w:p w:rsidR="00FB395A" w:rsidRDefault="00C15199" w:rsidP="00AC2A92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يمتد الاستقرار البشري في دولة الامارات الى 4000 قبل الميلاد</w:t>
      </w:r>
    </w:p>
    <w:p w:rsidR="00C15199" w:rsidRDefault="00C15199" w:rsidP="00AC2A92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انماط الاستقرار البشري في دولة الامارات العربية المتحدة</w:t>
      </w:r>
      <w:r w:rsidR="00856D27">
        <w:rPr>
          <w:rFonts w:hint="cs"/>
          <w:rtl/>
          <w:lang w:bidi="ar-AE"/>
        </w:rPr>
        <w:t>:</w:t>
      </w:r>
    </w:p>
    <w:p w:rsidR="00856D27" w:rsidRDefault="00856D27" w:rsidP="00856D27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النمط الأول: مجموعات صغيرة من الأكواخ مصنوعة من سعف النخيل، لذلك لم يصمد طويلا</w:t>
      </w:r>
    </w:p>
    <w:p w:rsidR="00856D27" w:rsidRDefault="00856D27" w:rsidP="00856D27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 xml:space="preserve">النمط الثاني: </w:t>
      </w:r>
      <w:r w:rsidR="00401F94">
        <w:rPr>
          <w:rFonts w:hint="cs"/>
          <w:rtl/>
          <w:lang w:bidi="ar-AE"/>
        </w:rPr>
        <w:t>نمط القلاع التي انتشرت على الساحل و بعض المناطق الداخلية و التي بقت حتى الآن</w:t>
      </w:r>
    </w:p>
    <w:p w:rsidR="00B8292B" w:rsidRDefault="00B8292B" w:rsidP="00B8292B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بم تفسر بناء القلاع في دولة الامارات حتى يومنا هذا؟</w:t>
      </w:r>
    </w:p>
    <w:p w:rsidR="00B8292B" w:rsidRDefault="00B8292B" w:rsidP="00B8292B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بناءها بمواد مناسبة لطبيعة مناخ الدولة</w:t>
      </w:r>
    </w:p>
    <w:p w:rsidR="00B8292B" w:rsidRDefault="00B8292B" w:rsidP="00B8292B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ادراك الدولة باهمية الآثار و التراث و الحفاظ عليه</w:t>
      </w:r>
    </w:p>
    <w:p w:rsidR="00B8292B" w:rsidRDefault="00B8292B" w:rsidP="00B8292B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تحويل الكثير من القلاع و الحصون الى متاحف تضم القطع الاثرية</w:t>
      </w:r>
    </w:p>
    <w:p w:rsidR="00C608CC" w:rsidRDefault="00C608CC" w:rsidP="00C608CC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ماذا تقترح على الجهات المعنية بالسياحة للمحافظة على هذه القلاع القديمة؟</w:t>
      </w:r>
    </w:p>
    <w:p w:rsidR="00C608CC" w:rsidRDefault="00C608CC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حصر المباني الاثرية و صيانتها و ترميمها</w:t>
      </w:r>
    </w:p>
    <w:p w:rsidR="00C608CC" w:rsidRDefault="00C608CC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جمع معلومات حول المباني للوصول الى التصميم الاول لها</w:t>
      </w:r>
    </w:p>
    <w:p w:rsidR="006E3EEF" w:rsidRDefault="006E3EEF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جعلها منطقة تراثية سياحية</w:t>
      </w:r>
    </w:p>
    <w:p w:rsidR="006E3EEF" w:rsidRDefault="007D6825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تقليل مرور وسائل النقل الثقيلة بالقرب منها</w:t>
      </w:r>
    </w:p>
    <w:p w:rsidR="007D6825" w:rsidRDefault="007D6825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سحب المياه الجوفية لمنعها من التآكل</w:t>
      </w:r>
    </w:p>
    <w:p w:rsidR="007D6825" w:rsidRDefault="007D6825" w:rsidP="00C608C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ابعاد المصانع و المباني الخطرة عنها</w:t>
      </w:r>
    </w:p>
    <w:p w:rsidR="00C653B5" w:rsidRDefault="0098016C" w:rsidP="00C653B5">
      <w:pPr>
        <w:rPr>
          <w:rtl/>
          <w:lang w:bidi="ar-AE"/>
        </w:rPr>
      </w:pPr>
      <w:r>
        <w:rPr>
          <w:rFonts w:hint="cs"/>
          <w:rtl/>
          <w:lang w:bidi="ar-AE"/>
        </w:rPr>
        <w:t>النمط العام لتوزيع المراكز العمرانية في دولة الامارات:</w:t>
      </w:r>
    </w:p>
    <w:p w:rsidR="0098016C" w:rsidRDefault="0098016C" w:rsidP="0098016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السهل الساحلي الغربي/ مطل على الخليج العربي:</w:t>
      </w:r>
    </w:p>
    <w:p w:rsidR="005B0ED6" w:rsidRDefault="002E022A" w:rsidP="005B0ED6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يحوي ست مدن: رأس الخيمة، أم القيوين، عجمان، الشارقة، دبي، ابوظبي</w:t>
      </w:r>
      <w:r w:rsidR="00C14227">
        <w:rPr>
          <w:rFonts w:hint="cs"/>
          <w:rtl/>
          <w:lang w:bidi="ar-AE"/>
        </w:rPr>
        <w:t xml:space="preserve"> / العمران يتركز في ثل</w:t>
      </w:r>
      <w:r w:rsidR="005B0ED6">
        <w:rPr>
          <w:rFonts w:hint="cs"/>
          <w:rtl/>
          <w:lang w:bidi="ar-AE"/>
        </w:rPr>
        <w:t>ثه الأول، و يقل بعد مدينة ابوظبي</w:t>
      </w:r>
    </w:p>
    <w:p w:rsidR="005B0ED6" w:rsidRDefault="005B0ED6" w:rsidP="005B0ED6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 اسباب تركز المدن على السهل الساحلي الغربي؟</w:t>
      </w:r>
    </w:p>
    <w:p w:rsidR="005B0ED6" w:rsidRDefault="005B0ED6" w:rsidP="005B0ED6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لاتساع السهل، سهولة المواصلات، اعتدال الجو، توافر المياه، توافر الموارد الاقتصادية</w:t>
      </w:r>
    </w:p>
    <w:p w:rsidR="007B74F7" w:rsidRDefault="007B74F7" w:rsidP="007B74F7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ما المعوقات التي تنجم عن تقارب بعض مدن الدولة على السهل الساحلي الغربي؟</w:t>
      </w:r>
    </w:p>
    <w:p w:rsidR="007B74F7" w:rsidRDefault="007B74F7" w:rsidP="007B74F7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الازدحام المروري، التلوث، ازمة السكن، ارتفاع اسعار الاراضي</w:t>
      </w:r>
    </w:p>
    <w:p w:rsidR="009E2E68" w:rsidRDefault="009E2E68" w:rsidP="009E2E68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السهل الساحلي الشرقي/ مطل على خليج عمان:</w:t>
      </w:r>
    </w:p>
    <w:p w:rsidR="009E2E68" w:rsidRDefault="009E2E68" w:rsidP="009E2E68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يحوي 31 مركزا عمرانيا، يحوي الفجيرة و خورفكان</w:t>
      </w:r>
    </w:p>
    <w:p w:rsidR="005073BE" w:rsidRDefault="005073BE" w:rsidP="005073BE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لماذا تقل التجمعات العمرانية في السهل الساحلي الشرقي؟</w:t>
      </w:r>
    </w:p>
    <w:p w:rsidR="005073BE" w:rsidRDefault="005073BE" w:rsidP="005073BE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صعوبة المواصلات، قلة فرص العمل، ضيق السهل، وجود الجبال</w:t>
      </w:r>
    </w:p>
    <w:p w:rsidR="008B4D86" w:rsidRDefault="008B4D86" w:rsidP="008B4D86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نطاق السهل الحصوي/ الذيد، حتى، مسافي:</w:t>
      </w:r>
    </w:p>
    <w:p w:rsidR="008B4D86" w:rsidRDefault="008B4D86" w:rsidP="008B4D86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من اخصب انواع التربة في الدولة و اغناها من حيث المياه العذبة</w:t>
      </w:r>
    </w:p>
    <w:p w:rsidR="0026445A" w:rsidRDefault="0026445A" w:rsidP="0026445A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نطاق الكثبان الرملية:</w:t>
      </w:r>
    </w:p>
    <w:p w:rsidR="0026445A" w:rsidRDefault="0026445A" w:rsidP="0026445A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توافر المياه الجوفية في الاحواض الداخلية بين الكثبان الرملية، قليل السكان، يخلو من المدن، يحوي القرى و الواحات، قلة الخدمات و المياه و ارتفاع الحرارة و صعوبة المواصلات، وجود الرعي و الزراعة في الواحات</w:t>
      </w:r>
    </w:p>
    <w:p w:rsidR="00482A99" w:rsidRDefault="00482A99" w:rsidP="00482A99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سم الم</w:t>
      </w:r>
      <w:r w:rsidR="00FC4CBE">
        <w:rPr>
          <w:rFonts w:hint="cs"/>
          <w:rtl/>
          <w:lang w:bidi="ar-AE"/>
        </w:rPr>
        <w:t>راكز  العمرانية التي نشأت في هذا النطاق (نطاق الكثبان الرملية) بالقرب من حقول النفط البرية:</w:t>
      </w:r>
    </w:p>
    <w:p w:rsidR="00FC4CBE" w:rsidRDefault="00752E3B" w:rsidP="00FC4CBE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العصب، حبشان، بدع المطاوعة، واحة ليوا، بو حصى، شاه</w:t>
      </w:r>
    </w:p>
    <w:p w:rsidR="00632028" w:rsidRDefault="00632028" w:rsidP="00632028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>بين اثر توطين البدو الرحل في هذا النطاق على حياتهم:</w:t>
      </w:r>
    </w:p>
    <w:p w:rsidR="000F2502" w:rsidRDefault="00632028" w:rsidP="000F2502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>الامن و الاستقرار، توافر فرص العمل، نشاة المدن، تغير نمط النشاط الاقتصادي، تغير مهنهم، تغير نمط حياتهم، تغير بعض العادات التراثية القديمة</w:t>
      </w:r>
    </w:p>
    <w:p w:rsidR="000F2502" w:rsidRDefault="000F2502" w:rsidP="000F2502">
      <w:pPr>
        <w:pStyle w:val="ListParagraph"/>
        <w:ind w:left="643"/>
        <w:rPr>
          <w:lang w:bidi="ar-AE"/>
        </w:rPr>
      </w:pPr>
    </w:p>
    <w:p w:rsidR="000F2502" w:rsidRDefault="007A6E57" w:rsidP="000F2502">
      <w:pPr>
        <w:pStyle w:val="ListParagraph"/>
        <w:numPr>
          <w:ilvl w:val="0"/>
          <w:numId w:val="23"/>
        </w:numPr>
        <w:rPr>
          <w:rtl/>
          <w:lang w:bidi="ar-AE"/>
        </w:rPr>
      </w:pPr>
      <w:r>
        <w:rPr>
          <w:rFonts w:hint="cs"/>
          <w:rtl/>
          <w:lang w:bidi="ar-AE"/>
        </w:rPr>
        <w:lastRenderedPageBreak/>
        <w:t>نطاق المرتفعات الجبلية</w:t>
      </w:r>
      <w:r w:rsidR="000F2502">
        <w:rPr>
          <w:rFonts w:hint="cs"/>
          <w:rtl/>
          <w:lang w:bidi="ar-AE"/>
        </w:rPr>
        <w:t>:</w:t>
      </w:r>
    </w:p>
    <w:p w:rsidR="003B3018" w:rsidRDefault="00564519" w:rsidP="003B3018">
      <w:pPr>
        <w:pStyle w:val="ListParagraph"/>
        <w:ind w:left="643"/>
        <w:rPr>
          <w:rtl/>
          <w:lang w:bidi="ar-AE"/>
        </w:rPr>
      </w:pPr>
      <w:r>
        <w:rPr>
          <w:rFonts w:hint="cs"/>
          <w:rtl/>
          <w:lang w:bidi="ar-AE"/>
        </w:rPr>
        <w:t xml:space="preserve">يعد اقل اقاليم الدولة سكانا، لا يضم الا 1.8% </w:t>
      </w:r>
    </w:p>
    <w:p w:rsidR="00EA4726" w:rsidRDefault="00EA4726" w:rsidP="00EA4726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انماط المسكن في دولة الامارات: </w:t>
      </w:r>
    </w:p>
    <w:p w:rsidR="004700BB" w:rsidRDefault="004700BB" w:rsidP="004700BB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المسكن التقليدي القديم</w:t>
      </w:r>
    </w:p>
    <w:p w:rsidR="004700BB" w:rsidRDefault="004700BB" w:rsidP="004700BB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كان يشكل 90% من المساكن قبل اكتشاف النفط</w:t>
      </w:r>
    </w:p>
    <w:p w:rsidR="004700BB" w:rsidRDefault="004700BB" w:rsidP="004700BB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البيوت العربية</w:t>
      </w:r>
    </w:p>
    <w:p w:rsidR="007969D0" w:rsidRDefault="007969D0" w:rsidP="007969D0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كان سائدا منذ فترة الخمسينيات، و كانت تسكنه الطبقات الغنية من المجتمع، يبنى من اللبن أو صخور البحر و استخدم الطابوق فيما بعد، و تتألف هذه المساكن من فناء متسع يحيط به سور مزود ببوابة، و تتراص داخل الفناء مجموعة من الحجرات يمتد أمامها ممر يعرف بالليوان</w:t>
      </w:r>
    </w:p>
    <w:p w:rsidR="00D755D6" w:rsidRDefault="00D755D6" w:rsidP="00D755D6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البيوت الشعبية</w:t>
      </w:r>
    </w:p>
    <w:p w:rsidR="00857135" w:rsidRDefault="00857135" w:rsidP="0085713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ظهر منذ عام 1972، لمساعدة الفئات المحدودة الدخل من المواطنين</w:t>
      </w:r>
    </w:p>
    <w:p w:rsidR="00857135" w:rsidRDefault="00857135" w:rsidP="00857135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الفيلات السكنية</w:t>
      </w:r>
    </w:p>
    <w:p w:rsidR="00857135" w:rsidRDefault="00857135" w:rsidP="0085713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تعتبر "ثاني" اكبر الانماط انتشارا في الدولة بعد العمارات</w:t>
      </w:r>
    </w:p>
    <w:p w:rsidR="00857135" w:rsidRDefault="00857135" w:rsidP="00857135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العمارات متعددة الطوابق</w:t>
      </w:r>
    </w:p>
    <w:p w:rsidR="00857135" w:rsidRDefault="00857135" w:rsidP="00857135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اكثر انماط المساكن انتشارا في الدولة، ارتبط ظهورها بمرحلة التحول في البيئة الاقتصادية للدولة و مشروعات التنمية</w:t>
      </w:r>
    </w:p>
    <w:sectPr w:rsidR="00857135" w:rsidSect="00130AF1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C82" w:rsidRDefault="008F7C82" w:rsidP="00596FCB">
      <w:pPr>
        <w:spacing w:after="0" w:line="240" w:lineRule="auto"/>
      </w:pPr>
      <w:r>
        <w:separator/>
      </w:r>
    </w:p>
  </w:endnote>
  <w:endnote w:type="continuationSeparator" w:id="0">
    <w:p w:rsidR="008F7C82" w:rsidRDefault="008F7C82" w:rsidP="0059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6C4" w:rsidRPr="00596FCB" w:rsidRDefault="001206C4" w:rsidP="001206C4">
    <w:pPr>
      <w:pStyle w:val="Header"/>
      <w:jc w:val="right"/>
      <w:rPr>
        <w:sz w:val="16"/>
        <w:szCs w:val="16"/>
        <w:lang w:bidi="ar-AE"/>
      </w:rPr>
    </w:pPr>
    <w:proofErr w:type="spellStart"/>
    <w:r w:rsidRPr="00596FCB">
      <w:rPr>
        <w:sz w:val="16"/>
        <w:szCs w:val="16"/>
        <w:lang w:bidi="ar-AE"/>
      </w:rPr>
      <w:t>DaniAJ</w:t>
    </w:r>
    <w:proofErr w:type="spellEnd"/>
    <w:r w:rsidRPr="00596FCB">
      <w:rPr>
        <w:sz w:val="16"/>
        <w:szCs w:val="16"/>
        <w:lang w:bidi="ar-AE"/>
      </w:rPr>
      <w:t>.</w:t>
    </w:r>
  </w:p>
  <w:p w:rsidR="001206C4" w:rsidRDefault="001206C4" w:rsidP="001206C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C82" w:rsidRDefault="008F7C82" w:rsidP="00596FCB">
      <w:pPr>
        <w:spacing w:after="0" w:line="240" w:lineRule="auto"/>
      </w:pPr>
      <w:r>
        <w:separator/>
      </w:r>
    </w:p>
  </w:footnote>
  <w:footnote w:type="continuationSeparator" w:id="0">
    <w:p w:rsidR="008F7C82" w:rsidRDefault="008F7C82" w:rsidP="0059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FCB" w:rsidRPr="00596FCB" w:rsidRDefault="00596FCB" w:rsidP="00596FCB">
    <w:pPr>
      <w:pStyle w:val="Header"/>
      <w:jc w:val="right"/>
      <w:rPr>
        <w:rFonts w:hint="cs"/>
        <w:sz w:val="16"/>
        <w:szCs w:val="16"/>
        <w:rtl/>
        <w:lang w:bidi="ar-A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0BA"/>
    <w:multiLevelType w:val="hybridMultilevel"/>
    <w:tmpl w:val="7CC6301C"/>
    <w:lvl w:ilvl="0" w:tplc="007E649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>
    <w:nsid w:val="05FA7D67"/>
    <w:multiLevelType w:val="hybridMultilevel"/>
    <w:tmpl w:val="6958B79C"/>
    <w:lvl w:ilvl="0" w:tplc="09FC6886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09F07798"/>
    <w:multiLevelType w:val="hybridMultilevel"/>
    <w:tmpl w:val="8450801C"/>
    <w:lvl w:ilvl="0" w:tplc="FC9A44F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13671599"/>
    <w:multiLevelType w:val="hybridMultilevel"/>
    <w:tmpl w:val="545CA1CA"/>
    <w:lvl w:ilvl="0" w:tplc="4A66C0C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FA372BE"/>
    <w:multiLevelType w:val="hybridMultilevel"/>
    <w:tmpl w:val="149E5E92"/>
    <w:lvl w:ilvl="0" w:tplc="C900A7C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21F314AB"/>
    <w:multiLevelType w:val="hybridMultilevel"/>
    <w:tmpl w:val="FA9E11C4"/>
    <w:lvl w:ilvl="0" w:tplc="E8AEF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98214B7"/>
    <w:multiLevelType w:val="hybridMultilevel"/>
    <w:tmpl w:val="2E200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D00375"/>
    <w:multiLevelType w:val="hybridMultilevel"/>
    <w:tmpl w:val="2C204E94"/>
    <w:lvl w:ilvl="0" w:tplc="992EF79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D375761"/>
    <w:multiLevelType w:val="hybridMultilevel"/>
    <w:tmpl w:val="68E6B63C"/>
    <w:lvl w:ilvl="0" w:tplc="863C40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164D9"/>
    <w:multiLevelType w:val="hybridMultilevel"/>
    <w:tmpl w:val="D1847242"/>
    <w:lvl w:ilvl="0" w:tplc="EFAC519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2FE23F42"/>
    <w:multiLevelType w:val="hybridMultilevel"/>
    <w:tmpl w:val="23C6E5AA"/>
    <w:lvl w:ilvl="0" w:tplc="CC2C3754">
      <w:start w:val="1"/>
      <w:numFmt w:val="decimal"/>
      <w:lvlText w:val="(%1)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34FE2259"/>
    <w:multiLevelType w:val="hybridMultilevel"/>
    <w:tmpl w:val="FA24E10A"/>
    <w:lvl w:ilvl="0" w:tplc="34FC2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0B030A"/>
    <w:multiLevelType w:val="hybridMultilevel"/>
    <w:tmpl w:val="BB764E62"/>
    <w:lvl w:ilvl="0" w:tplc="20BAE63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36A50561"/>
    <w:multiLevelType w:val="hybridMultilevel"/>
    <w:tmpl w:val="4358EED8"/>
    <w:lvl w:ilvl="0" w:tplc="1D523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8F0DC5"/>
    <w:multiLevelType w:val="hybridMultilevel"/>
    <w:tmpl w:val="3C8421B4"/>
    <w:lvl w:ilvl="0" w:tplc="B224A86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>
    <w:nsid w:val="476D6D55"/>
    <w:multiLevelType w:val="hybridMultilevel"/>
    <w:tmpl w:val="A26A6468"/>
    <w:lvl w:ilvl="0" w:tplc="B762CFB4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>
    <w:nsid w:val="48B51782"/>
    <w:multiLevelType w:val="hybridMultilevel"/>
    <w:tmpl w:val="2C5ADE48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26F8A"/>
    <w:multiLevelType w:val="hybridMultilevel"/>
    <w:tmpl w:val="1DC2DF60"/>
    <w:lvl w:ilvl="0" w:tplc="5E0C81B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50995572"/>
    <w:multiLevelType w:val="hybridMultilevel"/>
    <w:tmpl w:val="56AC5C42"/>
    <w:lvl w:ilvl="0" w:tplc="36C8F610">
      <w:numFmt w:val="bullet"/>
      <w:lvlText w:val="-"/>
      <w:lvlJc w:val="left"/>
      <w:pPr>
        <w:ind w:left="643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95616"/>
    <w:multiLevelType w:val="hybridMultilevel"/>
    <w:tmpl w:val="C7D6E81C"/>
    <w:lvl w:ilvl="0" w:tplc="A60480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BB485A"/>
    <w:multiLevelType w:val="hybridMultilevel"/>
    <w:tmpl w:val="5F549F8E"/>
    <w:lvl w:ilvl="0" w:tplc="7B446C9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>
    <w:nsid w:val="56250EEC"/>
    <w:multiLevelType w:val="hybridMultilevel"/>
    <w:tmpl w:val="E494BD98"/>
    <w:lvl w:ilvl="0" w:tplc="0DAA710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>
    <w:nsid w:val="56327E96"/>
    <w:multiLevelType w:val="hybridMultilevel"/>
    <w:tmpl w:val="DB48D358"/>
    <w:lvl w:ilvl="0" w:tplc="3692DB26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>
    <w:nsid w:val="569E440C"/>
    <w:multiLevelType w:val="hybridMultilevel"/>
    <w:tmpl w:val="1DA00D4E"/>
    <w:lvl w:ilvl="0" w:tplc="1BFE480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>
    <w:nsid w:val="78E25189"/>
    <w:multiLevelType w:val="hybridMultilevel"/>
    <w:tmpl w:val="1360CC56"/>
    <w:lvl w:ilvl="0" w:tplc="A9D8567A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8"/>
  </w:num>
  <w:num w:numId="2">
    <w:abstractNumId w:val="11"/>
  </w:num>
  <w:num w:numId="3">
    <w:abstractNumId w:val="13"/>
  </w:num>
  <w:num w:numId="4">
    <w:abstractNumId w:val="19"/>
  </w:num>
  <w:num w:numId="5">
    <w:abstractNumId w:val="5"/>
  </w:num>
  <w:num w:numId="6">
    <w:abstractNumId w:val="8"/>
  </w:num>
  <w:num w:numId="7">
    <w:abstractNumId w:val="12"/>
  </w:num>
  <w:num w:numId="8">
    <w:abstractNumId w:val="10"/>
  </w:num>
  <w:num w:numId="9">
    <w:abstractNumId w:val="7"/>
  </w:num>
  <w:num w:numId="10">
    <w:abstractNumId w:val="24"/>
  </w:num>
  <w:num w:numId="11">
    <w:abstractNumId w:val="3"/>
  </w:num>
  <w:num w:numId="12">
    <w:abstractNumId w:val="23"/>
  </w:num>
  <w:num w:numId="13">
    <w:abstractNumId w:val="2"/>
  </w:num>
  <w:num w:numId="14">
    <w:abstractNumId w:val="21"/>
  </w:num>
  <w:num w:numId="15">
    <w:abstractNumId w:val="20"/>
  </w:num>
  <w:num w:numId="16">
    <w:abstractNumId w:val="0"/>
  </w:num>
  <w:num w:numId="17">
    <w:abstractNumId w:val="15"/>
  </w:num>
  <w:num w:numId="18">
    <w:abstractNumId w:val="1"/>
  </w:num>
  <w:num w:numId="19">
    <w:abstractNumId w:val="17"/>
  </w:num>
  <w:num w:numId="20">
    <w:abstractNumId w:val="9"/>
  </w:num>
  <w:num w:numId="21">
    <w:abstractNumId w:val="4"/>
  </w:num>
  <w:num w:numId="22">
    <w:abstractNumId w:val="14"/>
  </w:num>
  <w:num w:numId="23">
    <w:abstractNumId w:val="16"/>
  </w:num>
  <w:num w:numId="24">
    <w:abstractNumId w:val="2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78DC"/>
    <w:rsid w:val="0001718A"/>
    <w:rsid w:val="000B6A87"/>
    <w:rsid w:val="000E751E"/>
    <w:rsid w:val="000F2502"/>
    <w:rsid w:val="00116155"/>
    <w:rsid w:val="001206C4"/>
    <w:rsid w:val="00130AF1"/>
    <w:rsid w:val="001B710B"/>
    <w:rsid w:val="00220CEE"/>
    <w:rsid w:val="00240DF5"/>
    <w:rsid w:val="0026445A"/>
    <w:rsid w:val="002D0B8A"/>
    <w:rsid w:val="002E022A"/>
    <w:rsid w:val="0036201E"/>
    <w:rsid w:val="003B3018"/>
    <w:rsid w:val="00401F94"/>
    <w:rsid w:val="004662DD"/>
    <w:rsid w:val="004700BB"/>
    <w:rsid w:val="00482A99"/>
    <w:rsid w:val="004C0D13"/>
    <w:rsid w:val="005073BE"/>
    <w:rsid w:val="00564519"/>
    <w:rsid w:val="0058592B"/>
    <w:rsid w:val="00596FCB"/>
    <w:rsid w:val="005A6281"/>
    <w:rsid w:val="005B0ED6"/>
    <w:rsid w:val="005B2CB9"/>
    <w:rsid w:val="005F4023"/>
    <w:rsid w:val="00611E8E"/>
    <w:rsid w:val="00632028"/>
    <w:rsid w:val="00637ABA"/>
    <w:rsid w:val="0064529C"/>
    <w:rsid w:val="00645693"/>
    <w:rsid w:val="006B2F0A"/>
    <w:rsid w:val="006D346D"/>
    <w:rsid w:val="006E3EEF"/>
    <w:rsid w:val="006F1952"/>
    <w:rsid w:val="00700357"/>
    <w:rsid w:val="00710599"/>
    <w:rsid w:val="007126AC"/>
    <w:rsid w:val="00752E3B"/>
    <w:rsid w:val="00787534"/>
    <w:rsid w:val="007969D0"/>
    <w:rsid w:val="007A6E57"/>
    <w:rsid w:val="007B16ED"/>
    <w:rsid w:val="007B74F7"/>
    <w:rsid w:val="007D6825"/>
    <w:rsid w:val="00816A92"/>
    <w:rsid w:val="0085379D"/>
    <w:rsid w:val="00856D27"/>
    <w:rsid w:val="00857135"/>
    <w:rsid w:val="0089486C"/>
    <w:rsid w:val="00895850"/>
    <w:rsid w:val="008B4D86"/>
    <w:rsid w:val="008F7C82"/>
    <w:rsid w:val="00932CE0"/>
    <w:rsid w:val="00946C61"/>
    <w:rsid w:val="0098016C"/>
    <w:rsid w:val="009A14C2"/>
    <w:rsid w:val="009E2E68"/>
    <w:rsid w:val="00A40063"/>
    <w:rsid w:val="00A83160"/>
    <w:rsid w:val="00A978DC"/>
    <w:rsid w:val="00AB7EF3"/>
    <w:rsid w:val="00AC2A92"/>
    <w:rsid w:val="00B64DF1"/>
    <w:rsid w:val="00B8292B"/>
    <w:rsid w:val="00B82B50"/>
    <w:rsid w:val="00BB25AF"/>
    <w:rsid w:val="00BB5A75"/>
    <w:rsid w:val="00C14227"/>
    <w:rsid w:val="00C15199"/>
    <w:rsid w:val="00C608CC"/>
    <w:rsid w:val="00C653B5"/>
    <w:rsid w:val="00C73733"/>
    <w:rsid w:val="00C81132"/>
    <w:rsid w:val="00C940E0"/>
    <w:rsid w:val="00CA4E90"/>
    <w:rsid w:val="00CD0335"/>
    <w:rsid w:val="00CF42C5"/>
    <w:rsid w:val="00D30714"/>
    <w:rsid w:val="00D74B50"/>
    <w:rsid w:val="00D755D6"/>
    <w:rsid w:val="00D92977"/>
    <w:rsid w:val="00DA0159"/>
    <w:rsid w:val="00DA7170"/>
    <w:rsid w:val="00DB0520"/>
    <w:rsid w:val="00E70B8D"/>
    <w:rsid w:val="00EA4726"/>
    <w:rsid w:val="00F804A7"/>
    <w:rsid w:val="00FB395A"/>
    <w:rsid w:val="00FC4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16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8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59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6FCB"/>
  </w:style>
  <w:style w:type="paragraph" w:styleId="Footer">
    <w:name w:val="footer"/>
    <w:basedOn w:val="Normal"/>
    <w:link w:val="FooterChar"/>
    <w:uiPriority w:val="99"/>
    <w:semiHidden/>
    <w:unhideWhenUsed/>
    <w:rsid w:val="00596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6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6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Mrym'</dc:creator>
  <cp:keywords/>
  <dc:description/>
  <cp:lastModifiedBy>Mrym'</cp:lastModifiedBy>
  <cp:revision>162</cp:revision>
  <dcterms:created xsi:type="dcterms:W3CDTF">2012-06-06T10:12:00Z</dcterms:created>
  <dcterms:modified xsi:type="dcterms:W3CDTF">2012-06-07T06:22:00Z</dcterms:modified>
</cp:coreProperties>
</file>