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F24" w:rsidRDefault="00331BD7" w:rsidP="00331BD7">
      <w:pPr>
        <w:jc w:val="center"/>
        <w:rPr>
          <w:rFonts w:hint="cs"/>
          <w:rtl/>
          <w:lang w:bidi="ar-AE"/>
        </w:rPr>
      </w:pPr>
      <w:r w:rsidRPr="0016025C">
        <w:rPr>
          <w:rFonts w:cs="DecoType Naskh Swashes"/>
          <w:i/>
          <w:iCs/>
          <w:sz w:val="44"/>
          <w:szCs w:val="4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53.5pt;height:51pt" fillcolor="black">
            <v:shadow color="#868686"/>
            <v:textpath style="font-family:&quot;Arial Black&quot;" fitshape="t" trim="t" string="بسم الله الرحمن الرحيم"/>
          </v:shape>
        </w:pict>
      </w:r>
    </w:p>
    <w:p w:rsidR="00331BD7" w:rsidRDefault="00331BD7" w:rsidP="00331BD7">
      <w:pPr>
        <w:jc w:val="center"/>
        <w:rPr>
          <w:rFonts w:hint="cs"/>
          <w:rtl/>
          <w:lang w:bidi="ar-AE"/>
        </w:rPr>
      </w:pPr>
    </w:p>
    <w:p w:rsidR="00331BD7" w:rsidRDefault="00331BD7" w:rsidP="00331BD7">
      <w:pPr>
        <w:jc w:val="center"/>
        <w:rPr>
          <w:rFonts w:hint="cs"/>
          <w:rtl/>
          <w:lang w:bidi="ar-AE"/>
        </w:rPr>
      </w:pPr>
    </w:p>
    <w:p w:rsidR="00331BD7" w:rsidRDefault="00331BD7" w:rsidP="00331BD7">
      <w:pPr>
        <w:jc w:val="center"/>
        <w:rPr>
          <w:rFonts w:hint="cs"/>
          <w:rtl/>
          <w:lang w:bidi="ar-AE"/>
        </w:rPr>
      </w:pPr>
    </w:p>
    <w:p w:rsidR="00331BD7" w:rsidRDefault="00331BD7" w:rsidP="00331BD7">
      <w:pPr>
        <w:jc w:val="center"/>
        <w:rPr>
          <w:rFonts w:hint="cs"/>
          <w:color w:val="FF0000"/>
          <w:sz w:val="72"/>
          <w:szCs w:val="72"/>
          <w:rtl/>
          <w:lang w:bidi="ar-AE"/>
        </w:rPr>
      </w:pPr>
      <w:r>
        <w:rPr>
          <w:rFonts w:hint="cs"/>
          <w:noProof/>
          <w:color w:val="FF0000"/>
          <w:sz w:val="72"/>
          <w:szCs w:val="72"/>
        </w:rPr>
        <w:drawing>
          <wp:inline distT="0" distB="0" distL="0" distR="0">
            <wp:extent cx="4162425" cy="16954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BD7" w:rsidRDefault="00331BD7" w:rsidP="00331BD7">
      <w:pPr>
        <w:jc w:val="center"/>
        <w:rPr>
          <w:rFonts w:hint="cs"/>
          <w:color w:val="FF0000"/>
          <w:sz w:val="72"/>
          <w:szCs w:val="72"/>
          <w:rtl/>
          <w:lang w:bidi="ar-AE"/>
        </w:rPr>
      </w:pPr>
    </w:p>
    <w:p w:rsidR="00331BD7" w:rsidRDefault="00331BD7" w:rsidP="00331BD7">
      <w:pPr>
        <w:jc w:val="center"/>
        <w:rPr>
          <w:rFonts w:hint="cs"/>
          <w:color w:val="FF0000"/>
          <w:sz w:val="72"/>
          <w:szCs w:val="72"/>
          <w:rtl/>
          <w:lang w:bidi="ar-AE"/>
        </w:rPr>
      </w:pPr>
    </w:p>
    <w:p w:rsidR="00331BD7" w:rsidRDefault="00331BD7" w:rsidP="00331BD7">
      <w:pPr>
        <w:jc w:val="center"/>
        <w:rPr>
          <w:rFonts w:hint="cs"/>
          <w:color w:val="FF0000"/>
          <w:sz w:val="72"/>
          <w:szCs w:val="72"/>
          <w:rtl/>
          <w:lang w:bidi="ar-AE"/>
        </w:rPr>
      </w:pPr>
    </w:p>
    <w:p w:rsidR="00331BD7" w:rsidRDefault="00331BD7" w:rsidP="00331BD7">
      <w:pPr>
        <w:jc w:val="center"/>
        <w:rPr>
          <w:rFonts w:hint="cs"/>
          <w:color w:val="FF0000"/>
          <w:sz w:val="72"/>
          <w:szCs w:val="72"/>
          <w:rtl/>
          <w:lang w:bidi="ar-AE"/>
        </w:rPr>
      </w:pPr>
    </w:p>
    <w:p w:rsidR="00331BD7" w:rsidRDefault="00331BD7" w:rsidP="00331BD7">
      <w:pPr>
        <w:rPr>
          <w:rFonts w:hint="cs"/>
          <w:color w:val="FF0000"/>
          <w:sz w:val="40"/>
          <w:szCs w:val="40"/>
          <w:rtl/>
          <w:lang w:bidi="ar-AE"/>
        </w:rPr>
      </w:pPr>
    </w:p>
    <w:p w:rsidR="00331BD7" w:rsidRDefault="00331BD7" w:rsidP="00331BD7">
      <w:pPr>
        <w:rPr>
          <w:rFonts w:hint="cs"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color w:val="000000" w:themeColor="text1"/>
          <w:sz w:val="40"/>
          <w:szCs w:val="40"/>
          <w:rtl/>
          <w:lang w:bidi="ar-AE"/>
        </w:rPr>
        <w:t xml:space="preserve">الأسم: </w:t>
      </w:r>
    </w:p>
    <w:p w:rsidR="00331BD7" w:rsidRDefault="00331BD7" w:rsidP="00331BD7">
      <w:pPr>
        <w:rPr>
          <w:rFonts w:hint="cs"/>
          <w:color w:val="000000" w:themeColor="text1"/>
          <w:sz w:val="40"/>
          <w:szCs w:val="40"/>
          <w:rtl/>
          <w:lang w:bidi="ar-AE"/>
        </w:rPr>
      </w:pPr>
      <w:r>
        <w:rPr>
          <w:rFonts w:hint="cs"/>
          <w:color w:val="000000" w:themeColor="text1"/>
          <w:sz w:val="40"/>
          <w:szCs w:val="40"/>
          <w:rtl/>
          <w:lang w:bidi="ar-AE"/>
        </w:rPr>
        <w:t xml:space="preserve">الصف:الثامن </w:t>
      </w:r>
    </w:p>
    <w:p w:rsidR="00331BD7" w:rsidRDefault="00331BD7" w:rsidP="00331BD7">
      <w:pPr>
        <w:rPr>
          <w:rFonts w:hint="cs"/>
          <w:color w:val="000000" w:themeColor="text1"/>
          <w:sz w:val="40"/>
          <w:szCs w:val="40"/>
          <w:rtl/>
          <w:lang w:bidi="ar-AE"/>
        </w:rPr>
      </w:pPr>
    </w:p>
    <w:p w:rsidR="00331BD7" w:rsidRDefault="00331BD7" w:rsidP="00331BD7">
      <w:pPr>
        <w:rPr>
          <w:rFonts w:hint="cs"/>
          <w:color w:val="000000" w:themeColor="text1"/>
          <w:sz w:val="40"/>
          <w:szCs w:val="40"/>
          <w:rtl/>
          <w:lang w:bidi="ar-AE"/>
        </w:rPr>
      </w:pPr>
    </w:p>
    <w:p w:rsidR="00331BD7" w:rsidRDefault="00331BD7" w:rsidP="00331BD7">
      <w:pPr>
        <w:rPr>
          <w:rFonts w:hint="cs"/>
          <w:color w:val="000000" w:themeColor="text1"/>
          <w:sz w:val="40"/>
          <w:szCs w:val="40"/>
          <w:rtl/>
          <w:lang w:bidi="ar-AE"/>
        </w:rPr>
      </w:pP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الحروف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الناسخة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للابتداء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ستة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:</w:t>
      </w:r>
    </w:p>
    <w:p w:rsidR="00331BD7" w:rsidRPr="00331BD7" w:rsidRDefault="00331BD7" w:rsidP="00331BD7">
      <w:pPr>
        <w:rPr>
          <w:color w:val="FF0000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FF0000"/>
          <w:sz w:val="40"/>
          <w:szCs w:val="40"/>
          <w:rtl/>
          <w:lang w:bidi="ar-AE"/>
        </w:rPr>
        <w:t>إنَّ</w:t>
      </w:r>
      <w:r w:rsidRPr="00331BD7">
        <w:rPr>
          <w:rFonts w:cs="Arial"/>
          <w:color w:val="FF0000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FF0000"/>
          <w:sz w:val="40"/>
          <w:szCs w:val="40"/>
          <w:rtl/>
          <w:lang w:bidi="ar-AE"/>
        </w:rPr>
        <w:t>أنّ</w:t>
      </w:r>
      <w:r w:rsidRPr="00331BD7">
        <w:rPr>
          <w:rFonts w:cs="Arial"/>
          <w:color w:val="FF0000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FF0000"/>
          <w:sz w:val="40"/>
          <w:szCs w:val="40"/>
          <w:rtl/>
          <w:lang w:bidi="ar-AE"/>
        </w:rPr>
        <w:t>كأنّ</w:t>
      </w:r>
      <w:r w:rsidRPr="00331BD7">
        <w:rPr>
          <w:rFonts w:cs="Arial"/>
          <w:color w:val="FF0000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FF0000"/>
          <w:sz w:val="40"/>
          <w:szCs w:val="40"/>
          <w:rtl/>
          <w:lang w:bidi="ar-AE"/>
        </w:rPr>
        <w:t>لكنّ</w:t>
      </w:r>
      <w:r w:rsidRPr="00331BD7">
        <w:rPr>
          <w:rFonts w:cs="Arial"/>
          <w:color w:val="FF0000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FF0000"/>
          <w:sz w:val="40"/>
          <w:szCs w:val="40"/>
          <w:rtl/>
          <w:lang w:bidi="ar-AE"/>
        </w:rPr>
        <w:t>ليت</w:t>
      </w:r>
      <w:r w:rsidRPr="00331BD7">
        <w:rPr>
          <w:rFonts w:cs="Arial"/>
          <w:color w:val="FF0000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FF0000"/>
          <w:sz w:val="40"/>
          <w:szCs w:val="40"/>
          <w:rtl/>
          <w:lang w:bidi="ar-AE"/>
        </w:rPr>
        <w:t>لعلّ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فهذه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الحروف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تدخل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الجملة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الاسمية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فتنصب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المبتدأ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ويسمى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اسمها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ترفع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الخبر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يسمى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خبرها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.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فما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سبب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عمل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هذه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الحروف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؟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إنما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عملت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هذه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الحروف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لاختصاصها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بضرب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الكلام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اختصاص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الشيء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بالشيء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دليل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قوة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تأثيره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فيه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فإذا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أثر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المعنى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أثر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اللفظ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ليكون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اللفظ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حسب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المعنى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عندما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عملت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هذه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الحروف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فإنها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عملت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النصب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للمبتدأ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الرفع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للخبر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فلِمَ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عملت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هذا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العمل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؟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وذلك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لأنها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شابهت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الأفعال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عدة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أمور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وهي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: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1-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اختصاصها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بالأسماء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.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2-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دخولها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الضمائر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نحو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: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إنّك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إنّه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.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3-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أنّ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معانيها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معاني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الأفعال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التوكيد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التشبيه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غيره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.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4-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أنها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ثلاثة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أحرف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مفتوحة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الآخر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فأشبهت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الفعل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الماضي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الثلاثي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المبني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الفتح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.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</w:p>
    <w:p w:rsidR="00331BD7" w:rsidRDefault="00331BD7" w:rsidP="00331BD7">
      <w:pPr>
        <w:rPr>
          <w:rFonts w:cs="Arial" w:hint="cs"/>
          <w:color w:val="000000" w:themeColor="text1"/>
          <w:sz w:val="40"/>
          <w:szCs w:val="40"/>
          <w:rtl/>
          <w:lang w:bidi="ar-AE"/>
        </w:rPr>
      </w:pPr>
    </w:p>
    <w:p w:rsidR="00331BD7" w:rsidRDefault="00331BD7" w:rsidP="00331BD7">
      <w:pPr>
        <w:rPr>
          <w:rFonts w:cs="Arial" w:hint="cs"/>
          <w:color w:val="000000" w:themeColor="text1"/>
          <w:sz w:val="40"/>
          <w:szCs w:val="40"/>
          <w:rtl/>
          <w:lang w:bidi="ar-AE"/>
        </w:rPr>
      </w:pPr>
    </w:p>
    <w:p w:rsidR="00331BD7" w:rsidRDefault="00331BD7" w:rsidP="00331BD7">
      <w:pPr>
        <w:rPr>
          <w:rFonts w:cs="Arial" w:hint="cs"/>
          <w:color w:val="000000" w:themeColor="text1"/>
          <w:sz w:val="40"/>
          <w:szCs w:val="40"/>
          <w:rtl/>
          <w:lang w:bidi="ar-AE"/>
        </w:rPr>
      </w:pP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تنقسم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هذه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الحروف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بالنظر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آخرها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قسمين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,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هما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: 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1-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ختم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بنون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مشددة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آخره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وهو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: 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إنَّ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أنّ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كأنّ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لكنّ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2-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لم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يختم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بنون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مشددة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آخره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: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لعلّ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ليت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يدخل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التخفيف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الحروف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التي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ختمت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بنون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مضعفة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فتخفف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بحذف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ثاني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المضعف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هذه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الحروف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–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كما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ذكرت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سابقا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-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هي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: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إنَّ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أنّ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كأنّ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لكنّ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ولكن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,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التخفيف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يؤثر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على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الحرف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المخفف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ناحية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العمل؟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هذا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يختلف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من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حرف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لحرف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>.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يجوز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إعمالها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إهمالها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و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إهمالها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أرجح</w:t>
      </w:r>
    </w:p>
    <w:p w:rsidR="00331BD7" w:rsidRPr="00331BD7" w:rsidRDefault="00331BD7" w:rsidP="00331BD7">
      <w:pPr>
        <w:rPr>
          <w:color w:val="000000" w:themeColor="text1"/>
          <w:sz w:val="40"/>
          <w:szCs w:val="40"/>
          <w:rtl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أن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يبطل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عملها</w:t>
      </w:r>
    </w:p>
    <w:p w:rsidR="00331BD7" w:rsidRPr="00331BD7" w:rsidRDefault="00331BD7" w:rsidP="00331BD7">
      <w:pPr>
        <w:rPr>
          <w:rFonts w:hint="cs"/>
          <w:color w:val="000000" w:themeColor="text1"/>
          <w:sz w:val="40"/>
          <w:szCs w:val="40"/>
          <w:lang w:bidi="ar-AE"/>
        </w:rPr>
      </w:pP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كأن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يجب</w:t>
      </w:r>
      <w:r w:rsidRPr="00331BD7">
        <w:rPr>
          <w:rFonts w:cs="Arial"/>
          <w:color w:val="000000" w:themeColor="text1"/>
          <w:sz w:val="40"/>
          <w:szCs w:val="40"/>
          <w:rtl/>
          <w:lang w:bidi="ar-AE"/>
        </w:rPr>
        <w:t xml:space="preserve"> </w:t>
      </w:r>
      <w:r w:rsidRPr="00331BD7">
        <w:rPr>
          <w:rFonts w:cs="Arial" w:hint="cs"/>
          <w:color w:val="000000" w:themeColor="text1"/>
          <w:sz w:val="40"/>
          <w:szCs w:val="40"/>
          <w:rtl/>
          <w:lang w:bidi="ar-AE"/>
        </w:rPr>
        <w:t>إعمالها</w:t>
      </w:r>
    </w:p>
    <w:sectPr w:rsidR="00331BD7" w:rsidRPr="00331BD7" w:rsidSect="009D0E2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1BD7"/>
    <w:rsid w:val="0014522F"/>
    <w:rsid w:val="00331BD7"/>
    <w:rsid w:val="00486B5F"/>
    <w:rsid w:val="009D0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2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B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SalloMe</dc:creator>
  <cp:lastModifiedBy>SalloMe</cp:lastModifiedBy>
  <cp:revision>2</cp:revision>
  <dcterms:created xsi:type="dcterms:W3CDTF">2012-02-27T11:27:00Z</dcterms:created>
  <dcterms:modified xsi:type="dcterms:W3CDTF">2012-02-27T11:37:00Z</dcterms:modified>
</cp:coreProperties>
</file>