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ورقة عمل</w:t>
      </w:r>
      <w:r w:rsidR="002A369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981325" cy="2667000"/>
            <wp:effectExtent l="19050" t="0" r="9525" b="0"/>
            <wp:docPr id="8" name="il_fi" descr="http://www.bahaedu.gov.sa/vb/attachment.php?attachmentid=9284&amp;d=132364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ahaedu.gov.sa/vb/attachment.php?attachmentid=9284&amp;d=13236412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7B" w:rsidRDefault="00B1714E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هيا ايها الطلاب الأذكياء نحل الورقة:-</w:t>
      </w:r>
    </w:p>
    <w:p w:rsidR="00185EDB" w:rsidRDefault="00185EDB" w:rsidP="00185EDB">
      <w:pPr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اسم الطالب.:....................</w:t>
      </w:r>
    </w:p>
    <w:p w:rsidR="00185EDB" w:rsidRDefault="00D8567B" w:rsidP="00185EDB">
      <w:pPr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الصف الثانى الاساسى:..............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الاول:-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ضع دائرة حول الاجابة الصحيحةفيمايلى:-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1-الهمزة واللمزة هم الذين :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*يذكرون عيوب الناس         *يحسنون للناس         *يساعدون الناس</w:t>
      </w:r>
    </w:p>
    <w:p w:rsidR="00D8567B" w:rsidRPr="002A369F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2-خيركم من تعلم القران و:</w:t>
      </w:r>
      <w:r w:rsidR="002A369F" w:rsidRPr="002A369F">
        <w:rPr>
          <w:rFonts w:ascii="Arial" w:hAnsi="Arial" w:cs="Arial"/>
          <w:sz w:val="20"/>
          <w:szCs w:val="20"/>
          <w:rtl/>
        </w:rPr>
        <w:t xml:space="preserve"> 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*قراه              *حفظه             *علمه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3- من اداب الطعام غسل اليدين :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*بعد الاكل فقط     *قبل وبعد الاكل       *قبل الاكل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4- من حقوق الجار علينا :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*نزعجه          *نحترمه         *نؤذيه</w:t>
      </w:r>
    </w:p>
    <w:p w:rsidR="00D8567B" w:rsidRDefault="00D8567B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90pt;margin-top:7.25pt;width:589.5pt;height:3.75pt;flip:x y;z-index:251658240" o:connectortype="straight">
            <w10:wrap anchorx="page"/>
          </v:shape>
        </w:pict>
      </w:r>
    </w:p>
    <w:p w:rsidR="00D8567B" w:rsidRDefault="00B1714E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السؤال الثانى:-</w:t>
      </w:r>
    </w:p>
    <w:p w:rsidR="00B1714E" w:rsidRDefault="00B1714E" w:rsidP="00D8567B">
      <w:pPr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هيا بنا نصل بين الكلمة ومعناها:-</w:t>
      </w:r>
    </w:p>
    <w:p w:rsidR="00B1714E" w:rsidRDefault="00B1714E" w:rsidP="00B1714E">
      <w:pPr>
        <w:pStyle w:val="ListParagraph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ويل                                         *الذين يذكرون عيوب الناس يستهزؤن بهم</w:t>
      </w:r>
    </w:p>
    <w:p w:rsidR="00B1714E" w:rsidRDefault="00B1714E" w:rsidP="00B1714E">
      <w:pPr>
        <w:pStyle w:val="ListParagraph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الهمزة واللمزة                            *عذاب شديد</w:t>
      </w:r>
    </w:p>
    <w:p w:rsidR="00B1714E" w:rsidRDefault="00B1714E" w:rsidP="00B1714E">
      <w:pPr>
        <w:pStyle w:val="ListParagraph"/>
        <w:numPr>
          <w:ilvl w:val="0"/>
          <w:numId w:val="1"/>
        </w:numPr>
        <w:rPr>
          <w:rFonts w:hint="cs"/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مؤصدة                                    *النار الشديدة</w:t>
      </w:r>
    </w:p>
    <w:p w:rsidR="000653FF" w:rsidRPr="000653FF" w:rsidRDefault="00B1714E" w:rsidP="000653FF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الحطمة          </w:t>
      </w:r>
      <w:r w:rsidR="000653FF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*مغلقة</w:t>
      </w:r>
    </w:p>
    <w:p w:rsidR="000653FF" w:rsidRDefault="000653FF" w:rsidP="000653FF">
      <w:pPr>
        <w:rPr>
          <w:rFonts w:hint="cs"/>
          <w:rtl/>
          <w:lang w:bidi="ar-AE"/>
        </w:rPr>
      </w:pPr>
    </w:p>
    <w:p w:rsidR="000653FF" w:rsidRPr="000653FF" w:rsidRDefault="000653FF" w:rsidP="000653FF">
      <w:pPr>
        <w:rPr>
          <w:rFonts w:hint="cs"/>
          <w:b/>
          <w:bCs/>
          <w:sz w:val="40"/>
          <w:szCs w:val="40"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27" type="#_x0000_t32" style="position:absolute;left:0;text-align:left;margin-left:21.05pt;margin-top:13.95pt;width:381.7pt;height:.05pt;flip:x;z-index:251659264" o:connectortype="straight">
            <w10:wrap anchorx="page"/>
          </v:shape>
        </w:pict>
      </w:r>
    </w:p>
    <w:p w:rsidR="000653FF" w:rsidRDefault="000653FF">
      <w:pPr>
        <w:rPr>
          <w:rFonts w:hint="cs"/>
          <w:b/>
          <w:bCs/>
          <w:sz w:val="36"/>
          <w:szCs w:val="36"/>
          <w:rtl/>
          <w:lang w:bidi="ar-AE"/>
        </w:rPr>
      </w:pPr>
      <w:r w:rsidRPr="000653FF">
        <w:rPr>
          <w:rFonts w:hint="cs"/>
          <w:b/>
          <w:bCs/>
          <w:sz w:val="36"/>
          <w:szCs w:val="36"/>
          <w:rtl/>
          <w:lang w:bidi="ar-AE"/>
        </w:rPr>
        <w:t>السؤال الثالث:-</w:t>
      </w:r>
    </w:p>
    <w:p w:rsidR="000653FF" w:rsidRDefault="000653FF">
      <w:pPr>
        <w:rPr>
          <w:rFonts w:hint="cs"/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هيا ياايها البطل :-</w:t>
      </w:r>
    </w:p>
    <w:p w:rsidR="000653FF" w:rsidRDefault="000653FF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shape id="_x0000_s1031" type="#_x0000_t32" style="position:absolute;left:0;text-align:left;margin-left:249.75pt;margin-top:3.7pt;width:12pt;height:15pt;flip:x y;z-index:251663360" o:connectortype="straight"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shape id="_x0000_s1030" type="#_x0000_t32" style="position:absolute;left:0;text-align:left;margin-left:254.25pt;margin-top:3.7pt;width:7.5pt;height:15pt;flip:x;z-index:251662336" o:connectortype="straight"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shape id="_x0000_s1029" type="#_x0000_t32" style="position:absolute;left:0;text-align:left;margin-left:324.75pt;margin-top:3.7pt;width:0;height:11.25pt;flip:y;z-index:251661312" o:connectortype="straight">
            <w10:wrap anchorx="page"/>
          </v:shape>
        </w:pict>
      </w:r>
      <w:r>
        <w:rPr>
          <w:rFonts w:hint="cs"/>
          <w:b/>
          <w:bCs/>
          <w:noProof/>
          <w:sz w:val="36"/>
          <w:szCs w:val="36"/>
          <w:rtl/>
        </w:rPr>
        <w:pict>
          <v:shape id="_x0000_s1028" type="#_x0000_t32" style="position:absolute;left:0;text-align:left;margin-left:324.75pt;margin-top:3.7pt;width:12.75pt;height:11.25pt;flip:y;z-index:251660288" o:connectortype="straight">
            <w10:wrap anchorx="page"/>
          </v:shape>
        </w:pict>
      </w:r>
      <w:r>
        <w:rPr>
          <w:rFonts w:hint="cs"/>
          <w:b/>
          <w:bCs/>
          <w:sz w:val="36"/>
          <w:szCs w:val="36"/>
          <w:rtl/>
          <w:lang w:bidi="ar-AE"/>
        </w:rPr>
        <w:t xml:space="preserve">ضع اشارة </w:t>
      </w:r>
      <w:r>
        <w:rPr>
          <w:b/>
          <w:bCs/>
          <w:sz w:val="36"/>
          <w:szCs w:val="36"/>
          <w:lang w:bidi="ar-AE"/>
        </w:rPr>
        <w:tab/>
      </w:r>
      <w:r>
        <w:rPr>
          <w:rFonts w:hint="cs"/>
          <w:b/>
          <w:bCs/>
          <w:sz w:val="36"/>
          <w:szCs w:val="36"/>
          <w:rtl/>
        </w:rPr>
        <w:t xml:space="preserve">أو اشارة </w:t>
      </w:r>
      <w:r>
        <w:rPr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>امام كل عبارة</w:t>
      </w:r>
      <w:r w:rsidR="00F10708">
        <w:rPr>
          <w:rFonts w:hint="cs"/>
          <w:b/>
          <w:bCs/>
          <w:sz w:val="36"/>
          <w:szCs w:val="36"/>
          <w:rtl/>
        </w:rPr>
        <w:t>:-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1-(     )يتكلم احمد والطعام فى فمه.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2-(     )من يذكرعيوب الناس يدخله الله الجنة.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3-(     )غسلت سعاد يديها بعد الاكل فقط.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4-(     )جزاء من يجمع المال ويتفاخر به على الناس الحطمة.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5-(     )ازور جارى فى الاعياد والمناسبات.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6-(     )أكل خالد بيده اليسرى.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7-(     )من ينفق المال ويساعد المحتاجين يضاعف الله له ماله.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8-(     )أرفع صوت التلفاز وأنا فى المنزل.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9-(     )الطعام الذى يليه هو الطعام الذى أمامه.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10-(     )خير المسلم من حفظ القران.</w:t>
      </w:r>
    </w:p>
    <w:p w:rsidR="00F10708" w:rsidRDefault="00F10708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11-(     )أحرص على الالتزام باداب الطعام كلما جلست حول المائدة.</w:t>
      </w:r>
    </w:p>
    <w:p w:rsidR="00AD4F71" w:rsidRDefault="00AD4F71" w:rsidP="00AD4F71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</w:p>
    <w:p w:rsidR="00AD4F71" w:rsidRDefault="00AD4F71" w:rsidP="00AD4F71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pict>
          <v:shape id="_x0000_s1033" type="#_x0000_t32" style="position:absolute;left:0;text-align:left;margin-left:63pt;margin-top:25.15pt;width:348pt;height:.75pt;flip:x;z-index:251665408" o:connectortype="straight">
            <w10:wrap anchorx="page"/>
          </v:shape>
        </w:pict>
      </w:r>
      <w:r>
        <w:rPr>
          <w:rFonts w:hint="cs"/>
          <w:b/>
          <w:bCs/>
          <w:sz w:val="36"/>
          <w:szCs w:val="36"/>
          <w:rtl/>
        </w:rPr>
        <w:t>هيا يا قمرى الصغير يرعاك الله صل بما يكمل الاية الكريمة:-</w:t>
      </w:r>
    </w:p>
    <w:p w:rsidR="00AD4F71" w:rsidRDefault="00AD4F71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</w:p>
    <w:p w:rsidR="00B83F65" w:rsidRDefault="00B83F65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*ويلٌ لِكلِ                               أخلدهُ</w:t>
      </w:r>
    </w:p>
    <w:p w:rsidR="00B83F65" w:rsidRDefault="00B83F65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*الذى جمع مالاً                      فى الحطمةِ</w:t>
      </w:r>
    </w:p>
    <w:p w:rsidR="00B83F65" w:rsidRDefault="00B83F65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*يحسبُ أن مالهُ                      همزةٍ لُمزةٍ</w:t>
      </w:r>
    </w:p>
    <w:p w:rsidR="00B83F65" w:rsidRDefault="00697F1C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</w:t>
      </w:r>
      <w:r w:rsidR="00B83F65">
        <w:rPr>
          <w:rFonts w:hint="cs"/>
          <w:b/>
          <w:bCs/>
          <w:sz w:val="36"/>
          <w:szCs w:val="36"/>
          <w:rtl/>
        </w:rPr>
        <w:t>كلا لَيُ</w:t>
      </w:r>
      <w:r w:rsidR="00AD4F71">
        <w:rPr>
          <w:rFonts w:hint="cs"/>
          <w:b/>
          <w:bCs/>
          <w:sz w:val="36"/>
          <w:szCs w:val="36"/>
          <w:rtl/>
        </w:rPr>
        <w:t>نبذن                             وعددهُ</w:t>
      </w:r>
    </w:p>
    <w:p w:rsidR="00AD4F71" w:rsidRDefault="00AD4F71" w:rsidP="00AD4F71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*ومآأدراكَ مَا                         المُوقَدةُ</w:t>
      </w:r>
    </w:p>
    <w:p w:rsidR="00AD4F71" w:rsidRDefault="00AD4F71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*نارُاللهِ                                الحُطمةُ</w:t>
      </w:r>
    </w:p>
    <w:p w:rsidR="00697F1C" w:rsidRDefault="00697F1C" w:rsidP="00697F1C">
      <w:pPr>
        <w:tabs>
          <w:tab w:val="left" w:pos="1916"/>
          <w:tab w:val="left" w:pos="3536"/>
        </w:tabs>
        <w:jc w:val="center"/>
        <w:rPr>
          <w:rFonts w:hint="cs"/>
          <w:b/>
          <w:bCs/>
          <w:sz w:val="36"/>
          <w:szCs w:val="36"/>
          <w:rtl/>
        </w:rPr>
      </w:pPr>
    </w:p>
    <w:p w:rsidR="00697F1C" w:rsidRDefault="00697F1C" w:rsidP="00697F1C">
      <w:pPr>
        <w:tabs>
          <w:tab w:val="left" w:pos="1916"/>
          <w:tab w:val="left" w:pos="3536"/>
        </w:tabs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</w:t>
      </w:r>
      <w:r w:rsidRPr="00697F1C">
        <w:rPr>
          <w:rFonts w:hint="cs"/>
          <w:b/>
          <w:bCs/>
          <w:sz w:val="36"/>
          <w:szCs w:val="36"/>
          <w:rtl/>
        </w:rPr>
        <w:t xml:space="preserve"> </w:t>
      </w:r>
    </w:p>
    <w:p w:rsidR="00697F1C" w:rsidRDefault="00697F1C" w:rsidP="00697F1C">
      <w:pPr>
        <w:tabs>
          <w:tab w:val="left" w:pos="1916"/>
          <w:tab w:val="left" w:pos="3536"/>
        </w:tabs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أتمنى لكم التوفيق فى الدنيا والاخرة......</w:t>
      </w:r>
    </w:p>
    <w:p w:rsidR="00AD4F71" w:rsidRPr="000653FF" w:rsidRDefault="00697F1C" w:rsidP="000653FF">
      <w:pPr>
        <w:tabs>
          <w:tab w:val="left" w:pos="1916"/>
          <w:tab w:val="left" w:pos="3536"/>
        </w:tabs>
        <w:rPr>
          <w:rFonts w:hint="cs"/>
          <w:b/>
          <w:bCs/>
          <w:sz w:val="36"/>
          <w:szCs w:val="36"/>
          <w:rtl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86050" cy="2428875"/>
            <wp:effectExtent l="19050" t="0" r="0" b="0"/>
            <wp:docPr id="2" name="il_fi" descr="http://nashrat.arabwalls.com/wp-content/uploads/2010/12/prayingk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nashrat.arabwalls.com/wp-content/uploads/2010/12/prayingki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3FF" w:rsidRPr="000653FF" w:rsidRDefault="000653FF">
      <w:pPr>
        <w:rPr>
          <w:b/>
          <w:bCs/>
          <w:sz w:val="36"/>
          <w:szCs w:val="36"/>
          <w:lang w:bidi="ar-AE"/>
        </w:rPr>
      </w:pPr>
    </w:p>
    <w:sectPr w:rsidR="000653FF" w:rsidRPr="000653FF" w:rsidSect="00FE4C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B40" w:rsidRDefault="00D72B40" w:rsidP="00AD4F71">
      <w:pPr>
        <w:spacing w:after="0" w:line="240" w:lineRule="auto"/>
      </w:pPr>
      <w:r>
        <w:separator/>
      </w:r>
    </w:p>
  </w:endnote>
  <w:endnote w:type="continuationSeparator" w:id="0">
    <w:p w:rsidR="00D72B40" w:rsidRDefault="00D72B40" w:rsidP="00AD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B40" w:rsidRDefault="00D72B40" w:rsidP="00AD4F71">
      <w:pPr>
        <w:spacing w:after="0" w:line="240" w:lineRule="auto"/>
      </w:pPr>
      <w:r>
        <w:separator/>
      </w:r>
    </w:p>
  </w:footnote>
  <w:footnote w:type="continuationSeparator" w:id="0">
    <w:p w:rsidR="00D72B40" w:rsidRDefault="00D72B40" w:rsidP="00AD4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55C1C"/>
    <w:multiLevelType w:val="hybridMultilevel"/>
    <w:tmpl w:val="8ACAC824"/>
    <w:lvl w:ilvl="0" w:tplc="0E32FE8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EDB"/>
    <w:rsid w:val="000653FF"/>
    <w:rsid w:val="00185EDB"/>
    <w:rsid w:val="002A369F"/>
    <w:rsid w:val="00697F1C"/>
    <w:rsid w:val="00AD4F71"/>
    <w:rsid w:val="00B1714E"/>
    <w:rsid w:val="00B83F65"/>
    <w:rsid w:val="00D47B10"/>
    <w:rsid w:val="00D72B40"/>
    <w:rsid w:val="00D8567B"/>
    <w:rsid w:val="00F10708"/>
    <w:rsid w:val="00FE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5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B1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1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D4F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F71"/>
  </w:style>
  <w:style w:type="paragraph" w:styleId="Footer">
    <w:name w:val="footer"/>
    <w:basedOn w:val="Normal"/>
    <w:link w:val="FooterChar"/>
    <w:uiPriority w:val="99"/>
    <w:semiHidden/>
    <w:unhideWhenUsed/>
    <w:rsid w:val="00AD4F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F71"/>
  </w:style>
  <w:style w:type="paragraph" w:styleId="BalloonText">
    <w:name w:val="Balloon Text"/>
    <w:basedOn w:val="Normal"/>
    <w:link w:val="BalloonTextChar"/>
    <w:uiPriority w:val="99"/>
    <w:semiHidden/>
    <w:unhideWhenUsed/>
    <w:rsid w:val="00697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</cp:lastModifiedBy>
  <cp:revision>2</cp:revision>
  <dcterms:created xsi:type="dcterms:W3CDTF">2012-02-14T14:19:00Z</dcterms:created>
  <dcterms:modified xsi:type="dcterms:W3CDTF">2012-02-14T15:53:00Z</dcterms:modified>
</cp:coreProperties>
</file>