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4FC9" w:rsidRDefault="00CB0372" w:rsidP="00E54FC9">
      <w:pPr>
        <w:jc w:val="center"/>
        <w:rPr>
          <w:b/>
          <w:bCs/>
          <w:i/>
          <w:iCs/>
          <w:color w:val="244061" w:themeColor="accent1" w:themeShade="80"/>
          <w:sz w:val="72"/>
          <w:szCs w:val="72"/>
        </w:rPr>
      </w:pPr>
      <w:r>
        <w:rPr>
          <w:b/>
          <w:bCs/>
          <w:i/>
          <w:iCs/>
          <w:color w:val="244061" w:themeColor="accent1" w:themeShade="80"/>
          <w:sz w:val="72"/>
          <w:szCs w:val="72"/>
        </w:rPr>
        <w:t xml:space="preserve">TRANPORTATION </w:t>
      </w:r>
    </w:p>
    <w:p w:rsidR="00CB0372" w:rsidRPr="00675541" w:rsidRDefault="00CB0372" w:rsidP="00CB0372">
      <w:pPr>
        <w:pStyle w:val="NormalWeb"/>
        <w:shd w:val="clear" w:color="auto" w:fill="FFFFFF"/>
        <w:spacing w:before="96" w:beforeAutospacing="0" w:after="120" w:afterAutospacing="0" w:line="285" w:lineRule="atLeast"/>
        <w:rPr>
          <w:rFonts w:ascii="Arial" w:hAnsi="Arial" w:cs="Arial"/>
          <w:color w:val="000000" w:themeColor="text1"/>
          <w:sz w:val="20"/>
          <w:szCs w:val="20"/>
        </w:rPr>
      </w:pPr>
      <w:r w:rsidRPr="00675541">
        <w:rPr>
          <w:rFonts w:ascii="Arial" w:hAnsi="Arial" w:cs="Arial"/>
          <w:b/>
          <w:bCs/>
          <w:color w:val="000000" w:themeColor="text1"/>
          <w:sz w:val="20"/>
          <w:szCs w:val="20"/>
        </w:rPr>
        <w:t>Transport</w:t>
      </w:r>
      <w:r w:rsidRPr="00675541">
        <w:rPr>
          <w:rStyle w:val="apple-converted-space"/>
          <w:rFonts w:ascii="Arial" w:hAnsi="Arial" w:cs="Arial"/>
          <w:color w:val="000000" w:themeColor="text1"/>
          <w:sz w:val="20"/>
          <w:szCs w:val="20"/>
        </w:rPr>
        <w:t> </w:t>
      </w:r>
      <w:r w:rsidRPr="00675541">
        <w:rPr>
          <w:rFonts w:ascii="Arial" w:hAnsi="Arial" w:cs="Arial"/>
          <w:color w:val="000000" w:themeColor="text1"/>
          <w:sz w:val="20"/>
          <w:szCs w:val="20"/>
        </w:rPr>
        <w:t>or</w:t>
      </w:r>
      <w:r w:rsidRPr="00675541">
        <w:rPr>
          <w:rStyle w:val="apple-converted-space"/>
          <w:rFonts w:ascii="Arial" w:hAnsi="Arial" w:cs="Arial"/>
          <w:color w:val="000000" w:themeColor="text1"/>
          <w:sz w:val="20"/>
          <w:szCs w:val="20"/>
        </w:rPr>
        <w:t> </w:t>
      </w:r>
      <w:r w:rsidRPr="00675541">
        <w:rPr>
          <w:rFonts w:ascii="Arial" w:hAnsi="Arial" w:cs="Arial"/>
          <w:b/>
          <w:bCs/>
          <w:color w:val="000000" w:themeColor="text1"/>
          <w:sz w:val="20"/>
          <w:szCs w:val="20"/>
        </w:rPr>
        <w:t>transportation</w:t>
      </w:r>
      <w:r w:rsidRPr="00675541">
        <w:rPr>
          <w:rStyle w:val="apple-converted-space"/>
          <w:rFonts w:ascii="Arial" w:hAnsi="Arial" w:cs="Arial"/>
          <w:color w:val="000000" w:themeColor="text1"/>
          <w:sz w:val="20"/>
          <w:szCs w:val="20"/>
        </w:rPr>
        <w:t> </w:t>
      </w:r>
      <w:r w:rsidRPr="00675541">
        <w:rPr>
          <w:rFonts w:ascii="Arial" w:hAnsi="Arial" w:cs="Arial"/>
          <w:color w:val="000000" w:themeColor="text1"/>
          <w:sz w:val="20"/>
          <w:szCs w:val="20"/>
        </w:rPr>
        <w:t>is the movement of people, animals and</w:t>
      </w:r>
      <w:r w:rsidRPr="00675541">
        <w:rPr>
          <w:rStyle w:val="apple-converted-space"/>
          <w:rFonts w:ascii="Arial" w:hAnsi="Arial" w:cs="Arial"/>
          <w:color w:val="000000" w:themeColor="text1"/>
          <w:sz w:val="20"/>
          <w:szCs w:val="20"/>
        </w:rPr>
        <w:t> </w:t>
      </w:r>
      <w:hyperlink r:id="rId5" w:tooltip="Cargo" w:history="1">
        <w:r w:rsidRPr="00675541">
          <w:rPr>
            <w:rStyle w:val="Hyperlink"/>
            <w:rFonts w:ascii="Arial" w:eastAsiaTheme="majorEastAsia" w:hAnsi="Arial" w:cs="Arial"/>
            <w:color w:val="000000" w:themeColor="text1"/>
            <w:sz w:val="20"/>
            <w:szCs w:val="20"/>
            <w:u w:val="none"/>
          </w:rPr>
          <w:t>goods</w:t>
        </w:r>
      </w:hyperlink>
      <w:r w:rsidRPr="00675541">
        <w:rPr>
          <w:rStyle w:val="apple-converted-space"/>
          <w:rFonts w:ascii="Arial" w:hAnsi="Arial" w:cs="Arial"/>
          <w:color w:val="000000" w:themeColor="text1"/>
          <w:sz w:val="20"/>
          <w:szCs w:val="20"/>
        </w:rPr>
        <w:t> </w:t>
      </w:r>
      <w:r w:rsidRPr="00675541">
        <w:rPr>
          <w:rFonts w:ascii="Arial" w:hAnsi="Arial" w:cs="Arial"/>
          <w:color w:val="000000" w:themeColor="text1"/>
          <w:sz w:val="20"/>
          <w:szCs w:val="20"/>
        </w:rPr>
        <w:t>from one location to another.</w:t>
      </w:r>
      <w:r w:rsidRPr="00675541">
        <w:rPr>
          <w:rStyle w:val="apple-converted-space"/>
          <w:rFonts w:ascii="Arial" w:hAnsi="Arial" w:cs="Arial"/>
          <w:color w:val="000000" w:themeColor="text1"/>
          <w:sz w:val="20"/>
          <w:szCs w:val="20"/>
        </w:rPr>
        <w:t> </w:t>
      </w:r>
      <w:hyperlink r:id="rId6" w:tooltip="Modes of transport" w:history="1">
        <w:r w:rsidRPr="00675541">
          <w:rPr>
            <w:rStyle w:val="Hyperlink"/>
            <w:rFonts w:ascii="Arial" w:eastAsiaTheme="majorEastAsia" w:hAnsi="Arial" w:cs="Arial"/>
            <w:color w:val="000000" w:themeColor="text1"/>
            <w:sz w:val="20"/>
            <w:szCs w:val="20"/>
            <w:u w:val="none"/>
          </w:rPr>
          <w:t>Modes of transport</w:t>
        </w:r>
      </w:hyperlink>
      <w:r w:rsidRPr="00675541">
        <w:rPr>
          <w:rStyle w:val="apple-converted-space"/>
          <w:rFonts w:ascii="Arial" w:hAnsi="Arial" w:cs="Arial"/>
          <w:color w:val="000000" w:themeColor="text1"/>
          <w:sz w:val="20"/>
          <w:szCs w:val="20"/>
        </w:rPr>
        <w:t> </w:t>
      </w:r>
      <w:r w:rsidRPr="00675541">
        <w:rPr>
          <w:rFonts w:ascii="Arial" w:hAnsi="Arial" w:cs="Arial"/>
          <w:color w:val="000000" w:themeColor="text1"/>
          <w:sz w:val="20"/>
          <w:szCs w:val="20"/>
        </w:rPr>
        <w:t>include</w:t>
      </w:r>
      <w:r w:rsidRPr="00675541">
        <w:rPr>
          <w:rStyle w:val="apple-converted-space"/>
          <w:rFonts w:ascii="Arial" w:hAnsi="Arial" w:cs="Arial"/>
          <w:color w:val="000000" w:themeColor="text1"/>
          <w:sz w:val="20"/>
          <w:szCs w:val="20"/>
        </w:rPr>
        <w:t> </w:t>
      </w:r>
      <w:hyperlink r:id="rId7" w:tooltip="Aviation" w:history="1">
        <w:r w:rsidRPr="00675541">
          <w:rPr>
            <w:rStyle w:val="Hyperlink"/>
            <w:rFonts w:ascii="Arial" w:eastAsiaTheme="majorEastAsia" w:hAnsi="Arial" w:cs="Arial"/>
            <w:color w:val="000000" w:themeColor="text1"/>
            <w:sz w:val="20"/>
            <w:szCs w:val="20"/>
            <w:u w:val="none"/>
          </w:rPr>
          <w:t>air</w:t>
        </w:r>
      </w:hyperlink>
      <w:r w:rsidRPr="00675541">
        <w:rPr>
          <w:rFonts w:ascii="Arial" w:hAnsi="Arial" w:cs="Arial"/>
          <w:color w:val="000000" w:themeColor="text1"/>
          <w:sz w:val="20"/>
          <w:szCs w:val="20"/>
        </w:rPr>
        <w:t>,</w:t>
      </w:r>
      <w:r w:rsidRPr="00675541">
        <w:rPr>
          <w:rStyle w:val="apple-converted-space"/>
          <w:rFonts w:ascii="Arial" w:hAnsi="Arial" w:cs="Arial"/>
          <w:color w:val="000000" w:themeColor="text1"/>
          <w:sz w:val="20"/>
          <w:szCs w:val="20"/>
        </w:rPr>
        <w:t> </w:t>
      </w:r>
      <w:hyperlink r:id="rId8" w:tooltip="Rail transport" w:history="1">
        <w:r w:rsidRPr="00675541">
          <w:rPr>
            <w:rStyle w:val="Hyperlink"/>
            <w:rFonts w:ascii="Arial" w:eastAsiaTheme="majorEastAsia" w:hAnsi="Arial" w:cs="Arial"/>
            <w:color w:val="000000" w:themeColor="text1"/>
            <w:sz w:val="20"/>
            <w:szCs w:val="20"/>
            <w:u w:val="none"/>
          </w:rPr>
          <w:t>rail</w:t>
        </w:r>
      </w:hyperlink>
      <w:r w:rsidRPr="00675541">
        <w:rPr>
          <w:rFonts w:ascii="Arial" w:hAnsi="Arial" w:cs="Arial"/>
          <w:color w:val="000000" w:themeColor="text1"/>
          <w:sz w:val="20"/>
          <w:szCs w:val="20"/>
        </w:rPr>
        <w:t>,</w:t>
      </w:r>
      <w:r w:rsidRPr="00675541">
        <w:rPr>
          <w:rStyle w:val="apple-converted-space"/>
          <w:rFonts w:ascii="Arial" w:hAnsi="Arial" w:cs="Arial"/>
          <w:color w:val="000000" w:themeColor="text1"/>
          <w:sz w:val="20"/>
          <w:szCs w:val="20"/>
        </w:rPr>
        <w:t> </w:t>
      </w:r>
      <w:hyperlink r:id="rId9" w:tooltip="Road transport" w:history="1">
        <w:r w:rsidRPr="00675541">
          <w:rPr>
            <w:rStyle w:val="Hyperlink"/>
            <w:rFonts w:ascii="Arial" w:eastAsiaTheme="majorEastAsia" w:hAnsi="Arial" w:cs="Arial"/>
            <w:color w:val="000000" w:themeColor="text1"/>
            <w:sz w:val="20"/>
            <w:szCs w:val="20"/>
            <w:u w:val="none"/>
          </w:rPr>
          <w:t>road</w:t>
        </w:r>
      </w:hyperlink>
      <w:r w:rsidRPr="00675541">
        <w:rPr>
          <w:rFonts w:ascii="Arial" w:hAnsi="Arial" w:cs="Arial"/>
          <w:color w:val="000000" w:themeColor="text1"/>
          <w:sz w:val="20"/>
          <w:szCs w:val="20"/>
        </w:rPr>
        <w:t>,</w:t>
      </w:r>
      <w:r w:rsidRPr="00675541">
        <w:rPr>
          <w:rStyle w:val="apple-converted-space"/>
          <w:rFonts w:ascii="Arial" w:hAnsi="Arial" w:cs="Arial"/>
          <w:color w:val="000000" w:themeColor="text1"/>
          <w:sz w:val="20"/>
          <w:szCs w:val="20"/>
        </w:rPr>
        <w:t> </w:t>
      </w:r>
      <w:hyperlink r:id="rId10" w:tooltip="Ship transport" w:history="1">
        <w:r w:rsidRPr="00675541">
          <w:rPr>
            <w:rStyle w:val="Hyperlink"/>
            <w:rFonts w:ascii="Arial" w:eastAsiaTheme="majorEastAsia" w:hAnsi="Arial" w:cs="Arial"/>
            <w:color w:val="000000" w:themeColor="text1"/>
            <w:sz w:val="20"/>
            <w:szCs w:val="20"/>
            <w:u w:val="none"/>
          </w:rPr>
          <w:t>water</w:t>
        </w:r>
      </w:hyperlink>
      <w:r w:rsidRPr="00675541">
        <w:rPr>
          <w:rFonts w:ascii="Arial" w:hAnsi="Arial" w:cs="Arial"/>
          <w:color w:val="000000" w:themeColor="text1"/>
          <w:sz w:val="20"/>
          <w:szCs w:val="20"/>
        </w:rPr>
        <w:t>,</w:t>
      </w:r>
      <w:r w:rsidRPr="00675541">
        <w:rPr>
          <w:rStyle w:val="apple-converted-space"/>
          <w:rFonts w:ascii="Arial" w:hAnsi="Arial" w:cs="Arial"/>
          <w:color w:val="000000" w:themeColor="text1"/>
          <w:sz w:val="20"/>
          <w:szCs w:val="20"/>
        </w:rPr>
        <w:t> </w:t>
      </w:r>
      <w:hyperlink r:id="rId11" w:tooltip="Cable transport" w:history="1">
        <w:r w:rsidRPr="00675541">
          <w:rPr>
            <w:rStyle w:val="Hyperlink"/>
            <w:rFonts w:ascii="Arial" w:eastAsiaTheme="majorEastAsia" w:hAnsi="Arial" w:cs="Arial"/>
            <w:color w:val="000000" w:themeColor="text1"/>
            <w:sz w:val="20"/>
            <w:szCs w:val="20"/>
            <w:u w:val="none"/>
          </w:rPr>
          <w:t>cable</w:t>
        </w:r>
      </w:hyperlink>
      <w:r w:rsidRPr="00675541">
        <w:rPr>
          <w:rFonts w:ascii="Arial" w:hAnsi="Arial" w:cs="Arial"/>
          <w:color w:val="000000" w:themeColor="text1"/>
          <w:sz w:val="20"/>
          <w:szCs w:val="20"/>
        </w:rPr>
        <w:t>,</w:t>
      </w:r>
      <w:r w:rsidRPr="00675541">
        <w:rPr>
          <w:rStyle w:val="apple-converted-space"/>
          <w:rFonts w:ascii="Arial" w:hAnsi="Arial" w:cs="Arial"/>
          <w:color w:val="000000" w:themeColor="text1"/>
          <w:sz w:val="20"/>
          <w:szCs w:val="20"/>
        </w:rPr>
        <w:t> </w:t>
      </w:r>
      <w:hyperlink r:id="rId12" w:tooltip="Pipeline transport" w:history="1">
        <w:r w:rsidRPr="00675541">
          <w:rPr>
            <w:rStyle w:val="Hyperlink"/>
            <w:rFonts w:ascii="Arial" w:eastAsiaTheme="majorEastAsia" w:hAnsi="Arial" w:cs="Arial"/>
            <w:color w:val="000000" w:themeColor="text1"/>
            <w:sz w:val="20"/>
            <w:szCs w:val="20"/>
            <w:u w:val="none"/>
          </w:rPr>
          <w:t>pipeline</w:t>
        </w:r>
      </w:hyperlink>
      <w:r w:rsidRPr="00675541">
        <w:rPr>
          <w:rFonts w:ascii="Arial" w:hAnsi="Arial" w:cs="Arial"/>
          <w:color w:val="000000" w:themeColor="text1"/>
          <w:sz w:val="20"/>
          <w:szCs w:val="20"/>
        </w:rPr>
        <w:t>, and</w:t>
      </w:r>
      <w:r w:rsidRPr="00675541">
        <w:rPr>
          <w:rStyle w:val="apple-converted-space"/>
          <w:rFonts w:ascii="Arial" w:hAnsi="Arial" w:cs="Arial"/>
          <w:color w:val="000000" w:themeColor="text1"/>
          <w:sz w:val="20"/>
          <w:szCs w:val="20"/>
        </w:rPr>
        <w:t> </w:t>
      </w:r>
      <w:hyperlink r:id="rId13" w:tooltip="Space transport" w:history="1">
        <w:r w:rsidRPr="00675541">
          <w:rPr>
            <w:rStyle w:val="Hyperlink"/>
            <w:rFonts w:ascii="Arial" w:eastAsiaTheme="majorEastAsia" w:hAnsi="Arial" w:cs="Arial"/>
            <w:color w:val="000000" w:themeColor="text1"/>
            <w:sz w:val="20"/>
            <w:szCs w:val="20"/>
            <w:u w:val="none"/>
          </w:rPr>
          <w:t>space</w:t>
        </w:r>
      </w:hyperlink>
      <w:r w:rsidRPr="00675541">
        <w:rPr>
          <w:rFonts w:ascii="Arial" w:hAnsi="Arial" w:cs="Arial"/>
          <w:color w:val="000000" w:themeColor="text1"/>
          <w:sz w:val="20"/>
          <w:szCs w:val="20"/>
        </w:rPr>
        <w:t>. The field can be divided into</w:t>
      </w:r>
      <w:r w:rsidRPr="00675541">
        <w:rPr>
          <w:rStyle w:val="apple-converted-space"/>
          <w:rFonts w:ascii="Arial" w:hAnsi="Arial" w:cs="Arial"/>
          <w:color w:val="000000" w:themeColor="text1"/>
          <w:sz w:val="20"/>
          <w:szCs w:val="20"/>
        </w:rPr>
        <w:t> </w:t>
      </w:r>
      <w:hyperlink r:id="rId14" w:tooltip="Infrastructure" w:history="1">
        <w:r w:rsidRPr="00675541">
          <w:rPr>
            <w:rStyle w:val="Hyperlink"/>
            <w:rFonts w:ascii="Arial" w:eastAsiaTheme="majorEastAsia" w:hAnsi="Arial" w:cs="Arial"/>
            <w:color w:val="000000" w:themeColor="text1"/>
            <w:sz w:val="20"/>
            <w:szCs w:val="20"/>
            <w:u w:val="none"/>
          </w:rPr>
          <w:t>infrastructure</w:t>
        </w:r>
      </w:hyperlink>
      <w:r w:rsidRPr="00675541">
        <w:rPr>
          <w:rFonts w:ascii="Arial" w:hAnsi="Arial" w:cs="Arial"/>
          <w:color w:val="000000" w:themeColor="text1"/>
          <w:sz w:val="20"/>
          <w:szCs w:val="20"/>
        </w:rPr>
        <w:t>,</w:t>
      </w:r>
      <w:r w:rsidRPr="00675541">
        <w:rPr>
          <w:rStyle w:val="apple-converted-space"/>
          <w:rFonts w:ascii="Arial" w:hAnsi="Arial" w:cs="Arial"/>
          <w:color w:val="000000" w:themeColor="text1"/>
          <w:sz w:val="20"/>
          <w:szCs w:val="20"/>
        </w:rPr>
        <w:t> </w:t>
      </w:r>
      <w:hyperlink r:id="rId15" w:tooltip="Vehicle" w:history="1">
        <w:r w:rsidRPr="00675541">
          <w:rPr>
            <w:rStyle w:val="Hyperlink"/>
            <w:rFonts w:ascii="Arial" w:eastAsiaTheme="majorEastAsia" w:hAnsi="Arial" w:cs="Arial"/>
            <w:color w:val="000000" w:themeColor="text1"/>
            <w:sz w:val="20"/>
            <w:szCs w:val="20"/>
            <w:u w:val="none"/>
          </w:rPr>
          <w:t>vehicles</w:t>
        </w:r>
      </w:hyperlink>
      <w:r w:rsidRPr="00675541">
        <w:rPr>
          <w:rFonts w:ascii="Arial" w:hAnsi="Arial" w:cs="Arial"/>
          <w:color w:val="000000" w:themeColor="text1"/>
          <w:sz w:val="20"/>
          <w:szCs w:val="20"/>
        </w:rPr>
        <w:t>, and</w:t>
      </w:r>
      <w:r w:rsidRPr="00675541">
        <w:rPr>
          <w:rStyle w:val="apple-converted-space"/>
          <w:rFonts w:ascii="Arial" w:hAnsi="Arial" w:cs="Arial"/>
          <w:color w:val="000000" w:themeColor="text1"/>
          <w:sz w:val="20"/>
          <w:szCs w:val="20"/>
        </w:rPr>
        <w:t> </w:t>
      </w:r>
      <w:hyperlink r:id="rId16" w:tooltip="Business operations" w:history="1">
        <w:r w:rsidRPr="00675541">
          <w:rPr>
            <w:rStyle w:val="Hyperlink"/>
            <w:rFonts w:ascii="Arial" w:eastAsiaTheme="majorEastAsia" w:hAnsi="Arial" w:cs="Arial"/>
            <w:color w:val="000000" w:themeColor="text1"/>
            <w:sz w:val="20"/>
            <w:szCs w:val="20"/>
            <w:u w:val="none"/>
          </w:rPr>
          <w:t>operations</w:t>
        </w:r>
      </w:hyperlink>
      <w:r w:rsidRPr="00675541">
        <w:rPr>
          <w:rFonts w:ascii="Arial" w:hAnsi="Arial" w:cs="Arial"/>
          <w:color w:val="000000" w:themeColor="text1"/>
          <w:sz w:val="20"/>
          <w:szCs w:val="20"/>
        </w:rPr>
        <w:t>. Transport is important since it enables trade between peoples, which in turn establishes civilizations.</w:t>
      </w:r>
    </w:p>
    <w:p w:rsidR="00CB0372" w:rsidRPr="00675541" w:rsidRDefault="00CB0372" w:rsidP="00CB0372">
      <w:pPr>
        <w:pStyle w:val="NormalWeb"/>
        <w:shd w:val="clear" w:color="auto" w:fill="FFFFFF"/>
        <w:spacing w:before="96" w:beforeAutospacing="0" w:after="120" w:afterAutospacing="0" w:line="285" w:lineRule="atLeast"/>
        <w:rPr>
          <w:rFonts w:ascii="Arial" w:hAnsi="Arial" w:cs="Arial"/>
          <w:color w:val="000000" w:themeColor="text1"/>
          <w:sz w:val="20"/>
          <w:szCs w:val="20"/>
        </w:rPr>
      </w:pPr>
      <w:r w:rsidRPr="00675541">
        <w:rPr>
          <w:rFonts w:ascii="Arial" w:hAnsi="Arial" w:cs="Arial"/>
          <w:color w:val="000000" w:themeColor="text1"/>
          <w:sz w:val="20"/>
          <w:szCs w:val="20"/>
        </w:rPr>
        <w:t xml:space="preserve">Transport infrastructure consists of the fixed installations necessary for transport, and may </w:t>
      </w:r>
      <w:r w:rsidR="00675541" w:rsidRPr="00675541">
        <w:rPr>
          <w:rFonts w:ascii="Arial" w:hAnsi="Arial" w:cs="Arial"/>
          <w:color w:val="000000" w:themeColor="text1"/>
          <w:sz w:val="20"/>
          <w:szCs w:val="20"/>
        </w:rPr>
        <w:t>by</w:t>
      </w:r>
      <w:r w:rsidR="00675541">
        <w:rPr>
          <w:rFonts w:ascii="Arial" w:hAnsi="Arial" w:cs="Arial"/>
          <w:color w:val="000000" w:themeColor="text1"/>
          <w:sz w:val="20"/>
          <w:szCs w:val="20"/>
        </w:rPr>
        <w:t xml:space="preserve"> </w:t>
      </w:r>
      <w:r w:rsidR="00675541" w:rsidRPr="00675541">
        <w:rPr>
          <w:rFonts w:ascii="Arial" w:hAnsi="Arial" w:cs="Arial"/>
          <w:color w:val="000000" w:themeColor="text1"/>
          <w:sz w:val="20"/>
          <w:szCs w:val="20"/>
        </w:rPr>
        <w:t>roads</w:t>
      </w:r>
      <w:r w:rsidRPr="00675541">
        <w:rPr>
          <w:rFonts w:ascii="Arial" w:hAnsi="Arial" w:cs="Arial"/>
          <w:color w:val="000000" w:themeColor="text1"/>
          <w:sz w:val="20"/>
          <w:szCs w:val="20"/>
        </w:rPr>
        <w:t>,</w:t>
      </w:r>
      <w:r w:rsidRPr="00675541">
        <w:rPr>
          <w:rStyle w:val="apple-converted-space"/>
          <w:rFonts w:ascii="Arial" w:hAnsi="Arial" w:cs="Arial"/>
          <w:color w:val="000000" w:themeColor="text1"/>
          <w:sz w:val="20"/>
          <w:szCs w:val="20"/>
        </w:rPr>
        <w:t> </w:t>
      </w:r>
      <w:hyperlink r:id="rId17" w:tooltip="Railway" w:history="1">
        <w:r w:rsidRPr="00675541">
          <w:rPr>
            <w:rStyle w:val="Hyperlink"/>
            <w:rFonts w:ascii="Arial" w:eastAsiaTheme="majorEastAsia" w:hAnsi="Arial" w:cs="Arial"/>
            <w:color w:val="000000" w:themeColor="text1"/>
            <w:sz w:val="20"/>
            <w:szCs w:val="20"/>
            <w:u w:val="none"/>
          </w:rPr>
          <w:t>railways</w:t>
        </w:r>
      </w:hyperlink>
      <w:r w:rsidRPr="00675541">
        <w:rPr>
          <w:rFonts w:ascii="Arial" w:hAnsi="Arial" w:cs="Arial"/>
          <w:color w:val="000000" w:themeColor="text1"/>
          <w:sz w:val="20"/>
          <w:szCs w:val="20"/>
        </w:rPr>
        <w:t>,</w:t>
      </w:r>
      <w:r w:rsidRPr="00675541">
        <w:rPr>
          <w:rStyle w:val="apple-converted-space"/>
          <w:rFonts w:ascii="Arial" w:hAnsi="Arial" w:cs="Arial"/>
          <w:color w:val="000000" w:themeColor="text1"/>
          <w:sz w:val="20"/>
          <w:szCs w:val="20"/>
        </w:rPr>
        <w:t> </w:t>
      </w:r>
      <w:hyperlink r:id="rId18" w:tooltip="Airway (aviation)" w:history="1">
        <w:r w:rsidRPr="00675541">
          <w:rPr>
            <w:rStyle w:val="Hyperlink"/>
            <w:rFonts w:ascii="Arial" w:eastAsiaTheme="majorEastAsia" w:hAnsi="Arial" w:cs="Arial"/>
            <w:color w:val="000000" w:themeColor="text1"/>
            <w:sz w:val="20"/>
            <w:szCs w:val="20"/>
            <w:u w:val="none"/>
          </w:rPr>
          <w:t>airways</w:t>
        </w:r>
      </w:hyperlink>
      <w:r w:rsidRPr="00675541">
        <w:rPr>
          <w:rFonts w:ascii="Arial" w:hAnsi="Arial" w:cs="Arial"/>
          <w:color w:val="000000" w:themeColor="text1"/>
          <w:sz w:val="20"/>
          <w:szCs w:val="20"/>
        </w:rPr>
        <w:t>,</w:t>
      </w:r>
      <w:r w:rsidRPr="00675541">
        <w:rPr>
          <w:rStyle w:val="apple-converted-space"/>
          <w:rFonts w:ascii="Arial" w:hAnsi="Arial" w:cs="Arial"/>
          <w:color w:val="000000" w:themeColor="text1"/>
          <w:sz w:val="20"/>
          <w:szCs w:val="20"/>
        </w:rPr>
        <w:t> </w:t>
      </w:r>
      <w:hyperlink r:id="rId19" w:tooltip="Waterway" w:history="1">
        <w:r w:rsidRPr="00675541">
          <w:rPr>
            <w:rStyle w:val="Hyperlink"/>
            <w:rFonts w:ascii="Arial" w:eastAsiaTheme="majorEastAsia" w:hAnsi="Arial" w:cs="Arial"/>
            <w:color w:val="000000" w:themeColor="text1"/>
            <w:sz w:val="20"/>
            <w:szCs w:val="20"/>
            <w:u w:val="none"/>
          </w:rPr>
          <w:t>waterways</w:t>
        </w:r>
      </w:hyperlink>
      <w:r w:rsidRPr="00675541">
        <w:rPr>
          <w:rFonts w:ascii="Arial" w:hAnsi="Arial" w:cs="Arial"/>
          <w:color w:val="000000" w:themeColor="text1"/>
          <w:sz w:val="20"/>
          <w:szCs w:val="20"/>
        </w:rPr>
        <w:t>,</w:t>
      </w:r>
      <w:r w:rsidRPr="00675541">
        <w:rPr>
          <w:rStyle w:val="apple-converted-space"/>
          <w:rFonts w:ascii="Arial" w:hAnsi="Arial" w:cs="Arial"/>
          <w:color w:val="000000" w:themeColor="text1"/>
          <w:sz w:val="20"/>
          <w:szCs w:val="20"/>
        </w:rPr>
        <w:t> </w:t>
      </w:r>
      <w:hyperlink r:id="rId20" w:tooltip="Canal" w:history="1">
        <w:r w:rsidRPr="00675541">
          <w:rPr>
            <w:rStyle w:val="Hyperlink"/>
            <w:rFonts w:ascii="Arial" w:eastAsiaTheme="majorEastAsia" w:hAnsi="Arial" w:cs="Arial"/>
            <w:color w:val="000000" w:themeColor="text1"/>
            <w:sz w:val="20"/>
            <w:szCs w:val="20"/>
            <w:u w:val="none"/>
          </w:rPr>
          <w:t>canals</w:t>
        </w:r>
      </w:hyperlink>
      <w:r w:rsidRPr="00675541">
        <w:rPr>
          <w:rStyle w:val="apple-converted-space"/>
          <w:rFonts w:ascii="Arial" w:hAnsi="Arial" w:cs="Arial"/>
          <w:color w:val="000000" w:themeColor="text1"/>
          <w:sz w:val="20"/>
          <w:szCs w:val="20"/>
        </w:rPr>
        <w:t> </w:t>
      </w:r>
      <w:r w:rsidRPr="00675541">
        <w:rPr>
          <w:rFonts w:ascii="Arial" w:hAnsi="Arial" w:cs="Arial"/>
          <w:color w:val="000000" w:themeColor="text1"/>
          <w:sz w:val="20"/>
          <w:szCs w:val="20"/>
        </w:rPr>
        <w:t>and</w:t>
      </w:r>
      <w:r w:rsidRPr="00675541">
        <w:rPr>
          <w:rStyle w:val="apple-converted-space"/>
          <w:rFonts w:ascii="Arial" w:hAnsi="Arial" w:cs="Arial"/>
          <w:color w:val="000000" w:themeColor="text1"/>
          <w:sz w:val="20"/>
          <w:szCs w:val="20"/>
        </w:rPr>
        <w:t> </w:t>
      </w:r>
      <w:hyperlink r:id="rId21" w:tooltip="Pipeline transport" w:history="1">
        <w:r w:rsidRPr="00675541">
          <w:rPr>
            <w:rStyle w:val="Hyperlink"/>
            <w:rFonts w:ascii="Arial" w:eastAsiaTheme="majorEastAsia" w:hAnsi="Arial" w:cs="Arial"/>
            <w:color w:val="000000" w:themeColor="text1"/>
            <w:sz w:val="20"/>
            <w:szCs w:val="20"/>
            <w:u w:val="none"/>
          </w:rPr>
          <w:t>pipelines</w:t>
        </w:r>
      </w:hyperlink>
      <w:r w:rsidRPr="00675541">
        <w:rPr>
          <w:rFonts w:ascii="Arial" w:hAnsi="Arial" w:cs="Arial"/>
          <w:color w:val="000000" w:themeColor="text1"/>
          <w:sz w:val="20"/>
          <w:szCs w:val="20"/>
        </w:rPr>
        <w:t>, and terminals such as</w:t>
      </w:r>
      <w:r w:rsidRPr="00675541">
        <w:rPr>
          <w:rStyle w:val="apple-converted-space"/>
          <w:rFonts w:ascii="Arial" w:hAnsi="Arial" w:cs="Arial"/>
          <w:color w:val="000000" w:themeColor="text1"/>
          <w:sz w:val="20"/>
          <w:szCs w:val="20"/>
        </w:rPr>
        <w:t> </w:t>
      </w:r>
      <w:hyperlink r:id="rId22" w:tooltip="Airport" w:history="1">
        <w:r w:rsidRPr="00675541">
          <w:rPr>
            <w:rStyle w:val="Hyperlink"/>
            <w:rFonts w:ascii="Arial" w:eastAsiaTheme="majorEastAsia" w:hAnsi="Arial" w:cs="Arial"/>
            <w:color w:val="000000" w:themeColor="text1"/>
            <w:sz w:val="20"/>
            <w:szCs w:val="20"/>
            <w:u w:val="none"/>
          </w:rPr>
          <w:t>airports</w:t>
        </w:r>
      </w:hyperlink>
      <w:r w:rsidRPr="00675541">
        <w:rPr>
          <w:rFonts w:ascii="Arial" w:hAnsi="Arial" w:cs="Arial"/>
          <w:color w:val="000000" w:themeColor="text1"/>
          <w:sz w:val="20"/>
          <w:szCs w:val="20"/>
        </w:rPr>
        <w:t>,</w:t>
      </w:r>
      <w:r w:rsidRPr="00675541">
        <w:rPr>
          <w:rStyle w:val="apple-converted-space"/>
          <w:rFonts w:ascii="Arial" w:hAnsi="Arial" w:cs="Arial"/>
          <w:color w:val="000000" w:themeColor="text1"/>
          <w:sz w:val="20"/>
          <w:szCs w:val="20"/>
        </w:rPr>
        <w:t> </w:t>
      </w:r>
      <w:hyperlink r:id="rId23" w:tooltip="Train station" w:history="1">
        <w:r w:rsidRPr="00675541">
          <w:rPr>
            <w:rStyle w:val="Hyperlink"/>
            <w:rFonts w:ascii="Arial" w:eastAsiaTheme="majorEastAsia" w:hAnsi="Arial" w:cs="Arial"/>
            <w:color w:val="000000" w:themeColor="text1"/>
            <w:sz w:val="20"/>
            <w:szCs w:val="20"/>
            <w:u w:val="none"/>
          </w:rPr>
          <w:t>railway stations</w:t>
        </w:r>
      </w:hyperlink>
      <w:r w:rsidRPr="00675541">
        <w:rPr>
          <w:rFonts w:ascii="Arial" w:hAnsi="Arial" w:cs="Arial"/>
          <w:color w:val="000000" w:themeColor="text1"/>
          <w:sz w:val="20"/>
          <w:szCs w:val="20"/>
        </w:rPr>
        <w:t>,</w:t>
      </w:r>
      <w:r w:rsidRPr="00675541">
        <w:rPr>
          <w:rStyle w:val="apple-converted-space"/>
          <w:rFonts w:ascii="Arial" w:hAnsi="Arial" w:cs="Arial"/>
          <w:color w:val="000000" w:themeColor="text1"/>
          <w:sz w:val="20"/>
          <w:szCs w:val="20"/>
        </w:rPr>
        <w:t> </w:t>
      </w:r>
      <w:hyperlink r:id="rId24" w:tooltip="Bus station" w:history="1">
        <w:r w:rsidRPr="00675541">
          <w:rPr>
            <w:rStyle w:val="Hyperlink"/>
            <w:rFonts w:ascii="Arial" w:eastAsiaTheme="majorEastAsia" w:hAnsi="Arial" w:cs="Arial"/>
            <w:color w:val="000000" w:themeColor="text1"/>
            <w:sz w:val="20"/>
            <w:szCs w:val="20"/>
            <w:u w:val="none"/>
          </w:rPr>
          <w:t>bus stations</w:t>
        </w:r>
      </w:hyperlink>
      <w:r w:rsidRPr="00675541">
        <w:rPr>
          <w:rFonts w:ascii="Arial" w:hAnsi="Arial" w:cs="Arial"/>
          <w:color w:val="000000" w:themeColor="text1"/>
          <w:sz w:val="20"/>
          <w:szCs w:val="20"/>
        </w:rPr>
        <w:t>,</w:t>
      </w:r>
      <w:r w:rsidRPr="00675541">
        <w:rPr>
          <w:rStyle w:val="apple-converted-space"/>
          <w:rFonts w:ascii="Arial" w:hAnsi="Arial" w:cs="Arial"/>
          <w:color w:val="000000" w:themeColor="text1"/>
          <w:sz w:val="20"/>
          <w:szCs w:val="20"/>
        </w:rPr>
        <w:t> </w:t>
      </w:r>
      <w:hyperlink r:id="rId25" w:tooltip="Warehouse" w:history="1">
        <w:r w:rsidRPr="00675541">
          <w:rPr>
            <w:rStyle w:val="Hyperlink"/>
            <w:rFonts w:ascii="Arial" w:eastAsiaTheme="majorEastAsia" w:hAnsi="Arial" w:cs="Arial"/>
            <w:color w:val="000000" w:themeColor="text1"/>
            <w:sz w:val="20"/>
            <w:szCs w:val="20"/>
            <w:u w:val="none"/>
          </w:rPr>
          <w:t>warehouses</w:t>
        </w:r>
      </w:hyperlink>
      <w:r w:rsidRPr="00675541">
        <w:rPr>
          <w:rFonts w:ascii="Arial" w:hAnsi="Arial" w:cs="Arial"/>
          <w:color w:val="000000" w:themeColor="text1"/>
          <w:sz w:val="20"/>
          <w:szCs w:val="20"/>
        </w:rPr>
        <w:t>, trucking terminals, refueling depots (including fueling docks and</w:t>
      </w:r>
      <w:r w:rsidRPr="00675541">
        <w:rPr>
          <w:rStyle w:val="apple-converted-space"/>
          <w:rFonts w:ascii="Arial" w:hAnsi="Arial" w:cs="Arial"/>
          <w:color w:val="000000" w:themeColor="text1"/>
          <w:sz w:val="20"/>
          <w:szCs w:val="20"/>
        </w:rPr>
        <w:t> </w:t>
      </w:r>
      <w:hyperlink r:id="rId26" w:tooltip="Fuel station" w:history="1">
        <w:r w:rsidRPr="00675541">
          <w:rPr>
            <w:rStyle w:val="Hyperlink"/>
            <w:rFonts w:ascii="Arial" w:eastAsiaTheme="majorEastAsia" w:hAnsi="Arial" w:cs="Arial"/>
            <w:color w:val="000000" w:themeColor="text1"/>
            <w:sz w:val="20"/>
            <w:szCs w:val="20"/>
            <w:u w:val="none"/>
          </w:rPr>
          <w:t>fuel stations</w:t>
        </w:r>
      </w:hyperlink>
      <w:r w:rsidRPr="00675541">
        <w:rPr>
          <w:rFonts w:ascii="Arial" w:hAnsi="Arial" w:cs="Arial"/>
          <w:color w:val="000000" w:themeColor="text1"/>
          <w:sz w:val="20"/>
          <w:szCs w:val="20"/>
        </w:rPr>
        <w:t>), and</w:t>
      </w:r>
      <w:r w:rsidRPr="00675541">
        <w:rPr>
          <w:rStyle w:val="apple-converted-space"/>
          <w:rFonts w:ascii="Arial" w:hAnsi="Arial" w:cs="Arial"/>
          <w:color w:val="000000" w:themeColor="text1"/>
          <w:sz w:val="20"/>
          <w:szCs w:val="20"/>
        </w:rPr>
        <w:t> </w:t>
      </w:r>
      <w:hyperlink r:id="rId27" w:tooltip="Seaport" w:history="1">
        <w:r w:rsidRPr="00675541">
          <w:rPr>
            <w:rStyle w:val="Hyperlink"/>
            <w:rFonts w:ascii="Arial" w:eastAsiaTheme="majorEastAsia" w:hAnsi="Arial" w:cs="Arial"/>
            <w:color w:val="000000" w:themeColor="text1"/>
            <w:sz w:val="20"/>
            <w:szCs w:val="20"/>
            <w:u w:val="none"/>
          </w:rPr>
          <w:t>seaports</w:t>
        </w:r>
      </w:hyperlink>
      <w:r w:rsidRPr="00675541">
        <w:rPr>
          <w:rFonts w:ascii="Arial" w:hAnsi="Arial" w:cs="Arial"/>
          <w:color w:val="000000" w:themeColor="text1"/>
          <w:sz w:val="20"/>
          <w:szCs w:val="20"/>
        </w:rPr>
        <w:t>. Terminals may be used both for interchange of passengers and cargo and for maintenance.</w:t>
      </w:r>
    </w:p>
    <w:p w:rsidR="00CB0372" w:rsidRPr="00675541" w:rsidRDefault="00CB0372" w:rsidP="00CB0372">
      <w:pPr>
        <w:pStyle w:val="NormalWeb"/>
        <w:shd w:val="clear" w:color="auto" w:fill="FFFFFF"/>
        <w:spacing w:before="96" w:beforeAutospacing="0" w:after="120" w:afterAutospacing="0" w:line="285" w:lineRule="atLeast"/>
        <w:rPr>
          <w:rFonts w:ascii="Arial" w:hAnsi="Arial" w:cs="Arial"/>
          <w:color w:val="000000" w:themeColor="text1"/>
          <w:sz w:val="20"/>
          <w:szCs w:val="20"/>
        </w:rPr>
      </w:pPr>
      <w:r w:rsidRPr="00675541">
        <w:rPr>
          <w:rFonts w:ascii="Arial" w:hAnsi="Arial" w:cs="Arial"/>
          <w:color w:val="000000" w:themeColor="text1"/>
          <w:sz w:val="20"/>
          <w:szCs w:val="20"/>
        </w:rPr>
        <w:t>Vehicles traveling on these networks may include</w:t>
      </w:r>
      <w:r w:rsidRPr="00675541">
        <w:rPr>
          <w:rStyle w:val="apple-converted-space"/>
          <w:rFonts w:ascii="Arial" w:hAnsi="Arial" w:cs="Arial"/>
          <w:color w:val="000000" w:themeColor="text1"/>
          <w:sz w:val="20"/>
          <w:szCs w:val="20"/>
        </w:rPr>
        <w:t> </w:t>
      </w:r>
      <w:hyperlink r:id="rId28" w:tooltip="Automobile" w:history="1">
        <w:r w:rsidRPr="00675541">
          <w:rPr>
            <w:rStyle w:val="Hyperlink"/>
            <w:rFonts w:ascii="Arial" w:eastAsiaTheme="majorEastAsia" w:hAnsi="Arial" w:cs="Arial"/>
            <w:color w:val="000000" w:themeColor="text1"/>
            <w:sz w:val="20"/>
            <w:szCs w:val="20"/>
            <w:u w:val="none"/>
          </w:rPr>
          <w:t>automobiles</w:t>
        </w:r>
      </w:hyperlink>
      <w:r w:rsidRPr="00675541">
        <w:rPr>
          <w:rFonts w:ascii="Arial" w:hAnsi="Arial" w:cs="Arial"/>
          <w:color w:val="000000" w:themeColor="text1"/>
          <w:sz w:val="20"/>
          <w:szCs w:val="20"/>
        </w:rPr>
        <w:t>,</w:t>
      </w:r>
      <w:r w:rsidRPr="00675541">
        <w:rPr>
          <w:rStyle w:val="apple-converted-space"/>
          <w:rFonts w:ascii="Arial" w:hAnsi="Arial" w:cs="Arial"/>
          <w:color w:val="000000" w:themeColor="text1"/>
          <w:sz w:val="20"/>
          <w:szCs w:val="20"/>
        </w:rPr>
        <w:t> </w:t>
      </w:r>
      <w:hyperlink r:id="rId29" w:tooltip="Bicycles" w:history="1">
        <w:r w:rsidRPr="00675541">
          <w:rPr>
            <w:rStyle w:val="Hyperlink"/>
            <w:rFonts w:ascii="Arial" w:eastAsiaTheme="majorEastAsia" w:hAnsi="Arial" w:cs="Arial"/>
            <w:color w:val="000000" w:themeColor="text1"/>
            <w:sz w:val="20"/>
            <w:szCs w:val="20"/>
            <w:u w:val="none"/>
          </w:rPr>
          <w:t>bicycles</w:t>
        </w:r>
      </w:hyperlink>
      <w:r w:rsidRPr="00675541">
        <w:rPr>
          <w:rFonts w:ascii="Arial" w:hAnsi="Arial" w:cs="Arial"/>
          <w:color w:val="000000" w:themeColor="text1"/>
          <w:sz w:val="20"/>
          <w:szCs w:val="20"/>
        </w:rPr>
        <w:t>,</w:t>
      </w:r>
      <w:r w:rsidRPr="00675541">
        <w:rPr>
          <w:rStyle w:val="apple-converted-space"/>
          <w:rFonts w:ascii="Arial" w:hAnsi="Arial" w:cs="Arial"/>
          <w:color w:val="000000" w:themeColor="text1"/>
          <w:sz w:val="20"/>
          <w:szCs w:val="20"/>
        </w:rPr>
        <w:t> </w:t>
      </w:r>
      <w:hyperlink r:id="rId30" w:tooltip="Buses" w:history="1">
        <w:r w:rsidRPr="00675541">
          <w:rPr>
            <w:rStyle w:val="Hyperlink"/>
            <w:rFonts w:ascii="Arial" w:eastAsiaTheme="majorEastAsia" w:hAnsi="Arial" w:cs="Arial"/>
            <w:color w:val="000000" w:themeColor="text1"/>
            <w:sz w:val="20"/>
            <w:szCs w:val="20"/>
            <w:u w:val="none"/>
          </w:rPr>
          <w:t>buses</w:t>
        </w:r>
      </w:hyperlink>
      <w:r w:rsidRPr="00675541">
        <w:rPr>
          <w:rFonts w:ascii="Arial" w:hAnsi="Arial" w:cs="Arial"/>
          <w:color w:val="000000" w:themeColor="text1"/>
          <w:sz w:val="20"/>
          <w:szCs w:val="20"/>
        </w:rPr>
        <w:t>,</w:t>
      </w:r>
      <w:r w:rsidRPr="00675541">
        <w:rPr>
          <w:rStyle w:val="apple-converted-space"/>
          <w:rFonts w:ascii="Arial" w:hAnsi="Arial" w:cs="Arial"/>
          <w:color w:val="000000" w:themeColor="text1"/>
          <w:sz w:val="20"/>
          <w:szCs w:val="20"/>
        </w:rPr>
        <w:t> </w:t>
      </w:r>
      <w:hyperlink r:id="rId31" w:tooltip="Train" w:history="1">
        <w:r w:rsidRPr="00675541">
          <w:rPr>
            <w:rStyle w:val="Hyperlink"/>
            <w:rFonts w:ascii="Arial" w:eastAsiaTheme="majorEastAsia" w:hAnsi="Arial" w:cs="Arial"/>
            <w:color w:val="000000" w:themeColor="text1"/>
            <w:sz w:val="20"/>
            <w:szCs w:val="20"/>
            <w:u w:val="none"/>
          </w:rPr>
          <w:t>trains</w:t>
        </w:r>
      </w:hyperlink>
      <w:r w:rsidRPr="00675541">
        <w:rPr>
          <w:rFonts w:ascii="Arial" w:hAnsi="Arial" w:cs="Arial"/>
          <w:color w:val="000000" w:themeColor="text1"/>
          <w:sz w:val="20"/>
          <w:szCs w:val="20"/>
        </w:rPr>
        <w:t>,</w:t>
      </w:r>
      <w:r w:rsidRPr="00675541">
        <w:rPr>
          <w:rStyle w:val="apple-converted-space"/>
          <w:rFonts w:ascii="Arial" w:hAnsi="Arial" w:cs="Arial"/>
          <w:color w:val="000000" w:themeColor="text1"/>
          <w:sz w:val="20"/>
          <w:szCs w:val="20"/>
        </w:rPr>
        <w:t> </w:t>
      </w:r>
      <w:hyperlink r:id="rId32" w:tooltip="Truck" w:history="1">
        <w:r w:rsidRPr="00675541">
          <w:rPr>
            <w:rStyle w:val="Hyperlink"/>
            <w:rFonts w:ascii="Arial" w:eastAsiaTheme="majorEastAsia" w:hAnsi="Arial" w:cs="Arial"/>
            <w:color w:val="000000" w:themeColor="text1"/>
            <w:sz w:val="20"/>
            <w:szCs w:val="20"/>
            <w:u w:val="none"/>
          </w:rPr>
          <w:t>trucks</w:t>
        </w:r>
      </w:hyperlink>
      <w:r w:rsidRPr="00675541">
        <w:rPr>
          <w:rFonts w:ascii="Arial" w:hAnsi="Arial" w:cs="Arial"/>
          <w:color w:val="000000" w:themeColor="text1"/>
          <w:sz w:val="20"/>
          <w:szCs w:val="20"/>
        </w:rPr>
        <w:t xml:space="preserve"> ,</w:t>
      </w:r>
      <w:hyperlink r:id="rId33" w:tooltip="Pedestrian" w:history="1">
        <w:r w:rsidRPr="00675541">
          <w:rPr>
            <w:rStyle w:val="Hyperlink"/>
            <w:rFonts w:ascii="Arial" w:eastAsiaTheme="majorEastAsia" w:hAnsi="Arial" w:cs="Arial"/>
            <w:color w:val="000000" w:themeColor="text1"/>
            <w:sz w:val="20"/>
            <w:szCs w:val="20"/>
            <w:u w:val="none"/>
          </w:rPr>
          <w:t>people</w:t>
        </w:r>
      </w:hyperlink>
      <w:r w:rsidRPr="00675541">
        <w:rPr>
          <w:rFonts w:ascii="Arial" w:hAnsi="Arial" w:cs="Arial"/>
          <w:color w:val="000000" w:themeColor="text1"/>
          <w:sz w:val="20"/>
          <w:szCs w:val="20"/>
        </w:rPr>
        <w:t>,</w:t>
      </w:r>
      <w:r w:rsidRPr="00675541">
        <w:rPr>
          <w:rStyle w:val="apple-converted-space"/>
          <w:rFonts w:ascii="Arial" w:hAnsi="Arial" w:cs="Arial"/>
          <w:color w:val="000000" w:themeColor="text1"/>
          <w:sz w:val="20"/>
          <w:szCs w:val="20"/>
        </w:rPr>
        <w:t> </w:t>
      </w:r>
      <w:hyperlink r:id="rId34" w:tooltip="Helicopter" w:history="1">
        <w:r w:rsidRPr="00675541">
          <w:rPr>
            <w:rStyle w:val="Hyperlink"/>
            <w:rFonts w:ascii="Arial" w:eastAsiaTheme="majorEastAsia" w:hAnsi="Arial" w:cs="Arial"/>
            <w:color w:val="000000" w:themeColor="text1"/>
            <w:sz w:val="20"/>
            <w:szCs w:val="20"/>
            <w:u w:val="none"/>
          </w:rPr>
          <w:t>helicopters</w:t>
        </w:r>
      </w:hyperlink>
      <w:r w:rsidRPr="00675541">
        <w:rPr>
          <w:rFonts w:ascii="Arial" w:hAnsi="Arial" w:cs="Arial"/>
          <w:color w:val="000000" w:themeColor="text1"/>
          <w:sz w:val="20"/>
          <w:szCs w:val="20"/>
        </w:rPr>
        <w:t>, and</w:t>
      </w:r>
      <w:r w:rsidRPr="00675541">
        <w:rPr>
          <w:rStyle w:val="apple-converted-space"/>
          <w:rFonts w:ascii="Arial" w:hAnsi="Arial" w:cs="Arial"/>
          <w:color w:val="000000" w:themeColor="text1"/>
          <w:sz w:val="20"/>
          <w:szCs w:val="20"/>
        </w:rPr>
        <w:t> </w:t>
      </w:r>
      <w:hyperlink r:id="rId35" w:tooltip="Fixed-wing aircraft" w:history="1">
        <w:r w:rsidRPr="00675541">
          <w:rPr>
            <w:rStyle w:val="Hyperlink"/>
            <w:rFonts w:ascii="Arial" w:eastAsiaTheme="majorEastAsia" w:hAnsi="Arial" w:cs="Arial"/>
            <w:color w:val="000000" w:themeColor="text1"/>
            <w:sz w:val="20"/>
            <w:szCs w:val="20"/>
            <w:u w:val="none"/>
          </w:rPr>
          <w:t>aircraft</w:t>
        </w:r>
      </w:hyperlink>
      <w:r w:rsidRPr="00675541">
        <w:rPr>
          <w:rFonts w:ascii="Arial" w:hAnsi="Arial" w:cs="Arial"/>
          <w:color w:val="000000" w:themeColor="text1"/>
          <w:sz w:val="20"/>
          <w:szCs w:val="20"/>
        </w:rPr>
        <w:t>. Operations deal with the way the vehicles are operated, and the procedures set for this purpose including financing, legalities and policies. In the transport industry, operations and ownership of infrastructure can be either public or private, depending on the country and mode</w:t>
      </w:r>
    </w:p>
    <w:p w:rsidR="00CB0372" w:rsidRPr="00675541" w:rsidRDefault="00675541" w:rsidP="00675541">
      <w:pPr>
        <w:rPr>
          <w:b/>
          <w:bCs/>
          <w:color w:val="244061" w:themeColor="accent1" w:themeShade="80"/>
          <w:sz w:val="32"/>
          <w:szCs w:val="32"/>
        </w:rPr>
      </w:pPr>
      <w:r>
        <w:rPr>
          <w:color w:val="244061" w:themeColor="accent1" w:themeShade="80"/>
          <w:sz w:val="32"/>
          <w:szCs w:val="32"/>
        </w:rPr>
        <w:t xml:space="preserve">                              </w:t>
      </w:r>
      <w:r w:rsidRPr="00675541">
        <w:rPr>
          <w:b/>
          <w:bCs/>
          <w:color w:val="244061" w:themeColor="accent1" w:themeShade="80"/>
          <w:sz w:val="32"/>
          <w:szCs w:val="32"/>
        </w:rPr>
        <w:t xml:space="preserve">Air        </w:t>
      </w:r>
    </w:p>
    <w:p w:rsidR="00E54FC9" w:rsidRPr="00675541" w:rsidRDefault="00675541" w:rsidP="00675541">
      <w:pPr>
        <w:tabs>
          <w:tab w:val="left" w:pos="7140"/>
        </w:tabs>
        <w:rPr>
          <w:b/>
          <w:bCs/>
          <w:color w:val="244061" w:themeColor="accent1" w:themeShade="80"/>
          <w:sz w:val="32"/>
          <w:szCs w:val="32"/>
        </w:rPr>
      </w:pPr>
      <w:r>
        <w:rPr>
          <w:b/>
          <w:bCs/>
          <w:i/>
          <w:iCs/>
          <w:color w:val="244061" w:themeColor="accent1" w:themeShade="80"/>
          <w:sz w:val="72"/>
          <w:szCs w:val="72"/>
        </w:rPr>
        <w:t xml:space="preserve">        </w:t>
      </w:r>
      <w:r>
        <w:rPr>
          <w:noProof/>
        </w:rPr>
        <w:drawing>
          <wp:inline distT="0" distB="0" distL="0" distR="0">
            <wp:extent cx="1657350" cy="1077278"/>
            <wp:effectExtent l="19050" t="0" r="0" b="0"/>
            <wp:docPr id="16" name="Picture 21" descr="White jet aircraft coming into land, undercarriage fully extended. Under each wing is a turbofan en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White jet aircraft coming into land, undercarriage fully extended. Under each wing is a turbofan engine"/>
                    <pic:cNvPicPr>
                      <a:picLocks noChangeAspect="1" noChangeArrowheads="1"/>
                    </pic:cNvPicPr>
                  </pic:nvPicPr>
                  <pic:blipFill>
                    <a:blip r:embed="rId36"/>
                    <a:srcRect/>
                    <a:stretch>
                      <a:fillRect/>
                    </a:stretch>
                  </pic:blipFill>
                  <pic:spPr bwMode="auto">
                    <a:xfrm>
                      <a:off x="0" y="0"/>
                      <a:ext cx="1657350" cy="1077278"/>
                    </a:xfrm>
                    <a:prstGeom prst="rect">
                      <a:avLst/>
                    </a:prstGeom>
                    <a:noFill/>
                    <a:ln w="9525">
                      <a:noFill/>
                      <a:miter lim="800000"/>
                      <a:headEnd/>
                      <a:tailEnd/>
                    </a:ln>
                  </pic:spPr>
                </pic:pic>
              </a:graphicData>
            </a:graphic>
          </wp:inline>
        </w:drawing>
      </w:r>
      <w:r>
        <w:rPr>
          <w:b/>
          <w:bCs/>
          <w:i/>
          <w:iCs/>
          <w:color w:val="244061" w:themeColor="accent1" w:themeShade="80"/>
          <w:sz w:val="72"/>
          <w:szCs w:val="72"/>
        </w:rPr>
        <w:t xml:space="preserve">      </w:t>
      </w:r>
      <w:r>
        <w:rPr>
          <w:b/>
          <w:bCs/>
          <w:i/>
          <w:iCs/>
          <w:color w:val="244061" w:themeColor="accent1" w:themeShade="80"/>
          <w:sz w:val="72"/>
          <w:szCs w:val="72"/>
        </w:rPr>
        <w:tab/>
      </w:r>
      <w:r>
        <w:rPr>
          <w:b/>
          <w:bCs/>
          <w:color w:val="244061" w:themeColor="accent1" w:themeShade="80"/>
          <w:sz w:val="32"/>
          <w:szCs w:val="32"/>
        </w:rPr>
        <w:t>Land</w:t>
      </w:r>
    </w:p>
    <w:p w:rsidR="00E54FC9" w:rsidRPr="00675541" w:rsidRDefault="00675541" w:rsidP="00675541">
      <w:pPr>
        <w:tabs>
          <w:tab w:val="left" w:pos="1920"/>
          <w:tab w:val="right" w:pos="9360"/>
        </w:tabs>
        <w:rPr>
          <w:b/>
          <w:bCs/>
          <w:color w:val="244061" w:themeColor="accent1" w:themeShade="80"/>
          <w:sz w:val="32"/>
          <w:szCs w:val="32"/>
        </w:rPr>
      </w:pPr>
      <w:r>
        <w:rPr>
          <w:b/>
          <w:bCs/>
          <w:i/>
          <w:iCs/>
          <w:color w:val="244061" w:themeColor="accent1" w:themeShade="80"/>
          <w:sz w:val="72"/>
          <w:szCs w:val="72"/>
        </w:rPr>
        <w:tab/>
      </w:r>
      <w:r>
        <w:rPr>
          <w:b/>
          <w:bCs/>
          <w:color w:val="244061" w:themeColor="accent1" w:themeShade="80"/>
          <w:sz w:val="32"/>
          <w:szCs w:val="32"/>
        </w:rPr>
        <w:t>Sea</w:t>
      </w:r>
      <w:r>
        <w:rPr>
          <w:b/>
          <w:bCs/>
          <w:i/>
          <w:iCs/>
          <w:color w:val="244061" w:themeColor="accent1" w:themeShade="80"/>
          <w:sz w:val="72"/>
          <w:szCs w:val="72"/>
        </w:rPr>
        <w:tab/>
      </w:r>
      <w:r>
        <w:rPr>
          <w:noProof/>
        </w:rPr>
        <w:drawing>
          <wp:inline distT="0" distB="0" distL="0" distR="0">
            <wp:extent cx="2095500" cy="1400175"/>
            <wp:effectExtent l="19050" t="0" r="0" b="0"/>
            <wp:docPr id="17" name="Picture 24" descr="White electric train with red cheatline emerging from tunnel in the country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White electric train with red cheatline emerging from tunnel in the countryside"/>
                    <pic:cNvPicPr>
                      <a:picLocks noChangeAspect="1" noChangeArrowheads="1"/>
                    </pic:cNvPicPr>
                  </pic:nvPicPr>
                  <pic:blipFill>
                    <a:blip r:embed="rId37"/>
                    <a:srcRect/>
                    <a:stretch>
                      <a:fillRect/>
                    </a:stretch>
                  </pic:blipFill>
                  <pic:spPr bwMode="auto">
                    <a:xfrm>
                      <a:off x="0" y="0"/>
                      <a:ext cx="2095500" cy="1400175"/>
                    </a:xfrm>
                    <a:prstGeom prst="rect">
                      <a:avLst/>
                    </a:prstGeom>
                    <a:noFill/>
                    <a:ln w="9525">
                      <a:noFill/>
                      <a:miter lim="800000"/>
                      <a:headEnd/>
                      <a:tailEnd/>
                    </a:ln>
                  </pic:spPr>
                </pic:pic>
              </a:graphicData>
            </a:graphic>
          </wp:inline>
        </w:drawing>
      </w:r>
      <w:r>
        <w:rPr>
          <w:b/>
          <w:bCs/>
          <w:i/>
          <w:iCs/>
          <w:color w:val="244061" w:themeColor="accent1" w:themeShade="80"/>
          <w:sz w:val="72"/>
          <w:szCs w:val="72"/>
        </w:rPr>
        <w:t xml:space="preserve">        </w:t>
      </w:r>
    </w:p>
    <w:p w:rsidR="00675541" w:rsidRDefault="00675541" w:rsidP="00675541">
      <w:pPr>
        <w:rPr>
          <w:b/>
          <w:bCs/>
          <w:i/>
          <w:iCs/>
          <w:color w:val="244061" w:themeColor="accent1" w:themeShade="80"/>
          <w:sz w:val="72"/>
          <w:szCs w:val="72"/>
        </w:rPr>
      </w:pPr>
      <w:r>
        <w:rPr>
          <w:noProof/>
        </w:rPr>
        <w:drawing>
          <wp:inline distT="0" distB="0" distL="0" distR="0">
            <wp:extent cx="2095500" cy="1028700"/>
            <wp:effectExtent l="19050" t="0" r="0" b="0"/>
            <wp:docPr id="27" name="Picture 27" descr="White ferry with ramps in the up-position, moored at jet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White ferry with ramps in the up-position, moored at jetty"/>
                    <pic:cNvPicPr>
                      <a:picLocks noChangeAspect="1" noChangeArrowheads="1"/>
                    </pic:cNvPicPr>
                  </pic:nvPicPr>
                  <pic:blipFill>
                    <a:blip r:embed="rId38"/>
                    <a:srcRect/>
                    <a:stretch>
                      <a:fillRect/>
                    </a:stretch>
                  </pic:blipFill>
                  <pic:spPr bwMode="auto">
                    <a:xfrm>
                      <a:off x="0" y="0"/>
                      <a:ext cx="2095500" cy="1028700"/>
                    </a:xfrm>
                    <a:prstGeom prst="rect">
                      <a:avLst/>
                    </a:prstGeom>
                    <a:noFill/>
                    <a:ln w="9525">
                      <a:noFill/>
                      <a:miter lim="800000"/>
                      <a:headEnd/>
                      <a:tailEnd/>
                    </a:ln>
                  </pic:spPr>
                </pic:pic>
              </a:graphicData>
            </a:graphic>
          </wp:inline>
        </w:drawing>
      </w:r>
    </w:p>
    <w:p w:rsidR="00094F0C" w:rsidRDefault="00147DEF" w:rsidP="00675541">
      <w:pPr>
        <w:rPr>
          <w:b/>
          <w:bCs/>
          <w:i/>
          <w:iCs/>
          <w:color w:val="244061" w:themeColor="accent1" w:themeShade="80"/>
          <w:sz w:val="72"/>
          <w:szCs w:val="72"/>
        </w:rPr>
      </w:pPr>
      <w:r>
        <w:rPr>
          <w:b/>
          <w:bCs/>
          <w:i/>
          <w:iCs/>
          <w:color w:val="244061" w:themeColor="accent1" w:themeShade="80"/>
          <w:sz w:val="72"/>
          <w:szCs w:val="72"/>
        </w:rPr>
        <w:lastRenderedPageBreak/>
        <w:t>TRANSPORTATION IN THE</w:t>
      </w:r>
      <w:r w:rsidR="00E54FC9">
        <w:rPr>
          <w:b/>
          <w:bCs/>
          <w:i/>
          <w:iCs/>
          <w:color w:val="244061" w:themeColor="accent1" w:themeShade="80"/>
          <w:sz w:val="72"/>
          <w:szCs w:val="72"/>
        </w:rPr>
        <w:t xml:space="preserve">   </w:t>
      </w:r>
      <w:r w:rsidR="00675541">
        <w:rPr>
          <w:b/>
          <w:bCs/>
          <w:i/>
          <w:iCs/>
          <w:color w:val="244061" w:themeColor="accent1" w:themeShade="80"/>
          <w:sz w:val="72"/>
          <w:szCs w:val="72"/>
        </w:rPr>
        <w:t xml:space="preserve"> </w:t>
      </w:r>
      <w:r w:rsidR="00E54FC9">
        <w:rPr>
          <w:b/>
          <w:bCs/>
          <w:i/>
          <w:iCs/>
          <w:color w:val="244061" w:themeColor="accent1" w:themeShade="80"/>
          <w:sz w:val="72"/>
          <w:szCs w:val="72"/>
        </w:rPr>
        <w:t>PAST</w:t>
      </w:r>
    </w:p>
    <w:p w:rsidR="00147DEF" w:rsidRPr="00E54FC9" w:rsidRDefault="00094F0C" w:rsidP="00147DEF">
      <w:pPr>
        <w:rPr>
          <w:color w:val="000000" w:themeColor="text1"/>
          <w:sz w:val="48"/>
          <w:szCs w:val="48"/>
        </w:rPr>
      </w:pPr>
      <w:r w:rsidRPr="00E54FC9">
        <w:rPr>
          <w:color w:val="000000" w:themeColor="text1"/>
          <w:sz w:val="48"/>
          <w:szCs w:val="48"/>
        </w:rPr>
        <w:t>Land</w:t>
      </w:r>
    </w:p>
    <w:p w:rsidR="00E54FC9" w:rsidRPr="00E54FC9" w:rsidRDefault="00094F0C" w:rsidP="00E54FC9">
      <w:pPr>
        <w:rPr>
          <w:color w:val="244061" w:themeColor="accent1" w:themeShade="80"/>
          <w:sz w:val="72"/>
          <w:szCs w:val="72"/>
        </w:rPr>
      </w:pPr>
      <w:r>
        <w:rPr>
          <w:b/>
          <w:bCs/>
          <w:i/>
          <w:iCs/>
          <w:noProof/>
          <w:color w:val="244061" w:themeColor="accent1" w:themeShade="80"/>
          <w:sz w:val="72"/>
          <w:szCs w:val="72"/>
        </w:rPr>
        <w:drawing>
          <wp:anchor distT="95250" distB="95250" distL="95250" distR="95250" simplePos="0" relativeHeight="251658240" behindDoc="0" locked="0" layoutInCell="1" allowOverlap="0">
            <wp:simplePos x="0" y="0"/>
            <wp:positionH relativeFrom="column">
              <wp:posOffset>-695325</wp:posOffset>
            </wp:positionH>
            <wp:positionV relativeFrom="line">
              <wp:posOffset>210820</wp:posOffset>
            </wp:positionV>
            <wp:extent cx="933450" cy="752475"/>
            <wp:effectExtent l="19050" t="0" r="0" b="0"/>
            <wp:wrapSquare wrapText="bothSides"/>
            <wp:docPr id="2" name="Picture 2" descr="Picture of a Camel 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of a Camel Head"/>
                    <pic:cNvPicPr>
                      <a:picLocks noChangeAspect="1" noChangeArrowheads="1"/>
                    </pic:cNvPicPr>
                  </pic:nvPicPr>
                  <pic:blipFill>
                    <a:blip r:embed="rId39"/>
                    <a:srcRect/>
                    <a:stretch>
                      <a:fillRect/>
                    </a:stretch>
                  </pic:blipFill>
                  <pic:spPr bwMode="auto">
                    <a:xfrm>
                      <a:off x="0" y="0"/>
                      <a:ext cx="933450" cy="752475"/>
                    </a:xfrm>
                    <a:prstGeom prst="rect">
                      <a:avLst/>
                    </a:prstGeom>
                    <a:noFill/>
                    <a:ln w="9525">
                      <a:noFill/>
                      <a:miter lim="800000"/>
                      <a:headEnd/>
                      <a:tailEnd/>
                    </a:ln>
                  </pic:spPr>
                </pic:pic>
              </a:graphicData>
            </a:graphic>
          </wp:anchor>
        </w:drawing>
      </w:r>
    </w:p>
    <w:p w:rsidR="00147DEF" w:rsidRPr="00CB0372" w:rsidRDefault="00147DEF" w:rsidP="00147DEF">
      <w:pPr>
        <w:rPr>
          <w:b/>
          <w:bCs/>
          <w:color w:val="000000" w:themeColor="text1"/>
          <w:sz w:val="32"/>
          <w:szCs w:val="32"/>
        </w:rPr>
      </w:pPr>
      <w:r w:rsidRPr="00CB0372">
        <w:rPr>
          <w:color w:val="000000" w:themeColor="text1"/>
          <w:sz w:val="32"/>
          <w:szCs w:val="32"/>
        </w:rPr>
        <w:t xml:space="preserve">      </w:t>
      </w:r>
      <w:r w:rsidRPr="00CB0372">
        <w:rPr>
          <w:b/>
          <w:bCs/>
          <w:color w:val="000000" w:themeColor="text1"/>
          <w:sz w:val="32"/>
          <w:szCs w:val="32"/>
        </w:rPr>
        <w:t xml:space="preserve">Camels </w:t>
      </w:r>
    </w:p>
    <w:p w:rsidR="00094F0C" w:rsidRPr="00CB0372" w:rsidRDefault="00147DEF" w:rsidP="00094F0C">
      <w:pPr>
        <w:rPr>
          <w:rFonts w:ascii="Comic Sans MS" w:eastAsia="Times New Roman" w:hAnsi="Comic Sans MS" w:cs="Times New Roman"/>
          <w:color w:val="000000" w:themeColor="text1"/>
          <w:highlight w:val="lightGray"/>
        </w:rPr>
      </w:pPr>
      <w:r w:rsidRPr="00CB0372">
        <w:rPr>
          <w:rFonts w:ascii="Comic Sans MS" w:eastAsia="Times New Roman" w:hAnsi="Comic Sans MS" w:cs="Times New Roman"/>
          <w:color w:val="000000" w:themeColor="text1"/>
          <w:highlight w:val="lightGray"/>
          <w:shd w:val="clear" w:color="auto" w:fill="FF3333"/>
        </w:rPr>
        <w:t>In 1860 the first camels arrived in Australia. These camels were used by our early explorers. For example, Burke and Wills took twenty-six camels on their ill-fated expedition across the continent. A man by the name of Thomas Elder recognized the value of the camel as a means of transport. Camels could be used to carry goods and people, especially in dry areas. In 1866, Sir Thomas Elder had imported one hundred and twenty camels from Karachi and established a camel breeding station in South Australia.</w:t>
      </w:r>
    </w:p>
    <w:p w:rsidR="00094F0C" w:rsidRPr="00E54FC9" w:rsidRDefault="00094F0C" w:rsidP="00094F0C">
      <w:pPr>
        <w:rPr>
          <w:b/>
          <w:bCs/>
          <w:sz w:val="48"/>
          <w:szCs w:val="48"/>
        </w:rPr>
      </w:pPr>
      <w:bookmarkStart w:id="0" w:name="Air"/>
      <w:r>
        <w:rPr>
          <w:b/>
          <w:bCs/>
          <w:sz w:val="32"/>
          <w:szCs w:val="32"/>
        </w:rPr>
        <w:t xml:space="preserve">   </w:t>
      </w:r>
      <w:r w:rsidRPr="00E54FC9">
        <w:rPr>
          <w:b/>
          <w:bCs/>
          <w:sz w:val="48"/>
          <w:szCs w:val="48"/>
        </w:rPr>
        <w:t xml:space="preserve">Air </w:t>
      </w:r>
    </w:p>
    <w:p w:rsidR="00094F0C" w:rsidRDefault="00E54FC9" w:rsidP="00094F0C">
      <w:pPr>
        <w:rPr>
          <w:b/>
          <w:bCs/>
          <w:sz w:val="32"/>
          <w:szCs w:val="32"/>
        </w:rPr>
      </w:pPr>
      <w:r>
        <w:rPr>
          <w:noProof/>
        </w:rPr>
        <w:drawing>
          <wp:inline distT="0" distB="0" distL="0" distR="0">
            <wp:extent cx="1019175" cy="764382"/>
            <wp:effectExtent l="19050" t="0" r="9525" b="0"/>
            <wp:docPr id="9" name="Picture 3" descr="http://www.wallpaperweb.org/wallpaper/aircraft/1024x768/Old_Rhinebeck_Sopwith_Camel_Replica_1024x7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wallpaperweb.org/wallpaper/aircraft/1024x768/Old_Rhinebeck_Sopwith_Camel_Replica_1024x768.jpg"/>
                    <pic:cNvPicPr>
                      <a:picLocks noChangeAspect="1" noChangeArrowheads="1"/>
                    </pic:cNvPicPr>
                  </pic:nvPicPr>
                  <pic:blipFill>
                    <a:blip r:embed="rId40" cstate="print"/>
                    <a:srcRect/>
                    <a:stretch>
                      <a:fillRect/>
                    </a:stretch>
                  </pic:blipFill>
                  <pic:spPr bwMode="auto">
                    <a:xfrm>
                      <a:off x="0" y="0"/>
                      <a:ext cx="1021213" cy="765910"/>
                    </a:xfrm>
                    <a:prstGeom prst="rect">
                      <a:avLst/>
                    </a:prstGeom>
                    <a:noFill/>
                    <a:ln w="9525">
                      <a:noFill/>
                      <a:miter lim="800000"/>
                      <a:headEnd/>
                      <a:tailEnd/>
                    </a:ln>
                  </pic:spPr>
                </pic:pic>
              </a:graphicData>
            </a:graphic>
          </wp:inline>
        </w:drawing>
      </w:r>
      <w:r>
        <w:rPr>
          <w:b/>
          <w:bCs/>
          <w:sz w:val="32"/>
          <w:szCs w:val="32"/>
        </w:rPr>
        <w:t xml:space="preserve">     Aircraft</w:t>
      </w:r>
    </w:p>
    <w:p w:rsidR="00094F0C" w:rsidRPr="00E54FC9" w:rsidRDefault="00094F0C" w:rsidP="00CB0372">
      <w:pPr>
        <w:rPr>
          <w:rFonts w:ascii="Comic Sans MS" w:hAnsi="Comic Sans MS"/>
          <w:color w:val="000000" w:themeColor="text1"/>
          <w:sz w:val="20"/>
          <w:szCs w:val="20"/>
          <w:shd w:val="clear" w:color="auto" w:fill="FF3333"/>
        </w:rPr>
      </w:pPr>
      <w:r>
        <w:rPr>
          <w:b/>
          <w:bCs/>
          <w:sz w:val="32"/>
          <w:szCs w:val="32"/>
        </w:rPr>
        <w:t xml:space="preserve"> </w:t>
      </w:r>
      <w:bookmarkEnd w:id="0"/>
      <w:r w:rsidRPr="00E54FC9">
        <w:rPr>
          <w:rFonts w:ascii="Comic Sans MS" w:hAnsi="Comic Sans MS"/>
          <w:color w:val="000000" w:themeColor="text1"/>
          <w:sz w:val="20"/>
          <w:szCs w:val="20"/>
        </w:rPr>
        <w:br/>
      </w:r>
      <w:r w:rsidRPr="00E54FC9">
        <w:rPr>
          <w:rFonts w:ascii="Comic Sans MS" w:hAnsi="Comic Sans MS"/>
          <w:color w:val="000000" w:themeColor="text1"/>
          <w:sz w:val="20"/>
          <w:szCs w:val="20"/>
          <w:highlight w:val="lightGray"/>
          <w:shd w:val="clear" w:color="auto" w:fill="FF3333"/>
        </w:rPr>
        <w:t xml:space="preserve">The aircraft used in this early service was an Armstrong Whitworth FK8 biplane. It was almost nine meters from tip to tail and would fit comfortably into the cargo hole of today's jumbo jets. During summer, the service took two days in each direction. The aircraft was built for the cooler English climate and could not operate in the heat of a Queensland summer day. Flights departed early in the morning from </w:t>
      </w:r>
      <w:proofErr w:type="spellStart"/>
      <w:r w:rsidRPr="00E54FC9">
        <w:rPr>
          <w:rFonts w:ascii="Comic Sans MS" w:hAnsi="Comic Sans MS"/>
          <w:color w:val="000000" w:themeColor="text1"/>
          <w:sz w:val="20"/>
          <w:szCs w:val="20"/>
          <w:highlight w:val="lightGray"/>
          <w:shd w:val="clear" w:color="auto" w:fill="FF3333"/>
        </w:rPr>
        <w:t>Charleville</w:t>
      </w:r>
      <w:proofErr w:type="spellEnd"/>
      <w:r w:rsidRPr="00E54FC9">
        <w:rPr>
          <w:rFonts w:ascii="Comic Sans MS" w:hAnsi="Comic Sans MS"/>
          <w:color w:val="000000" w:themeColor="text1"/>
          <w:sz w:val="20"/>
          <w:szCs w:val="20"/>
          <w:highlight w:val="lightGray"/>
          <w:shd w:val="clear" w:color="auto" w:fill="FF3333"/>
        </w:rPr>
        <w:t xml:space="preserve"> and reached </w:t>
      </w:r>
      <w:proofErr w:type="spellStart"/>
      <w:r w:rsidRPr="00E54FC9">
        <w:rPr>
          <w:rFonts w:ascii="Comic Sans MS" w:hAnsi="Comic Sans MS"/>
          <w:color w:val="000000" w:themeColor="text1"/>
          <w:sz w:val="20"/>
          <w:szCs w:val="20"/>
          <w:highlight w:val="lightGray"/>
          <w:shd w:val="clear" w:color="auto" w:fill="FF3333"/>
        </w:rPr>
        <w:t>Longreach</w:t>
      </w:r>
      <w:proofErr w:type="spellEnd"/>
      <w:r w:rsidRPr="00E54FC9">
        <w:rPr>
          <w:rFonts w:ascii="Comic Sans MS" w:hAnsi="Comic Sans MS"/>
          <w:color w:val="000000" w:themeColor="text1"/>
          <w:sz w:val="20"/>
          <w:szCs w:val="20"/>
          <w:highlight w:val="lightGray"/>
          <w:shd w:val="clear" w:color="auto" w:fill="FF3333"/>
        </w:rPr>
        <w:t xml:space="preserve"> by 11.00 a.m., then waited until the following day to fly to </w:t>
      </w:r>
      <w:proofErr w:type="spellStart"/>
      <w:r w:rsidRPr="00E54FC9">
        <w:rPr>
          <w:rFonts w:ascii="Comic Sans MS" w:hAnsi="Comic Sans MS"/>
          <w:color w:val="000000" w:themeColor="text1"/>
          <w:sz w:val="20"/>
          <w:szCs w:val="20"/>
          <w:highlight w:val="lightGray"/>
          <w:shd w:val="clear" w:color="auto" w:fill="FF3333"/>
        </w:rPr>
        <w:t>Cloncurry</w:t>
      </w:r>
      <w:proofErr w:type="spellEnd"/>
      <w:r w:rsidRPr="00E54FC9">
        <w:rPr>
          <w:rFonts w:ascii="Comic Sans MS" w:hAnsi="Comic Sans MS"/>
          <w:color w:val="000000" w:themeColor="text1"/>
          <w:sz w:val="20"/>
          <w:szCs w:val="20"/>
          <w:highlight w:val="lightGray"/>
          <w:shd w:val="clear" w:color="auto" w:fill="FF3333"/>
        </w:rPr>
        <w:t>.</w:t>
      </w:r>
      <w:r w:rsidRPr="00E54FC9">
        <w:rPr>
          <w:rFonts w:ascii="Comic Sans MS" w:hAnsi="Comic Sans MS"/>
          <w:color w:val="000000" w:themeColor="text1"/>
          <w:sz w:val="20"/>
          <w:szCs w:val="20"/>
          <w:highlight w:val="lightGray"/>
        </w:rPr>
        <w:br/>
      </w:r>
    </w:p>
    <w:p w:rsidR="00E54FC9" w:rsidRDefault="00E54FC9" w:rsidP="00E54FC9">
      <w:pPr>
        <w:jc w:val="center"/>
        <w:rPr>
          <w:b/>
          <w:bCs/>
          <w:i/>
          <w:iCs/>
          <w:color w:val="244061" w:themeColor="accent1" w:themeShade="80"/>
          <w:sz w:val="72"/>
          <w:szCs w:val="72"/>
        </w:rPr>
      </w:pPr>
      <w:r>
        <w:rPr>
          <w:b/>
          <w:bCs/>
          <w:i/>
          <w:iCs/>
          <w:color w:val="244061" w:themeColor="accent1" w:themeShade="80"/>
          <w:sz w:val="72"/>
          <w:szCs w:val="72"/>
        </w:rPr>
        <w:lastRenderedPageBreak/>
        <w:t xml:space="preserve">TRANSPORTATION IN THE PRESENT </w:t>
      </w:r>
    </w:p>
    <w:p w:rsidR="00E54FC9" w:rsidRDefault="00E54FC9" w:rsidP="00E54FC9">
      <w:pPr>
        <w:rPr>
          <w:rFonts w:ascii="Comic Sans MS" w:eastAsia="Times New Roman" w:hAnsi="Comic Sans MS" w:cs="Times New Roman"/>
          <w:b/>
          <w:bCs/>
          <w:color w:val="000000" w:themeColor="text1"/>
          <w:sz w:val="48"/>
          <w:szCs w:val="48"/>
        </w:rPr>
      </w:pPr>
      <w:r w:rsidRPr="00E54FC9">
        <w:rPr>
          <w:b/>
          <w:bCs/>
          <w:color w:val="000000" w:themeColor="text1"/>
          <w:sz w:val="48"/>
          <w:szCs w:val="48"/>
        </w:rPr>
        <w:t>LAND</w:t>
      </w:r>
    </w:p>
    <w:p w:rsidR="00E54FC9" w:rsidRDefault="00CB0372" w:rsidP="00E54FC9">
      <w:pPr>
        <w:rPr>
          <w:rFonts w:ascii="Comic Sans MS" w:eastAsia="Times New Roman" w:hAnsi="Comic Sans MS" w:cs="Times New Roman"/>
          <w:b/>
          <w:bCs/>
          <w:color w:val="000000" w:themeColor="text1"/>
          <w:sz w:val="32"/>
          <w:szCs w:val="32"/>
        </w:rPr>
      </w:pPr>
      <w:r>
        <w:rPr>
          <w:noProof/>
        </w:rPr>
        <w:drawing>
          <wp:inline distT="0" distB="0" distL="0" distR="0">
            <wp:extent cx="1282750" cy="1114425"/>
            <wp:effectExtent l="19050" t="0" r="0" b="0"/>
            <wp:docPr id="13" name="Picture 9" descr="Picture of a Tilt Tr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icture of a Tilt Train"/>
                    <pic:cNvPicPr>
                      <a:picLocks noChangeAspect="1" noChangeArrowheads="1"/>
                    </pic:cNvPicPr>
                  </pic:nvPicPr>
                  <pic:blipFill>
                    <a:blip r:embed="rId41"/>
                    <a:srcRect/>
                    <a:stretch>
                      <a:fillRect/>
                    </a:stretch>
                  </pic:blipFill>
                  <pic:spPr bwMode="auto">
                    <a:xfrm>
                      <a:off x="0" y="0"/>
                      <a:ext cx="1282750" cy="1114425"/>
                    </a:xfrm>
                    <a:prstGeom prst="rect">
                      <a:avLst/>
                    </a:prstGeom>
                    <a:noFill/>
                    <a:ln w="9525">
                      <a:noFill/>
                      <a:miter lim="800000"/>
                      <a:headEnd/>
                      <a:tailEnd/>
                    </a:ln>
                  </pic:spPr>
                </pic:pic>
              </a:graphicData>
            </a:graphic>
          </wp:inline>
        </w:drawing>
      </w:r>
      <w:r>
        <w:rPr>
          <w:rFonts w:ascii="Comic Sans MS" w:eastAsia="Times New Roman" w:hAnsi="Comic Sans MS" w:cs="Times New Roman"/>
          <w:b/>
          <w:bCs/>
          <w:color w:val="000000" w:themeColor="text1"/>
          <w:sz w:val="32"/>
          <w:szCs w:val="32"/>
        </w:rPr>
        <w:t xml:space="preserve">     Rail</w:t>
      </w:r>
    </w:p>
    <w:p w:rsidR="00CB0372" w:rsidRPr="00CB0372" w:rsidRDefault="00CB0372" w:rsidP="00E54FC9">
      <w:pPr>
        <w:rPr>
          <w:rFonts w:ascii="Comic Sans MS" w:eastAsia="Times New Roman" w:hAnsi="Comic Sans MS" w:cs="Times New Roman"/>
          <w:b/>
          <w:bCs/>
          <w:color w:val="000000" w:themeColor="text1"/>
          <w:sz w:val="32"/>
          <w:szCs w:val="32"/>
        </w:rPr>
      </w:pPr>
    </w:p>
    <w:p w:rsidR="00CB0372" w:rsidRDefault="00CB0372" w:rsidP="00CB0372">
      <w:pPr>
        <w:rPr>
          <w:rFonts w:ascii="Comic Sans MS" w:hAnsi="Comic Sans MS"/>
          <w:color w:val="000000" w:themeColor="text1"/>
          <w:sz w:val="27"/>
          <w:szCs w:val="27"/>
          <w:highlight w:val="lightGray"/>
          <w:shd w:val="clear" w:color="auto" w:fill="FF6600"/>
        </w:rPr>
      </w:pPr>
    </w:p>
    <w:p w:rsidR="00147DEF" w:rsidRDefault="00CB0372" w:rsidP="00CB0372">
      <w:pPr>
        <w:rPr>
          <w:b/>
          <w:bCs/>
          <w:color w:val="000000" w:themeColor="text1"/>
          <w:sz w:val="48"/>
          <w:szCs w:val="48"/>
        </w:rPr>
      </w:pPr>
      <w:r w:rsidRPr="00CB0372">
        <w:rPr>
          <w:rFonts w:ascii="Comic Sans MS" w:hAnsi="Comic Sans MS"/>
          <w:color w:val="000000" w:themeColor="text1"/>
          <w:sz w:val="27"/>
          <w:szCs w:val="27"/>
          <w:highlight w:val="lightGray"/>
          <w:shd w:val="clear" w:color="auto" w:fill="FF6600"/>
        </w:rPr>
        <w:t>Rail services in Queensland are provided by Queensland Rail. Some of their passenger services include the Tilt Trains between the Brisbane-Bundaberg-</w:t>
      </w:r>
      <w:proofErr w:type="spellStart"/>
      <w:r w:rsidRPr="00CB0372">
        <w:rPr>
          <w:rFonts w:ascii="Comic Sans MS" w:hAnsi="Comic Sans MS"/>
          <w:color w:val="000000" w:themeColor="text1"/>
          <w:sz w:val="27"/>
          <w:szCs w:val="27"/>
          <w:highlight w:val="lightGray"/>
          <w:shd w:val="clear" w:color="auto" w:fill="FF6600"/>
        </w:rPr>
        <w:t>Rockhampton</w:t>
      </w:r>
      <w:proofErr w:type="spellEnd"/>
      <w:r w:rsidRPr="00CB0372">
        <w:rPr>
          <w:rFonts w:ascii="Comic Sans MS" w:hAnsi="Comic Sans MS"/>
          <w:color w:val="000000" w:themeColor="text1"/>
          <w:sz w:val="27"/>
          <w:szCs w:val="27"/>
          <w:highlight w:val="lightGray"/>
          <w:shd w:val="clear" w:color="auto" w:fill="FF6600"/>
        </w:rPr>
        <w:t xml:space="preserve"> corridor, the </w:t>
      </w:r>
      <w:proofErr w:type="spellStart"/>
      <w:r w:rsidRPr="00CB0372">
        <w:rPr>
          <w:rFonts w:ascii="Comic Sans MS" w:hAnsi="Comic Sans MS"/>
          <w:color w:val="000000" w:themeColor="text1"/>
          <w:sz w:val="27"/>
          <w:szCs w:val="27"/>
          <w:highlight w:val="lightGray"/>
          <w:shd w:val="clear" w:color="auto" w:fill="FF6600"/>
        </w:rPr>
        <w:t>Kuranda</w:t>
      </w:r>
      <w:proofErr w:type="spellEnd"/>
      <w:r w:rsidRPr="00CB0372">
        <w:rPr>
          <w:rFonts w:ascii="Comic Sans MS" w:hAnsi="Comic Sans MS"/>
          <w:color w:val="000000" w:themeColor="text1"/>
          <w:sz w:val="27"/>
          <w:szCs w:val="27"/>
          <w:highlight w:val="lightGray"/>
          <w:shd w:val="clear" w:color="auto" w:fill="FF6600"/>
        </w:rPr>
        <w:t xml:space="preserve"> Scenic Railway, long distance trains such as the 'Spirit of the Tropics', 'The </w:t>
      </w:r>
      <w:proofErr w:type="spellStart"/>
      <w:r w:rsidRPr="00CB0372">
        <w:rPr>
          <w:rFonts w:ascii="Comic Sans MS" w:hAnsi="Comic Sans MS"/>
          <w:color w:val="000000" w:themeColor="text1"/>
          <w:sz w:val="27"/>
          <w:szCs w:val="27"/>
          <w:highlight w:val="lightGray"/>
          <w:shd w:val="clear" w:color="auto" w:fill="FF6600"/>
        </w:rPr>
        <w:t>Westlander</w:t>
      </w:r>
      <w:proofErr w:type="spellEnd"/>
      <w:r w:rsidRPr="00CB0372">
        <w:rPr>
          <w:rFonts w:ascii="Comic Sans MS" w:hAnsi="Comic Sans MS"/>
          <w:color w:val="000000" w:themeColor="text1"/>
          <w:sz w:val="27"/>
          <w:szCs w:val="27"/>
          <w:highlight w:val="lightGray"/>
          <w:shd w:val="clear" w:color="auto" w:fill="FF6600"/>
        </w:rPr>
        <w:t xml:space="preserve">' and 'The </w:t>
      </w:r>
      <w:proofErr w:type="spellStart"/>
      <w:r w:rsidRPr="00CB0372">
        <w:rPr>
          <w:rFonts w:ascii="Comic Sans MS" w:hAnsi="Comic Sans MS"/>
          <w:color w:val="000000" w:themeColor="text1"/>
          <w:sz w:val="27"/>
          <w:szCs w:val="27"/>
          <w:highlight w:val="lightGray"/>
          <w:shd w:val="clear" w:color="auto" w:fill="FF6600"/>
        </w:rPr>
        <w:t>Sunlander</w:t>
      </w:r>
      <w:proofErr w:type="spellEnd"/>
      <w:r w:rsidRPr="00CB0372">
        <w:rPr>
          <w:rFonts w:ascii="Comic Sans MS" w:hAnsi="Comic Sans MS"/>
          <w:color w:val="000000" w:themeColor="text1"/>
          <w:sz w:val="27"/>
          <w:szCs w:val="27"/>
          <w:highlight w:val="lightGray"/>
          <w:shd w:val="clear" w:color="auto" w:fill="FF6600"/>
        </w:rPr>
        <w:t xml:space="preserve">' as well as the </w:t>
      </w:r>
      <w:proofErr w:type="spellStart"/>
      <w:r w:rsidRPr="00CB0372">
        <w:rPr>
          <w:rFonts w:ascii="Comic Sans MS" w:hAnsi="Comic Sans MS"/>
          <w:color w:val="000000" w:themeColor="text1"/>
          <w:sz w:val="27"/>
          <w:szCs w:val="27"/>
          <w:highlight w:val="lightGray"/>
          <w:shd w:val="clear" w:color="auto" w:fill="FF6600"/>
        </w:rPr>
        <w:t>Citytrain</w:t>
      </w:r>
      <w:proofErr w:type="spellEnd"/>
      <w:r w:rsidRPr="00CB0372">
        <w:rPr>
          <w:rFonts w:ascii="Comic Sans MS" w:hAnsi="Comic Sans MS"/>
          <w:color w:val="000000" w:themeColor="text1"/>
          <w:sz w:val="27"/>
          <w:szCs w:val="27"/>
          <w:highlight w:val="lightGray"/>
          <w:shd w:val="clear" w:color="auto" w:fill="FF6600"/>
        </w:rPr>
        <w:t xml:space="preserve"> network.</w:t>
      </w:r>
      <w:r w:rsidR="00147DEF" w:rsidRPr="00CB0372">
        <w:rPr>
          <w:rFonts w:ascii="Comic Sans MS" w:eastAsia="Times New Roman" w:hAnsi="Comic Sans MS" w:cs="Times New Roman"/>
          <w:b/>
          <w:bCs/>
          <w:color w:val="000000" w:themeColor="text1"/>
          <w:sz w:val="48"/>
          <w:szCs w:val="48"/>
        </w:rPr>
        <w:br/>
      </w:r>
    </w:p>
    <w:p w:rsidR="00CB0372" w:rsidRDefault="00CB0372" w:rsidP="00CB0372">
      <w:pPr>
        <w:rPr>
          <w:b/>
          <w:bCs/>
          <w:color w:val="000000" w:themeColor="text1"/>
          <w:sz w:val="32"/>
          <w:szCs w:val="32"/>
        </w:rPr>
      </w:pPr>
      <w:r>
        <w:rPr>
          <w:noProof/>
        </w:rPr>
        <w:drawing>
          <wp:inline distT="0" distB="0" distL="0" distR="0">
            <wp:extent cx="1381125" cy="939368"/>
            <wp:effectExtent l="19050" t="0" r="9525" b="0"/>
            <wp:docPr id="14" name="Picture 12" descr="http://t1.gstatic.com/images?q=tbn:ANd9GcSgN4Lok8rL4CzpXoxOUsHi-jAm0R6ISVPsDWXzj3pehLQ2D38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t1.gstatic.com/images?q=tbn:ANd9GcSgN4Lok8rL4CzpXoxOUsHi-jAm0R6ISVPsDWXzj3pehLQ2D38o"/>
                    <pic:cNvPicPr>
                      <a:picLocks noChangeAspect="1" noChangeArrowheads="1"/>
                    </pic:cNvPicPr>
                  </pic:nvPicPr>
                  <pic:blipFill>
                    <a:blip r:embed="rId42"/>
                    <a:srcRect/>
                    <a:stretch>
                      <a:fillRect/>
                    </a:stretch>
                  </pic:blipFill>
                  <pic:spPr bwMode="auto">
                    <a:xfrm>
                      <a:off x="0" y="0"/>
                      <a:ext cx="1381125" cy="939368"/>
                    </a:xfrm>
                    <a:prstGeom prst="rect">
                      <a:avLst/>
                    </a:prstGeom>
                    <a:noFill/>
                    <a:ln w="9525">
                      <a:noFill/>
                      <a:miter lim="800000"/>
                      <a:headEnd/>
                      <a:tailEnd/>
                    </a:ln>
                  </pic:spPr>
                </pic:pic>
              </a:graphicData>
            </a:graphic>
          </wp:inline>
        </w:drawing>
      </w:r>
      <w:r>
        <w:rPr>
          <w:b/>
          <w:bCs/>
          <w:color w:val="000000" w:themeColor="text1"/>
          <w:sz w:val="32"/>
          <w:szCs w:val="32"/>
        </w:rPr>
        <w:t xml:space="preserve">       </w:t>
      </w:r>
      <w:proofErr w:type="gramStart"/>
      <w:r>
        <w:rPr>
          <w:b/>
          <w:bCs/>
          <w:color w:val="000000" w:themeColor="text1"/>
          <w:sz w:val="32"/>
          <w:szCs w:val="32"/>
        </w:rPr>
        <w:t>yacht</w:t>
      </w:r>
      <w:proofErr w:type="gramEnd"/>
    </w:p>
    <w:p w:rsidR="00CB0372" w:rsidRPr="00CB0372" w:rsidRDefault="00CB0372" w:rsidP="00CB0372">
      <w:pPr>
        <w:rPr>
          <w:b/>
          <w:bCs/>
          <w:color w:val="000000" w:themeColor="text1"/>
          <w:sz w:val="20"/>
          <w:szCs w:val="20"/>
        </w:rPr>
      </w:pPr>
      <w:r w:rsidRPr="00CB0372">
        <w:rPr>
          <w:rFonts w:ascii="Arial" w:hAnsi="Arial" w:cs="Arial"/>
          <w:b/>
          <w:bCs/>
          <w:color w:val="000000" w:themeColor="text1"/>
          <w:sz w:val="20"/>
          <w:szCs w:val="20"/>
          <w:shd w:val="clear" w:color="auto" w:fill="FFFFFF"/>
        </w:rPr>
        <w:t>A</w:t>
      </w:r>
      <w:r w:rsidRPr="00CB0372">
        <w:rPr>
          <w:rStyle w:val="apple-converted-space"/>
          <w:rFonts w:ascii="Arial" w:hAnsi="Arial" w:cs="Arial"/>
          <w:b/>
          <w:bCs/>
          <w:color w:val="000000" w:themeColor="text1"/>
          <w:sz w:val="20"/>
          <w:szCs w:val="20"/>
          <w:shd w:val="clear" w:color="auto" w:fill="FFFFFF"/>
        </w:rPr>
        <w:t> </w:t>
      </w:r>
      <w:r w:rsidRPr="00CB0372">
        <w:rPr>
          <w:rFonts w:ascii="Arial" w:hAnsi="Arial" w:cs="Arial"/>
          <w:b/>
          <w:bCs/>
          <w:color w:val="000000" w:themeColor="text1"/>
          <w:sz w:val="20"/>
          <w:szCs w:val="20"/>
          <w:shd w:val="clear" w:color="auto" w:fill="FFFFFF"/>
        </w:rPr>
        <w:t>yacht</w:t>
      </w:r>
      <w:r w:rsidRPr="00CB0372">
        <w:rPr>
          <w:rStyle w:val="apple-converted-space"/>
          <w:rFonts w:ascii="Arial" w:hAnsi="Arial" w:cs="Arial"/>
          <w:b/>
          <w:bCs/>
          <w:color w:val="000000" w:themeColor="text1"/>
          <w:sz w:val="20"/>
          <w:szCs w:val="20"/>
          <w:shd w:val="clear" w:color="auto" w:fill="FFFFFF"/>
        </w:rPr>
        <w:t> </w:t>
      </w:r>
      <w:r w:rsidRPr="00CB0372">
        <w:rPr>
          <w:rFonts w:ascii="Arial" w:hAnsi="Arial" w:cs="Arial"/>
          <w:b/>
          <w:bCs/>
          <w:color w:val="000000" w:themeColor="text1"/>
          <w:sz w:val="20"/>
          <w:szCs w:val="20"/>
          <w:shd w:val="clear" w:color="auto" w:fill="FFFFFF"/>
        </w:rPr>
        <w:t>is a recreational</w:t>
      </w:r>
      <w:r w:rsidRPr="00CB0372">
        <w:rPr>
          <w:rStyle w:val="apple-converted-space"/>
          <w:rFonts w:ascii="Arial" w:hAnsi="Arial" w:cs="Arial"/>
          <w:b/>
          <w:bCs/>
          <w:color w:val="000000" w:themeColor="text1"/>
          <w:sz w:val="20"/>
          <w:szCs w:val="20"/>
          <w:shd w:val="clear" w:color="auto" w:fill="FFFFFF"/>
        </w:rPr>
        <w:t> </w:t>
      </w:r>
      <w:hyperlink r:id="rId43" w:tooltip="Boat" w:history="1">
        <w:r w:rsidRPr="00CB0372">
          <w:rPr>
            <w:rStyle w:val="Hyperlink"/>
            <w:rFonts w:ascii="Arial" w:hAnsi="Arial" w:cs="Arial"/>
            <w:b/>
            <w:bCs/>
            <w:color w:val="000000" w:themeColor="text1"/>
            <w:sz w:val="20"/>
            <w:szCs w:val="20"/>
            <w:u w:val="none"/>
            <w:shd w:val="clear" w:color="auto" w:fill="FFFFFF"/>
          </w:rPr>
          <w:t>boat</w:t>
        </w:r>
      </w:hyperlink>
      <w:r w:rsidRPr="00CB0372">
        <w:rPr>
          <w:rStyle w:val="apple-converted-space"/>
          <w:rFonts w:ascii="Arial" w:hAnsi="Arial" w:cs="Arial"/>
          <w:b/>
          <w:bCs/>
          <w:color w:val="000000" w:themeColor="text1"/>
          <w:sz w:val="20"/>
          <w:szCs w:val="20"/>
          <w:shd w:val="clear" w:color="auto" w:fill="FFFFFF"/>
        </w:rPr>
        <w:t> </w:t>
      </w:r>
      <w:r w:rsidRPr="00CB0372">
        <w:rPr>
          <w:rFonts w:ascii="Arial" w:hAnsi="Arial" w:cs="Arial"/>
          <w:b/>
          <w:bCs/>
          <w:color w:val="000000" w:themeColor="text1"/>
          <w:sz w:val="20"/>
          <w:szCs w:val="20"/>
          <w:shd w:val="clear" w:color="auto" w:fill="FFFFFF"/>
        </w:rPr>
        <w:t>or</w:t>
      </w:r>
      <w:r w:rsidRPr="00CB0372">
        <w:rPr>
          <w:rStyle w:val="apple-converted-space"/>
          <w:rFonts w:ascii="Arial" w:hAnsi="Arial" w:cs="Arial"/>
          <w:b/>
          <w:bCs/>
          <w:color w:val="000000" w:themeColor="text1"/>
          <w:sz w:val="20"/>
          <w:szCs w:val="20"/>
          <w:shd w:val="clear" w:color="auto" w:fill="FFFFFF"/>
        </w:rPr>
        <w:t> </w:t>
      </w:r>
      <w:hyperlink r:id="rId44" w:tooltip="Ship" w:history="1">
        <w:r w:rsidRPr="00CB0372">
          <w:rPr>
            <w:rStyle w:val="Hyperlink"/>
            <w:rFonts w:ascii="Arial" w:hAnsi="Arial" w:cs="Arial"/>
            <w:b/>
            <w:bCs/>
            <w:color w:val="000000" w:themeColor="text1"/>
            <w:sz w:val="20"/>
            <w:szCs w:val="20"/>
            <w:u w:val="none"/>
            <w:shd w:val="clear" w:color="auto" w:fill="FFFFFF"/>
          </w:rPr>
          <w:t>ship</w:t>
        </w:r>
      </w:hyperlink>
      <w:r w:rsidRPr="00CB0372">
        <w:rPr>
          <w:rFonts w:ascii="Arial" w:hAnsi="Arial" w:cs="Arial"/>
          <w:b/>
          <w:bCs/>
          <w:color w:val="000000" w:themeColor="text1"/>
          <w:sz w:val="20"/>
          <w:szCs w:val="20"/>
          <w:shd w:val="clear" w:color="auto" w:fill="FFFFFF"/>
        </w:rPr>
        <w:t>. The term originated from the</w:t>
      </w:r>
      <w:r w:rsidRPr="00CB0372">
        <w:rPr>
          <w:rStyle w:val="apple-converted-space"/>
          <w:rFonts w:ascii="Arial" w:hAnsi="Arial" w:cs="Arial"/>
          <w:b/>
          <w:bCs/>
          <w:color w:val="000000" w:themeColor="text1"/>
          <w:sz w:val="20"/>
          <w:szCs w:val="20"/>
          <w:shd w:val="clear" w:color="auto" w:fill="FFFFFF"/>
        </w:rPr>
        <w:t> </w:t>
      </w:r>
      <w:hyperlink r:id="rId45" w:tooltip="Dutch language" w:history="1">
        <w:r w:rsidRPr="00CB0372">
          <w:rPr>
            <w:rStyle w:val="Hyperlink"/>
            <w:rFonts w:ascii="Arial" w:hAnsi="Arial" w:cs="Arial"/>
            <w:b/>
            <w:bCs/>
            <w:color w:val="000000" w:themeColor="text1"/>
            <w:sz w:val="20"/>
            <w:szCs w:val="20"/>
            <w:u w:val="none"/>
            <w:shd w:val="clear" w:color="auto" w:fill="FFFFFF"/>
          </w:rPr>
          <w:t>Dutch</w:t>
        </w:r>
      </w:hyperlink>
      <w:r w:rsidRPr="00CB0372">
        <w:rPr>
          <w:rStyle w:val="apple-converted-space"/>
          <w:rFonts w:ascii="Arial" w:hAnsi="Arial" w:cs="Arial"/>
          <w:b/>
          <w:bCs/>
          <w:color w:val="000000" w:themeColor="text1"/>
          <w:sz w:val="20"/>
          <w:szCs w:val="20"/>
          <w:shd w:val="clear" w:color="auto" w:fill="FFFFFF"/>
        </w:rPr>
        <w:t> </w:t>
      </w:r>
      <w:proofErr w:type="spellStart"/>
      <w:r w:rsidRPr="00CB0372">
        <w:rPr>
          <w:rFonts w:ascii="Arial" w:hAnsi="Arial" w:cs="Arial"/>
          <w:b/>
          <w:bCs/>
          <w:i/>
          <w:iCs/>
          <w:color w:val="000000" w:themeColor="text1"/>
          <w:sz w:val="20"/>
          <w:szCs w:val="20"/>
          <w:shd w:val="clear" w:color="auto" w:fill="FFFFFF"/>
        </w:rPr>
        <w:t>Jacht</w:t>
      </w:r>
      <w:proofErr w:type="spellEnd"/>
      <w:r w:rsidRPr="00CB0372">
        <w:rPr>
          <w:rFonts w:ascii="Arial" w:hAnsi="Arial" w:cs="Arial"/>
          <w:b/>
          <w:bCs/>
          <w:i/>
          <w:iCs/>
          <w:color w:val="000000" w:themeColor="text1"/>
          <w:sz w:val="20"/>
          <w:szCs w:val="20"/>
          <w:shd w:val="clear" w:color="auto" w:fill="FFFFFF"/>
        </w:rPr>
        <w:t xml:space="preserve"> </w:t>
      </w:r>
      <w:r w:rsidRPr="00CB0372">
        <w:rPr>
          <w:rFonts w:ascii="Arial" w:hAnsi="Arial" w:cs="Arial"/>
          <w:b/>
          <w:bCs/>
          <w:color w:val="000000" w:themeColor="text1"/>
          <w:sz w:val="20"/>
          <w:szCs w:val="20"/>
          <w:shd w:val="clear" w:color="auto" w:fill="FFFFFF"/>
        </w:rPr>
        <w:t>meaning "hunt". It was originally defined as a light fast sailing vessel used by the Dutch navy to pursue pirates and other transgressors around and into the shallow waters of the Low Countries. After its selection by</w:t>
      </w:r>
      <w:r w:rsidRPr="00CB0372">
        <w:rPr>
          <w:rStyle w:val="apple-converted-space"/>
          <w:rFonts w:ascii="Arial" w:hAnsi="Arial" w:cs="Arial"/>
          <w:b/>
          <w:bCs/>
          <w:color w:val="000000" w:themeColor="text1"/>
          <w:sz w:val="20"/>
          <w:szCs w:val="20"/>
          <w:shd w:val="clear" w:color="auto" w:fill="FFFFFF"/>
        </w:rPr>
        <w:t> </w:t>
      </w:r>
      <w:hyperlink r:id="rId46" w:tooltip="Charles II of England" w:history="1">
        <w:r w:rsidRPr="00CB0372">
          <w:rPr>
            <w:rStyle w:val="Hyperlink"/>
            <w:rFonts w:ascii="Arial" w:hAnsi="Arial" w:cs="Arial"/>
            <w:b/>
            <w:bCs/>
            <w:color w:val="000000" w:themeColor="text1"/>
            <w:sz w:val="20"/>
            <w:szCs w:val="20"/>
            <w:u w:val="none"/>
            <w:shd w:val="clear" w:color="auto" w:fill="FFFFFF"/>
          </w:rPr>
          <w:t>Charles II of England</w:t>
        </w:r>
      </w:hyperlink>
      <w:r w:rsidRPr="00CB0372">
        <w:rPr>
          <w:rStyle w:val="apple-converted-space"/>
          <w:rFonts w:ascii="Arial" w:hAnsi="Arial" w:cs="Arial"/>
          <w:b/>
          <w:bCs/>
          <w:color w:val="000000" w:themeColor="text1"/>
          <w:sz w:val="20"/>
          <w:szCs w:val="20"/>
          <w:shd w:val="clear" w:color="auto" w:fill="FFFFFF"/>
        </w:rPr>
        <w:t> </w:t>
      </w:r>
      <w:r w:rsidRPr="00CB0372">
        <w:rPr>
          <w:rFonts w:ascii="Arial" w:hAnsi="Arial" w:cs="Arial"/>
          <w:b/>
          <w:bCs/>
          <w:color w:val="000000" w:themeColor="text1"/>
          <w:sz w:val="20"/>
          <w:szCs w:val="20"/>
          <w:shd w:val="clear" w:color="auto" w:fill="FFFFFF"/>
        </w:rPr>
        <w:t>as the vessel of choice to return to Britain from Holland for his restoration, it came to be used to mean a vessel used to convey important persons.</w:t>
      </w:r>
    </w:p>
    <w:p w:rsidR="00147DEF" w:rsidRPr="00CB0372" w:rsidRDefault="00147DEF" w:rsidP="00147DEF">
      <w:pPr>
        <w:rPr>
          <w:color w:val="244061" w:themeColor="accent1" w:themeShade="80"/>
          <w:sz w:val="72"/>
          <w:szCs w:val="72"/>
        </w:rPr>
      </w:pPr>
    </w:p>
    <w:p w:rsidR="00147DEF" w:rsidRPr="00147DEF" w:rsidRDefault="00147DEF" w:rsidP="00147DEF">
      <w:pPr>
        <w:jc w:val="center"/>
        <w:rPr>
          <w:color w:val="244061" w:themeColor="accent1" w:themeShade="80"/>
          <w:sz w:val="72"/>
          <w:szCs w:val="72"/>
        </w:rPr>
      </w:pPr>
    </w:p>
    <w:p w:rsidR="00147DEF" w:rsidRDefault="00147DEF" w:rsidP="00147DEF">
      <w:pPr>
        <w:jc w:val="center"/>
        <w:rPr>
          <w:sz w:val="72"/>
          <w:szCs w:val="72"/>
        </w:rPr>
      </w:pPr>
    </w:p>
    <w:p w:rsidR="00147DEF" w:rsidRPr="00147DEF" w:rsidRDefault="00147DEF" w:rsidP="00147DEF">
      <w:pPr>
        <w:jc w:val="center"/>
        <w:rPr>
          <w:sz w:val="72"/>
          <w:szCs w:val="72"/>
        </w:rPr>
      </w:pPr>
    </w:p>
    <w:sectPr w:rsidR="00147DEF" w:rsidRPr="00147DEF" w:rsidSect="008137D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mic Sans MS">
    <w:panose1 w:val="030F0702030302020204"/>
    <w:charset w:val="00"/>
    <w:family w:val="script"/>
    <w:pitch w:val="variable"/>
    <w:sig w:usb0="00000287" w:usb1="00000000"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47DEF"/>
    <w:rsid w:val="00094F0C"/>
    <w:rsid w:val="00147DEF"/>
    <w:rsid w:val="00675541"/>
    <w:rsid w:val="008137D7"/>
    <w:rsid w:val="00CB0372"/>
    <w:rsid w:val="00E54FC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37D7"/>
  </w:style>
  <w:style w:type="paragraph" w:styleId="Heading2">
    <w:name w:val="heading 2"/>
    <w:basedOn w:val="Normal"/>
    <w:next w:val="Normal"/>
    <w:link w:val="Heading2Char"/>
    <w:uiPriority w:val="9"/>
    <w:semiHidden/>
    <w:unhideWhenUsed/>
    <w:qFormat/>
    <w:rsid w:val="00094F0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147DE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47DEF"/>
  </w:style>
  <w:style w:type="character" w:customStyle="1" w:styleId="Heading3Char">
    <w:name w:val="Heading 3 Char"/>
    <w:basedOn w:val="DefaultParagraphFont"/>
    <w:link w:val="Heading3"/>
    <w:uiPriority w:val="9"/>
    <w:rsid w:val="00147DEF"/>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semiHidden/>
    <w:rsid w:val="00094F0C"/>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094F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4F0C"/>
    <w:rPr>
      <w:rFonts w:ascii="Tahoma" w:hAnsi="Tahoma" w:cs="Tahoma"/>
      <w:sz w:val="16"/>
      <w:szCs w:val="16"/>
    </w:rPr>
  </w:style>
  <w:style w:type="character" w:customStyle="1" w:styleId="ipa">
    <w:name w:val="ipa"/>
    <w:basedOn w:val="DefaultParagraphFont"/>
    <w:rsid w:val="00CB0372"/>
  </w:style>
  <w:style w:type="character" w:styleId="Hyperlink">
    <w:name w:val="Hyperlink"/>
    <w:basedOn w:val="DefaultParagraphFont"/>
    <w:uiPriority w:val="99"/>
    <w:semiHidden/>
    <w:unhideWhenUsed/>
    <w:rsid w:val="00CB0372"/>
    <w:rPr>
      <w:color w:val="0000FF"/>
      <w:u w:val="single"/>
    </w:rPr>
  </w:style>
  <w:style w:type="paragraph" w:styleId="NormalWeb">
    <w:name w:val="Normal (Web)"/>
    <w:basedOn w:val="Normal"/>
    <w:uiPriority w:val="99"/>
    <w:semiHidden/>
    <w:unhideWhenUsed/>
    <w:rsid w:val="00CB037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113091329">
      <w:bodyDiv w:val="1"/>
      <w:marLeft w:val="0"/>
      <w:marRight w:val="0"/>
      <w:marTop w:val="0"/>
      <w:marBottom w:val="0"/>
      <w:divBdr>
        <w:top w:val="none" w:sz="0" w:space="0" w:color="auto"/>
        <w:left w:val="none" w:sz="0" w:space="0" w:color="auto"/>
        <w:bottom w:val="none" w:sz="0" w:space="0" w:color="auto"/>
        <w:right w:val="none" w:sz="0" w:space="0" w:color="auto"/>
      </w:divBdr>
    </w:div>
    <w:div w:id="1207374948">
      <w:bodyDiv w:val="1"/>
      <w:marLeft w:val="0"/>
      <w:marRight w:val="0"/>
      <w:marTop w:val="0"/>
      <w:marBottom w:val="0"/>
      <w:divBdr>
        <w:top w:val="none" w:sz="0" w:space="0" w:color="auto"/>
        <w:left w:val="none" w:sz="0" w:space="0" w:color="auto"/>
        <w:bottom w:val="none" w:sz="0" w:space="0" w:color="auto"/>
        <w:right w:val="none" w:sz="0" w:space="0" w:color="auto"/>
      </w:divBdr>
    </w:div>
    <w:div w:id="1513110928">
      <w:bodyDiv w:val="1"/>
      <w:marLeft w:val="0"/>
      <w:marRight w:val="0"/>
      <w:marTop w:val="0"/>
      <w:marBottom w:val="0"/>
      <w:divBdr>
        <w:top w:val="none" w:sz="0" w:space="0" w:color="auto"/>
        <w:left w:val="none" w:sz="0" w:space="0" w:color="auto"/>
        <w:bottom w:val="none" w:sz="0" w:space="0" w:color="auto"/>
        <w:right w:val="none" w:sz="0" w:space="0" w:color="auto"/>
      </w:divBdr>
    </w:div>
    <w:div w:id="1985158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Rail_transport" TargetMode="External"/><Relationship Id="rId13" Type="http://schemas.openxmlformats.org/officeDocument/2006/relationships/hyperlink" Target="http://en.wikipedia.org/wiki/Space_transport" TargetMode="External"/><Relationship Id="rId18" Type="http://schemas.openxmlformats.org/officeDocument/2006/relationships/hyperlink" Target="http://en.wikipedia.org/wiki/Airway_(aviation)" TargetMode="External"/><Relationship Id="rId26" Type="http://schemas.openxmlformats.org/officeDocument/2006/relationships/hyperlink" Target="http://en.wikipedia.org/wiki/Fuel_station" TargetMode="External"/><Relationship Id="rId39" Type="http://schemas.openxmlformats.org/officeDocument/2006/relationships/image" Target="media/image4.gif"/><Relationship Id="rId3" Type="http://schemas.openxmlformats.org/officeDocument/2006/relationships/settings" Target="settings.xml"/><Relationship Id="rId21" Type="http://schemas.openxmlformats.org/officeDocument/2006/relationships/hyperlink" Target="http://en.wikipedia.org/wiki/Pipeline_transport" TargetMode="External"/><Relationship Id="rId34" Type="http://schemas.openxmlformats.org/officeDocument/2006/relationships/hyperlink" Target="http://en.wikipedia.org/wiki/Helicopter" TargetMode="External"/><Relationship Id="rId42" Type="http://schemas.openxmlformats.org/officeDocument/2006/relationships/image" Target="media/image7.jpeg"/><Relationship Id="rId47" Type="http://schemas.openxmlformats.org/officeDocument/2006/relationships/fontTable" Target="fontTable.xml"/><Relationship Id="rId7" Type="http://schemas.openxmlformats.org/officeDocument/2006/relationships/hyperlink" Target="http://en.wikipedia.org/wiki/Aviation" TargetMode="External"/><Relationship Id="rId12" Type="http://schemas.openxmlformats.org/officeDocument/2006/relationships/hyperlink" Target="http://en.wikipedia.org/wiki/Pipeline_transport" TargetMode="External"/><Relationship Id="rId17" Type="http://schemas.openxmlformats.org/officeDocument/2006/relationships/hyperlink" Target="http://en.wikipedia.org/wiki/Railway" TargetMode="External"/><Relationship Id="rId25" Type="http://schemas.openxmlformats.org/officeDocument/2006/relationships/hyperlink" Target="http://en.wikipedia.org/wiki/Warehouse" TargetMode="External"/><Relationship Id="rId33" Type="http://schemas.openxmlformats.org/officeDocument/2006/relationships/hyperlink" Target="http://en.wikipedia.org/wiki/Pedestrian" TargetMode="External"/><Relationship Id="rId38" Type="http://schemas.openxmlformats.org/officeDocument/2006/relationships/image" Target="media/image3.jpeg"/><Relationship Id="rId46" Type="http://schemas.openxmlformats.org/officeDocument/2006/relationships/hyperlink" Target="http://en.wikipedia.org/wiki/Charles_II_of_England" TargetMode="External"/><Relationship Id="rId2" Type="http://schemas.openxmlformats.org/officeDocument/2006/relationships/styles" Target="styles.xml"/><Relationship Id="rId16" Type="http://schemas.openxmlformats.org/officeDocument/2006/relationships/hyperlink" Target="http://en.wikipedia.org/wiki/Business_operations" TargetMode="External"/><Relationship Id="rId20" Type="http://schemas.openxmlformats.org/officeDocument/2006/relationships/hyperlink" Target="http://en.wikipedia.org/wiki/Canal" TargetMode="External"/><Relationship Id="rId29" Type="http://schemas.openxmlformats.org/officeDocument/2006/relationships/hyperlink" Target="http://en.wikipedia.org/wiki/Bicycles" TargetMode="External"/><Relationship Id="rId41"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hyperlink" Target="http://en.wikipedia.org/wiki/Modes_of_transport" TargetMode="External"/><Relationship Id="rId11" Type="http://schemas.openxmlformats.org/officeDocument/2006/relationships/hyperlink" Target="http://en.wikipedia.org/wiki/Cable_transport" TargetMode="External"/><Relationship Id="rId24" Type="http://schemas.openxmlformats.org/officeDocument/2006/relationships/hyperlink" Target="http://en.wikipedia.org/wiki/Bus_station" TargetMode="External"/><Relationship Id="rId32" Type="http://schemas.openxmlformats.org/officeDocument/2006/relationships/hyperlink" Target="http://en.wikipedia.org/wiki/Truck" TargetMode="External"/><Relationship Id="rId37" Type="http://schemas.openxmlformats.org/officeDocument/2006/relationships/image" Target="media/image2.jpeg"/><Relationship Id="rId40" Type="http://schemas.openxmlformats.org/officeDocument/2006/relationships/image" Target="media/image5.jpeg"/><Relationship Id="rId45" Type="http://schemas.openxmlformats.org/officeDocument/2006/relationships/hyperlink" Target="http://en.wikipedia.org/wiki/Dutch_language" TargetMode="External"/><Relationship Id="rId5" Type="http://schemas.openxmlformats.org/officeDocument/2006/relationships/hyperlink" Target="http://en.wikipedia.org/wiki/Cargo" TargetMode="External"/><Relationship Id="rId15" Type="http://schemas.openxmlformats.org/officeDocument/2006/relationships/hyperlink" Target="http://en.wikipedia.org/wiki/Vehicle" TargetMode="External"/><Relationship Id="rId23" Type="http://schemas.openxmlformats.org/officeDocument/2006/relationships/hyperlink" Target="http://en.wikipedia.org/wiki/Train_station" TargetMode="External"/><Relationship Id="rId28" Type="http://schemas.openxmlformats.org/officeDocument/2006/relationships/hyperlink" Target="http://en.wikipedia.org/wiki/Automobile" TargetMode="External"/><Relationship Id="rId36" Type="http://schemas.openxmlformats.org/officeDocument/2006/relationships/image" Target="media/image1.jpeg"/><Relationship Id="rId10" Type="http://schemas.openxmlformats.org/officeDocument/2006/relationships/hyperlink" Target="http://en.wikipedia.org/wiki/Ship_transport" TargetMode="External"/><Relationship Id="rId19" Type="http://schemas.openxmlformats.org/officeDocument/2006/relationships/hyperlink" Target="http://en.wikipedia.org/wiki/Waterway" TargetMode="External"/><Relationship Id="rId31" Type="http://schemas.openxmlformats.org/officeDocument/2006/relationships/hyperlink" Target="http://en.wikipedia.org/wiki/Train" TargetMode="External"/><Relationship Id="rId44" Type="http://schemas.openxmlformats.org/officeDocument/2006/relationships/hyperlink" Target="http://en.wikipedia.org/wiki/Ship" TargetMode="External"/><Relationship Id="rId4" Type="http://schemas.openxmlformats.org/officeDocument/2006/relationships/webSettings" Target="webSettings.xml"/><Relationship Id="rId9" Type="http://schemas.openxmlformats.org/officeDocument/2006/relationships/hyperlink" Target="http://en.wikipedia.org/wiki/Road_transport" TargetMode="External"/><Relationship Id="rId14" Type="http://schemas.openxmlformats.org/officeDocument/2006/relationships/hyperlink" Target="http://en.wikipedia.org/wiki/Infrastructure" TargetMode="External"/><Relationship Id="rId22" Type="http://schemas.openxmlformats.org/officeDocument/2006/relationships/hyperlink" Target="http://en.wikipedia.org/wiki/Airport" TargetMode="External"/><Relationship Id="rId27" Type="http://schemas.openxmlformats.org/officeDocument/2006/relationships/hyperlink" Target="http://en.wikipedia.org/wiki/Seaport" TargetMode="External"/><Relationship Id="rId30" Type="http://schemas.openxmlformats.org/officeDocument/2006/relationships/hyperlink" Target="http://en.wikipedia.org/wiki/Buses" TargetMode="External"/><Relationship Id="rId35" Type="http://schemas.openxmlformats.org/officeDocument/2006/relationships/hyperlink" Target="http://en.wikipedia.org/wiki/Fixed-wing_aircraft" TargetMode="External"/><Relationship Id="rId43" Type="http://schemas.openxmlformats.org/officeDocument/2006/relationships/hyperlink" Target="http://en.wikipedia.org/wiki/Boat" TargetMode="Externa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C13F48-6ADF-4569-9114-BA3162143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4</Pages>
  <Words>872</Words>
  <Characters>4973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2012-02-12T12:56:00Z</dcterms:created>
  <dcterms:modified xsi:type="dcterms:W3CDTF">2012-02-12T13:57:00Z</dcterms:modified>
</cp:coreProperties>
</file>