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C9" w:rsidRPr="00D05929" w:rsidRDefault="00D05929" w:rsidP="00D05929">
      <w:pPr>
        <w:ind w:left="-766" w:right="-709"/>
        <w:rPr>
          <w:sz w:val="18"/>
          <w:szCs w:val="18"/>
        </w:rPr>
      </w:pPr>
      <w:r>
        <w:rPr>
          <w:rFonts w:ascii="Tahoma" w:hAnsi="Tahoma" w:cs="Tahoma" w:hint="cs"/>
          <w:b/>
          <w:bCs/>
          <w:color w:val="483D8B"/>
          <w:sz w:val="18"/>
          <w:szCs w:val="18"/>
          <w:rtl/>
          <w:lang w:bidi="ar-SA"/>
        </w:rPr>
        <w:t>ص</w:t>
      </w:r>
      <w:r>
        <w:rPr>
          <w:rFonts w:ascii="Tahoma" w:hAnsi="Tahoma" w:cs="Tahoma" w:hint="cs"/>
          <w:b/>
          <w:bCs/>
          <w:color w:val="483D8B"/>
          <w:sz w:val="18"/>
          <w:szCs w:val="18"/>
          <w:rtl/>
        </w:rPr>
        <w:t>48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تم توقيع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 1968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تم الأعلان عن الأتحاد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 1968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تم الاعلان رسميا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 1971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أنضمت أمارة رأس الخيمة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 1972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دلل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 ((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وأعتصموا بحبل الله جميعا ولا تفرقوا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))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49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أبحث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أبوظبي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زايد بن سلطان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دبي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راشد بن سعيد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الشارقة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سلطان بن محمد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عجمان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حميد بن راشد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أم القيوين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راشد بن أحمد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الفجيرة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محمد بن حمد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أستنتج مما يأتي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1.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الوحدة الجغراقية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2.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وحدة اللغة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3.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وحدة الديانة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أكتب في ألجدول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(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نفسها الي فوق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50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قارن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الأتحد الفدرالي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الفهوم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: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أستقلال داخلي و سلطة مركزية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نماذج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الأمارات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,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الولايات المتحدة الأمريكية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نظام التصويت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بالأكثرية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الخصائص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لايمكن أن يتحول الى أتحاد كونفدرالي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,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يتمتع بدستور فدرالي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,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يكون لشعب الأقليم حق المشاركة في أدارة الشؤون المركزية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الأتحاد الكونفدرالي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المفهوم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أتحاد دولتين أو أكثر بوجب معاهدة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نماذج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الأتحاد الأوربي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,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أتحاد دول الخليج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نظام التسويط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أجماع الدول الأعضاء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الخصائص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: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لكل دولة علمها الخاص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,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لكل دولة دستورها الخاص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,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لكل دولة عملتها الخلصة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ص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51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أستكمل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 xml:space="preserve">...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مظاهر الأستقلال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1.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الشؤون البلدية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2.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الأعلام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3.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الموانئ و الجمارك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4.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الصحة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5.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الشرطة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6.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الشؤون المالية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مظاهر الوحدة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1.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العملة الموحدة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2.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العلم الموحد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3.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القوة العسكرية الموحدة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4.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القضاء الأتحادي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5.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ليست لدي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</w:rPr>
        <w:t>xD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ص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52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1. 1968/2/25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2. 1968/2/18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lastRenderedPageBreak/>
        <w:t>3. 1971/12/2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4. 1972/2/10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54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ماذا يقصد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لايستطيع العيش لوحده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هل تعتقد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نعم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كيف تضمن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وجود جهات رقابية على السلطات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55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الصورة الأولى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(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أعى وحدة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)...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الصورة الثانية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التنفيذية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الصورة الأخيرة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القضائية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أقرأ الصور الثلاث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1.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2.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تنفيذية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3.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قضائية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56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 xml:space="preserve">ما أهمية وجود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المحافظة على حقوق المواطنين و تنظيم العلاقة بين أفراد المجتمع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أستنتج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هو تولي لكل سلطة جهاز مستقل بحد ذاته وله صلاحيات محدوده حسب الدستور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ناقش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اذا أنفردت سلطة واحدة فقط بالحكم دون رقابات عليها سوف يسهل لهذه السلطة تجاوز صلاحياتها و أنتهاك حقوق المواطنين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57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1.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حفظ حقوق العمال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2.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التأكد من حفظ النظام في الأماكن العامة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(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غير متأكد من الأجابة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3.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الحكم بالعدل بين الناس و معاقبة المسيئين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4.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توفير المعدات و الخدمات الصحية و الأهتمام بها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.5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مراقبة حركة السيارات و تغريم المتجاوزين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 xml:space="preserve">6. 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مراقبة عدادا مواقف السيارات و تغريم المخالفين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(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غير متأكد من الأجابة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)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  <w:t>7.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الأشراف و المراقبة و المتابعة على تنفيذ أجرائات الجوازات و ضوابط الدخول الخروج من و الى الدولة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58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يعتبر مجلس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سلطة تنفيذية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السلطة التي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السلطة العامة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صاحب المقولة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أبن خلدون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الهيئة التشريعية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مجلس العموم البرطاني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صاحب مبدأ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مونتسكيو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يعتبر المجلس الوطني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سلطة تشريعية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نظام سياسي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الدكتاتورية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مجموعة من الأفراد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t>...</w:t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</w:rPr>
        <w:br/>
      </w:r>
      <w:r w:rsidRPr="00D05929">
        <w:rPr>
          <w:rFonts w:ascii="Tahoma" w:hAnsi="Tahoma" w:cs="Tahoma"/>
          <w:b/>
          <w:bCs/>
          <w:color w:val="483D8B"/>
          <w:sz w:val="18"/>
          <w:szCs w:val="18"/>
          <w:rtl/>
          <w:lang w:bidi="ar-SA"/>
        </w:rPr>
        <w:t>الدولة</w:t>
      </w:r>
    </w:p>
    <w:sectPr w:rsidR="009C06C9" w:rsidRPr="00D05929" w:rsidSect="00607E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compat/>
  <w:rsids>
    <w:rsidRoot w:val="00D05929"/>
    <w:rsid w:val="00045228"/>
    <w:rsid w:val="00105AE0"/>
    <w:rsid w:val="00125472"/>
    <w:rsid w:val="002020F0"/>
    <w:rsid w:val="00211FE7"/>
    <w:rsid w:val="004D5227"/>
    <w:rsid w:val="00607E28"/>
    <w:rsid w:val="0080713E"/>
    <w:rsid w:val="00967DBB"/>
    <w:rsid w:val="009C06C9"/>
    <w:rsid w:val="00C07772"/>
    <w:rsid w:val="00D05929"/>
    <w:rsid w:val="00F20934"/>
    <w:rsid w:val="00FC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47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25472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47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472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472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472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472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472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472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472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54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2547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2547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47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47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47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47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47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47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25472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54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472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547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25472"/>
    <w:rPr>
      <w:b/>
      <w:bCs/>
    </w:rPr>
  </w:style>
  <w:style w:type="character" w:styleId="Emphasis">
    <w:name w:val="Emphasis"/>
    <w:uiPriority w:val="20"/>
    <w:qFormat/>
    <w:rsid w:val="0012547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25472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25472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25472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2547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472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472"/>
    <w:rPr>
      <w:b/>
      <w:bCs/>
      <w:i/>
      <w:iCs/>
    </w:rPr>
  </w:style>
  <w:style w:type="character" w:styleId="SubtleEmphasis">
    <w:name w:val="Subtle Emphasis"/>
    <w:uiPriority w:val="19"/>
    <w:qFormat/>
    <w:rsid w:val="00125472"/>
    <w:rPr>
      <w:i/>
      <w:iCs/>
    </w:rPr>
  </w:style>
  <w:style w:type="character" w:styleId="IntenseEmphasis">
    <w:name w:val="Intense Emphasis"/>
    <w:uiPriority w:val="21"/>
    <w:qFormat/>
    <w:rsid w:val="00125472"/>
    <w:rPr>
      <w:b/>
      <w:bCs/>
    </w:rPr>
  </w:style>
  <w:style w:type="character" w:styleId="SubtleReference">
    <w:name w:val="Subtle Reference"/>
    <w:uiPriority w:val="31"/>
    <w:qFormat/>
    <w:rsid w:val="00125472"/>
    <w:rPr>
      <w:smallCaps/>
    </w:rPr>
  </w:style>
  <w:style w:type="character" w:styleId="IntenseReference">
    <w:name w:val="Intense Reference"/>
    <w:uiPriority w:val="32"/>
    <w:qFormat/>
    <w:rsid w:val="00125472"/>
    <w:rPr>
      <w:smallCaps/>
      <w:spacing w:val="5"/>
      <w:u w:val="single"/>
    </w:rPr>
  </w:style>
  <w:style w:type="character" w:styleId="BookTitle">
    <w:name w:val="Book Title"/>
    <w:uiPriority w:val="33"/>
    <w:qFormat/>
    <w:rsid w:val="0012547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547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1990</Characters>
  <Application>Microsoft Office Word</Application>
  <DocSecurity>0</DocSecurity>
  <Lines>16</Lines>
  <Paragraphs>4</Paragraphs>
  <ScaleCrop>false</ScaleCrop>
  <Company>InsPirat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عادي</dc:creator>
  <cp:lastModifiedBy>jamal</cp:lastModifiedBy>
  <cp:revision>2</cp:revision>
  <dcterms:created xsi:type="dcterms:W3CDTF">2012-01-29T17:44:00Z</dcterms:created>
  <dcterms:modified xsi:type="dcterms:W3CDTF">2012-01-29T17:44:00Z</dcterms:modified>
</cp:coreProperties>
</file>