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F58" w:rsidRDefault="00395F58" w:rsidP="00395F58">
      <w:pPr>
        <w:bidi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395F58" w:rsidRDefault="00395F58" w:rsidP="00395F58">
      <w:pPr>
        <w:bidi/>
        <w:ind w:left="360"/>
        <w:jc w:val="both"/>
        <w:rPr>
          <w:rFonts w:cs="Simplified Arabic" w:hint="cs"/>
          <w:b/>
          <w:bCs/>
          <w:color w:val="0000FF"/>
          <w:sz w:val="32"/>
          <w:szCs w:val="32"/>
        </w:rPr>
      </w:pPr>
    </w:p>
    <w:p w:rsidR="00395F58" w:rsidRPr="00C63B6E" w:rsidRDefault="00395F58" w:rsidP="00395F58">
      <w:pPr>
        <w:numPr>
          <w:ilvl w:val="0"/>
          <w:numId w:val="1"/>
        </w:numPr>
        <w:bidi/>
        <w:jc w:val="both"/>
        <w:rPr>
          <w:rFonts w:cs="Simplified Arabic"/>
          <w:b/>
          <w:bCs/>
          <w:color w:val="0000FF"/>
          <w:sz w:val="32"/>
          <w:szCs w:val="32"/>
          <w:rtl/>
        </w:rPr>
      </w:pPr>
      <w:r w:rsidRPr="00C63B6E">
        <w:rPr>
          <w:rFonts w:cs="Simplified Arabic" w:hint="cs"/>
          <w:b/>
          <w:bCs/>
          <w:color w:val="0000FF"/>
          <w:sz w:val="32"/>
          <w:szCs w:val="32"/>
          <w:rtl/>
        </w:rPr>
        <w:t>وضح المقصود بالمفاهيم التالية :-</w:t>
      </w:r>
      <w:r w:rsidRPr="00C63B6E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</w:p>
    <w:p w:rsidR="00395F58" w:rsidRDefault="00395F58" w:rsidP="00395F58">
      <w:pPr>
        <w:bidi/>
        <w:rPr>
          <w:rtl/>
        </w:rPr>
      </w:pPr>
      <w:r>
        <w:rPr>
          <w:rFonts w:cs="Simplified Arabic" w:hint="cs"/>
          <w:color w:val="000080"/>
          <w:sz w:val="28"/>
          <w:szCs w:val="28"/>
          <w:rtl/>
        </w:rPr>
        <w:t>التجارة الدولية :</w:t>
      </w:r>
      <w:r>
        <w:rPr>
          <w:rFonts w:cs="Simplified Arabic" w:hint="cs"/>
          <w:sz w:val="28"/>
          <w:szCs w:val="28"/>
          <w:rtl/>
        </w:rPr>
        <w:t xml:space="preserve"> </w:t>
      </w:r>
    </w:p>
    <w:p w:rsidR="00395F58" w:rsidRDefault="00395F58" w:rsidP="00395F58">
      <w:pPr>
        <w:bidi/>
        <w:jc w:val="both"/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color w:val="000080"/>
          <w:sz w:val="28"/>
          <w:szCs w:val="28"/>
          <w:rtl/>
        </w:rPr>
        <w:t>نظرة الميزة المطلقة :</w:t>
      </w:r>
      <w:r>
        <w:rPr>
          <w:rFonts w:cs="Simplified Arabic" w:hint="cs"/>
          <w:sz w:val="28"/>
          <w:szCs w:val="28"/>
          <w:rtl/>
        </w:rPr>
        <w:t xml:space="preserve"> </w:t>
      </w:r>
    </w:p>
    <w:p w:rsidR="00395F58" w:rsidRDefault="00395F58" w:rsidP="00395F58">
      <w:pPr>
        <w:bidi/>
        <w:jc w:val="both"/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color w:val="000080"/>
          <w:sz w:val="28"/>
          <w:szCs w:val="28"/>
          <w:rtl/>
        </w:rPr>
        <w:t>نظرية الميزة النسبية :</w:t>
      </w:r>
      <w:r>
        <w:rPr>
          <w:rFonts w:cs="Simplified Arabic" w:hint="cs"/>
          <w:sz w:val="28"/>
          <w:szCs w:val="28"/>
          <w:rtl/>
        </w:rPr>
        <w:t xml:space="preserve"> </w:t>
      </w:r>
    </w:p>
    <w:p w:rsidR="00395F58" w:rsidRDefault="00395F58" w:rsidP="00395F58">
      <w:pPr>
        <w:bidi/>
        <w:jc w:val="both"/>
        <w:rPr>
          <w:rFonts w:cs="Simplified Arabic" w:hint="cs"/>
          <w:sz w:val="28"/>
          <w:szCs w:val="28"/>
          <w:rtl/>
        </w:rPr>
      </w:pPr>
    </w:p>
    <w:p w:rsidR="00395F58" w:rsidRPr="00C63B6E" w:rsidRDefault="00395F58" w:rsidP="00395F58">
      <w:pPr>
        <w:bidi/>
        <w:jc w:val="both"/>
        <w:rPr>
          <w:rFonts w:cs="Simplified Arabic"/>
          <w:b/>
          <w:bCs/>
          <w:color w:val="0000FF"/>
          <w:sz w:val="32"/>
          <w:szCs w:val="32"/>
          <w:rtl/>
        </w:rPr>
      </w:pPr>
      <w:r w:rsidRPr="00C63B6E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التجارة الدولية ( الخارجية ) تتم عبر الحدود الدولية بين الدول في ضوء ذلك أجب عن الأسئلة التالية :- </w:t>
      </w:r>
    </w:p>
    <w:p w:rsidR="00395F58" w:rsidRPr="00A90588" w:rsidRDefault="00395F58" w:rsidP="00395F58">
      <w:pPr>
        <w:bidi/>
        <w:rPr>
          <w:b/>
          <w:bCs/>
          <w:sz w:val="32"/>
          <w:szCs w:val="32"/>
          <w:rtl/>
        </w:rPr>
      </w:pPr>
      <w:r w:rsidRPr="00A90588">
        <w:rPr>
          <w:rFonts w:cs="Simplified Arabic" w:hint="cs"/>
          <w:b/>
          <w:bCs/>
          <w:color w:val="000080"/>
          <w:sz w:val="32"/>
          <w:szCs w:val="32"/>
          <w:rtl/>
        </w:rPr>
        <w:t>1- حدد الفروق الرئيسية بين التجارة الخارجية والتجارة الداخلية .</w:t>
      </w:r>
    </w:p>
    <w:p w:rsidR="00395F58" w:rsidRDefault="00395F58" w:rsidP="00395F58">
      <w:pPr>
        <w:bidi/>
        <w:jc w:val="both"/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 xml:space="preserve">  </w:t>
      </w:r>
    </w:p>
    <w:p w:rsidR="00395F58" w:rsidRDefault="00395F58" w:rsidP="00395F58">
      <w:pPr>
        <w:bidi/>
        <w:jc w:val="both"/>
        <w:rPr>
          <w:rFonts w:cs="Simplified Arabic" w:hint="cs"/>
          <w:sz w:val="28"/>
          <w:szCs w:val="28"/>
          <w:rtl/>
        </w:rPr>
      </w:pPr>
    </w:p>
    <w:p w:rsidR="00395F58" w:rsidRDefault="00395F58" w:rsidP="00395F58">
      <w:pPr>
        <w:bidi/>
        <w:jc w:val="both"/>
        <w:rPr>
          <w:rtl/>
        </w:rPr>
      </w:pPr>
    </w:p>
    <w:p w:rsidR="00395F58" w:rsidRPr="00A90588" w:rsidRDefault="00395F58" w:rsidP="00395F58">
      <w:pPr>
        <w:bidi/>
        <w:jc w:val="both"/>
        <w:rPr>
          <w:b/>
          <w:bCs/>
          <w:sz w:val="32"/>
          <w:szCs w:val="32"/>
          <w:rtl/>
        </w:rPr>
      </w:pPr>
      <w:r w:rsidRPr="00A90588">
        <w:rPr>
          <w:rFonts w:cs="Simplified Arabic" w:hint="cs"/>
          <w:b/>
          <w:bCs/>
          <w:color w:val="000080"/>
          <w:sz w:val="32"/>
          <w:szCs w:val="32"/>
          <w:rtl/>
        </w:rPr>
        <w:t>2- ما الصعوبات التي تواجه انتقال عوامل الإنتاج عبر الحدود الدولية .</w:t>
      </w:r>
    </w:p>
    <w:p w:rsidR="00395F58" w:rsidRDefault="00395F58" w:rsidP="00395F58">
      <w:pPr>
        <w:bidi/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> </w:t>
      </w:r>
    </w:p>
    <w:p w:rsidR="00395F58" w:rsidRDefault="00395F58" w:rsidP="00395F58">
      <w:pPr>
        <w:bidi/>
        <w:rPr>
          <w:rtl/>
        </w:rPr>
      </w:pPr>
    </w:p>
    <w:p w:rsidR="00395F58" w:rsidRDefault="00395F58" w:rsidP="00395F58">
      <w:pPr>
        <w:bidi/>
        <w:rPr>
          <w:rtl/>
        </w:rPr>
      </w:pPr>
      <w:r w:rsidRPr="00A90588">
        <w:rPr>
          <w:rFonts w:cs="Simplified Arabic" w:hint="cs"/>
          <w:b/>
          <w:bCs/>
          <w:color w:val="000080"/>
          <w:sz w:val="32"/>
          <w:szCs w:val="32"/>
          <w:rtl/>
        </w:rPr>
        <w:t>3- ما الأسباب الرئيسية لقيام التجارة الدولية :-</w:t>
      </w:r>
    </w:p>
    <w:p w:rsidR="00395F58" w:rsidRDefault="00395F58" w:rsidP="00395F58">
      <w:pPr>
        <w:bidi/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 xml:space="preserve">  </w:t>
      </w:r>
    </w:p>
    <w:p w:rsidR="00395F58" w:rsidRDefault="00395F58" w:rsidP="00395F58">
      <w:pPr>
        <w:bidi/>
        <w:rPr>
          <w:rtl/>
        </w:rPr>
      </w:pPr>
    </w:p>
    <w:p w:rsidR="00395F58" w:rsidRPr="00A90588" w:rsidRDefault="00395F58" w:rsidP="00395F58">
      <w:pPr>
        <w:bidi/>
        <w:rPr>
          <w:rFonts w:cs="Simplified Arabic"/>
          <w:b/>
          <w:bCs/>
          <w:color w:val="000080"/>
          <w:sz w:val="32"/>
          <w:szCs w:val="32"/>
          <w:rtl/>
        </w:rPr>
      </w:pPr>
      <w:r w:rsidRPr="00A90588">
        <w:rPr>
          <w:rFonts w:cs="Simplified Arabic" w:hint="cs"/>
          <w:b/>
          <w:bCs/>
          <w:color w:val="000080"/>
          <w:sz w:val="32"/>
          <w:szCs w:val="32"/>
          <w:rtl/>
        </w:rPr>
        <w:t>4- حدد العوامل الرئيسية التي تساعد على قيام التخصص :-</w:t>
      </w:r>
    </w:p>
    <w:p w:rsidR="00395F58" w:rsidRDefault="00395F58" w:rsidP="00395F58">
      <w:pPr>
        <w:bidi/>
        <w:rPr>
          <w:rFonts w:hint="cs"/>
          <w:rtl/>
        </w:rPr>
      </w:pPr>
      <w:r>
        <w:rPr>
          <w:rtl/>
        </w:rPr>
        <w:t xml:space="preserve">  </w:t>
      </w:r>
    </w:p>
    <w:p w:rsidR="00395F58" w:rsidRDefault="00395F58" w:rsidP="00395F58">
      <w:pPr>
        <w:bidi/>
        <w:rPr>
          <w:rFonts w:hint="cs"/>
          <w:rtl/>
        </w:rPr>
      </w:pPr>
    </w:p>
    <w:p w:rsidR="00395F58" w:rsidRDefault="00395F58" w:rsidP="00395F58">
      <w:pPr>
        <w:bidi/>
        <w:rPr>
          <w:rFonts w:hint="cs"/>
          <w:rtl/>
        </w:rPr>
      </w:pPr>
    </w:p>
    <w:p w:rsidR="00395F58" w:rsidRPr="00A90588" w:rsidRDefault="00395F58" w:rsidP="00395F58">
      <w:pPr>
        <w:numPr>
          <w:ilvl w:val="0"/>
          <w:numId w:val="1"/>
        </w:numPr>
        <w:bidi/>
        <w:jc w:val="lowKashida"/>
        <w:rPr>
          <w:rFonts w:cs="Simplified Arabic"/>
          <w:b/>
          <w:bCs/>
          <w:color w:val="0000FF"/>
          <w:sz w:val="32"/>
          <w:szCs w:val="32"/>
          <w:rtl/>
        </w:rPr>
      </w:pPr>
      <w:r w:rsidRPr="00A90588">
        <w:rPr>
          <w:rFonts w:cs="Simplified Arabic" w:hint="cs"/>
          <w:b/>
          <w:bCs/>
          <w:color w:val="0000FF"/>
          <w:sz w:val="32"/>
          <w:szCs w:val="32"/>
          <w:rtl/>
        </w:rPr>
        <w:t>ما أسباب العوائد الاقتصادية للتخصص :</w:t>
      </w:r>
      <w:r w:rsidRPr="00A90588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</w:p>
    <w:p w:rsidR="00395F58" w:rsidRDefault="00395F58" w:rsidP="00395F58">
      <w:pPr>
        <w:bidi/>
        <w:jc w:val="lowKashida"/>
        <w:rPr>
          <w:rFonts w:hint="cs"/>
          <w:rtl/>
        </w:rPr>
      </w:pPr>
      <w:r>
        <w:rPr>
          <w:rFonts w:hint="cs"/>
          <w:rtl/>
        </w:rPr>
        <w:t xml:space="preserve">  </w:t>
      </w:r>
    </w:p>
    <w:p w:rsidR="00395F58" w:rsidRDefault="00395F58" w:rsidP="00395F58">
      <w:pPr>
        <w:bidi/>
        <w:jc w:val="lowKashida"/>
        <w:rPr>
          <w:rFonts w:cs="Simplified Arabic"/>
          <w:sz w:val="27"/>
          <w:szCs w:val="27"/>
          <w:rtl/>
        </w:rPr>
      </w:pPr>
    </w:p>
    <w:p w:rsidR="00395F58" w:rsidRDefault="00395F58" w:rsidP="00395F58">
      <w:pPr>
        <w:bidi/>
        <w:rPr>
          <w:rtl/>
        </w:rPr>
      </w:pPr>
      <w:r>
        <w:rPr>
          <w:rtl/>
        </w:rPr>
        <w:t> </w:t>
      </w:r>
    </w:p>
    <w:p w:rsidR="00395F58" w:rsidRPr="00A90588" w:rsidRDefault="00395F58" w:rsidP="00395F58">
      <w:pPr>
        <w:numPr>
          <w:ilvl w:val="0"/>
          <w:numId w:val="1"/>
        </w:numPr>
        <w:bidi/>
        <w:jc w:val="lowKashida"/>
        <w:rPr>
          <w:rFonts w:cs="Simplified Arabic"/>
          <w:b/>
          <w:bCs/>
          <w:color w:val="0000FF"/>
          <w:sz w:val="32"/>
          <w:szCs w:val="32"/>
          <w:rtl/>
        </w:rPr>
      </w:pPr>
      <w:r w:rsidRPr="00A90588">
        <w:rPr>
          <w:rFonts w:cs="Simplified Arabic" w:hint="cs"/>
          <w:b/>
          <w:bCs/>
          <w:color w:val="0000FF"/>
          <w:sz w:val="32"/>
          <w:szCs w:val="32"/>
          <w:rtl/>
        </w:rPr>
        <w:t>ما أهم صور التبادل التجاري وأشكاله :</w:t>
      </w:r>
      <w:r w:rsidRPr="00A90588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</w:p>
    <w:p w:rsidR="00395F58" w:rsidRDefault="00395F58" w:rsidP="00395F58">
      <w:pPr>
        <w:bidi/>
        <w:jc w:val="lowKashida"/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> </w:t>
      </w:r>
    </w:p>
    <w:p w:rsidR="00395F58" w:rsidRDefault="00395F58" w:rsidP="00395F58">
      <w:pPr>
        <w:bidi/>
        <w:jc w:val="lowKashida"/>
        <w:rPr>
          <w:rFonts w:cs="Simplified Arabic" w:hint="cs"/>
          <w:sz w:val="28"/>
          <w:szCs w:val="28"/>
          <w:rtl/>
        </w:rPr>
      </w:pPr>
    </w:p>
    <w:p w:rsidR="00395F58" w:rsidRDefault="00395F58" w:rsidP="00395F58">
      <w:pPr>
        <w:bidi/>
        <w:jc w:val="lowKashida"/>
        <w:rPr>
          <w:rFonts w:cs="Simplified Arabic" w:hint="cs"/>
          <w:sz w:val="28"/>
          <w:szCs w:val="28"/>
          <w:rtl/>
        </w:rPr>
      </w:pPr>
    </w:p>
    <w:p w:rsidR="00395F58" w:rsidRPr="00395F58" w:rsidRDefault="00395F58" w:rsidP="00395F58">
      <w:pPr>
        <w:tabs>
          <w:tab w:val="left" w:pos="2936"/>
        </w:tabs>
        <w:bidi/>
        <w:rPr>
          <w:rFonts w:hint="cs"/>
          <w:rtl/>
          <w:lang w:bidi="ar-AE"/>
        </w:rPr>
      </w:pPr>
      <w:bookmarkStart w:id="0" w:name="_GoBack"/>
      <w:bookmarkEnd w:id="0"/>
    </w:p>
    <w:sectPr w:rsidR="00395F58" w:rsidRPr="00395F58" w:rsidSect="00395F58">
      <w:pgSz w:w="11906" w:h="16838"/>
      <w:pgMar w:top="1440" w:right="1800" w:bottom="1440" w:left="1800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C35BB"/>
    <w:multiLevelType w:val="hybridMultilevel"/>
    <w:tmpl w:val="066A53AE"/>
    <w:lvl w:ilvl="0" w:tplc="D9A879E8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</w:rPr>
    </w:lvl>
    <w:lvl w:ilvl="1" w:tplc="A2040836">
      <w:start w:val="7"/>
      <w:numFmt w:val="bullet"/>
      <w:lvlText w:val="-"/>
      <w:lvlJc w:val="left"/>
      <w:pPr>
        <w:tabs>
          <w:tab w:val="num" w:pos="746"/>
        </w:tabs>
        <w:ind w:left="746" w:hanging="360"/>
      </w:pPr>
      <w:rPr>
        <w:rFonts w:ascii="Times New Roman" w:eastAsia="Times New Roman" w:hAnsi="Times New Roman" w:cs="Simplified Arabic" w:hint="default"/>
        <w:sz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1466"/>
        </w:tabs>
        <w:ind w:left="1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86"/>
        </w:tabs>
        <w:ind w:left="2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06"/>
        </w:tabs>
        <w:ind w:left="2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26"/>
        </w:tabs>
        <w:ind w:left="3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46"/>
        </w:tabs>
        <w:ind w:left="4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66"/>
        </w:tabs>
        <w:ind w:left="5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86"/>
        </w:tabs>
        <w:ind w:left="5786" w:hanging="360"/>
      </w:pPr>
      <w:rPr>
        <w:rFonts w:ascii="Wingdings" w:hAnsi="Wingdings" w:hint="default"/>
      </w:rPr>
    </w:lvl>
  </w:abstractNum>
  <w:abstractNum w:abstractNumId="1">
    <w:nsid w:val="585B6BAC"/>
    <w:multiLevelType w:val="hybridMultilevel"/>
    <w:tmpl w:val="081ED546"/>
    <w:lvl w:ilvl="0" w:tplc="2C2AC1CA">
      <w:start w:val="10"/>
      <w:numFmt w:val="bullet"/>
      <w:lvlText w:val="-"/>
      <w:lvlJc w:val="left"/>
      <w:pPr>
        <w:tabs>
          <w:tab w:val="num" w:pos="630"/>
        </w:tabs>
        <w:ind w:left="630" w:hanging="360"/>
      </w:pPr>
      <w:rPr>
        <w:rFonts w:ascii="Times New Roman" w:eastAsia="Times New Roman" w:hAnsi="Times New Roman" w:cs="Simplified Arabic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F58"/>
    <w:rsid w:val="0039366A"/>
    <w:rsid w:val="00395F58"/>
    <w:rsid w:val="006D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link w:val="2Char"/>
    <w:qFormat/>
    <w:rsid w:val="00395F58"/>
    <w:pPr>
      <w:bidi/>
      <w:outlineLvl w:val="1"/>
    </w:pPr>
    <w:rPr>
      <w:rFonts w:cs="Simplified Arabic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395F58"/>
    <w:rPr>
      <w:rFonts w:ascii="Times New Roman" w:eastAsia="Times New Roman" w:hAnsi="Times New Roman" w:cs="Simplified Arabic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link w:val="2Char"/>
    <w:qFormat/>
    <w:rsid w:val="00395F58"/>
    <w:pPr>
      <w:bidi/>
      <w:outlineLvl w:val="1"/>
    </w:pPr>
    <w:rPr>
      <w:rFonts w:cs="Simplified Arabic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395F58"/>
    <w:rPr>
      <w:rFonts w:ascii="Times New Roman" w:eastAsia="Times New Roman" w:hAnsi="Times New Roman" w:cs="Simplified Arabic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</dc:creator>
  <cp:lastModifiedBy>suad</cp:lastModifiedBy>
  <cp:revision>1</cp:revision>
  <dcterms:created xsi:type="dcterms:W3CDTF">2012-01-23T22:47:00Z</dcterms:created>
  <dcterms:modified xsi:type="dcterms:W3CDTF">2012-01-23T22:51:00Z</dcterms:modified>
</cp:coreProperties>
</file>