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7AE0" w:rsidRPr="00AE67BE" w:rsidRDefault="000D7402" w:rsidP="000D7402">
      <w:pPr>
        <w:jc w:val="center"/>
        <w:rPr>
          <w:b/>
          <w:bCs/>
          <w:rtl/>
        </w:rPr>
      </w:pPr>
      <w:r w:rsidRPr="00AE67BE">
        <w:rPr>
          <w:rFonts w:hint="cs"/>
          <w:b/>
          <w:bCs/>
          <w:rtl/>
        </w:rPr>
        <w:t>بَــدر شٌـاكِـر الســيّـاب</w:t>
      </w:r>
    </w:p>
    <w:p w:rsidR="000D7402" w:rsidRPr="00AE67BE" w:rsidRDefault="000D7402" w:rsidP="000D7402">
      <w:pPr>
        <w:jc w:val="right"/>
        <w:rPr>
          <w:b/>
          <w:bCs/>
          <w:rtl/>
        </w:rPr>
      </w:pPr>
    </w:p>
    <w:p w:rsidR="000D7402" w:rsidRPr="00AE67BE" w:rsidRDefault="000D7402" w:rsidP="000D7402">
      <w:pPr>
        <w:jc w:val="right"/>
        <w:rPr>
          <w:b/>
          <w:bCs/>
          <w:rtl/>
        </w:rPr>
      </w:pPr>
      <w:r w:rsidRPr="00AE67BE">
        <w:rPr>
          <w:rFonts w:hint="cs"/>
          <w:b/>
          <w:bCs/>
          <w:rtl/>
        </w:rPr>
        <w:t xml:space="preserve">ولِد في عآم 1926 في قرية ( جيكور ) على ضِفآفْ الفرآت , قرب مَدينة البَصرة جنوب العِرآق . </w:t>
      </w:r>
    </w:p>
    <w:p w:rsidR="000D7402" w:rsidRPr="00AE67BE" w:rsidRDefault="000D7402" w:rsidP="000D7402">
      <w:pPr>
        <w:jc w:val="right"/>
        <w:rPr>
          <w:b/>
          <w:bCs/>
          <w:rtl/>
        </w:rPr>
      </w:pPr>
      <w:r w:rsidRPr="00AE67BE">
        <w:rPr>
          <w:rFonts w:hint="cs"/>
          <w:b/>
          <w:bCs/>
          <w:rtl/>
        </w:rPr>
        <w:t xml:space="preserve">تخرج من دار المعلمين في بغداد في منتصف الاربعينيات .. </w:t>
      </w:r>
    </w:p>
    <w:p w:rsidR="000D7402" w:rsidRPr="00AE67BE" w:rsidRDefault="000D7402" w:rsidP="000D7402">
      <w:pPr>
        <w:jc w:val="right"/>
        <w:rPr>
          <w:b/>
          <w:bCs/>
          <w:rtl/>
        </w:rPr>
      </w:pPr>
      <w:r w:rsidRPr="00AE67BE">
        <w:rPr>
          <w:rFonts w:hint="cs"/>
          <w:b/>
          <w:bCs/>
          <w:rtl/>
        </w:rPr>
        <w:t xml:space="preserve">دخل السياب معترك الحياة السياسيه وعانى منها الكثير الكثير , فقد دخل السجن عدة مرات وطرد ممن الوضيفة ونفي خارج البلاد . </w:t>
      </w:r>
    </w:p>
    <w:p w:rsidR="000D7402" w:rsidRPr="00AE67BE" w:rsidRDefault="000D7402" w:rsidP="000D7402">
      <w:pPr>
        <w:jc w:val="right"/>
        <w:rPr>
          <w:b/>
          <w:bCs/>
          <w:rtl/>
        </w:rPr>
      </w:pPr>
      <w:r w:rsidRPr="00AE67BE">
        <w:rPr>
          <w:rFonts w:hint="cs"/>
          <w:b/>
          <w:bCs/>
          <w:rtl/>
        </w:rPr>
        <w:t>صدرت مجموعته الأولى (أزهار ذابله ) عآم 1947 في القاهره .</w:t>
      </w:r>
    </w:p>
    <w:p w:rsidR="000D7402" w:rsidRPr="00AE67BE" w:rsidRDefault="000D7402" w:rsidP="000D7402">
      <w:pPr>
        <w:jc w:val="right"/>
        <w:rPr>
          <w:b/>
          <w:bCs/>
          <w:rtl/>
        </w:rPr>
      </w:pPr>
      <w:r w:rsidRPr="00AE67BE">
        <w:rPr>
          <w:rFonts w:hint="cs"/>
          <w:b/>
          <w:bCs/>
          <w:rtl/>
        </w:rPr>
        <w:t xml:space="preserve">وكان قد كتب في منفاه أجمل قصائده ومناجاته الشعريه  ( غريب على الخليج ) , واضهرت هذه المرحله  شعره وتميزه  ليتبلور فيها  وتكتمل اداته  ويكتب ذروة نصه الشعري الذي صار  يتميز به بعد رحيله . </w:t>
      </w:r>
    </w:p>
    <w:p w:rsidR="000D7402" w:rsidRPr="00AE67BE" w:rsidRDefault="000D7402" w:rsidP="000D7402">
      <w:pPr>
        <w:jc w:val="right"/>
        <w:rPr>
          <w:b/>
          <w:bCs/>
          <w:rtl/>
        </w:rPr>
      </w:pPr>
      <w:r w:rsidRPr="00AE67BE">
        <w:rPr>
          <w:rFonts w:hint="cs"/>
          <w:b/>
          <w:bCs/>
          <w:rtl/>
        </w:rPr>
        <w:t xml:space="preserve">وشكلت السنوات الاخيره ( 1960 _ 1964 ) مأساة السياب الصحيه والاجتماعيه حتى مات  بمرض السل </w:t>
      </w:r>
    </w:p>
    <w:p w:rsidR="000D7402" w:rsidRPr="00AE67BE" w:rsidRDefault="000D7402" w:rsidP="000D7402">
      <w:pPr>
        <w:jc w:val="right"/>
        <w:rPr>
          <w:b/>
          <w:bCs/>
          <w:rtl/>
        </w:rPr>
      </w:pPr>
      <w:r w:rsidRPr="00AE67BE">
        <w:rPr>
          <w:rFonts w:hint="cs"/>
          <w:b/>
          <w:bCs/>
          <w:rtl/>
        </w:rPr>
        <w:t>في يوم 24\12\1964  في المستشفى الامريكي بالكويت .</w:t>
      </w:r>
    </w:p>
    <w:p w:rsidR="000D7402" w:rsidRPr="00AE67BE" w:rsidRDefault="000D7402" w:rsidP="000D7402">
      <w:pPr>
        <w:jc w:val="right"/>
        <w:rPr>
          <w:b/>
          <w:bCs/>
          <w:rtl/>
        </w:rPr>
      </w:pPr>
      <w:r w:rsidRPr="00AE67BE">
        <w:rPr>
          <w:rFonts w:hint="cs"/>
          <w:b/>
          <w:bCs/>
          <w:rtl/>
        </w:rPr>
        <w:t xml:space="preserve">أسس السياب لحظارتنا العربيه شعرا وقصائدا لا مآضي لها في الشعر الغربي المعاصر , فقد امتاز شعره بالمناجاة الغنائيه العميقه والصورة البارعه التي تمتزج فيها للغه بالرؤيه وبالإيقاع  وبمدى شعري ممتد بين روعة الأداء وعمق الدلالة . </w:t>
      </w:r>
    </w:p>
    <w:p w:rsidR="000D7402" w:rsidRPr="00AE67BE" w:rsidRDefault="000D7402" w:rsidP="000D7402">
      <w:pPr>
        <w:jc w:val="right"/>
        <w:rPr>
          <w:b/>
          <w:bCs/>
          <w:rtl/>
        </w:rPr>
      </w:pPr>
      <w:r w:rsidRPr="00AE67BE">
        <w:rPr>
          <w:rFonts w:hint="cs"/>
          <w:b/>
          <w:bCs/>
          <w:rtl/>
        </w:rPr>
        <w:t xml:space="preserve">صدرت له العديد من المجموعات الشعريه منها : </w:t>
      </w:r>
    </w:p>
    <w:p w:rsidR="000D7402" w:rsidRPr="00AE67BE" w:rsidRDefault="000D7402" w:rsidP="000D7402">
      <w:pPr>
        <w:jc w:val="right"/>
        <w:rPr>
          <w:b/>
          <w:bCs/>
          <w:rtl/>
        </w:rPr>
      </w:pPr>
      <w:r w:rsidRPr="00AE67BE">
        <w:rPr>
          <w:rFonts w:hint="cs"/>
          <w:b/>
          <w:bCs/>
          <w:rtl/>
        </w:rPr>
        <w:t xml:space="preserve">أزهار و أساطير </w:t>
      </w:r>
      <w:r w:rsidRPr="00AE67BE">
        <w:rPr>
          <w:b/>
          <w:bCs/>
          <w:rtl/>
        </w:rPr>
        <w:t>–</w:t>
      </w:r>
      <w:r w:rsidRPr="00AE67BE">
        <w:rPr>
          <w:rFonts w:hint="cs"/>
          <w:b/>
          <w:bCs/>
          <w:rtl/>
        </w:rPr>
        <w:t xml:space="preserve"> المعبد الغريق </w:t>
      </w:r>
      <w:r w:rsidRPr="00AE67BE">
        <w:rPr>
          <w:b/>
          <w:bCs/>
          <w:rtl/>
        </w:rPr>
        <w:t>–</w:t>
      </w:r>
      <w:r w:rsidRPr="00AE67BE">
        <w:rPr>
          <w:rFonts w:hint="cs"/>
          <w:b/>
          <w:bCs/>
          <w:rtl/>
        </w:rPr>
        <w:t xml:space="preserve"> منزل الأفنان </w:t>
      </w:r>
      <w:r w:rsidRPr="00AE67BE">
        <w:rPr>
          <w:b/>
          <w:bCs/>
          <w:rtl/>
        </w:rPr>
        <w:t>–</w:t>
      </w:r>
      <w:r w:rsidRPr="00AE67BE">
        <w:rPr>
          <w:rFonts w:hint="cs"/>
          <w:b/>
          <w:bCs/>
          <w:rtl/>
        </w:rPr>
        <w:t xml:space="preserve"> أنشودة المطر </w:t>
      </w:r>
      <w:r w:rsidRPr="00AE67BE">
        <w:rPr>
          <w:b/>
          <w:bCs/>
          <w:rtl/>
        </w:rPr>
        <w:t>–</w:t>
      </w:r>
      <w:r w:rsidRPr="00AE67BE">
        <w:rPr>
          <w:rFonts w:hint="cs"/>
          <w:b/>
          <w:bCs/>
          <w:rtl/>
        </w:rPr>
        <w:t xml:space="preserve"> شناشيل ابنة الجبلي </w:t>
      </w:r>
      <w:r w:rsidRPr="00AE67BE">
        <w:rPr>
          <w:b/>
          <w:bCs/>
          <w:rtl/>
        </w:rPr>
        <w:t>–</w:t>
      </w:r>
      <w:r w:rsidRPr="00AE67BE">
        <w:rPr>
          <w:rFonts w:hint="cs"/>
          <w:b/>
          <w:bCs/>
          <w:rtl/>
        </w:rPr>
        <w:t xml:space="preserve"> و سفر ايوب . </w:t>
      </w:r>
    </w:p>
    <w:p w:rsidR="000D7402" w:rsidRDefault="000D7402" w:rsidP="000D7402">
      <w:pPr>
        <w:rPr>
          <w:rtl/>
        </w:rPr>
      </w:pPr>
      <w:r>
        <w:rPr>
          <w:rFonts w:hint="cs"/>
          <w:noProof/>
          <w:rtl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align>top</wp:align>
            </wp:positionV>
            <wp:extent cx="2857500" cy="2857500"/>
            <wp:effectExtent l="381000" t="266700" r="457200" b="228600"/>
            <wp:wrapSquare wrapText="bothSides"/>
            <wp:docPr id="1" name="Picture 0" descr="بدر السيياب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بدر السيياب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0D7402" w:rsidRDefault="000D7402" w:rsidP="000D7402">
      <w:pPr>
        <w:jc w:val="center"/>
        <w:rPr>
          <w:rtl/>
        </w:rPr>
      </w:pPr>
    </w:p>
    <w:p w:rsidR="000D7402" w:rsidRPr="00AE67BE" w:rsidRDefault="000D7402" w:rsidP="000D7402">
      <w:pPr>
        <w:jc w:val="right"/>
        <w:rPr>
          <w:b/>
          <w:bCs/>
          <w:rtl/>
        </w:rPr>
      </w:pPr>
    </w:p>
    <w:p w:rsidR="000D7402" w:rsidRPr="00AE67BE" w:rsidRDefault="000D7402" w:rsidP="000D7402">
      <w:pPr>
        <w:jc w:val="right"/>
        <w:rPr>
          <w:rFonts w:cs="Andalus"/>
          <w:b/>
          <w:bCs/>
          <w:sz w:val="24"/>
          <w:szCs w:val="24"/>
          <w:rtl/>
        </w:rPr>
      </w:pPr>
      <w:r w:rsidRPr="00AE67BE">
        <w:rPr>
          <w:rFonts w:cs="Andalus" w:hint="cs"/>
          <w:b/>
          <w:bCs/>
          <w:sz w:val="24"/>
          <w:szCs w:val="24"/>
          <w:rtl/>
        </w:rPr>
        <w:t>عمل الطآلب : كمال خالد كامل</w:t>
      </w:r>
    </w:p>
    <w:p w:rsidR="000D7402" w:rsidRPr="00AE67BE" w:rsidRDefault="000D7402" w:rsidP="000D7402">
      <w:pPr>
        <w:jc w:val="right"/>
        <w:rPr>
          <w:rFonts w:cs="Andalus"/>
          <w:b/>
          <w:bCs/>
          <w:sz w:val="24"/>
          <w:szCs w:val="24"/>
          <w:rtl/>
        </w:rPr>
      </w:pPr>
      <w:r w:rsidRPr="00AE67BE">
        <w:rPr>
          <w:rFonts w:cs="Andalus" w:hint="cs"/>
          <w:b/>
          <w:bCs/>
          <w:sz w:val="24"/>
          <w:szCs w:val="24"/>
          <w:rtl/>
        </w:rPr>
        <w:t>الصف الحآدي عشر \ علمي</w:t>
      </w:r>
    </w:p>
    <w:p w:rsidR="000D7402" w:rsidRPr="00AE67BE" w:rsidRDefault="00AE67BE" w:rsidP="00AE67BE">
      <w:pPr>
        <w:jc w:val="right"/>
        <w:rPr>
          <w:rFonts w:cs="Andalus"/>
          <w:b/>
          <w:bCs/>
          <w:sz w:val="24"/>
          <w:szCs w:val="24"/>
          <w:rtl/>
        </w:rPr>
      </w:pPr>
      <w:r>
        <w:rPr>
          <w:rFonts w:cs="Andalus" w:hint="cs"/>
          <w:b/>
          <w:bCs/>
          <w:sz w:val="24"/>
          <w:szCs w:val="24"/>
          <w:rtl/>
        </w:rPr>
        <w:t xml:space="preserve">مقدم إلى : أ . سـامي </w:t>
      </w:r>
      <w:r w:rsidR="000D7402" w:rsidRPr="00AE67BE">
        <w:rPr>
          <w:rFonts w:cs="Andalus" w:hint="cs"/>
          <w:b/>
          <w:bCs/>
          <w:sz w:val="24"/>
          <w:szCs w:val="24"/>
          <w:rtl/>
        </w:rPr>
        <w:t>.</w:t>
      </w:r>
    </w:p>
    <w:p w:rsidR="000D7402" w:rsidRDefault="000D7402" w:rsidP="000D7402">
      <w:pPr>
        <w:rPr>
          <w:rtl/>
        </w:rPr>
      </w:pPr>
      <w:r>
        <w:rPr>
          <w:rtl/>
        </w:rPr>
        <w:br w:type="textWrapping" w:clear="all"/>
      </w:r>
    </w:p>
    <w:sectPr w:rsidR="000D7402" w:rsidSect="000D7402">
      <w:pgSz w:w="12240" w:h="15840"/>
      <w:pgMar w:top="1440" w:right="1800" w:bottom="1440" w:left="1800" w:header="708" w:footer="708" w:gutter="0"/>
      <w:pgBorders w:offsetFrom="page">
        <w:top w:val="handmade1" w:sz="31" w:space="24" w:color="auto"/>
        <w:left w:val="handmade1" w:sz="31" w:space="24" w:color="auto"/>
        <w:bottom w:val="handmade1" w:sz="31" w:space="24" w:color="auto"/>
        <w:right w:val="handmade1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ndalus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F0680C"/>
    <w:multiLevelType w:val="multilevel"/>
    <w:tmpl w:val="4AB8EE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0D7402"/>
    <w:rsid w:val="000D7402"/>
    <w:rsid w:val="003C7AE0"/>
    <w:rsid w:val="00AB2A73"/>
    <w:rsid w:val="00AE67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7AE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D74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74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202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03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676879">
              <w:marLeft w:val="0"/>
              <w:marRight w:val="0"/>
              <w:marTop w:val="0"/>
              <w:marBottom w:val="0"/>
              <w:divBdr>
                <w:top w:val="single" w:sz="6" w:space="0" w:color="DCDCDC"/>
                <w:left w:val="single" w:sz="6" w:space="8" w:color="DCDCDC"/>
                <w:bottom w:val="single" w:sz="6" w:space="8" w:color="DCDCDC"/>
                <w:right w:val="single" w:sz="6" w:space="8" w:color="DCDCDC"/>
              </w:divBdr>
              <w:divsChild>
                <w:div w:id="136656251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371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978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4609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760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387542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167</Words>
  <Characters>958</Characters>
  <Application>Microsoft Office Word</Application>
  <DocSecurity>0</DocSecurity>
  <Lines>7</Lines>
  <Paragraphs>2</Paragraphs>
  <ScaleCrop>false</ScaleCrop>
  <Company/>
  <LinksUpToDate>false</LinksUpToDate>
  <CharactersWithSpaces>1123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2012-01-21T13:06:00Z</dcterms:created>
  <dcterms:modified xsi:type="dcterms:W3CDTF">2012-01-21T18:49:00Z</dcterms:modified>
</cp:coreProperties>
</file>