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C9" w:rsidRPr="00AC0CC9" w:rsidRDefault="00AB1840" w:rsidP="00AC0CC9">
      <w:pPr>
        <w:bidi/>
        <w:spacing w:after="0" w:line="240" w:lineRule="auto"/>
        <w:jc w:val="center"/>
        <w:outlineLvl w:val="0"/>
        <w:rPr>
          <w:rFonts w:cs="Andalus"/>
          <w:sz w:val="40"/>
          <w:szCs w:val="40"/>
          <w:rtl/>
        </w:rPr>
      </w:pPr>
      <w:r w:rsidRPr="00AC0CC9">
        <w:rPr>
          <w:rFonts w:cs="Andalus"/>
          <w:sz w:val="40"/>
          <w:szCs w:val="40"/>
          <w:rtl/>
        </w:rPr>
        <w:t>ال</w:t>
      </w:r>
      <w:r w:rsidR="00AC0CC9" w:rsidRPr="00AC0CC9">
        <w:rPr>
          <w:rFonts w:cs="Andalus" w:hint="cs"/>
          <w:sz w:val="40"/>
          <w:szCs w:val="40"/>
          <w:rtl/>
        </w:rPr>
        <w:t>فصل</w:t>
      </w:r>
      <w:r w:rsidRPr="00AC0CC9">
        <w:rPr>
          <w:rFonts w:cs="Andalus"/>
          <w:sz w:val="40"/>
          <w:szCs w:val="40"/>
          <w:rtl/>
        </w:rPr>
        <w:t xml:space="preserve"> السابع</w:t>
      </w:r>
      <w:r w:rsidR="00E3669A" w:rsidRPr="00AC0CC9">
        <w:rPr>
          <w:rFonts w:cs="Andalus" w:hint="cs"/>
          <w:sz w:val="40"/>
          <w:szCs w:val="40"/>
          <w:rtl/>
        </w:rPr>
        <w:t xml:space="preserve"> </w:t>
      </w:r>
    </w:p>
    <w:p w:rsidR="00FB5904" w:rsidRPr="00AC0CC9" w:rsidRDefault="00AB1840" w:rsidP="00AC0CC9">
      <w:pPr>
        <w:bidi/>
        <w:spacing w:after="0" w:line="240" w:lineRule="auto"/>
        <w:jc w:val="center"/>
        <w:outlineLvl w:val="0"/>
        <w:rPr>
          <w:rFonts w:cs="Andalus"/>
          <w:sz w:val="40"/>
          <w:szCs w:val="40"/>
          <w:rtl/>
        </w:rPr>
      </w:pPr>
      <w:r w:rsidRPr="00AC0CC9">
        <w:rPr>
          <w:rFonts w:cs="Andalus"/>
          <w:sz w:val="40"/>
          <w:szCs w:val="40"/>
          <w:rtl/>
        </w:rPr>
        <w:t>الأشعة السينية</w:t>
      </w:r>
    </w:p>
    <w:p w:rsidR="0006185E" w:rsidRDefault="0006185E" w:rsidP="0006185E">
      <w:pPr>
        <w:bidi/>
        <w:spacing w:after="0" w:line="240" w:lineRule="auto"/>
        <w:jc w:val="center"/>
        <w:outlineLvl w:val="0"/>
        <w:rPr>
          <w:rFonts w:cstheme="minorHAnsi"/>
          <w:sz w:val="24"/>
          <w:szCs w:val="24"/>
          <w:rtl/>
        </w:rPr>
      </w:pPr>
    </w:p>
    <w:tbl>
      <w:tblPr>
        <w:tblpPr w:leftFromText="180" w:rightFromText="180" w:vertAnchor="text" w:tblpX="11524" w:tblpY="1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5"/>
      </w:tblGrid>
      <w:tr w:rsidR="0006185E" w:rsidTr="0006185E">
        <w:trPr>
          <w:trHeight w:val="540"/>
        </w:trPr>
        <w:tc>
          <w:tcPr>
            <w:tcW w:w="2685" w:type="dxa"/>
          </w:tcPr>
          <w:p w:rsidR="0006185E" w:rsidRDefault="0006185E" w:rsidP="0006185E">
            <w:pPr>
              <w:bidi/>
              <w:spacing w:after="0" w:line="240" w:lineRule="auto"/>
              <w:jc w:val="center"/>
              <w:outlineLvl w:val="0"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tbl>
      <w:tblPr>
        <w:bidiVisual/>
        <w:tblW w:w="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44"/>
      </w:tblGrid>
      <w:tr w:rsidR="0006185E" w:rsidTr="00C0405B">
        <w:trPr>
          <w:trHeight w:val="223"/>
        </w:trPr>
        <w:tc>
          <w:tcPr>
            <w:tcW w:w="2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6185E" w:rsidRPr="0006185E" w:rsidRDefault="0006185E" w:rsidP="0006185E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( 1 ) ما هي الأشعة السينية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 :-</w:t>
            </w:r>
          </w:p>
        </w:tc>
      </w:tr>
    </w:tbl>
    <w:p w:rsidR="00977943" w:rsidRPr="001F2B33" w:rsidRDefault="0006185E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 xml:space="preserve"> </w:t>
      </w:r>
    </w:p>
    <w:p w:rsidR="00AB1840" w:rsidRPr="005026FB" w:rsidRDefault="00AB1840" w:rsidP="001F2B33">
      <w:pPr>
        <w:bidi/>
        <w:spacing w:after="0" w:line="240" w:lineRule="auto"/>
        <w:outlineLvl w:val="0"/>
        <w:rPr>
          <w:rFonts w:cstheme="minorHAnsi"/>
          <w:color w:val="FF0000"/>
          <w:sz w:val="24"/>
          <w:szCs w:val="24"/>
          <w:rtl/>
        </w:rPr>
      </w:pPr>
      <w:r w:rsidRPr="0006185E">
        <w:rPr>
          <w:b/>
          <w:bCs/>
          <w:sz w:val="24"/>
          <w:szCs w:val="24"/>
          <w:rtl/>
        </w:rPr>
        <w:t>الأشعة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السينية</w:t>
      </w:r>
      <w:r w:rsidR="0006185E" w:rsidRPr="0006185E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06185E">
        <w:rPr>
          <w:rFonts w:cstheme="minorHAnsi"/>
          <w:b/>
          <w:bCs/>
          <w:sz w:val="24"/>
          <w:szCs w:val="24"/>
          <w:rtl/>
        </w:rPr>
        <w:t>: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sz w:val="24"/>
          <w:szCs w:val="24"/>
          <w:rtl/>
        </w:rPr>
        <w:t>هي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عبارة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موجات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كبيرومغناطيسية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ذات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طاقة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عالية</w:t>
      </w:r>
      <w:r w:rsidR="009D0150" w:rsidRPr="005026FB">
        <w:rPr>
          <w:rFonts w:cstheme="minorHAnsi"/>
          <w:color w:val="FF0000"/>
          <w:sz w:val="24"/>
          <w:szCs w:val="24"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جدا</w:t>
      </w:r>
      <w:r w:rsidR="009D0150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لها</w:t>
      </w:r>
      <w:r w:rsidR="009D0150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قدرة</w:t>
      </w:r>
      <w:r w:rsidR="009D0150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على</w:t>
      </w:r>
      <w:r w:rsidR="009D0150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أن</w:t>
      </w:r>
      <w:r w:rsidR="009D0150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تنفذ</w:t>
      </w:r>
      <w:r w:rsidR="009D0150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من</w:t>
      </w:r>
      <w:r w:rsidR="009D0150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الأجسام</w:t>
      </w:r>
      <w:r w:rsidR="009D0150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D0150" w:rsidRPr="005026FB">
        <w:rPr>
          <w:color w:val="FF0000"/>
          <w:sz w:val="24"/>
          <w:szCs w:val="24"/>
          <w:rtl/>
        </w:rPr>
        <w:t>الصلبة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9D0150" w:rsidRPr="001F2B33" w:rsidRDefault="009D0150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  <w:rtl/>
        </w:rPr>
        <w:tab/>
        <w:t xml:space="preserve">- </w:t>
      </w:r>
      <w:r w:rsidRPr="001F2B33">
        <w:rPr>
          <w:sz w:val="24"/>
          <w:szCs w:val="24"/>
          <w:rtl/>
        </w:rPr>
        <w:t>يتراوح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sz w:val="24"/>
          <w:szCs w:val="24"/>
          <w:rtl/>
        </w:rPr>
        <w:t>الطول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sz w:val="24"/>
          <w:szCs w:val="24"/>
          <w:rtl/>
        </w:rPr>
        <w:t>الموجي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sz w:val="24"/>
          <w:szCs w:val="24"/>
          <w:rtl/>
        </w:rPr>
        <w:t>للأشعة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sz w:val="24"/>
          <w:szCs w:val="24"/>
          <w:rtl/>
        </w:rPr>
        <w:t>السينية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بين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2 </w:t>
      </w:r>
      <w:r w:rsidRPr="005026FB">
        <w:rPr>
          <w:rFonts w:cstheme="minorHAnsi"/>
          <w:color w:val="FF0000"/>
          <w:sz w:val="24"/>
          <w:szCs w:val="24"/>
        </w:rPr>
        <w:t>x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10</w:t>
      </w:r>
      <w:r w:rsidRPr="005026FB">
        <w:rPr>
          <w:rFonts w:cstheme="minorHAnsi"/>
          <w:color w:val="FF0000"/>
          <w:sz w:val="24"/>
          <w:szCs w:val="24"/>
          <w:vertAlign w:val="superscript"/>
          <w:rtl/>
        </w:rPr>
        <w:t xml:space="preserve">-8 </w:t>
      </w:r>
      <w:r w:rsidRPr="005026FB">
        <w:rPr>
          <w:color w:val="FF0000"/>
          <w:sz w:val="24"/>
          <w:szCs w:val="24"/>
          <w:rtl/>
        </w:rPr>
        <w:t>و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2 </w:t>
      </w:r>
      <w:r w:rsidRPr="005026FB">
        <w:rPr>
          <w:rFonts w:cstheme="minorHAnsi"/>
          <w:color w:val="FF0000"/>
          <w:sz w:val="24"/>
          <w:szCs w:val="24"/>
        </w:rPr>
        <w:t>x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10</w:t>
      </w:r>
      <w:r w:rsidRPr="005026FB">
        <w:rPr>
          <w:rFonts w:cstheme="minorHAnsi"/>
          <w:color w:val="FF0000"/>
          <w:sz w:val="24"/>
          <w:szCs w:val="24"/>
          <w:vertAlign w:val="superscript"/>
          <w:rtl/>
        </w:rPr>
        <w:t>-11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متر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9D0150" w:rsidRPr="005026FB" w:rsidRDefault="009D0150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  <w:rtl/>
        </w:rPr>
        <w:tab/>
        <w:t xml:space="preserve">- </w:t>
      </w:r>
      <w:r w:rsidRPr="001F2B33">
        <w:rPr>
          <w:sz w:val="24"/>
          <w:szCs w:val="24"/>
          <w:rtl/>
        </w:rPr>
        <w:t>تصدر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sz w:val="24"/>
          <w:szCs w:val="24"/>
          <w:rtl/>
        </w:rPr>
        <w:t>الاشعة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sz w:val="24"/>
          <w:szCs w:val="24"/>
          <w:rtl/>
        </w:rPr>
        <w:t>السينية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sz w:val="24"/>
          <w:szCs w:val="24"/>
          <w:rtl/>
        </w:rPr>
        <w:t>من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الشمس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والنجوم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الأخرى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06185E" w:rsidRPr="001F2B33" w:rsidRDefault="0006185E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9D0150" w:rsidRPr="0006185E" w:rsidRDefault="009D0150" w:rsidP="001F2B33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b/>
          <w:bCs/>
          <w:sz w:val="24"/>
          <w:szCs w:val="24"/>
          <w:rtl/>
        </w:rPr>
        <w:t>علل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: </w:t>
      </w:r>
      <w:r w:rsidRPr="0006185E">
        <w:rPr>
          <w:b/>
          <w:bCs/>
          <w:sz w:val="24"/>
          <w:szCs w:val="24"/>
          <w:rtl/>
        </w:rPr>
        <w:t>لا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تصل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الأشعة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السينية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بنسبة</w:t>
      </w:r>
      <w:r w:rsidR="00494812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494812" w:rsidRPr="0006185E">
        <w:rPr>
          <w:b/>
          <w:bCs/>
          <w:sz w:val="24"/>
          <w:szCs w:val="24"/>
          <w:rtl/>
        </w:rPr>
        <w:t>كبيرة</w:t>
      </w:r>
      <w:r w:rsidR="00494812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494812" w:rsidRPr="0006185E">
        <w:rPr>
          <w:b/>
          <w:bCs/>
          <w:sz w:val="24"/>
          <w:szCs w:val="24"/>
          <w:rtl/>
        </w:rPr>
        <w:t>الى</w:t>
      </w:r>
      <w:r w:rsidR="00494812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494812" w:rsidRPr="0006185E">
        <w:rPr>
          <w:b/>
          <w:bCs/>
          <w:sz w:val="24"/>
          <w:szCs w:val="24"/>
          <w:rtl/>
        </w:rPr>
        <w:t>الارض</w:t>
      </w:r>
      <w:r w:rsidR="0006185E">
        <w:rPr>
          <w:rFonts w:cstheme="minorHAnsi" w:hint="cs"/>
          <w:b/>
          <w:bCs/>
          <w:sz w:val="24"/>
          <w:szCs w:val="24"/>
          <w:rtl/>
        </w:rPr>
        <w:t xml:space="preserve"> .</w:t>
      </w:r>
    </w:p>
    <w:p w:rsidR="00494812" w:rsidRPr="005026FB" w:rsidRDefault="00C0405B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C0405B">
        <w:rPr>
          <w:rFonts w:hint="cs"/>
          <w:b/>
          <w:bCs/>
          <w:sz w:val="24"/>
          <w:szCs w:val="24"/>
          <w:rtl/>
        </w:rPr>
        <w:t>ج :</w:t>
      </w:r>
      <w:r>
        <w:rPr>
          <w:rFonts w:hint="cs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بسبب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وجود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الغلاف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الجوي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حول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الارض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الذي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يمتص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معظم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الاشعة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السينية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 .</w:t>
      </w:r>
    </w:p>
    <w:p w:rsidR="0006185E" w:rsidRPr="001F2B33" w:rsidRDefault="0006185E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494812" w:rsidRPr="0006185E" w:rsidRDefault="00494812" w:rsidP="001F2B33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b/>
          <w:bCs/>
          <w:sz w:val="24"/>
          <w:szCs w:val="24"/>
          <w:rtl/>
        </w:rPr>
        <w:t>علل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: </w:t>
      </w:r>
      <w:r w:rsidRPr="0006185E">
        <w:rPr>
          <w:b/>
          <w:bCs/>
          <w:sz w:val="24"/>
          <w:szCs w:val="24"/>
          <w:rtl/>
        </w:rPr>
        <w:t>تصل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الأشعة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السينية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لسطح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القمر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بدرجة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كبيرة</w:t>
      </w:r>
      <w:r w:rsidR="0006185E">
        <w:rPr>
          <w:rFonts w:cstheme="minorHAnsi" w:hint="cs"/>
          <w:b/>
          <w:bCs/>
          <w:sz w:val="24"/>
          <w:szCs w:val="24"/>
          <w:rtl/>
        </w:rPr>
        <w:t xml:space="preserve"> .</w:t>
      </w:r>
    </w:p>
    <w:p w:rsidR="00494812" w:rsidRDefault="00C0405B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  <w:r w:rsidRPr="00C0405B">
        <w:rPr>
          <w:rFonts w:hint="cs"/>
          <w:b/>
          <w:bCs/>
          <w:sz w:val="24"/>
          <w:szCs w:val="24"/>
          <w:rtl/>
        </w:rPr>
        <w:t>ج :</w:t>
      </w:r>
      <w:r>
        <w:rPr>
          <w:rFonts w:hint="cs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لعدم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bookmarkStart w:id="0" w:name="OLE_LINK1"/>
      <w:bookmarkStart w:id="1" w:name="OLE_LINK2"/>
      <w:r w:rsidR="00494812" w:rsidRPr="005026FB">
        <w:rPr>
          <w:color w:val="FF0000"/>
          <w:sz w:val="24"/>
          <w:szCs w:val="24"/>
          <w:rtl/>
        </w:rPr>
        <w:t>وجود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غلاف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جوي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للقمر</w:t>
      </w:r>
      <w:bookmarkEnd w:id="0"/>
      <w:bookmarkEnd w:id="1"/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06185E" w:rsidRPr="001F2B33" w:rsidRDefault="0006185E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494812" w:rsidRPr="0006185E" w:rsidRDefault="00494812" w:rsidP="001F2B33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b/>
          <w:bCs/>
          <w:sz w:val="24"/>
          <w:szCs w:val="24"/>
          <w:rtl/>
        </w:rPr>
        <w:t>علل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: </w:t>
      </w:r>
      <w:r w:rsidRPr="0006185E">
        <w:rPr>
          <w:b/>
          <w:bCs/>
          <w:sz w:val="24"/>
          <w:szCs w:val="24"/>
          <w:rtl/>
        </w:rPr>
        <w:t>يرتدي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رواد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الفضاء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بدلة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خاصة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عند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ارتياد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الفضاء</w:t>
      </w:r>
      <w:r w:rsidR="0006185E">
        <w:rPr>
          <w:rFonts w:cstheme="minorHAnsi" w:hint="cs"/>
          <w:b/>
          <w:bCs/>
          <w:sz w:val="24"/>
          <w:szCs w:val="24"/>
          <w:rtl/>
        </w:rPr>
        <w:t xml:space="preserve"> .</w:t>
      </w:r>
    </w:p>
    <w:p w:rsidR="00494812" w:rsidRDefault="00C0405B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  <w:r w:rsidRPr="00C0405B">
        <w:rPr>
          <w:rFonts w:hint="cs"/>
          <w:b/>
          <w:bCs/>
          <w:sz w:val="24"/>
          <w:szCs w:val="24"/>
          <w:rtl/>
        </w:rPr>
        <w:t>ج :</w:t>
      </w:r>
      <w:r>
        <w:rPr>
          <w:rFonts w:hint="cs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لان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الأشعة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السينية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تصل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بدرجة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كبيرة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لسطح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القمر</w:t>
      </w:r>
      <w:r w:rsidR="00494812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94812" w:rsidRPr="005026FB">
        <w:rPr>
          <w:color w:val="FF0000"/>
          <w:sz w:val="24"/>
          <w:szCs w:val="24"/>
          <w:rtl/>
        </w:rPr>
        <w:t>لعدم</w:t>
      </w:r>
      <w:r w:rsidR="009B09E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B09EA" w:rsidRPr="005026FB">
        <w:rPr>
          <w:color w:val="FF0000"/>
          <w:sz w:val="24"/>
          <w:szCs w:val="24"/>
          <w:rtl/>
        </w:rPr>
        <w:t>وجود</w:t>
      </w:r>
      <w:r w:rsidR="009B09E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B09EA" w:rsidRPr="005026FB">
        <w:rPr>
          <w:color w:val="FF0000"/>
          <w:sz w:val="24"/>
          <w:szCs w:val="24"/>
          <w:rtl/>
        </w:rPr>
        <w:t>غلاف</w:t>
      </w:r>
      <w:r w:rsidR="009B09E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B09EA" w:rsidRPr="005026FB">
        <w:rPr>
          <w:color w:val="FF0000"/>
          <w:sz w:val="24"/>
          <w:szCs w:val="24"/>
          <w:rtl/>
        </w:rPr>
        <w:t>للقمر</w:t>
      </w:r>
      <w:r w:rsidR="009B09E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B09EA" w:rsidRPr="005026FB">
        <w:rPr>
          <w:color w:val="FF0000"/>
          <w:sz w:val="24"/>
          <w:szCs w:val="24"/>
          <w:rtl/>
        </w:rPr>
        <w:t>والبدلة</w:t>
      </w:r>
      <w:r w:rsidR="009B09E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B09EA" w:rsidRPr="005026FB">
        <w:rPr>
          <w:color w:val="FF0000"/>
          <w:sz w:val="24"/>
          <w:szCs w:val="24"/>
          <w:rtl/>
        </w:rPr>
        <w:t>تحميهم</w:t>
      </w:r>
      <w:r w:rsidR="009B09E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B09EA" w:rsidRPr="005026FB">
        <w:rPr>
          <w:color w:val="FF0000"/>
          <w:sz w:val="24"/>
          <w:szCs w:val="24"/>
          <w:rtl/>
        </w:rPr>
        <w:t>من</w:t>
      </w:r>
      <w:r w:rsidR="009B09E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B09EA" w:rsidRPr="005026FB">
        <w:rPr>
          <w:color w:val="FF0000"/>
          <w:sz w:val="24"/>
          <w:szCs w:val="24"/>
          <w:rtl/>
        </w:rPr>
        <w:t>خطر</w:t>
      </w:r>
      <w:r w:rsidR="009B09E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B09EA" w:rsidRPr="005026FB">
        <w:rPr>
          <w:color w:val="FF0000"/>
          <w:sz w:val="24"/>
          <w:szCs w:val="24"/>
          <w:rtl/>
        </w:rPr>
        <w:t>الاشعة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06185E" w:rsidRPr="001F2B33" w:rsidRDefault="0006185E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9B09EA" w:rsidRPr="0006185E" w:rsidRDefault="00270845" w:rsidP="001F2B33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b/>
          <w:bCs/>
          <w:sz w:val="24"/>
          <w:szCs w:val="24"/>
          <w:rtl/>
        </w:rPr>
        <w:t>من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الأقمار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الصناعية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المستخدمة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في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دراسة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الأشعة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السينية</w:t>
      </w:r>
      <w:r w:rsidR="0006185E" w:rsidRPr="0006185E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06185E">
        <w:rPr>
          <w:rFonts w:cstheme="minorHAnsi"/>
          <w:b/>
          <w:bCs/>
          <w:sz w:val="24"/>
          <w:szCs w:val="24"/>
          <w:rtl/>
        </w:rPr>
        <w:t>:-</w:t>
      </w:r>
    </w:p>
    <w:p w:rsidR="00270845" w:rsidRPr="005026FB" w:rsidRDefault="00270845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color w:val="FF0000"/>
          <w:sz w:val="24"/>
          <w:szCs w:val="24"/>
          <w:rtl/>
        </w:rPr>
        <w:t>القمر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الصناعي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الأوروبي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>.</w:t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color w:val="FF0000"/>
          <w:sz w:val="24"/>
          <w:szCs w:val="24"/>
          <w:rtl/>
        </w:rPr>
        <w:t>القمر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الصناعي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الياباني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3- </w:t>
      </w:r>
      <w:r w:rsidRPr="005026FB">
        <w:rPr>
          <w:color w:val="FF0000"/>
          <w:sz w:val="24"/>
          <w:szCs w:val="24"/>
          <w:rtl/>
        </w:rPr>
        <w:t>القمر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الصناعي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آين</w:t>
      </w:r>
      <w:r w:rsidR="00AB583D" w:rsidRPr="005026FB">
        <w:rPr>
          <w:color w:val="FF0000"/>
          <w:sz w:val="24"/>
          <w:szCs w:val="24"/>
          <w:rtl/>
        </w:rPr>
        <w:t>شتاين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06185E" w:rsidRPr="001F2B33" w:rsidRDefault="0006185E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tbl>
      <w:tblPr>
        <w:bidiVisual/>
        <w:tblW w:w="0" w:type="auto"/>
        <w:tblInd w:w="3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2400"/>
      </w:tblGrid>
      <w:tr w:rsidR="0006185E" w:rsidTr="0006185E">
        <w:trPr>
          <w:trHeight w:val="285"/>
        </w:trPr>
        <w:tc>
          <w:tcPr>
            <w:tcW w:w="2400" w:type="dxa"/>
            <w:tcBorders>
              <w:bottom w:val="dotted" w:sz="2" w:space="0" w:color="auto"/>
            </w:tcBorders>
          </w:tcPr>
          <w:p w:rsidR="0006185E" w:rsidRDefault="0006185E" w:rsidP="0006185E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( 2 ) ثورة الأشعة السينية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 :-</w:t>
            </w:r>
          </w:p>
        </w:tc>
      </w:tr>
    </w:tbl>
    <w:p w:rsidR="00B24B38" w:rsidRPr="001F2B33" w:rsidRDefault="00B24B38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977943" w:rsidRPr="001F2B33" w:rsidRDefault="00977943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B24B38" w:rsidRPr="005026FB" w:rsidRDefault="00B24B38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06185E">
        <w:rPr>
          <w:b/>
          <w:bCs/>
          <w:sz w:val="24"/>
          <w:szCs w:val="24"/>
          <w:rtl/>
        </w:rPr>
        <w:t>اكتشف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رونتجن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الأشعة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السينية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عندما</w:t>
      </w:r>
      <w:r w:rsidR="0006185E">
        <w:rPr>
          <w:rFonts w:hint="cs"/>
          <w:b/>
          <w:bCs/>
          <w:sz w:val="24"/>
          <w:szCs w:val="24"/>
          <w:rtl/>
        </w:rPr>
        <w:t xml:space="preserve"> </w:t>
      </w:r>
      <w:r w:rsidRPr="0006185E">
        <w:rPr>
          <w:rFonts w:cstheme="minorHAnsi"/>
          <w:b/>
          <w:bCs/>
          <w:sz w:val="24"/>
          <w:szCs w:val="24"/>
          <w:rtl/>
        </w:rPr>
        <w:t>:-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- </w:t>
      </w:r>
      <w:r w:rsidRPr="005026FB">
        <w:rPr>
          <w:color w:val="FF0000"/>
          <w:sz w:val="24"/>
          <w:szCs w:val="24"/>
          <w:rtl/>
        </w:rPr>
        <w:t>أرسل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ألكترونات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في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أنبو</w:t>
      </w:r>
      <w:r w:rsidR="00F334A4" w:rsidRPr="005026FB">
        <w:rPr>
          <w:color w:val="FF0000"/>
          <w:sz w:val="24"/>
          <w:szCs w:val="24"/>
          <w:rtl/>
        </w:rPr>
        <w:t>ب</w:t>
      </w:r>
      <w:r w:rsidR="00F334A4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F334A4" w:rsidRPr="005026FB">
        <w:rPr>
          <w:color w:val="FF0000"/>
          <w:sz w:val="24"/>
          <w:szCs w:val="24"/>
          <w:rtl/>
        </w:rPr>
        <w:t>مفرغ</w:t>
      </w:r>
      <w:r w:rsidR="00F334A4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F334A4" w:rsidRPr="005026FB">
        <w:rPr>
          <w:color w:val="FF0000"/>
          <w:sz w:val="24"/>
          <w:szCs w:val="24"/>
          <w:rtl/>
        </w:rPr>
        <w:t>من</w:t>
      </w:r>
      <w:r w:rsidR="00F334A4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F334A4" w:rsidRPr="005026FB">
        <w:rPr>
          <w:color w:val="FF0000"/>
          <w:sz w:val="24"/>
          <w:szCs w:val="24"/>
          <w:rtl/>
        </w:rPr>
        <w:t>الهواء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F334A4" w:rsidRPr="005026FB" w:rsidRDefault="00F334A4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- </w:t>
      </w:r>
      <w:r w:rsidRPr="005026FB">
        <w:rPr>
          <w:color w:val="FF0000"/>
          <w:sz w:val="24"/>
          <w:szCs w:val="24"/>
          <w:rtl/>
        </w:rPr>
        <w:t>استخدم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فرق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جهد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عالي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(</w:t>
      </w:r>
      <w:r w:rsidRPr="005026FB">
        <w:rPr>
          <w:color w:val="FF0000"/>
          <w:sz w:val="24"/>
          <w:szCs w:val="24"/>
          <w:rtl/>
        </w:rPr>
        <w:t>لإكساب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الالكترونات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طاقة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حركة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عالية</w:t>
      </w:r>
      <w:r w:rsidRPr="005026FB">
        <w:rPr>
          <w:rFonts w:cstheme="minorHAnsi"/>
          <w:color w:val="FF0000"/>
          <w:sz w:val="24"/>
          <w:szCs w:val="24"/>
          <w:rtl/>
        </w:rPr>
        <w:t>)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F334A4" w:rsidRPr="005026FB" w:rsidRDefault="00F334A4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- </w:t>
      </w:r>
      <w:r w:rsidRPr="005026FB">
        <w:rPr>
          <w:color w:val="FF0000"/>
          <w:sz w:val="24"/>
          <w:szCs w:val="24"/>
          <w:rtl/>
        </w:rPr>
        <w:t>اصطدام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الالكترونات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بالهدف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F334A4" w:rsidRPr="005026FB" w:rsidRDefault="00F334A4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- </w:t>
      </w:r>
      <w:r w:rsidRPr="005026FB">
        <w:rPr>
          <w:color w:val="FF0000"/>
          <w:sz w:val="24"/>
          <w:szCs w:val="24"/>
          <w:rtl/>
        </w:rPr>
        <w:t>ظهور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وميض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على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شاشة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فسفورية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قريبة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06185E" w:rsidRPr="001F2B33" w:rsidRDefault="0006185E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F334A4" w:rsidRPr="0006185E" w:rsidRDefault="00F334A4" w:rsidP="0006185E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b/>
          <w:bCs/>
          <w:sz w:val="24"/>
          <w:szCs w:val="24"/>
          <w:rtl/>
        </w:rPr>
        <w:t>خواص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الأشعة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b/>
          <w:bCs/>
          <w:sz w:val="24"/>
          <w:szCs w:val="24"/>
          <w:rtl/>
        </w:rPr>
        <w:t>السينية</w:t>
      </w:r>
    </w:p>
    <w:p w:rsidR="00B24B38" w:rsidRPr="005026FB" w:rsidRDefault="00740D87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color w:val="FF0000"/>
          <w:sz w:val="24"/>
          <w:szCs w:val="24"/>
          <w:rtl/>
        </w:rPr>
        <w:t>موجات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كهرومغناطيسية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ذات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تردد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عالي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</w:t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color w:val="FF0000"/>
          <w:sz w:val="24"/>
          <w:szCs w:val="24"/>
          <w:rtl/>
        </w:rPr>
        <w:t>لا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تتكسر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عند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نفاذها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من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الزجاج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740D87" w:rsidRPr="005026FB" w:rsidRDefault="00740D87" w:rsidP="001F2B33">
      <w:pPr>
        <w:bidi/>
        <w:spacing w:after="0" w:line="240" w:lineRule="auto"/>
        <w:rPr>
          <w:rFonts w:cs="Arial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3- </w:t>
      </w:r>
      <w:r w:rsidRPr="005026FB">
        <w:rPr>
          <w:color w:val="FF0000"/>
          <w:sz w:val="24"/>
          <w:szCs w:val="24"/>
          <w:rtl/>
        </w:rPr>
        <w:t>لها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قدرة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عالية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على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اختراق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الأجسام</w:t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            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4- </w:t>
      </w:r>
      <w:r w:rsidRPr="005026FB">
        <w:rPr>
          <w:color w:val="FF0000"/>
          <w:sz w:val="24"/>
          <w:szCs w:val="24"/>
          <w:rtl/>
        </w:rPr>
        <w:t>لها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قدرة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على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تأين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الهواء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</w:t>
      </w:r>
      <w:r w:rsidR="0006185E" w:rsidRPr="005026FB">
        <w:rPr>
          <w:rFonts w:cs="Arial" w:hint="cs"/>
          <w:color w:val="FF0000"/>
          <w:sz w:val="24"/>
          <w:szCs w:val="24"/>
          <w:rtl/>
        </w:rPr>
        <w:t>.</w:t>
      </w:r>
    </w:p>
    <w:p w:rsidR="00740D87" w:rsidRPr="005026FB" w:rsidRDefault="00740D87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5- </w:t>
      </w:r>
      <w:r w:rsidRPr="005026FB">
        <w:rPr>
          <w:color w:val="FF0000"/>
          <w:sz w:val="24"/>
          <w:szCs w:val="24"/>
          <w:rtl/>
        </w:rPr>
        <w:t>لا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تنحرف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عند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مرورها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في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مجال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كهربائي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أو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color w:val="FF0000"/>
          <w:sz w:val="24"/>
          <w:szCs w:val="24"/>
          <w:rtl/>
        </w:rPr>
        <w:t>مغناطيسي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(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لأنها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ليست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مشحونة</w:t>
      </w:r>
      <w:r w:rsidRPr="005026FB">
        <w:rPr>
          <w:rFonts w:cstheme="minorHAnsi"/>
          <w:color w:val="FF0000"/>
          <w:sz w:val="24"/>
          <w:szCs w:val="24"/>
          <w:rtl/>
        </w:rPr>
        <w:t>)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06185E" w:rsidRPr="001F2B33" w:rsidRDefault="0006185E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740D87" w:rsidRPr="0006185E" w:rsidRDefault="00740D87" w:rsidP="001F2B33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علل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: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لا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تنحرف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الأشعة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السينية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عند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مرورها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مجال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كهربائي</w:t>
      </w:r>
      <w:r w:rsidR="0006185E">
        <w:rPr>
          <w:rFonts w:cstheme="minorHAnsi" w:hint="cs"/>
          <w:b/>
          <w:bCs/>
          <w:sz w:val="24"/>
          <w:szCs w:val="24"/>
          <w:rtl/>
        </w:rPr>
        <w:t xml:space="preserve"> .</w:t>
      </w:r>
    </w:p>
    <w:p w:rsidR="00740D87" w:rsidRDefault="00C0405B" w:rsidP="001F2B33">
      <w:pPr>
        <w:bidi/>
        <w:spacing w:after="0" w:line="240" w:lineRule="auto"/>
        <w:rPr>
          <w:rFonts w:cs="Arial"/>
          <w:sz w:val="24"/>
          <w:szCs w:val="24"/>
          <w:rtl/>
        </w:rPr>
      </w:pPr>
      <w:r w:rsidRPr="00C0405B">
        <w:rPr>
          <w:rFonts w:ascii="Arial" w:hAnsi="Arial" w:cs="Arial" w:hint="cs"/>
          <w:b/>
          <w:bCs/>
          <w:sz w:val="24"/>
          <w:szCs w:val="24"/>
          <w:rtl/>
        </w:rPr>
        <w:t>ج :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="00740D87" w:rsidRPr="005026FB">
        <w:rPr>
          <w:rFonts w:ascii="Arial" w:hAnsi="Arial" w:cs="Arial" w:hint="cs"/>
          <w:color w:val="FF0000"/>
          <w:sz w:val="24"/>
          <w:szCs w:val="24"/>
          <w:rtl/>
        </w:rPr>
        <w:t>لأنها</w:t>
      </w:r>
      <w:r w:rsidR="00740D8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40D87" w:rsidRPr="005026FB">
        <w:rPr>
          <w:rFonts w:ascii="Arial" w:hAnsi="Arial" w:cs="Arial" w:hint="cs"/>
          <w:color w:val="FF0000"/>
          <w:sz w:val="24"/>
          <w:szCs w:val="24"/>
          <w:rtl/>
        </w:rPr>
        <w:t>موجات</w:t>
      </w:r>
      <w:r w:rsidR="00740D8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40D87" w:rsidRPr="005026FB">
        <w:rPr>
          <w:rFonts w:ascii="Arial" w:hAnsi="Arial" w:cs="Arial" w:hint="cs"/>
          <w:color w:val="FF0000"/>
          <w:sz w:val="24"/>
          <w:szCs w:val="24"/>
          <w:rtl/>
        </w:rPr>
        <w:t>كهرومغناطيسية</w:t>
      </w:r>
      <w:r w:rsidR="00740D8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40D87" w:rsidRPr="005026FB">
        <w:rPr>
          <w:rFonts w:ascii="Arial" w:hAnsi="Arial" w:cs="Arial" w:hint="cs"/>
          <w:color w:val="FF0000"/>
          <w:sz w:val="24"/>
          <w:szCs w:val="24"/>
          <w:rtl/>
        </w:rPr>
        <w:t>غير</w:t>
      </w:r>
      <w:r w:rsidR="00740D8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40D87" w:rsidRPr="005026FB">
        <w:rPr>
          <w:rFonts w:ascii="Arial" w:hAnsi="Arial" w:cs="Arial" w:hint="cs"/>
          <w:color w:val="FF0000"/>
          <w:sz w:val="24"/>
          <w:szCs w:val="24"/>
          <w:rtl/>
        </w:rPr>
        <w:t>مشحونة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</w:t>
      </w:r>
      <w:r w:rsidR="0006185E" w:rsidRPr="005026FB">
        <w:rPr>
          <w:rFonts w:cs="Arial" w:hint="cs"/>
          <w:color w:val="FF0000"/>
          <w:sz w:val="24"/>
          <w:szCs w:val="24"/>
          <w:rtl/>
        </w:rPr>
        <w:t>.</w:t>
      </w:r>
    </w:p>
    <w:p w:rsidR="0006185E" w:rsidRPr="0006185E" w:rsidRDefault="0006185E" w:rsidP="0006185E">
      <w:pPr>
        <w:bidi/>
        <w:spacing w:after="0" w:line="240" w:lineRule="auto"/>
        <w:rPr>
          <w:rFonts w:cs="Arial"/>
          <w:sz w:val="24"/>
          <w:szCs w:val="24"/>
          <w:rtl/>
        </w:rPr>
      </w:pPr>
    </w:p>
    <w:p w:rsidR="00740D87" w:rsidRPr="0006185E" w:rsidRDefault="00C0405B" w:rsidP="001F2B33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أ</w:t>
      </w:r>
      <w:r w:rsidR="00791096" w:rsidRPr="0006185E">
        <w:rPr>
          <w:rFonts w:cs="Arial" w:hint="cs"/>
          <w:b/>
          <w:bCs/>
          <w:sz w:val="24"/>
          <w:szCs w:val="24"/>
          <w:rtl/>
        </w:rPr>
        <w:t>د</w:t>
      </w:r>
      <w:r>
        <w:rPr>
          <w:rFonts w:cs="Arial" w:hint="cs"/>
          <w:b/>
          <w:bCs/>
          <w:sz w:val="24"/>
          <w:szCs w:val="24"/>
          <w:rtl/>
        </w:rPr>
        <w:t>ى</w:t>
      </w:r>
      <w:r w:rsidR="000F2C6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0F2C63" w:rsidRPr="0006185E">
        <w:rPr>
          <w:rFonts w:ascii="Arial" w:hAnsi="Arial" w:cs="Arial" w:hint="cs"/>
          <w:b/>
          <w:bCs/>
          <w:sz w:val="24"/>
          <w:szCs w:val="24"/>
          <w:rtl/>
        </w:rPr>
        <w:t>اكتشاف</w:t>
      </w:r>
      <w:r w:rsidR="000F2C6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0F2C63" w:rsidRPr="0006185E">
        <w:rPr>
          <w:rFonts w:ascii="Arial" w:hAnsi="Arial" w:cs="Arial" w:hint="cs"/>
          <w:b/>
          <w:bCs/>
          <w:sz w:val="24"/>
          <w:szCs w:val="24"/>
          <w:rtl/>
        </w:rPr>
        <w:t>الأ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شعة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السينية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</w:rPr>
        <w:t>إ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لى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تطور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مفهوم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الذرة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وتركيب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النواة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حيث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أدت</w:t>
      </w:r>
      <w:r w:rsidR="00977943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ascii="Arial" w:hAnsi="Arial" w:cs="Arial" w:hint="cs"/>
          <w:b/>
          <w:bCs/>
          <w:sz w:val="24"/>
          <w:szCs w:val="24"/>
          <w:rtl/>
        </w:rPr>
        <w:t>الى</w:t>
      </w:r>
      <w:r w:rsidR="0006185E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977943" w:rsidRPr="0006185E">
        <w:rPr>
          <w:rFonts w:cstheme="minorHAnsi"/>
          <w:b/>
          <w:bCs/>
          <w:sz w:val="24"/>
          <w:szCs w:val="24"/>
          <w:rtl/>
        </w:rPr>
        <w:t>:-</w:t>
      </w:r>
    </w:p>
    <w:p w:rsidR="00977943" w:rsidRPr="005026FB" w:rsidRDefault="00977943" w:rsidP="001F2B33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التعرف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على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الاشعاعات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الصادرة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أنوية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الذرات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06185E" w:rsidRPr="005026FB" w:rsidRDefault="00977943" w:rsidP="0006185E">
      <w:pPr>
        <w:bidi/>
        <w:spacing w:after="0" w:line="240" w:lineRule="auto"/>
        <w:rPr>
          <w:rFonts w:ascii="Arial" w:hAnsi="Arial" w:cs="Arial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التغير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الحادث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قلب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(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النواة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)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وخروج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بعض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الاشعاعات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06185E" w:rsidRDefault="0006185E" w:rsidP="0006185E">
      <w:pPr>
        <w:bidi/>
        <w:spacing w:after="0" w:line="240" w:lineRule="auto"/>
        <w:rPr>
          <w:rFonts w:ascii="Arial" w:hAnsi="Arial" w:cs="Arial"/>
          <w:sz w:val="24"/>
          <w:szCs w:val="24"/>
          <w:rtl/>
        </w:rPr>
      </w:pPr>
    </w:p>
    <w:p w:rsidR="00977943" w:rsidRPr="0006185E" w:rsidRDefault="00977943" w:rsidP="0006185E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ظاهرة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النشاط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الاشعاعي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الطبيعي</w:t>
      </w:r>
      <w:r w:rsidR="0006185E" w:rsidRPr="0006185E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06185E">
        <w:rPr>
          <w:rFonts w:cstheme="minorHAnsi"/>
          <w:b/>
          <w:bCs/>
          <w:sz w:val="24"/>
          <w:szCs w:val="24"/>
          <w:rtl/>
        </w:rPr>
        <w:t>:-</w:t>
      </w:r>
    </w:p>
    <w:p w:rsidR="0006185E" w:rsidRPr="005026FB" w:rsidRDefault="00977943" w:rsidP="00AC0CC9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ascii="Arial" w:hAnsi="Arial" w:cs="Arial" w:hint="cs"/>
          <w:color w:val="FF0000"/>
          <w:sz w:val="24"/>
          <w:szCs w:val="24"/>
          <w:rtl/>
        </w:rPr>
        <w:t>خروج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بعض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الاشعاعات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أنوية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بعض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الثقيلة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مثل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اليورانيوم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–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الراديوم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–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التوريوم</w:t>
      </w:r>
      <w:r w:rsidR="0006185E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977943" w:rsidRDefault="00977943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tbl>
      <w:tblPr>
        <w:bidiVisual/>
        <w:tblW w:w="0" w:type="auto"/>
        <w:tblInd w:w="-5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1751"/>
      </w:tblGrid>
      <w:tr w:rsidR="0006185E" w:rsidTr="0006185E">
        <w:trPr>
          <w:trHeight w:val="263"/>
        </w:trPr>
        <w:tc>
          <w:tcPr>
            <w:tcW w:w="1751" w:type="dxa"/>
          </w:tcPr>
          <w:p w:rsidR="0006185E" w:rsidRPr="0006185E" w:rsidRDefault="0006185E" w:rsidP="0006185E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AE"/>
              </w:rPr>
            </w:pPr>
            <w:r w:rsidRPr="00791096">
              <w:rPr>
                <w:rFonts w:asciiTheme="minorBidi" w:hAnsiTheme="minorBidi" w:hint="cs"/>
                <w:sz w:val="24"/>
                <w:szCs w:val="24"/>
                <w:rtl/>
              </w:rPr>
              <w:lastRenderedPageBreak/>
              <w:t>(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791096">
              <w:rPr>
                <w:rFonts w:asciiTheme="minorBidi" w:hAnsiTheme="minorBidi" w:hint="cs"/>
                <w:sz w:val="24"/>
                <w:szCs w:val="24"/>
                <w:rtl/>
              </w:rPr>
              <w:t>3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791096">
              <w:rPr>
                <w:rFonts w:asciiTheme="minorBidi" w:hAnsiTheme="minorBidi" w:hint="cs"/>
                <w:sz w:val="24"/>
                <w:szCs w:val="24"/>
                <w:rtl/>
              </w:rPr>
              <w:t>) سير الذر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>ة :-</w:t>
            </w:r>
          </w:p>
        </w:tc>
      </w:tr>
    </w:tbl>
    <w:p w:rsidR="00977943" w:rsidRPr="005026FB" w:rsidRDefault="00E3669A" w:rsidP="00E3669A">
      <w:pPr>
        <w:bidi/>
        <w:spacing w:after="0" w:line="240" w:lineRule="auto"/>
        <w:rPr>
          <w:rFonts w:cstheme="minorHAnsi"/>
          <w:color w:val="FF0000"/>
          <w:sz w:val="24"/>
          <w:szCs w:val="24"/>
          <w:rtl/>
        </w:rPr>
      </w:pP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8C6E1C" w:rsidRPr="0006185E">
        <w:rPr>
          <w:rFonts w:cstheme="minorHAnsi"/>
          <w:b/>
          <w:bCs/>
          <w:sz w:val="24"/>
          <w:szCs w:val="24"/>
          <w:rtl/>
        </w:rPr>
        <w:t xml:space="preserve">(1) </w:t>
      </w:r>
      <w:r w:rsidR="007225BF" w:rsidRPr="0006185E">
        <w:rPr>
          <w:rFonts w:ascii="Arial" w:hAnsi="Arial" w:cs="Arial" w:hint="cs"/>
          <w:b/>
          <w:bCs/>
          <w:sz w:val="24"/>
          <w:szCs w:val="24"/>
          <w:rtl/>
        </w:rPr>
        <w:t>نموذج</w:t>
      </w:r>
      <w:r w:rsidR="007225BF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7225BF" w:rsidRPr="0006185E">
        <w:rPr>
          <w:rFonts w:ascii="Arial" w:hAnsi="Arial" w:cs="Arial" w:hint="cs"/>
          <w:b/>
          <w:bCs/>
          <w:sz w:val="24"/>
          <w:szCs w:val="24"/>
          <w:rtl/>
        </w:rPr>
        <w:t>طومسون</w:t>
      </w:r>
      <w:r w:rsidR="0006185E" w:rsidRPr="0006185E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7225BF" w:rsidRPr="0006185E">
        <w:rPr>
          <w:rFonts w:cstheme="minorHAnsi"/>
          <w:b/>
          <w:bCs/>
          <w:sz w:val="24"/>
          <w:szCs w:val="24"/>
          <w:rtl/>
        </w:rPr>
        <w:t>:</w:t>
      </w:r>
      <w:r w:rsidR="007225BF" w:rsidRPr="001F2B33">
        <w:rPr>
          <w:rFonts w:cstheme="minorHAnsi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افترض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الذرة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كتلة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الشحنات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(+)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مغروس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بها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الالكترونات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(-) "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الذرة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كرة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مصمتة</w:t>
      </w:r>
      <w:r w:rsidR="007225BF" w:rsidRPr="005026FB">
        <w:rPr>
          <w:rFonts w:cstheme="minorHAnsi"/>
          <w:color w:val="FF0000"/>
          <w:sz w:val="24"/>
          <w:szCs w:val="24"/>
          <w:rtl/>
        </w:rPr>
        <w:t>"</w:t>
      </w:r>
      <w:r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7225BF" w:rsidRDefault="008C6E1C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  <w:r w:rsidRPr="0006185E">
        <w:rPr>
          <w:rFonts w:cstheme="minorHAnsi"/>
          <w:b/>
          <w:bCs/>
          <w:sz w:val="24"/>
          <w:szCs w:val="24"/>
          <w:rtl/>
        </w:rPr>
        <w:t xml:space="preserve">(2) </w:t>
      </w:r>
      <w:r w:rsidR="007225BF" w:rsidRPr="0006185E">
        <w:rPr>
          <w:rFonts w:ascii="Arial" w:hAnsi="Arial" w:cs="Arial" w:hint="cs"/>
          <w:b/>
          <w:bCs/>
          <w:sz w:val="24"/>
          <w:szCs w:val="24"/>
          <w:rtl/>
        </w:rPr>
        <w:t>نموذج</w:t>
      </w:r>
      <w:r w:rsidR="007225BF"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="007225BF" w:rsidRPr="0006185E">
        <w:rPr>
          <w:rFonts w:ascii="Arial" w:hAnsi="Arial" w:cs="Arial" w:hint="cs"/>
          <w:b/>
          <w:bCs/>
          <w:sz w:val="24"/>
          <w:szCs w:val="24"/>
          <w:rtl/>
        </w:rPr>
        <w:t>رزرفورد</w:t>
      </w:r>
      <w:r w:rsidR="0006185E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7225BF" w:rsidRPr="0006185E">
        <w:rPr>
          <w:rFonts w:cstheme="minorHAnsi"/>
          <w:b/>
          <w:bCs/>
          <w:sz w:val="24"/>
          <w:szCs w:val="24"/>
          <w:rtl/>
        </w:rPr>
        <w:t>:</w:t>
      </w:r>
      <w:r w:rsidR="007225BF" w:rsidRPr="001F2B33">
        <w:rPr>
          <w:rFonts w:cstheme="minorHAnsi"/>
          <w:sz w:val="24"/>
          <w:szCs w:val="24"/>
          <w:rtl/>
        </w:rPr>
        <w:t xml:space="preserve"> </w:t>
      </w:r>
      <w:r w:rsidR="007225BF" w:rsidRPr="005026FB">
        <w:rPr>
          <w:rFonts w:cstheme="minorHAnsi"/>
          <w:color w:val="FF0000"/>
          <w:sz w:val="24"/>
          <w:szCs w:val="24"/>
          <w:rtl/>
        </w:rPr>
        <w:t>(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اكتشاف</w:t>
      </w:r>
      <w:r w:rsidR="007225B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7225BF" w:rsidRPr="005026FB">
        <w:rPr>
          <w:rFonts w:ascii="Arial" w:hAnsi="Arial" w:cs="Arial" w:hint="cs"/>
          <w:color w:val="FF0000"/>
          <w:sz w:val="24"/>
          <w:szCs w:val="24"/>
          <w:rtl/>
        </w:rPr>
        <w:t>النواة</w:t>
      </w:r>
      <w:r w:rsidR="007225BF" w:rsidRPr="005026FB">
        <w:rPr>
          <w:rFonts w:cstheme="minorHAnsi"/>
          <w:color w:val="FF0000"/>
          <w:sz w:val="24"/>
          <w:szCs w:val="24"/>
          <w:rtl/>
        </w:rPr>
        <w:t>)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E3669A" w:rsidRPr="001F2B33" w:rsidRDefault="00E3669A" w:rsidP="00E3669A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7225BF" w:rsidRPr="0006185E" w:rsidRDefault="007225BF" w:rsidP="001F2B33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أولا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:-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تجربة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رزرفورد</w:t>
      </w:r>
      <w:r w:rsidRPr="0006185E">
        <w:rPr>
          <w:rFonts w:cstheme="minorHAnsi"/>
          <w:b/>
          <w:bCs/>
          <w:sz w:val="24"/>
          <w:szCs w:val="24"/>
          <w:rtl/>
        </w:rPr>
        <w:t>:-</w:t>
      </w:r>
    </w:p>
    <w:p w:rsidR="007225BF" w:rsidRPr="005026FB" w:rsidRDefault="00C45133" w:rsidP="001F2B33">
      <w:pPr>
        <w:tabs>
          <w:tab w:val="left" w:pos="1170"/>
        </w:tabs>
        <w:bidi/>
        <w:spacing w:after="0" w:line="240" w:lineRule="auto"/>
        <w:ind w:left="1170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تسليط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جسيمات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ألفا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الموجبة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(+)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على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شريحة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رقيقة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الذهب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واستقبال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الجسيمات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على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شاشة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فسفورية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(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لوح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حساس</w:t>
      </w:r>
      <w:r w:rsidRPr="005026FB">
        <w:rPr>
          <w:rFonts w:cstheme="minorHAnsi"/>
          <w:color w:val="FF0000"/>
          <w:sz w:val="24"/>
          <w:szCs w:val="24"/>
          <w:rtl/>
        </w:rPr>
        <w:t>)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C45133" w:rsidRPr="0006185E" w:rsidRDefault="00C45133" w:rsidP="001F2B33">
      <w:pPr>
        <w:tabs>
          <w:tab w:val="left" w:pos="1170"/>
        </w:tabs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المشاهدات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والتفسير</w:t>
      </w:r>
      <w:r w:rsidRPr="0006185E">
        <w:rPr>
          <w:rFonts w:cstheme="minorHAnsi"/>
          <w:b/>
          <w:bCs/>
          <w:sz w:val="24"/>
          <w:szCs w:val="24"/>
          <w:rtl/>
        </w:rPr>
        <w:t>:</w:t>
      </w:r>
    </w:p>
    <w:p w:rsidR="00C45133" w:rsidRPr="001F2B33" w:rsidRDefault="00C45133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ascii="Arial" w:hAnsi="Arial" w:cs="Arial" w:hint="cs"/>
          <w:sz w:val="24"/>
          <w:szCs w:val="24"/>
          <w:rtl/>
        </w:rPr>
        <w:t>المشاهدة</w:t>
      </w:r>
      <w:r w:rsidRPr="001F2B33">
        <w:rPr>
          <w:rFonts w:cstheme="minorHAnsi"/>
          <w:sz w:val="24"/>
          <w:szCs w:val="24"/>
          <w:rtl/>
        </w:rPr>
        <w:t xml:space="preserve"> (</w:t>
      </w:r>
      <w:r w:rsidRPr="001F2B33">
        <w:rPr>
          <w:rFonts w:cstheme="minorHAnsi"/>
          <w:sz w:val="24"/>
          <w:szCs w:val="24"/>
        </w:rPr>
        <w:t>A</w:t>
      </w:r>
      <w:r w:rsidRPr="001F2B33">
        <w:rPr>
          <w:rFonts w:cstheme="minorHAnsi"/>
          <w:sz w:val="24"/>
          <w:szCs w:val="24"/>
          <w:rtl/>
        </w:rPr>
        <w:t xml:space="preserve">) </w:t>
      </w:r>
      <w:r w:rsidRPr="001F2B33">
        <w:rPr>
          <w:rFonts w:ascii="Arial" w:hAnsi="Arial" w:cs="Arial" w:hint="cs"/>
          <w:sz w:val="24"/>
          <w:szCs w:val="24"/>
          <w:rtl/>
        </w:rPr>
        <w:t>نفاذ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معظم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جسيمات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ألفا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دون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انحراف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ascii="Arial" w:hAnsi="Arial" w:cs="Arial" w:hint="cs"/>
          <w:sz w:val="24"/>
          <w:szCs w:val="24"/>
          <w:rtl/>
        </w:rPr>
        <w:t>التفسير</w:t>
      </w:r>
      <w:r w:rsidRPr="001F2B33">
        <w:rPr>
          <w:rFonts w:cstheme="minorHAnsi"/>
          <w:sz w:val="24"/>
          <w:szCs w:val="24"/>
          <w:rtl/>
        </w:rPr>
        <w:t xml:space="preserve">: </w:t>
      </w:r>
      <w:r w:rsidRPr="001F2B33">
        <w:rPr>
          <w:rFonts w:ascii="Arial" w:hAnsi="Arial" w:cs="Arial" w:hint="cs"/>
          <w:sz w:val="24"/>
          <w:szCs w:val="24"/>
          <w:rtl/>
        </w:rPr>
        <w:t>الذرة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معظمها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فراغ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</w:p>
    <w:p w:rsidR="00C45133" w:rsidRPr="001F2B33" w:rsidRDefault="00C45133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ascii="Arial" w:hAnsi="Arial" w:cs="Arial" w:hint="cs"/>
          <w:sz w:val="24"/>
          <w:szCs w:val="24"/>
          <w:rtl/>
        </w:rPr>
        <w:t>المشاهدة</w:t>
      </w:r>
      <w:r w:rsidRPr="001F2B33">
        <w:rPr>
          <w:rFonts w:cstheme="minorHAnsi"/>
          <w:sz w:val="24"/>
          <w:szCs w:val="24"/>
          <w:rtl/>
        </w:rPr>
        <w:t xml:space="preserve"> (</w:t>
      </w:r>
      <w:r w:rsidRPr="001F2B33">
        <w:rPr>
          <w:rFonts w:cstheme="minorHAnsi"/>
          <w:sz w:val="24"/>
          <w:szCs w:val="24"/>
        </w:rPr>
        <w:t>B</w:t>
      </w:r>
      <w:r w:rsidRPr="001F2B33">
        <w:rPr>
          <w:rFonts w:cstheme="minorHAnsi"/>
          <w:sz w:val="24"/>
          <w:szCs w:val="24"/>
          <w:rtl/>
        </w:rPr>
        <w:t xml:space="preserve">) </w:t>
      </w:r>
      <w:r w:rsidRPr="001F2B33">
        <w:rPr>
          <w:rFonts w:ascii="Arial" w:hAnsi="Arial" w:cs="Arial" w:hint="cs"/>
          <w:sz w:val="24"/>
          <w:szCs w:val="24"/>
          <w:rtl/>
        </w:rPr>
        <w:t>انحراف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عدد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جسيمات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ألفا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  <w:r w:rsidRPr="001F2B33">
        <w:rPr>
          <w:rFonts w:cstheme="minorHAnsi"/>
          <w:sz w:val="24"/>
          <w:szCs w:val="24"/>
          <w:rtl/>
        </w:rPr>
        <w:tab/>
      </w:r>
      <w:r w:rsidR="00E3669A">
        <w:rPr>
          <w:rFonts w:cstheme="minorHAnsi" w:hint="cs"/>
          <w:sz w:val="24"/>
          <w:szCs w:val="24"/>
          <w:rtl/>
        </w:rPr>
        <w:t xml:space="preserve"> </w:t>
      </w: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ascii="Arial" w:hAnsi="Arial" w:cs="Arial" w:hint="cs"/>
          <w:sz w:val="24"/>
          <w:szCs w:val="24"/>
          <w:rtl/>
        </w:rPr>
        <w:t>التفسير</w:t>
      </w:r>
      <w:r w:rsidRPr="001F2B33">
        <w:rPr>
          <w:rFonts w:cstheme="minorHAnsi"/>
          <w:sz w:val="24"/>
          <w:szCs w:val="24"/>
          <w:rtl/>
        </w:rPr>
        <w:t xml:space="preserve">: </w:t>
      </w:r>
      <w:r w:rsidRPr="001F2B33">
        <w:rPr>
          <w:rFonts w:ascii="Arial" w:hAnsi="Arial" w:cs="Arial" w:hint="cs"/>
          <w:sz w:val="24"/>
          <w:szCs w:val="24"/>
          <w:rtl/>
        </w:rPr>
        <w:t>الشحنة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الموجبة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تتركز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في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وسط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الذرة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بالنواة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</w:p>
    <w:p w:rsidR="00C45133" w:rsidRPr="001F2B33" w:rsidRDefault="00366F5E" w:rsidP="001F2B33">
      <w:pPr>
        <w:bidi/>
        <w:spacing w:after="0" w:line="240" w:lineRule="auto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ascii="Arial" w:hAnsi="Arial" w:cs="Arial" w:hint="cs"/>
          <w:sz w:val="24"/>
          <w:szCs w:val="24"/>
          <w:rtl/>
        </w:rPr>
        <w:t>المشاهدة</w:t>
      </w:r>
      <w:r w:rsidRPr="001F2B33">
        <w:rPr>
          <w:rFonts w:cstheme="minorHAnsi"/>
          <w:sz w:val="24"/>
          <w:szCs w:val="24"/>
          <w:rtl/>
        </w:rPr>
        <w:t xml:space="preserve"> (</w:t>
      </w:r>
      <w:r w:rsidRPr="001F2B33">
        <w:rPr>
          <w:rFonts w:cstheme="minorHAnsi"/>
          <w:sz w:val="24"/>
          <w:szCs w:val="24"/>
        </w:rPr>
        <w:t>C</w:t>
      </w:r>
      <w:r w:rsidRPr="001F2B33">
        <w:rPr>
          <w:rFonts w:cstheme="minorHAnsi"/>
          <w:sz w:val="24"/>
          <w:szCs w:val="24"/>
          <w:rtl/>
        </w:rPr>
        <w:t xml:space="preserve">) </w:t>
      </w:r>
      <w:r w:rsidRPr="001F2B33">
        <w:rPr>
          <w:rFonts w:ascii="Arial" w:hAnsi="Arial" w:cs="Arial" w:hint="cs"/>
          <w:sz w:val="24"/>
          <w:szCs w:val="24"/>
          <w:rtl/>
        </w:rPr>
        <w:t>ارتداد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عدد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الجسيمات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ألفا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  <w:r w:rsidRPr="001F2B33">
        <w:rPr>
          <w:rFonts w:cstheme="minorHAnsi"/>
          <w:sz w:val="24"/>
          <w:szCs w:val="24"/>
          <w:rtl/>
        </w:rPr>
        <w:tab/>
      </w:r>
      <w:r w:rsidR="00E3669A">
        <w:rPr>
          <w:rFonts w:cstheme="minorHAnsi" w:hint="cs"/>
          <w:sz w:val="24"/>
          <w:szCs w:val="24"/>
          <w:rtl/>
        </w:rPr>
        <w:t xml:space="preserve"> </w:t>
      </w: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ascii="Arial" w:hAnsi="Arial" w:cs="Arial" w:hint="cs"/>
          <w:sz w:val="24"/>
          <w:szCs w:val="24"/>
          <w:rtl/>
        </w:rPr>
        <w:t>التفسير</w:t>
      </w:r>
      <w:r w:rsidRPr="001F2B33">
        <w:rPr>
          <w:rFonts w:cstheme="minorHAnsi"/>
          <w:sz w:val="24"/>
          <w:szCs w:val="24"/>
          <w:rtl/>
        </w:rPr>
        <w:t xml:space="preserve">: </w:t>
      </w:r>
      <w:r w:rsidRPr="001F2B33">
        <w:rPr>
          <w:rFonts w:ascii="Arial" w:hAnsi="Arial" w:cs="Arial" w:hint="cs"/>
          <w:sz w:val="24"/>
          <w:szCs w:val="24"/>
          <w:rtl/>
        </w:rPr>
        <w:t>كتلة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الذرة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مركزة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في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النواة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</w:p>
    <w:p w:rsidR="00366F5E" w:rsidRPr="0006185E" w:rsidRDefault="00366F5E" w:rsidP="001F2B33">
      <w:pPr>
        <w:bidi/>
        <w:spacing w:after="4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افترض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رزرفورد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أن</w:t>
      </w:r>
      <w:r w:rsidRPr="0006185E">
        <w:rPr>
          <w:rFonts w:cstheme="minorHAnsi"/>
          <w:b/>
          <w:bCs/>
          <w:sz w:val="24"/>
          <w:szCs w:val="24"/>
          <w:rtl/>
        </w:rPr>
        <w:t>:</w:t>
      </w:r>
    </w:p>
    <w:p w:rsidR="00366F5E" w:rsidRPr="005026FB" w:rsidRDefault="00366F5E" w:rsidP="001F2B33">
      <w:pPr>
        <w:bidi/>
        <w:spacing w:after="40" w:line="240" w:lineRule="auto"/>
        <w:rPr>
          <w:rFonts w:cstheme="minorHAns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معظمها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فراغ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النواة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تقع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مركز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وتتركز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فيها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الكتلة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والشحنة</w:t>
      </w:r>
      <w:r w:rsidRPr="005026FB">
        <w:rPr>
          <w:rFonts w:cstheme="minorHAnsi"/>
          <w:color w:val="FF0000"/>
          <w:sz w:val="24"/>
          <w:szCs w:val="24"/>
          <w:rtl/>
        </w:rPr>
        <w:t>(+)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366F5E" w:rsidRPr="005026FB" w:rsidRDefault="00366F5E" w:rsidP="001F2B33">
      <w:pPr>
        <w:bidi/>
        <w:spacing w:after="4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3-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الالكتونات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تدور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حول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النواة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مستويات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(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</w:t>
      </w:r>
      <w:r w:rsidR="008C6E1C" w:rsidRPr="005026FB">
        <w:rPr>
          <w:rFonts w:ascii="Arial" w:hAnsi="Arial" w:cs="Arial" w:hint="cs"/>
          <w:color w:val="FF0000"/>
          <w:sz w:val="24"/>
          <w:szCs w:val="24"/>
          <w:rtl/>
        </w:rPr>
        <w:t>دارات</w:t>
      </w:r>
      <w:r w:rsidR="008C6E1C" w:rsidRPr="005026FB">
        <w:rPr>
          <w:rFonts w:cstheme="minorHAnsi"/>
          <w:color w:val="FF0000"/>
          <w:sz w:val="24"/>
          <w:szCs w:val="24"/>
          <w:rtl/>
        </w:rPr>
        <w:t>)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8C6E1C" w:rsidRPr="0006185E" w:rsidRDefault="008C6E1C" w:rsidP="001F2B33">
      <w:pPr>
        <w:bidi/>
        <w:spacing w:after="4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rFonts w:cstheme="minorHAnsi"/>
          <w:b/>
          <w:bCs/>
          <w:sz w:val="24"/>
          <w:szCs w:val="24"/>
          <w:rtl/>
        </w:rPr>
        <w:t xml:space="preserve">(3)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نموذج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بور</w:t>
      </w:r>
      <w:r w:rsidR="0006185E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06185E">
        <w:rPr>
          <w:rFonts w:cstheme="minorHAnsi"/>
          <w:b/>
          <w:bCs/>
          <w:sz w:val="24"/>
          <w:szCs w:val="24"/>
          <w:rtl/>
        </w:rPr>
        <w:t>:</w:t>
      </w:r>
    </w:p>
    <w:p w:rsidR="008C6E1C" w:rsidRPr="001F2B33" w:rsidRDefault="008C6E1C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  <w:t xml:space="preserve">1- </w:t>
      </w:r>
      <w:r w:rsidRPr="001F2B33">
        <w:rPr>
          <w:rFonts w:ascii="Arial" w:hAnsi="Arial" w:cs="Arial" w:hint="cs"/>
          <w:sz w:val="24"/>
          <w:szCs w:val="24"/>
          <w:rtl/>
        </w:rPr>
        <w:t>الذرة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تحتوي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مدارات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محددة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للطاقة</w:t>
      </w:r>
      <w:r w:rsidRPr="001F2B33">
        <w:rPr>
          <w:rFonts w:cstheme="minorHAnsi"/>
          <w:sz w:val="24"/>
          <w:szCs w:val="24"/>
          <w:rtl/>
        </w:rPr>
        <w:t xml:space="preserve"> (</w:t>
      </w:r>
      <w:r w:rsidRPr="001F2B33">
        <w:rPr>
          <w:rFonts w:ascii="Arial" w:hAnsi="Arial" w:cs="Arial" w:hint="cs"/>
          <w:sz w:val="24"/>
          <w:szCs w:val="24"/>
          <w:rtl/>
        </w:rPr>
        <w:t>مستويات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الطاقة</w:t>
      </w:r>
      <w:r w:rsidRPr="001F2B33">
        <w:rPr>
          <w:rFonts w:cstheme="minorHAnsi"/>
          <w:sz w:val="24"/>
          <w:szCs w:val="24"/>
          <w:rtl/>
        </w:rPr>
        <w:t xml:space="preserve">) </w:t>
      </w:r>
      <w:r w:rsidRPr="001F2B33">
        <w:rPr>
          <w:rFonts w:ascii="Arial" w:hAnsi="Arial" w:cs="Arial" w:hint="cs"/>
          <w:sz w:val="24"/>
          <w:szCs w:val="24"/>
          <w:rtl/>
        </w:rPr>
        <w:t>حول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النواة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وعلى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أبعاد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مختلفة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مستويات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الطاقة</w:t>
      </w:r>
      <w:r w:rsidR="00E3669A">
        <w:rPr>
          <w:rFonts w:ascii="Arial" w:hAnsi="Arial" w:cs="Arial" w:hint="cs"/>
          <w:sz w:val="24"/>
          <w:szCs w:val="24"/>
          <w:rtl/>
        </w:rPr>
        <w:t xml:space="preserve"> </w:t>
      </w:r>
      <w:r w:rsidRPr="001F2B33">
        <w:rPr>
          <w:rFonts w:cstheme="minorHAnsi"/>
          <w:sz w:val="24"/>
          <w:szCs w:val="24"/>
          <w:rtl/>
        </w:rPr>
        <w:t>:-</w:t>
      </w:r>
    </w:p>
    <w:p w:rsidR="008C6E1C" w:rsidRPr="001F2B33" w:rsidRDefault="008C6E1C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  <w:rtl/>
        </w:rPr>
        <w:tab/>
        <w:t xml:space="preserve">- </w:t>
      </w:r>
      <w:r w:rsidRPr="001F2B33">
        <w:rPr>
          <w:rFonts w:ascii="Arial" w:hAnsi="Arial" w:cs="Arial" w:hint="cs"/>
          <w:sz w:val="24"/>
          <w:szCs w:val="24"/>
          <w:rtl/>
        </w:rPr>
        <w:t>تزداد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="00C3422F" w:rsidRPr="001F2B33">
        <w:rPr>
          <w:rFonts w:ascii="Arial" w:hAnsi="Arial" w:cs="Arial" w:hint="cs"/>
          <w:sz w:val="24"/>
          <w:szCs w:val="24"/>
          <w:rtl/>
        </w:rPr>
        <w:t>طاقة</w:t>
      </w:r>
      <w:r w:rsidR="00C3422F" w:rsidRPr="001F2B33">
        <w:rPr>
          <w:rFonts w:cstheme="minorHAnsi"/>
          <w:sz w:val="24"/>
          <w:szCs w:val="24"/>
          <w:rtl/>
        </w:rPr>
        <w:t xml:space="preserve"> </w:t>
      </w:r>
      <w:r w:rsidR="00C3422F" w:rsidRPr="001F2B33">
        <w:rPr>
          <w:rFonts w:ascii="Arial" w:hAnsi="Arial" w:cs="Arial" w:hint="cs"/>
          <w:sz w:val="24"/>
          <w:szCs w:val="24"/>
          <w:rtl/>
        </w:rPr>
        <w:t>المستوى</w:t>
      </w:r>
      <w:r w:rsidR="00C3422F" w:rsidRPr="001F2B33">
        <w:rPr>
          <w:rFonts w:cstheme="minorHAnsi"/>
          <w:sz w:val="24"/>
          <w:szCs w:val="24"/>
          <w:rtl/>
        </w:rPr>
        <w:t xml:space="preserve"> </w:t>
      </w:r>
      <w:r w:rsidR="00C3422F" w:rsidRPr="001F2B33">
        <w:rPr>
          <w:rFonts w:ascii="Arial" w:hAnsi="Arial" w:cs="Arial" w:hint="cs"/>
          <w:sz w:val="24"/>
          <w:szCs w:val="24"/>
          <w:rtl/>
        </w:rPr>
        <w:t>كلما</w:t>
      </w:r>
      <w:r w:rsidR="00C3422F" w:rsidRPr="001F2B33">
        <w:rPr>
          <w:rFonts w:cstheme="minorHAnsi"/>
          <w:sz w:val="24"/>
          <w:szCs w:val="24"/>
          <w:rtl/>
        </w:rPr>
        <w:t xml:space="preserve"> </w:t>
      </w:r>
      <w:r w:rsidR="00C3422F" w:rsidRPr="001F2B33">
        <w:rPr>
          <w:rFonts w:ascii="Arial" w:hAnsi="Arial" w:cs="Arial" w:hint="cs"/>
          <w:sz w:val="24"/>
          <w:szCs w:val="24"/>
          <w:rtl/>
        </w:rPr>
        <w:t>بعدنا</w:t>
      </w:r>
      <w:r w:rsidR="00C3422F" w:rsidRPr="001F2B33">
        <w:rPr>
          <w:rFonts w:cstheme="minorHAnsi"/>
          <w:sz w:val="24"/>
          <w:szCs w:val="24"/>
          <w:rtl/>
        </w:rPr>
        <w:t xml:space="preserve"> </w:t>
      </w:r>
      <w:r w:rsidR="00C3422F" w:rsidRPr="001F2B33">
        <w:rPr>
          <w:rFonts w:ascii="Arial" w:hAnsi="Arial" w:cs="Arial" w:hint="cs"/>
          <w:sz w:val="24"/>
          <w:szCs w:val="24"/>
          <w:rtl/>
        </w:rPr>
        <w:t>عن</w:t>
      </w:r>
      <w:r w:rsidR="00C3422F" w:rsidRPr="001F2B33">
        <w:rPr>
          <w:rFonts w:cstheme="minorHAnsi"/>
          <w:sz w:val="24"/>
          <w:szCs w:val="24"/>
          <w:rtl/>
        </w:rPr>
        <w:t xml:space="preserve"> </w:t>
      </w:r>
      <w:r w:rsidR="00C3422F" w:rsidRPr="001F2B33">
        <w:rPr>
          <w:rFonts w:ascii="Arial" w:hAnsi="Arial" w:cs="Arial" w:hint="cs"/>
          <w:sz w:val="24"/>
          <w:szCs w:val="24"/>
          <w:rtl/>
        </w:rPr>
        <w:t>النواة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</w:p>
    <w:p w:rsidR="00C3422F" w:rsidRPr="001F2B33" w:rsidRDefault="00C3422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  <w:rtl/>
        </w:rPr>
        <w:tab/>
        <w:t xml:space="preserve">- </w:t>
      </w:r>
      <w:r w:rsidRPr="001F2B33">
        <w:rPr>
          <w:rFonts w:ascii="Arial" w:hAnsi="Arial" w:cs="Arial" w:hint="cs"/>
          <w:sz w:val="24"/>
          <w:szCs w:val="24"/>
          <w:rtl/>
        </w:rPr>
        <w:t>ترتيبها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تصاعديا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على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حسب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الطاقة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</w:p>
    <w:p w:rsidR="00C3422F" w:rsidRPr="001F2B33" w:rsidRDefault="00C3422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</w:rPr>
        <w:t>K &lt; L &lt; M &lt; N</w:t>
      </w:r>
    </w:p>
    <w:p w:rsidR="00C3422F" w:rsidRPr="001F2B33" w:rsidRDefault="00C3422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/>
      </w:tblPr>
      <w:tblGrid>
        <w:gridCol w:w="1584"/>
        <w:gridCol w:w="1473"/>
        <w:gridCol w:w="1866"/>
      </w:tblGrid>
      <w:tr w:rsidR="00C3422F" w:rsidRPr="001F2B33" w:rsidTr="0006185E">
        <w:trPr>
          <w:trHeight w:val="563"/>
        </w:trPr>
        <w:tc>
          <w:tcPr>
            <w:tcW w:w="1584" w:type="dxa"/>
            <w:vAlign w:val="center"/>
          </w:tcPr>
          <w:p w:rsidR="00C3422F" w:rsidRPr="001F2B33" w:rsidRDefault="00C3422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المستوى</w:t>
            </w:r>
          </w:p>
        </w:tc>
        <w:tc>
          <w:tcPr>
            <w:tcW w:w="1473" w:type="dxa"/>
            <w:vAlign w:val="center"/>
          </w:tcPr>
          <w:p w:rsidR="00C3422F" w:rsidRPr="001F2B33" w:rsidRDefault="00C3422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رمز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المستوى</w:t>
            </w:r>
          </w:p>
        </w:tc>
        <w:tc>
          <w:tcPr>
            <w:tcW w:w="1866" w:type="dxa"/>
            <w:vAlign w:val="center"/>
          </w:tcPr>
          <w:p w:rsidR="00C3422F" w:rsidRPr="001F2B33" w:rsidRDefault="00C3422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عدد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الالكترونات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التي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يتشبع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بها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المستوى</w:t>
            </w:r>
          </w:p>
        </w:tc>
      </w:tr>
      <w:tr w:rsidR="00C3422F" w:rsidRPr="001F2B33" w:rsidTr="00D65054">
        <w:trPr>
          <w:trHeight w:val="348"/>
        </w:trPr>
        <w:tc>
          <w:tcPr>
            <w:tcW w:w="1584" w:type="dxa"/>
            <w:vAlign w:val="center"/>
          </w:tcPr>
          <w:p w:rsidR="00C3422F" w:rsidRPr="001F2B33" w:rsidRDefault="00C3422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المستوى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1473" w:type="dxa"/>
            <w:vAlign w:val="center"/>
          </w:tcPr>
          <w:p w:rsidR="00C3422F" w:rsidRPr="001F2B33" w:rsidRDefault="000B7F44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</w:rPr>
            </w:pPr>
            <w:r w:rsidRPr="001F2B33">
              <w:rPr>
                <w:rFonts w:cstheme="minorHAnsi"/>
                <w:sz w:val="24"/>
                <w:szCs w:val="24"/>
              </w:rPr>
              <w:t>K</w:t>
            </w:r>
          </w:p>
        </w:tc>
        <w:tc>
          <w:tcPr>
            <w:tcW w:w="1866" w:type="dxa"/>
            <w:vAlign w:val="center"/>
          </w:tcPr>
          <w:p w:rsidR="00C3422F" w:rsidRPr="001F2B33" w:rsidRDefault="000B7F44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3422F" w:rsidRPr="001F2B33" w:rsidTr="00D65054">
        <w:trPr>
          <w:trHeight w:val="348"/>
        </w:trPr>
        <w:tc>
          <w:tcPr>
            <w:tcW w:w="1584" w:type="dxa"/>
            <w:vAlign w:val="center"/>
          </w:tcPr>
          <w:p w:rsidR="00C3422F" w:rsidRPr="001F2B33" w:rsidRDefault="00C3422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المستوى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1473" w:type="dxa"/>
            <w:vAlign w:val="center"/>
          </w:tcPr>
          <w:p w:rsidR="00C3422F" w:rsidRPr="001F2B33" w:rsidRDefault="000B7F44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1866" w:type="dxa"/>
            <w:vAlign w:val="center"/>
          </w:tcPr>
          <w:p w:rsidR="00C3422F" w:rsidRPr="001F2B33" w:rsidRDefault="000B7F44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C3422F" w:rsidRPr="001F2B33" w:rsidTr="00D65054">
        <w:trPr>
          <w:trHeight w:val="348"/>
        </w:trPr>
        <w:tc>
          <w:tcPr>
            <w:tcW w:w="1584" w:type="dxa"/>
            <w:vAlign w:val="center"/>
          </w:tcPr>
          <w:p w:rsidR="00C3422F" w:rsidRPr="001F2B33" w:rsidRDefault="00C3422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المستوى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1473" w:type="dxa"/>
            <w:vAlign w:val="center"/>
          </w:tcPr>
          <w:p w:rsidR="00C3422F" w:rsidRPr="001F2B33" w:rsidRDefault="000B7F44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1866" w:type="dxa"/>
            <w:vAlign w:val="center"/>
          </w:tcPr>
          <w:p w:rsidR="00C3422F" w:rsidRPr="001F2B33" w:rsidRDefault="000B7F44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C3422F" w:rsidRPr="001F2B33" w:rsidTr="00D65054">
        <w:trPr>
          <w:trHeight w:val="368"/>
        </w:trPr>
        <w:tc>
          <w:tcPr>
            <w:tcW w:w="1584" w:type="dxa"/>
            <w:vAlign w:val="center"/>
          </w:tcPr>
          <w:p w:rsidR="00C3422F" w:rsidRPr="001F2B33" w:rsidRDefault="00C3422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المستوى</w:t>
            </w:r>
            <w:r w:rsidRPr="001F2B3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1473" w:type="dxa"/>
            <w:vAlign w:val="center"/>
          </w:tcPr>
          <w:p w:rsidR="00C3422F" w:rsidRPr="001F2B33" w:rsidRDefault="000B7F44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1866" w:type="dxa"/>
            <w:vAlign w:val="center"/>
          </w:tcPr>
          <w:p w:rsidR="00C3422F" w:rsidRPr="001F2B33" w:rsidRDefault="000B7F44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cstheme="minorHAnsi"/>
                <w:sz w:val="24"/>
                <w:szCs w:val="24"/>
              </w:rPr>
              <w:t>32</w:t>
            </w:r>
          </w:p>
        </w:tc>
      </w:tr>
    </w:tbl>
    <w:p w:rsidR="00C3422F" w:rsidRPr="001F2B33" w:rsidRDefault="00C3422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C3422F" w:rsidRPr="001F2B33" w:rsidRDefault="00C3422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C3422F" w:rsidRPr="001F2B33" w:rsidRDefault="00C3422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C3422F" w:rsidRPr="001F2B33" w:rsidRDefault="00C3422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C3422F" w:rsidRPr="001F2B33" w:rsidRDefault="00C3422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D65054" w:rsidRDefault="00D65054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06185E" w:rsidRPr="001F2B33" w:rsidRDefault="0006185E" w:rsidP="0006185E">
      <w:pPr>
        <w:bidi/>
        <w:spacing w:after="40" w:line="240" w:lineRule="auto"/>
        <w:rPr>
          <w:rFonts w:cstheme="minorHAnsi"/>
          <w:sz w:val="24"/>
          <w:szCs w:val="24"/>
        </w:rPr>
      </w:pPr>
    </w:p>
    <w:p w:rsidR="000B7F44" w:rsidRPr="001F2B33" w:rsidRDefault="000B7F44" w:rsidP="001F2B33">
      <w:pPr>
        <w:bidi/>
        <w:spacing w:after="40" w:line="240" w:lineRule="auto"/>
        <w:ind w:left="720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 xml:space="preserve">2- </w:t>
      </w:r>
      <w:r w:rsidRPr="001F2B33">
        <w:rPr>
          <w:rFonts w:ascii="Arial" w:hAnsi="Arial" w:cs="Arial" w:hint="cs"/>
          <w:sz w:val="24"/>
          <w:szCs w:val="24"/>
          <w:rtl/>
        </w:rPr>
        <w:t>يتحرك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الالكترون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في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المستويات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بحيث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تكون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طاقة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الالكترون</w:t>
      </w:r>
      <w:r w:rsidRPr="001F2B33">
        <w:rPr>
          <w:rFonts w:cstheme="minorHAnsi"/>
          <w:sz w:val="24"/>
          <w:szCs w:val="24"/>
          <w:rtl/>
        </w:rPr>
        <w:t xml:space="preserve"> = </w:t>
      </w:r>
      <w:r w:rsidRPr="001F2B33">
        <w:rPr>
          <w:rFonts w:ascii="Arial" w:hAnsi="Arial" w:cs="Arial" w:hint="cs"/>
          <w:sz w:val="24"/>
          <w:szCs w:val="24"/>
          <w:rtl/>
        </w:rPr>
        <w:t>طاقة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المستوى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الذي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يدور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فيه،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والذرة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المستقرة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هي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التي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توجد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الكتروناتها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في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المدارات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المناسبة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لها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في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الطاقة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</w:p>
    <w:p w:rsidR="000B7F44" w:rsidRPr="001F2B33" w:rsidRDefault="000B7F44" w:rsidP="001F2B33">
      <w:pPr>
        <w:bidi/>
        <w:spacing w:after="40" w:line="240" w:lineRule="auto"/>
        <w:ind w:left="720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 xml:space="preserve">3- </w:t>
      </w:r>
      <w:r w:rsidRPr="001F2B33">
        <w:rPr>
          <w:rFonts w:ascii="Arial" w:hAnsi="Arial" w:cs="Arial" w:hint="cs"/>
          <w:sz w:val="24"/>
          <w:szCs w:val="24"/>
          <w:rtl/>
        </w:rPr>
        <w:t>ينتقل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الالكترون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مستوى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اقل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طاقة</w:t>
      </w:r>
      <w:r w:rsidRPr="001F2B33">
        <w:rPr>
          <w:rFonts w:cstheme="minorHAnsi"/>
          <w:sz w:val="24"/>
          <w:szCs w:val="24"/>
          <w:rtl/>
        </w:rPr>
        <w:t xml:space="preserve"> (</w:t>
      </w:r>
      <w:r w:rsidRPr="001F2B33">
        <w:rPr>
          <w:rFonts w:ascii="Arial" w:hAnsi="Arial" w:cs="Arial" w:hint="cs"/>
          <w:sz w:val="24"/>
          <w:szCs w:val="24"/>
          <w:rtl/>
        </w:rPr>
        <w:t>داخلي</w:t>
      </w:r>
      <w:r w:rsidRPr="001F2B33">
        <w:rPr>
          <w:rFonts w:cstheme="minorHAnsi"/>
          <w:sz w:val="24"/>
          <w:szCs w:val="24"/>
          <w:rtl/>
        </w:rPr>
        <w:t xml:space="preserve">) </w:t>
      </w:r>
      <w:r w:rsidRPr="001F2B33">
        <w:rPr>
          <w:rFonts w:ascii="Arial" w:hAnsi="Arial" w:cs="Arial" w:hint="cs"/>
          <w:sz w:val="24"/>
          <w:szCs w:val="24"/>
          <w:rtl/>
        </w:rPr>
        <w:t>الي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مستوى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أكبر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طاقة</w:t>
      </w:r>
      <w:r w:rsidRPr="001F2B33">
        <w:rPr>
          <w:rFonts w:cstheme="minorHAnsi"/>
          <w:sz w:val="24"/>
          <w:szCs w:val="24"/>
          <w:rtl/>
        </w:rPr>
        <w:t xml:space="preserve"> (</w:t>
      </w:r>
      <w:r w:rsidRPr="001F2B33">
        <w:rPr>
          <w:rFonts w:ascii="Arial" w:hAnsi="Arial" w:cs="Arial" w:hint="cs"/>
          <w:sz w:val="24"/>
          <w:szCs w:val="24"/>
          <w:rtl/>
        </w:rPr>
        <w:t>خارجي</w:t>
      </w:r>
      <w:r w:rsidRPr="001F2B33">
        <w:rPr>
          <w:rFonts w:cstheme="minorHAnsi"/>
          <w:sz w:val="24"/>
          <w:szCs w:val="24"/>
          <w:rtl/>
        </w:rPr>
        <w:t xml:space="preserve">) </w:t>
      </w:r>
      <w:r w:rsidRPr="001F2B33">
        <w:rPr>
          <w:rFonts w:ascii="Arial" w:hAnsi="Arial" w:cs="Arial" w:hint="cs"/>
          <w:sz w:val="24"/>
          <w:szCs w:val="24"/>
          <w:rtl/>
        </w:rPr>
        <w:t>إذا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اكتسب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كمية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محددة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من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الطاقة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وتصبح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الذرة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مثارة</w:t>
      </w:r>
    </w:p>
    <w:p w:rsidR="000B7F44" w:rsidRPr="001F2B33" w:rsidRDefault="000B7F44" w:rsidP="001F2B33">
      <w:pPr>
        <w:bidi/>
        <w:spacing w:after="40" w:line="240" w:lineRule="auto"/>
        <w:ind w:left="720"/>
        <w:rPr>
          <w:rFonts w:cstheme="minorHAnsi"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الذرة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المثارة</w:t>
      </w:r>
      <w:r w:rsidR="0006185E" w:rsidRPr="0006185E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06185E">
        <w:rPr>
          <w:rFonts w:cstheme="minorHAnsi"/>
          <w:b/>
          <w:bCs/>
          <w:sz w:val="24"/>
          <w:szCs w:val="24"/>
          <w:rtl/>
        </w:rPr>
        <w:t>: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هي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التي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اكتسب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الالكترون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فيها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كمية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محددة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الطاقة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</w:t>
      </w:r>
      <w:r w:rsidR="008C3CCA" w:rsidRPr="005026FB">
        <w:rPr>
          <w:rFonts w:ascii="Arial" w:hAnsi="Arial" w:cs="Arial" w:hint="cs"/>
          <w:color w:val="FF0000"/>
          <w:sz w:val="24"/>
          <w:szCs w:val="24"/>
          <w:rtl/>
        </w:rPr>
        <w:t>انتقل</w:t>
      </w:r>
      <w:r w:rsidR="008C3CC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8C3CCA" w:rsidRPr="005026FB">
        <w:rPr>
          <w:rFonts w:ascii="Arial" w:hAnsi="Arial" w:cs="Arial" w:hint="cs"/>
          <w:color w:val="FF0000"/>
          <w:sz w:val="24"/>
          <w:szCs w:val="24"/>
          <w:rtl/>
        </w:rPr>
        <w:t>للمستوى</w:t>
      </w:r>
      <w:r w:rsidR="008C3CC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8C3CCA" w:rsidRPr="005026FB">
        <w:rPr>
          <w:rFonts w:ascii="Arial" w:hAnsi="Arial" w:cs="Arial" w:hint="cs"/>
          <w:color w:val="FF0000"/>
          <w:sz w:val="24"/>
          <w:szCs w:val="24"/>
          <w:rtl/>
        </w:rPr>
        <w:t>الأعلى</w:t>
      </w:r>
      <w:r w:rsidR="008C3CCA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8C3CCA" w:rsidRPr="005026FB">
        <w:rPr>
          <w:rFonts w:ascii="Arial" w:hAnsi="Arial" w:cs="Arial" w:hint="cs"/>
          <w:color w:val="FF0000"/>
          <w:sz w:val="24"/>
          <w:szCs w:val="24"/>
          <w:rtl/>
        </w:rPr>
        <w:t>طاقة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8C3CCA" w:rsidRPr="001F2B33" w:rsidRDefault="008C3CCA" w:rsidP="001F2B33">
      <w:pPr>
        <w:bidi/>
        <w:spacing w:after="40" w:line="240" w:lineRule="auto"/>
        <w:ind w:left="720"/>
        <w:rPr>
          <w:rFonts w:cstheme="minorHAnsi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 xml:space="preserve">4- </w:t>
      </w:r>
      <w:r w:rsidR="000926E6" w:rsidRPr="001F2B33">
        <w:rPr>
          <w:rFonts w:ascii="Arial" w:hAnsi="Arial" w:cs="Arial" w:hint="cs"/>
          <w:sz w:val="24"/>
          <w:szCs w:val="24"/>
          <w:rtl/>
        </w:rPr>
        <w:t>تسعى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الذرة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المثارة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للعودة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اللاستقرار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فيعود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الالكترون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من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مستوى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أعلى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طاقة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الى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المستوى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الاقل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طاقة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وفرق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الطاقة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يخرج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على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شكل</w:t>
      </w:r>
      <w:r w:rsidR="000926E6" w:rsidRPr="001F2B33">
        <w:rPr>
          <w:rFonts w:cstheme="minorHAnsi"/>
          <w:sz w:val="24"/>
          <w:szCs w:val="24"/>
          <w:rtl/>
        </w:rPr>
        <w:t xml:space="preserve"> </w:t>
      </w:r>
      <w:r w:rsidR="000926E6" w:rsidRPr="001F2B33">
        <w:rPr>
          <w:rFonts w:ascii="Arial" w:hAnsi="Arial" w:cs="Arial" w:hint="cs"/>
          <w:sz w:val="24"/>
          <w:szCs w:val="24"/>
          <w:rtl/>
        </w:rPr>
        <w:t>فوتون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</w:p>
    <w:p w:rsidR="000926E6" w:rsidRPr="001F2B33" w:rsidRDefault="000926E6" w:rsidP="001F2B33">
      <w:pPr>
        <w:bidi/>
        <w:spacing w:after="40" w:line="240" w:lineRule="auto"/>
        <w:ind w:left="720"/>
        <w:rPr>
          <w:rFonts w:cstheme="minorHAnsi"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الفوتون</w:t>
      </w:r>
      <w:r w:rsidRPr="001F2B33">
        <w:rPr>
          <w:rFonts w:cstheme="minorHAnsi"/>
          <w:sz w:val="24"/>
          <w:szCs w:val="24"/>
          <w:rtl/>
        </w:rPr>
        <w:t>: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57518" w:rsidRPr="005026FB">
        <w:rPr>
          <w:rFonts w:ascii="Arial" w:hAnsi="Arial" w:cs="Arial" w:hint="cs"/>
          <w:color w:val="FF0000"/>
          <w:sz w:val="24"/>
          <w:szCs w:val="24"/>
          <w:rtl/>
        </w:rPr>
        <w:t>نبضات</w:t>
      </w:r>
      <w:r w:rsidR="00957518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57518" w:rsidRPr="005026FB">
        <w:rPr>
          <w:rFonts w:ascii="Arial" w:hAnsi="Arial" w:cs="Arial" w:hint="cs"/>
          <w:color w:val="FF0000"/>
          <w:sz w:val="24"/>
          <w:szCs w:val="24"/>
          <w:rtl/>
        </w:rPr>
        <w:t>اشعاعية</w:t>
      </w:r>
      <w:r w:rsidR="00957518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57518" w:rsidRPr="005026FB">
        <w:rPr>
          <w:rFonts w:ascii="Arial" w:hAnsi="Arial" w:cs="Arial" w:hint="cs"/>
          <w:color w:val="FF0000"/>
          <w:sz w:val="24"/>
          <w:szCs w:val="24"/>
          <w:rtl/>
        </w:rPr>
        <w:t>تخرج</w:t>
      </w:r>
      <w:r w:rsidR="00957518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57518"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="00957518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57518" w:rsidRPr="005026FB">
        <w:rPr>
          <w:rFonts w:ascii="Arial" w:hAnsi="Arial" w:cs="Arial" w:hint="cs"/>
          <w:color w:val="FF0000"/>
          <w:sz w:val="24"/>
          <w:szCs w:val="24"/>
          <w:rtl/>
        </w:rPr>
        <w:t>الذرة</w:t>
      </w:r>
      <w:r w:rsidR="00957518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57518" w:rsidRPr="005026FB">
        <w:rPr>
          <w:rFonts w:ascii="Arial" w:hAnsi="Arial" w:cs="Arial" w:hint="cs"/>
          <w:color w:val="FF0000"/>
          <w:sz w:val="24"/>
          <w:szCs w:val="24"/>
          <w:rtl/>
        </w:rPr>
        <w:t>عند</w:t>
      </w:r>
      <w:r w:rsidR="00957518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957518" w:rsidRPr="005026FB">
        <w:rPr>
          <w:rFonts w:ascii="Arial" w:hAnsi="Arial" w:cs="Arial" w:hint="cs"/>
          <w:color w:val="FF0000"/>
          <w:sz w:val="24"/>
          <w:szCs w:val="24"/>
          <w:rtl/>
        </w:rPr>
        <w:t>عودة</w:t>
      </w:r>
      <w:r w:rsidR="00957518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الالكترون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المستوى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أعلى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طاقة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ا</w:t>
      </w:r>
      <w:r w:rsidR="00957518" w:rsidRPr="005026FB">
        <w:rPr>
          <w:rFonts w:ascii="Arial" w:hAnsi="Arial" w:cs="Arial" w:hint="cs"/>
          <w:color w:val="FF0000"/>
          <w:sz w:val="24"/>
          <w:szCs w:val="24"/>
          <w:rtl/>
        </w:rPr>
        <w:t>لى</w:t>
      </w:r>
      <w:r w:rsidR="00957518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مستوى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أقل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طاقة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CB2C17" w:rsidRPr="001F2B33" w:rsidRDefault="00CB2C17" w:rsidP="001F2B33">
      <w:pPr>
        <w:bidi/>
        <w:spacing w:after="40" w:line="240" w:lineRule="auto"/>
        <w:ind w:left="720"/>
        <w:rPr>
          <w:rFonts w:cstheme="minorHAnsi"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الفوتون</w:t>
      </w:r>
      <w:r w:rsidRPr="001F2B33">
        <w:rPr>
          <w:rFonts w:cstheme="minorHAnsi"/>
          <w:sz w:val="24"/>
          <w:szCs w:val="24"/>
          <w:rtl/>
        </w:rPr>
        <w:t xml:space="preserve">: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قدر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الطاقة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الاشعاعية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يمكن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تصدر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منفردة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ويختلف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إشعاع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لآخر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تبعا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للطول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الموجي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CB2C17" w:rsidRPr="005026FB" w:rsidRDefault="00CB2C17" w:rsidP="001F2B33">
      <w:pPr>
        <w:bidi/>
        <w:spacing w:after="40" w:line="240" w:lineRule="auto"/>
        <w:ind w:left="720"/>
        <w:rPr>
          <w:rFonts w:cstheme="minorHAnsi"/>
          <w:b/>
          <w:bCs/>
          <w:color w:val="FF0000"/>
          <w:sz w:val="24"/>
          <w:szCs w:val="24"/>
          <w:rtl/>
        </w:rPr>
      </w:pPr>
      <w:r w:rsidRPr="0006185E">
        <w:rPr>
          <w:rFonts w:cstheme="minorHAnsi"/>
          <w:b/>
          <w:bCs/>
          <w:sz w:val="24"/>
          <w:szCs w:val="24"/>
          <w:rtl/>
        </w:rPr>
        <w:t>5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-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طاقة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الاشعاع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الصادر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=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الفرق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بين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طاقتي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المستويين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الخارجي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والداخلي</w:t>
      </w:r>
      <w:r w:rsidR="00E3669A" w:rsidRPr="005026FB">
        <w:rPr>
          <w:rFonts w:cstheme="minorHAnsi" w:hint="cs"/>
          <w:b/>
          <w:bCs/>
          <w:color w:val="FF0000"/>
          <w:sz w:val="24"/>
          <w:szCs w:val="24"/>
          <w:rtl/>
        </w:rPr>
        <w:t xml:space="preserve"> .</w:t>
      </w:r>
    </w:p>
    <w:p w:rsidR="00CB2C17" w:rsidRPr="001F2B33" w:rsidRDefault="00CB2C17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CB2C17" w:rsidRPr="0006185E" w:rsidRDefault="00CB2C17" w:rsidP="001F2B33">
      <w:pPr>
        <w:bidi/>
        <w:spacing w:after="40" w:line="240" w:lineRule="auto"/>
        <w:rPr>
          <w:rFonts w:cstheme="minorHAnsi"/>
          <w:b/>
          <w:bCs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 xml:space="preserve">- </w:t>
      </w:r>
      <w:r w:rsidRPr="001F2B33">
        <w:rPr>
          <w:rFonts w:ascii="Arial" w:hAnsi="Arial" w:cs="Arial" w:hint="cs"/>
          <w:sz w:val="24"/>
          <w:szCs w:val="24"/>
          <w:rtl/>
        </w:rPr>
        <w:t>يتحدد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مقدار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قطر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المدار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نتيجة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الجذب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الذي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تتعرض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له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الالكترونات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(-)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من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النواة</w:t>
      </w:r>
      <w:r w:rsidRPr="005026FB">
        <w:rPr>
          <w:rFonts w:cstheme="minorHAnsi"/>
          <w:b/>
          <w:bCs/>
          <w:color w:val="FF0000"/>
          <w:sz w:val="24"/>
          <w:szCs w:val="24"/>
          <w:rtl/>
        </w:rPr>
        <w:t xml:space="preserve"> (+)</w:t>
      </w:r>
      <w:r w:rsidR="00E3669A" w:rsidRPr="005026FB">
        <w:rPr>
          <w:rFonts w:cstheme="minorHAnsi" w:hint="cs"/>
          <w:b/>
          <w:bCs/>
          <w:color w:val="FF0000"/>
          <w:sz w:val="24"/>
          <w:szCs w:val="24"/>
          <w:rtl/>
        </w:rPr>
        <w:t xml:space="preserve"> .</w:t>
      </w:r>
    </w:p>
    <w:p w:rsidR="00CB2C17" w:rsidRPr="0006185E" w:rsidRDefault="00CB2C17" w:rsidP="001F2B33">
      <w:pPr>
        <w:bidi/>
        <w:spacing w:after="4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علل</w:t>
      </w:r>
      <w:r w:rsidR="00C0405B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: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قطر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ذرة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الهيدروجين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المستقرة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أقل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من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قطر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ذرة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الهيليوم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المستقرة</w:t>
      </w:r>
      <w:r w:rsidR="00E3669A">
        <w:rPr>
          <w:rFonts w:cstheme="minorHAnsi" w:hint="cs"/>
          <w:b/>
          <w:bCs/>
          <w:sz w:val="24"/>
          <w:szCs w:val="24"/>
          <w:rtl/>
        </w:rPr>
        <w:t xml:space="preserve"> .</w:t>
      </w:r>
    </w:p>
    <w:p w:rsidR="00E3669A" w:rsidRPr="005026FB" w:rsidRDefault="00C0405B" w:rsidP="00E3669A">
      <w:pPr>
        <w:bidi/>
        <w:spacing w:after="4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="Arial" w:hint="cs"/>
          <w:b/>
          <w:bCs/>
          <w:sz w:val="24"/>
          <w:szCs w:val="24"/>
          <w:rtl/>
        </w:rPr>
        <w:t>ج :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لأن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الكترونات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الهيليوم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تتعرض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لقوة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جذب</w:t>
      </w:r>
      <w:r w:rsidR="00CB2C17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CB2C17" w:rsidRPr="005026FB">
        <w:rPr>
          <w:rFonts w:ascii="Arial" w:hAnsi="Arial" w:cs="Arial" w:hint="cs"/>
          <w:color w:val="FF0000"/>
          <w:sz w:val="24"/>
          <w:szCs w:val="24"/>
          <w:rtl/>
        </w:rPr>
        <w:t>أكبر</w:t>
      </w:r>
      <w:r w:rsidR="003678E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3678EF"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="003678E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3678EF" w:rsidRPr="005026FB">
        <w:rPr>
          <w:rFonts w:ascii="Arial" w:hAnsi="Arial" w:cs="Arial" w:hint="cs"/>
          <w:color w:val="FF0000"/>
          <w:sz w:val="24"/>
          <w:szCs w:val="24"/>
          <w:rtl/>
        </w:rPr>
        <w:t>النواة</w:t>
      </w:r>
      <w:r w:rsidR="003678EF" w:rsidRPr="005026FB">
        <w:rPr>
          <w:rFonts w:cstheme="minorHAnsi"/>
          <w:color w:val="FF0000"/>
          <w:sz w:val="24"/>
          <w:szCs w:val="24"/>
          <w:rtl/>
        </w:rPr>
        <w:t xml:space="preserve"> (2+) </w:t>
      </w:r>
      <w:r w:rsidR="003678EF" w:rsidRPr="005026FB">
        <w:rPr>
          <w:rFonts w:ascii="Arial" w:hAnsi="Arial" w:cs="Arial" w:hint="cs"/>
          <w:color w:val="FF0000"/>
          <w:sz w:val="24"/>
          <w:szCs w:val="24"/>
          <w:rtl/>
        </w:rPr>
        <w:t>عن</w:t>
      </w:r>
      <w:r w:rsidR="003678E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3678EF" w:rsidRPr="005026FB">
        <w:rPr>
          <w:rFonts w:ascii="Arial" w:hAnsi="Arial" w:cs="Arial" w:hint="cs"/>
          <w:color w:val="FF0000"/>
          <w:sz w:val="24"/>
          <w:szCs w:val="24"/>
          <w:rtl/>
        </w:rPr>
        <w:t>إلكترون</w:t>
      </w:r>
      <w:r w:rsidR="003678EF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الهيدروجين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الذي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يتعرض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لقوة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جذب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(1+)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A74475" w:rsidRPr="0006185E" w:rsidRDefault="00A74475" w:rsidP="00E3669A">
      <w:pPr>
        <w:bidi/>
        <w:spacing w:after="4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علل</w:t>
      </w:r>
      <w:r w:rsidR="00C0405B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: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قطر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ذرة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اليورانيوم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3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أمثال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قطر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ذرة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الهيدروجين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بالرغم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من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أن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العدد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الذري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لليورانيوم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يساوي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(92)</w:t>
      </w:r>
      <w:r w:rsidR="00E3669A">
        <w:rPr>
          <w:rFonts w:cstheme="minorHAnsi" w:hint="cs"/>
          <w:b/>
          <w:bCs/>
          <w:sz w:val="24"/>
          <w:szCs w:val="24"/>
          <w:rtl/>
        </w:rPr>
        <w:t xml:space="preserve"> .</w:t>
      </w:r>
    </w:p>
    <w:p w:rsidR="00A74475" w:rsidRPr="005026FB" w:rsidRDefault="00C0405B" w:rsidP="001F2B33">
      <w:pPr>
        <w:bidi/>
        <w:spacing w:after="40" w:line="240" w:lineRule="auto"/>
        <w:rPr>
          <w:rFonts w:cstheme="minorHAnsi" w:hint="cs"/>
          <w:color w:val="FF0000"/>
          <w:sz w:val="24"/>
          <w:szCs w:val="24"/>
          <w:rtl/>
        </w:rPr>
      </w:pPr>
      <w:r w:rsidRPr="005026FB">
        <w:rPr>
          <w:rFonts w:ascii="Arial" w:hAnsi="Arial" w:cs="Arial" w:hint="cs"/>
          <w:b/>
          <w:bCs/>
          <w:sz w:val="24"/>
          <w:szCs w:val="24"/>
          <w:rtl/>
        </w:rPr>
        <w:t>ج :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بزيادة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العدد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الذري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تزداد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الشحنة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(+)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النواة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وتزداد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قوة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الجذب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التي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تتعرض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لها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الالكترونات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5026FB" w:rsidRPr="001F2B33" w:rsidRDefault="005026FB" w:rsidP="005026FB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A74475" w:rsidRPr="0006185E" w:rsidRDefault="00A74475" w:rsidP="001F2B33">
      <w:pPr>
        <w:bidi/>
        <w:spacing w:after="40" w:line="240" w:lineRule="auto"/>
        <w:rPr>
          <w:rFonts w:cstheme="minorHAns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lastRenderedPageBreak/>
        <w:t>علل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: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لكل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عنصر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طيف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ذري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خاص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به</w:t>
      </w:r>
      <w:r w:rsidR="00E3669A">
        <w:rPr>
          <w:rFonts w:cstheme="minorHAnsi" w:hint="cs"/>
          <w:b/>
          <w:bCs/>
          <w:sz w:val="24"/>
          <w:szCs w:val="24"/>
          <w:rtl/>
        </w:rPr>
        <w:t xml:space="preserve">  . </w:t>
      </w:r>
    </w:p>
    <w:p w:rsidR="0006185E" w:rsidRPr="001F2B33" w:rsidRDefault="00C0405B" w:rsidP="00E3669A">
      <w:pPr>
        <w:bidi/>
        <w:spacing w:after="40" w:line="240" w:lineRule="auto"/>
        <w:rPr>
          <w:rFonts w:cstheme="minorHAnsi"/>
          <w:sz w:val="24"/>
          <w:szCs w:val="24"/>
          <w:rtl/>
        </w:rPr>
      </w:pPr>
      <w:r w:rsidRPr="00C0405B">
        <w:rPr>
          <w:rFonts w:cs="Arial" w:hint="cs"/>
          <w:b/>
          <w:bCs/>
          <w:sz w:val="24"/>
          <w:szCs w:val="24"/>
          <w:rtl/>
        </w:rPr>
        <w:t>ج :</w:t>
      </w:r>
      <w:r>
        <w:rPr>
          <w:rFonts w:cs="Arial" w:hint="cs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لان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لكل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عنصر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مقادير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خاصة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لمداراته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وبالتالي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تختلف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طاقة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الاشعاع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الصادر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عنصر</w:t>
      </w:r>
      <w:r w:rsidR="00A74475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A74475" w:rsidRPr="005026FB">
        <w:rPr>
          <w:rFonts w:ascii="Arial" w:hAnsi="Arial" w:cs="Arial" w:hint="cs"/>
          <w:color w:val="FF0000"/>
          <w:sz w:val="24"/>
          <w:szCs w:val="24"/>
          <w:rtl/>
        </w:rPr>
        <w:t>لآخر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A74475" w:rsidRPr="001F2B33" w:rsidRDefault="00A74475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الطيف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الذري</w:t>
      </w:r>
      <w:r w:rsidRPr="0006185E">
        <w:rPr>
          <w:rFonts w:cstheme="minorHAnsi"/>
          <w:b/>
          <w:bCs/>
          <w:sz w:val="24"/>
          <w:szCs w:val="24"/>
          <w:rtl/>
        </w:rPr>
        <w:t>: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شريط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ملون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نحصل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عليه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عند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اثارة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ذرات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العنصر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D65054" w:rsidRPr="001F2B33" w:rsidRDefault="00A74475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الطيف</w:t>
      </w:r>
      <w:r w:rsidRPr="0006185E">
        <w:rPr>
          <w:rFonts w:cstheme="minorHAnsi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الذري</w:t>
      </w:r>
      <w:r w:rsidRPr="0006185E">
        <w:rPr>
          <w:rFonts w:cstheme="minorHAnsi"/>
          <w:b/>
          <w:bCs/>
          <w:sz w:val="24"/>
          <w:szCs w:val="24"/>
          <w:rtl/>
        </w:rPr>
        <w:t>: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الاشعاع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الناتج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انتقال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الالكترونات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بين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مدارات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الذرة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tbl>
      <w:tblPr>
        <w:tblpPr w:leftFromText="180" w:rightFromText="180" w:vertAnchor="text" w:tblpX="8382" w:tblpY="196"/>
        <w:bidiVisual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2482"/>
      </w:tblGrid>
      <w:tr w:rsidR="0006185E" w:rsidTr="0006185E">
        <w:trPr>
          <w:trHeight w:val="284"/>
        </w:trPr>
        <w:tc>
          <w:tcPr>
            <w:tcW w:w="2482" w:type="dxa"/>
          </w:tcPr>
          <w:p w:rsidR="0006185E" w:rsidRPr="0006185E" w:rsidRDefault="0006185E" w:rsidP="0006185E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( 4 )</w:t>
            </w:r>
            <w:r w:rsidRPr="00430402">
              <w:rPr>
                <w:rFonts w:asciiTheme="minorBidi" w:hAnsiTheme="minorBidi" w:hint="cs"/>
                <w:sz w:val="24"/>
                <w:szCs w:val="24"/>
                <w:rtl/>
              </w:rPr>
              <w:t xml:space="preserve"> إ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نتاج الأشعة السينية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 :-</w:t>
            </w:r>
          </w:p>
        </w:tc>
      </w:tr>
    </w:tbl>
    <w:p w:rsidR="00A74475" w:rsidRPr="001F2B33" w:rsidRDefault="00A74475" w:rsidP="0006185E">
      <w:pPr>
        <w:bidi/>
        <w:spacing w:after="0" w:line="240" w:lineRule="auto"/>
        <w:rPr>
          <w:rFonts w:cstheme="minorHAnsi"/>
          <w:sz w:val="24"/>
          <w:szCs w:val="24"/>
          <w:rtl/>
        </w:rPr>
      </w:pPr>
    </w:p>
    <w:p w:rsidR="00430402" w:rsidRPr="001F2B33" w:rsidRDefault="00430402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430402" w:rsidRPr="0006185E" w:rsidRDefault="00430402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يتم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خطوتين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>:</w:t>
      </w:r>
    </w:p>
    <w:p w:rsidR="00430402" w:rsidRPr="005026FB" w:rsidRDefault="00430402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تعجيل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الاكترونات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(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باستخدام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فرق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جهد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مرتفع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>)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430402" w:rsidRPr="005026FB" w:rsidRDefault="00430402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اصطدام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الالكترونات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بعنصر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ثقيل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(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التنجستن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>)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 .</w:t>
      </w:r>
    </w:p>
    <w:p w:rsidR="00430402" w:rsidRPr="0006185E" w:rsidRDefault="00430402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06185E">
        <w:rPr>
          <w:rFonts w:ascii="Arial" w:hAnsi="Arial" w:cs="Arial" w:hint="cs"/>
          <w:b/>
          <w:bCs/>
          <w:sz w:val="24"/>
          <w:szCs w:val="24"/>
          <w:rtl/>
        </w:rPr>
        <w:t>ويمكن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تفسير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خروج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الأشعة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السينية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بطريقتين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>:-</w:t>
      </w:r>
    </w:p>
    <w:p w:rsidR="00430402" w:rsidRPr="001F2B33" w:rsidRDefault="00430402" w:rsidP="001F2B33">
      <w:pPr>
        <w:bidi/>
        <w:spacing w:after="40" w:line="240" w:lineRule="auto"/>
        <w:ind w:left="2160" w:hanging="1785"/>
        <w:rPr>
          <w:rFonts w:cstheme="minorHAnsi"/>
          <w:sz w:val="24"/>
          <w:szCs w:val="24"/>
          <w:rtl/>
        </w:rPr>
      </w:pPr>
      <w:r w:rsidRPr="0006185E">
        <w:rPr>
          <w:rFonts w:cstheme="minorHAnsi"/>
          <w:b/>
          <w:bCs/>
          <w:sz w:val="24"/>
          <w:szCs w:val="24"/>
          <w:rtl/>
        </w:rPr>
        <w:t xml:space="preserve">1-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طر</w:t>
      </w:r>
      <w:r w:rsidR="004041FD" w:rsidRPr="0006185E">
        <w:rPr>
          <w:rFonts w:ascii="Arial" w:hAnsi="Arial" w:cs="Arial" w:hint="cs"/>
          <w:b/>
          <w:bCs/>
          <w:sz w:val="24"/>
          <w:szCs w:val="24"/>
          <w:rtl/>
        </w:rPr>
        <w:t>يقة</w:t>
      </w:r>
      <w:r w:rsidR="004041FD"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="004041FD" w:rsidRPr="0006185E">
        <w:rPr>
          <w:rFonts w:ascii="Arial" w:hAnsi="Arial" w:cs="Arial" w:hint="cs"/>
          <w:b/>
          <w:bCs/>
          <w:sz w:val="24"/>
          <w:szCs w:val="24"/>
          <w:rtl/>
        </w:rPr>
        <w:t>الفرملة</w:t>
      </w:r>
      <w:r w:rsidR="004041FD" w:rsidRPr="0006185E">
        <w:rPr>
          <w:rFonts w:ascii="Calibri" w:hAnsi="Calibri" w:cs="Calibri" w:hint="cs"/>
          <w:b/>
          <w:bCs/>
          <w:sz w:val="24"/>
          <w:szCs w:val="24"/>
          <w:rtl/>
        </w:rPr>
        <w:t>:</w:t>
      </w:r>
      <w:r w:rsidR="004041FD"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="004041FD" w:rsidRPr="001F2B33">
        <w:rPr>
          <w:rFonts w:cstheme="minorHAnsi"/>
          <w:sz w:val="24"/>
          <w:szCs w:val="24"/>
          <w:rtl/>
        </w:rPr>
        <w:tab/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عندما</w:t>
      </w:r>
      <w:r w:rsidR="004041FD"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يمر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الالكترون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بالقرب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النواة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ينحرف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عن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مساره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وتقل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سرعته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ويفقد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جزء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طاقته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على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شكل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فوتون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="004041FD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041FD" w:rsidRPr="005026FB">
        <w:rPr>
          <w:rFonts w:ascii="Arial" w:hAnsi="Arial" w:cs="Arial" w:hint="cs"/>
          <w:color w:val="FF0000"/>
          <w:sz w:val="24"/>
          <w:szCs w:val="24"/>
          <w:rtl/>
        </w:rPr>
        <w:t>السينية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4041FD" w:rsidRPr="001F2B33" w:rsidRDefault="004041FD" w:rsidP="001F2B33">
      <w:pPr>
        <w:bidi/>
        <w:spacing w:after="40" w:line="240" w:lineRule="auto"/>
        <w:ind w:left="2160" w:hanging="1785"/>
        <w:rPr>
          <w:rFonts w:ascii="Calibri" w:hAnsi="Calibri" w:cs="Calibri"/>
          <w:sz w:val="24"/>
          <w:szCs w:val="24"/>
          <w:rtl/>
        </w:rPr>
      </w:pPr>
      <w:r w:rsidRPr="0006185E">
        <w:rPr>
          <w:rFonts w:cstheme="minorHAnsi"/>
          <w:b/>
          <w:bCs/>
          <w:sz w:val="24"/>
          <w:szCs w:val="24"/>
          <w:rtl/>
        </w:rPr>
        <w:t xml:space="preserve">2-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الطريقة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06185E">
        <w:rPr>
          <w:rFonts w:ascii="Arial" w:hAnsi="Arial" w:cs="Arial" w:hint="cs"/>
          <w:b/>
          <w:bCs/>
          <w:sz w:val="24"/>
          <w:szCs w:val="24"/>
          <w:rtl/>
        </w:rPr>
        <w:t>الثانية</w:t>
      </w:r>
      <w:r w:rsidRPr="0006185E">
        <w:rPr>
          <w:rFonts w:ascii="Calibri" w:hAnsi="Calibri" w:cs="Calibri" w:hint="cs"/>
          <w:b/>
          <w:bCs/>
          <w:sz w:val="24"/>
          <w:szCs w:val="24"/>
          <w:rtl/>
        </w:rPr>
        <w:t>:</w:t>
      </w:r>
      <w:r w:rsidRPr="001F2B33">
        <w:rPr>
          <w:rFonts w:cstheme="minorHAnsi"/>
          <w:sz w:val="24"/>
          <w:szCs w:val="24"/>
          <w:rtl/>
        </w:rPr>
        <w:t xml:space="preserve"> </w:t>
      </w: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اصطدام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الإلكترون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بأحد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الكترونات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المستوى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cstheme="minorHAnsi"/>
          <w:color w:val="FF0000"/>
          <w:sz w:val="24"/>
          <w:szCs w:val="24"/>
        </w:rPr>
        <w:t>K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وينتقل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الى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مستوى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خارجي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ويعود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الكترون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المستوى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الخارجي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ليحل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محله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ويخرج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فرق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الطاقة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على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شكل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فوتون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أشعة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سينية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  <w:r w:rsidR="00E3669A">
        <w:rPr>
          <w:rFonts w:ascii="Calibri" w:hAnsi="Calibri" w:cs="Calibri" w:hint="cs"/>
          <w:sz w:val="24"/>
          <w:szCs w:val="24"/>
          <w:rtl/>
        </w:rPr>
        <w:t xml:space="preserve"> </w:t>
      </w:r>
    </w:p>
    <w:p w:rsidR="00E469CF" w:rsidRDefault="004041FD" w:rsidP="00E3669A">
      <w:pPr>
        <w:bidi/>
        <w:spacing w:after="40" w:line="240" w:lineRule="auto"/>
        <w:rPr>
          <w:rFonts w:cstheme="minorHAnsi"/>
          <w:sz w:val="24"/>
          <w:szCs w:val="24"/>
          <w:rtl/>
        </w:rPr>
      </w:pPr>
      <w:r w:rsidRPr="001F2B33">
        <w:rPr>
          <w:rFonts w:ascii="Arial" w:hAnsi="Arial" w:cs="Arial" w:hint="cs"/>
          <w:sz w:val="24"/>
          <w:szCs w:val="24"/>
          <w:rtl/>
        </w:rPr>
        <w:t>المقارنة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بين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طريقتي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توليد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الأشعة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السينية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من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حيث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الطول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الموجي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1F2B33">
        <w:rPr>
          <w:rFonts w:ascii="Arial" w:hAnsi="Arial" w:cs="Arial" w:hint="cs"/>
          <w:sz w:val="24"/>
          <w:szCs w:val="24"/>
          <w:rtl/>
        </w:rPr>
        <w:t>والشدة</w:t>
      </w:r>
      <w:r w:rsidR="00E3669A">
        <w:rPr>
          <w:rFonts w:cstheme="minorHAnsi" w:hint="cs"/>
          <w:sz w:val="24"/>
          <w:szCs w:val="24"/>
          <w:rtl/>
        </w:rPr>
        <w:t xml:space="preserve"> .</w:t>
      </w:r>
    </w:p>
    <w:p w:rsidR="00E3669A" w:rsidRPr="00E3669A" w:rsidRDefault="00E3669A" w:rsidP="00E3669A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/>
      </w:tblPr>
      <w:tblGrid>
        <w:gridCol w:w="1611"/>
        <w:gridCol w:w="2186"/>
        <w:gridCol w:w="1574"/>
      </w:tblGrid>
      <w:tr w:rsidR="00E469CF" w:rsidRPr="0006185E" w:rsidTr="00E469CF">
        <w:trPr>
          <w:trHeight w:val="421"/>
          <w:jc w:val="center"/>
        </w:trPr>
        <w:tc>
          <w:tcPr>
            <w:tcW w:w="1611" w:type="dxa"/>
            <w:vAlign w:val="center"/>
          </w:tcPr>
          <w:p w:rsidR="00E469CF" w:rsidRPr="0006185E" w:rsidRDefault="00E469CF" w:rsidP="001F2B33">
            <w:pPr>
              <w:bidi/>
              <w:spacing w:after="4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6185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الطريقة</w:t>
            </w:r>
          </w:p>
        </w:tc>
        <w:tc>
          <w:tcPr>
            <w:tcW w:w="2186" w:type="dxa"/>
            <w:vAlign w:val="center"/>
          </w:tcPr>
          <w:p w:rsidR="00E469CF" w:rsidRPr="0006185E" w:rsidRDefault="00E469CF" w:rsidP="001F2B33">
            <w:pPr>
              <w:bidi/>
              <w:spacing w:after="4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6185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الطول</w:t>
            </w:r>
            <w:r w:rsidRPr="0006185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6185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الموجي</w:t>
            </w:r>
          </w:p>
        </w:tc>
        <w:tc>
          <w:tcPr>
            <w:tcW w:w="1574" w:type="dxa"/>
            <w:vAlign w:val="center"/>
          </w:tcPr>
          <w:p w:rsidR="00E469CF" w:rsidRPr="0006185E" w:rsidRDefault="00E469CF" w:rsidP="001F2B33">
            <w:pPr>
              <w:bidi/>
              <w:spacing w:after="4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6185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الشدة</w:t>
            </w:r>
          </w:p>
        </w:tc>
      </w:tr>
      <w:tr w:rsidR="00E469CF" w:rsidRPr="001F2B33" w:rsidTr="00E469CF">
        <w:trPr>
          <w:trHeight w:val="445"/>
          <w:jc w:val="center"/>
        </w:trPr>
        <w:tc>
          <w:tcPr>
            <w:tcW w:w="1611" w:type="dxa"/>
            <w:vAlign w:val="center"/>
          </w:tcPr>
          <w:p w:rsidR="00E469CF" w:rsidRPr="0006185E" w:rsidRDefault="00E469CF" w:rsidP="001F2B33">
            <w:pPr>
              <w:bidi/>
              <w:spacing w:after="4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6185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الأولى</w:t>
            </w:r>
            <w:r w:rsidRPr="0006185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06185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الفرملة</w:t>
            </w:r>
            <w:r w:rsidRPr="0006185E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186" w:type="dxa"/>
            <w:vAlign w:val="center"/>
          </w:tcPr>
          <w:p w:rsidR="00E469CF" w:rsidRPr="001F2B33" w:rsidRDefault="00E469C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أكثر</w:t>
            </w:r>
            <w:r w:rsidRPr="001F2B33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من</w:t>
            </w:r>
            <w:r w:rsidRPr="001F2B33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طول</w:t>
            </w:r>
            <w:r w:rsidRPr="001F2B33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موجي</w:t>
            </w:r>
          </w:p>
        </w:tc>
        <w:tc>
          <w:tcPr>
            <w:tcW w:w="1574" w:type="dxa"/>
            <w:vAlign w:val="center"/>
          </w:tcPr>
          <w:p w:rsidR="00E469CF" w:rsidRPr="001F2B33" w:rsidRDefault="00E469C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أقل</w:t>
            </w:r>
            <w:r w:rsidRPr="001F2B33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شدة</w:t>
            </w:r>
          </w:p>
        </w:tc>
      </w:tr>
      <w:tr w:rsidR="00E469CF" w:rsidRPr="001F2B33" w:rsidTr="00E469CF">
        <w:trPr>
          <w:trHeight w:val="445"/>
          <w:jc w:val="center"/>
        </w:trPr>
        <w:tc>
          <w:tcPr>
            <w:tcW w:w="1611" w:type="dxa"/>
            <w:vAlign w:val="center"/>
          </w:tcPr>
          <w:p w:rsidR="00E469CF" w:rsidRPr="0006185E" w:rsidRDefault="00E469CF" w:rsidP="001F2B33">
            <w:pPr>
              <w:bidi/>
              <w:spacing w:after="4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6185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الثانية</w:t>
            </w:r>
          </w:p>
        </w:tc>
        <w:tc>
          <w:tcPr>
            <w:tcW w:w="2186" w:type="dxa"/>
            <w:vAlign w:val="center"/>
          </w:tcPr>
          <w:p w:rsidR="00E469CF" w:rsidRPr="001F2B33" w:rsidRDefault="00E469C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وحيد</w:t>
            </w:r>
          </w:p>
        </w:tc>
        <w:tc>
          <w:tcPr>
            <w:tcW w:w="1574" w:type="dxa"/>
            <w:vAlign w:val="center"/>
          </w:tcPr>
          <w:p w:rsidR="00E469CF" w:rsidRPr="001F2B33" w:rsidRDefault="00E469CF" w:rsidP="001F2B33">
            <w:pPr>
              <w:bidi/>
              <w:spacing w:after="4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أكبر</w:t>
            </w:r>
            <w:r w:rsidRPr="001F2B33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1F2B33">
              <w:rPr>
                <w:rFonts w:ascii="Arial" w:hAnsi="Arial" w:cs="Arial" w:hint="cs"/>
                <w:sz w:val="24"/>
                <w:szCs w:val="24"/>
                <w:rtl/>
              </w:rPr>
              <w:t>شدة</w:t>
            </w:r>
          </w:p>
        </w:tc>
      </w:tr>
    </w:tbl>
    <w:p w:rsidR="004041FD" w:rsidRPr="001F2B33" w:rsidRDefault="004041FD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4041FD" w:rsidRPr="001F2B33" w:rsidRDefault="004041FD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4041FD" w:rsidRPr="001F2B33" w:rsidRDefault="004041FD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4041FD" w:rsidRPr="001F2B33" w:rsidRDefault="004041FD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tbl>
      <w:tblPr>
        <w:tblpPr w:leftFromText="180" w:rightFromText="180" w:vertAnchor="text" w:tblpX="7962" w:tblpY="256"/>
        <w:bidiVisual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2947"/>
      </w:tblGrid>
      <w:tr w:rsidR="00E3669A" w:rsidTr="00E3669A">
        <w:trPr>
          <w:trHeight w:val="285"/>
        </w:trPr>
        <w:tc>
          <w:tcPr>
            <w:tcW w:w="2947" w:type="dxa"/>
          </w:tcPr>
          <w:p w:rsidR="00E3669A" w:rsidRPr="00E3669A" w:rsidRDefault="00E3669A" w:rsidP="00E3669A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( 5 )</w:t>
            </w:r>
            <w:r w:rsidRPr="00430402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استخدامات الأشعة السينية :-</w:t>
            </w:r>
          </w:p>
        </w:tc>
      </w:tr>
    </w:tbl>
    <w:p w:rsidR="004041FD" w:rsidRPr="001F2B33" w:rsidRDefault="004041FD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E469CF" w:rsidRPr="001F2B33" w:rsidRDefault="00E469CF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E469CF" w:rsidRPr="00E3669A" w:rsidRDefault="00E469CF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أولا</w:t>
      </w:r>
      <w:r w:rsidR="00C0405B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:-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الطب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:-</w:t>
      </w:r>
    </w:p>
    <w:p w:rsidR="00E469CF" w:rsidRPr="005026FB" w:rsidRDefault="00E469CF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الكشف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الكسور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والعظام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E469CF" w:rsidRPr="005026FB" w:rsidRDefault="00E469CF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الكشف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التشوهات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الداخلية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الأسنان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E469CF" w:rsidRPr="005026FB" w:rsidRDefault="00E469CF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3-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التصوير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الاشعاعي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للأوردة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والشرايين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E469CF" w:rsidRPr="00E3669A" w:rsidRDefault="00E469CF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ويعتمد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مرور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الاشعة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السينية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من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الأجسام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والمواد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على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:-</w:t>
      </w:r>
    </w:p>
    <w:p w:rsidR="00E469CF" w:rsidRPr="005026FB" w:rsidRDefault="00E469CF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الوزن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للمواد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E469CF" w:rsidRPr="005026FB" w:rsidRDefault="00E469CF" w:rsidP="001F2B33">
      <w:pPr>
        <w:bidi/>
        <w:spacing w:after="4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سمك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المادة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81655F" w:rsidRPr="00E3669A" w:rsidRDefault="0081655F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E3669A">
        <w:rPr>
          <w:rFonts w:cstheme="minorHAnsi"/>
          <w:b/>
          <w:bCs/>
          <w:sz w:val="24"/>
          <w:szCs w:val="24"/>
          <w:rtl/>
        </w:rPr>
        <w:tab/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وبزيادة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العاملين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يزداد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احتمال</w:t>
      </w:r>
      <w:r w:rsidRPr="005026FB">
        <w:rPr>
          <w:rFonts w:ascii="Calibri" w:hAnsi="Calibri" w:cs="Calibri" w:hint="cs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امتصاص</w:t>
      </w:r>
      <w:r w:rsidRPr="005026FB">
        <w:rPr>
          <w:rFonts w:ascii="Calibri" w:hAnsi="Calibri" w:cs="Calibri" w:hint="cs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الاشعة</w:t>
      </w:r>
      <w:r w:rsidRPr="005026FB">
        <w:rPr>
          <w:rFonts w:ascii="Calibri" w:hAnsi="Calibri" w:cs="Calibri" w:hint="cs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السينية</w:t>
      </w:r>
      <w:r w:rsidR="00E3669A" w:rsidRPr="005026FB">
        <w:rPr>
          <w:rFonts w:ascii="Calibri" w:hAnsi="Calibri" w:cs="Calibri" w:hint="cs"/>
          <w:b/>
          <w:bCs/>
          <w:color w:val="FF0000"/>
          <w:sz w:val="24"/>
          <w:szCs w:val="24"/>
          <w:rtl/>
        </w:rPr>
        <w:t xml:space="preserve"> .</w:t>
      </w:r>
    </w:p>
    <w:p w:rsidR="00E3669A" w:rsidRPr="001F2B33" w:rsidRDefault="00E3669A" w:rsidP="00E3669A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81655F" w:rsidRPr="00E3669A" w:rsidRDefault="00420EB2" w:rsidP="001F2B33">
      <w:pPr>
        <w:bidi/>
        <w:spacing w:after="40" w:line="240" w:lineRule="auto"/>
        <w:rPr>
          <w:rFonts w:cstheme="minorHAns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علل</w:t>
      </w:r>
      <w:r w:rsidR="00C0405B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: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وضح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صور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العظام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و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الأسنان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صورة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الأشعة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السينية</w:t>
      </w:r>
      <w:r w:rsidR="00E3669A">
        <w:rPr>
          <w:rFonts w:cstheme="minorHAnsi" w:hint="cs"/>
          <w:b/>
          <w:bCs/>
          <w:sz w:val="24"/>
          <w:szCs w:val="24"/>
          <w:rtl/>
        </w:rPr>
        <w:t xml:space="preserve"> .</w:t>
      </w:r>
    </w:p>
    <w:p w:rsidR="00420EB2" w:rsidRPr="005026FB" w:rsidRDefault="00C0405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ج :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لأن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الكالسيوم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المكون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للعظام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وزنه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الذري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أكبر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مقارنة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بباقي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عناصر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الجسم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لذا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يمتص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="00420EB2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420EB2" w:rsidRPr="005026FB">
        <w:rPr>
          <w:rFonts w:ascii="Arial" w:hAnsi="Arial" w:cs="Arial" w:hint="cs"/>
          <w:color w:val="FF0000"/>
          <w:sz w:val="24"/>
          <w:szCs w:val="24"/>
          <w:rtl/>
        </w:rPr>
        <w:t>السينية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E3669A" w:rsidRPr="001F2B33" w:rsidRDefault="00E3669A" w:rsidP="00E3669A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420EB2" w:rsidRPr="00E3669A" w:rsidRDefault="00420EB2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ثانيا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:-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الصناعات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والمطارات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</w:t>
      </w:r>
    </w:p>
    <w:p w:rsidR="00420EB2" w:rsidRPr="005026FB" w:rsidRDefault="00420EB2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تفتيش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الحقائب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والمنافذ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الدولية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420EB2" w:rsidRPr="005026FB" w:rsidRDefault="00420EB2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التحقق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جودة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البضائع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E3669A" w:rsidRPr="001F2B33" w:rsidRDefault="00E3669A" w:rsidP="00E3669A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420EB2" w:rsidRPr="00E3669A" w:rsidRDefault="00E3669A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ثال</w:t>
      </w:r>
      <w:r w:rsidR="00420EB2" w:rsidRPr="00E3669A">
        <w:rPr>
          <w:rFonts w:ascii="Arial" w:hAnsi="Arial" w:cs="Arial" w:hint="cs"/>
          <w:b/>
          <w:bCs/>
          <w:sz w:val="24"/>
          <w:szCs w:val="24"/>
          <w:rtl/>
        </w:rPr>
        <w:t>ثا</w:t>
      </w:r>
      <w:r w:rsidR="00420EB2"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:- </w:t>
      </w:r>
      <w:r w:rsidR="00420EB2" w:rsidRPr="00E3669A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="00420EB2"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="00420EB2" w:rsidRPr="00E3669A">
        <w:rPr>
          <w:rFonts w:ascii="Arial" w:hAnsi="Arial" w:cs="Arial" w:hint="cs"/>
          <w:b/>
          <w:bCs/>
          <w:sz w:val="24"/>
          <w:szCs w:val="24"/>
          <w:rtl/>
        </w:rPr>
        <w:t>العلوم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:</w:t>
      </w:r>
    </w:p>
    <w:p w:rsidR="00420EB2" w:rsidRPr="005026FB" w:rsidRDefault="00420EB2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الكشف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تنظيم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الذرات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المواد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420EB2" w:rsidRPr="00E3669A" w:rsidRDefault="00420EB2" w:rsidP="00E3669A">
      <w:pPr>
        <w:bidi/>
        <w:spacing w:after="40" w:line="240" w:lineRule="auto"/>
        <w:rPr>
          <w:rFonts w:cstheme="minorHAnsi"/>
          <w:sz w:val="24"/>
          <w:szCs w:val="24"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فحص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الآثار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القديمة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  <w:r w:rsidR="005C0181" w:rsidRPr="001F2B33">
        <w:rPr>
          <w:rFonts w:cstheme="minorHAnsi"/>
          <w:sz w:val="24"/>
          <w:szCs w:val="24"/>
          <w:rtl/>
        </w:rPr>
        <w:br w:type="page"/>
      </w:r>
    </w:p>
    <w:tbl>
      <w:tblPr>
        <w:bidiVisual/>
        <w:tblW w:w="0" w:type="auto"/>
        <w:tblInd w:w="27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2694"/>
      </w:tblGrid>
      <w:tr w:rsidR="00E3669A" w:rsidTr="005026FB">
        <w:trPr>
          <w:trHeight w:val="149"/>
        </w:trPr>
        <w:tc>
          <w:tcPr>
            <w:tcW w:w="2694" w:type="dxa"/>
            <w:tcBorders>
              <w:bottom w:val="dotted" w:sz="2" w:space="0" w:color="auto"/>
            </w:tcBorders>
          </w:tcPr>
          <w:p w:rsidR="00E3669A" w:rsidRDefault="00E3669A" w:rsidP="00E3669A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lastRenderedPageBreak/>
              <w:t>( 6 )</w:t>
            </w:r>
            <w:r w:rsidRPr="00430402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مخاطر الاشعة السينية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 :-</w:t>
            </w:r>
          </w:p>
        </w:tc>
      </w:tr>
    </w:tbl>
    <w:p w:rsidR="005C0181" w:rsidRPr="001F2B33" w:rsidRDefault="005C0181" w:rsidP="001F2B33">
      <w:pPr>
        <w:bidi/>
        <w:spacing w:after="40" w:line="240" w:lineRule="auto"/>
        <w:rPr>
          <w:rFonts w:cstheme="minorHAnsi"/>
          <w:sz w:val="24"/>
          <w:szCs w:val="24"/>
          <w:rtl/>
        </w:rPr>
      </w:pPr>
    </w:p>
    <w:p w:rsidR="005C0181" w:rsidRPr="00E3669A" w:rsidRDefault="005C0181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علل</w:t>
      </w:r>
      <w:r w:rsidR="00AC0CC9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الأشعة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السينية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لها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خطورة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على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الكائنات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الحية</w:t>
      </w:r>
      <w:r w:rsid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.</w:t>
      </w:r>
    </w:p>
    <w:p w:rsidR="005C0181" w:rsidRDefault="005C0181" w:rsidP="001F2B33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  <w:r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>ج</w:t>
      </w:r>
      <w:r w:rsidR="00E3669A" w:rsidRPr="005026FB">
        <w:rPr>
          <w:rFonts w:ascii="Arial" w:hAnsi="Arial" w:cs="Arial" w:hint="cs"/>
          <w:b/>
          <w:bCs/>
          <w:color w:val="FF0000"/>
          <w:sz w:val="24"/>
          <w:szCs w:val="24"/>
          <w:rtl/>
        </w:rPr>
        <w:t xml:space="preserve"> </w:t>
      </w:r>
      <w:r w:rsidRPr="005026FB">
        <w:rPr>
          <w:rFonts w:ascii="Calibri" w:hAnsi="Calibri" w:cs="Calibri" w:hint="cs"/>
          <w:b/>
          <w:bCs/>
          <w:color w:val="FF0000"/>
          <w:sz w:val="24"/>
          <w:szCs w:val="24"/>
          <w:rtl/>
        </w:rPr>
        <w:t>: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لأنها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تؤين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الخلايا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وتزيح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منها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شحنات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وتصبح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أيونات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ويحدث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اضطراب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الخلايا</w:t>
      </w:r>
      <w:r w:rsidR="00E3669A">
        <w:rPr>
          <w:rFonts w:ascii="Calibri" w:hAnsi="Calibri" w:cs="Calibri" w:hint="cs"/>
          <w:sz w:val="24"/>
          <w:szCs w:val="24"/>
          <w:rtl/>
        </w:rPr>
        <w:t xml:space="preserve"> .</w:t>
      </w:r>
    </w:p>
    <w:p w:rsidR="00AC0CC9" w:rsidRPr="001F2B33" w:rsidRDefault="00AC0CC9" w:rsidP="00AC0CC9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5C0181" w:rsidRPr="00E3669A" w:rsidRDefault="005C0181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ويكن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أن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تتسبب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:-</w:t>
      </w:r>
    </w:p>
    <w:p w:rsidR="005C0181" w:rsidRPr="005026FB" w:rsidRDefault="005C0181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الاصابة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بالسرطان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5C0181" w:rsidRPr="005026FB" w:rsidRDefault="005C0181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الحروق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الجلد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5C0181" w:rsidRPr="005026FB" w:rsidRDefault="005C0181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3-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تشوهات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الجنين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5C0181" w:rsidRPr="005026FB" w:rsidRDefault="005C0181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4-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اتلاف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أنسجة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الحيوانات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والنباتات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AC0CC9" w:rsidRPr="001F2B33" w:rsidRDefault="00AC0CC9" w:rsidP="00AC0CC9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5C0181" w:rsidRPr="00E3669A" w:rsidRDefault="005C0181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كيفية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تلافي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خطر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الأشعة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السينية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</w:t>
      </w:r>
    </w:p>
    <w:p w:rsidR="005C0181" w:rsidRPr="005026FB" w:rsidRDefault="008E432B" w:rsidP="001F2B33">
      <w:pPr>
        <w:bidi/>
        <w:spacing w:after="40" w:line="240" w:lineRule="auto"/>
        <w:rPr>
          <w:rFonts w:cstheme="minorHAns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استخدام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حواجز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الرصاص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(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السينية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تخترق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لرصاص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>)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توجيه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نحو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البقعة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المستهدفة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AC0CC9" w:rsidRPr="001F2B33" w:rsidRDefault="00AC0CC9" w:rsidP="00AC0CC9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8E432B" w:rsidRPr="00E3669A" w:rsidRDefault="008E432B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الشروط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الواجب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توافرها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غرفة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الأشعة</w:t>
      </w:r>
      <w:r w:rsidR="00E3669A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قدر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الاتساع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والتهوية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مبطنة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بالرصاص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3-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التيار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الكهربائي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مناسب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للأجهزة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AC0CC9" w:rsidRPr="001F2B33" w:rsidRDefault="00AC0CC9" w:rsidP="00AC0CC9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8E432B" w:rsidRPr="00E3669A" w:rsidRDefault="008E432B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ما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يراع</w:t>
      </w:r>
      <w:r w:rsidR="00E3669A">
        <w:rPr>
          <w:rFonts w:ascii="Arial" w:hAnsi="Arial" w:cs="Arial" w:hint="cs"/>
          <w:b/>
          <w:bCs/>
          <w:sz w:val="24"/>
          <w:szCs w:val="24"/>
          <w:rtl/>
        </w:rPr>
        <w:t>ى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لوقاية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العاملين</w:t>
      </w:r>
      <w:r w:rsid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:-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توفير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مرايل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الرصاص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توفير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نافذة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واقية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لمتابعة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المريض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3-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يوضع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بين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انبوبة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والجهاز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حاجز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الرصاص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4-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تحديد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زمن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التعرض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الأسبوعي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أثناء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التنظير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AC0CC9" w:rsidRPr="001F2B33" w:rsidRDefault="00AC0CC9" w:rsidP="00AC0CC9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8E432B" w:rsidRPr="00E3669A" w:rsidRDefault="008E432B" w:rsidP="001F2B33">
      <w:pPr>
        <w:bidi/>
        <w:spacing w:after="4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ما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يراع</w:t>
      </w:r>
      <w:r w:rsidR="00E3669A">
        <w:rPr>
          <w:rFonts w:ascii="Arial" w:hAnsi="Arial" w:cs="Arial" w:hint="cs"/>
          <w:b/>
          <w:bCs/>
          <w:sz w:val="24"/>
          <w:szCs w:val="24"/>
          <w:rtl/>
        </w:rPr>
        <w:t>ى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لوقاية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المرضى</w:t>
      </w:r>
      <w:r w:rsid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:-</w:t>
      </w:r>
    </w:p>
    <w:p w:rsidR="008E432B" w:rsidRPr="005026FB" w:rsidRDefault="008E432B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1F2B33">
        <w:rPr>
          <w:rFonts w:cstheme="minorHAnsi"/>
          <w:sz w:val="24"/>
          <w:szCs w:val="24"/>
          <w:rtl/>
        </w:rPr>
        <w:tab/>
      </w:r>
      <w:r w:rsidRPr="005026FB">
        <w:rPr>
          <w:rFonts w:cstheme="minorHAnsi"/>
          <w:color w:val="FF0000"/>
          <w:sz w:val="24"/>
          <w:szCs w:val="24"/>
          <w:rtl/>
        </w:rPr>
        <w:t xml:space="preserve">1-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تجرى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فحوصات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التصوير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الإشعاعي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إلا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قبل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طبيب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متخصص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8E432B" w:rsidRPr="005026FB" w:rsidRDefault="008E432B" w:rsidP="001F2B33">
      <w:pPr>
        <w:bidi/>
        <w:spacing w:after="40" w:line="240" w:lineRule="auto"/>
        <w:rPr>
          <w:rFonts w:cstheme="minorHAns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2-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عد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م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تعرض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المريض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لجرعات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تزيد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عن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المسموح</w:t>
      </w:r>
      <w:r w:rsidR="00A37C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A37C9A" w:rsidRPr="005026FB">
        <w:rPr>
          <w:rFonts w:ascii="Arial" w:hAnsi="Arial" w:cs="Arial" w:hint="cs"/>
          <w:color w:val="FF0000"/>
          <w:sz w:val="24"/>
          <w:szCs w:val="24"/>
          <w:rtl/>
        </w:rPr>
        <w:t>به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.</w:t>
      </w:r>
    </w:p>
    <w:p w:rsidR="00A37C9A" w:rsidRPr="005026FB" w:rsidRDefault="00A37C9A" w:rsidP="001F2B33">
      <w:pPr>
        <w:bidi/>
        <w:spacing w:after="40" w:line="240" w:lineRule="auto"/>
        <w:rPr>
          <w:rFonts w:ascii="Calibri" w:hAnsi="Calibri" w:cs="Arial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3-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عدم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تعريض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الحامل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للأشعة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إلا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للضرورة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E3669A" w:rsidRPr="005026FB">
        <w:rPr>
          <w:rFonts w:ascii="Calibri" w:hAnsi="Calibri" w:cs="Arial" w:hint="cs"/>
          <w:color w:val="FF0000"/>
          <w:sz w:val="24"/>
          <w:szCs w:val="24"/>
          <w:rtl/>
        </w:rPr>
        <w:t>.</w:t>
      </w:r>
    </w:p>
    <w:p w:rsidR="00A37C9A" w:rsidRPr="005026FB" w:rsidRDefault="00A37C9A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5026FB">
        <w:rPr>
          <w:rFonts w:cstheme="minorHAnsi"/>
          <w:color w:val="FF0000"/>
          <w:sz w:val="24"/>
          <w:szCs w:val="24"/>
          <w:rtl/>
        </w:rPr>
        <w:tab/>
        <w:t xml:space="preserve">4-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يتم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تصوير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المرأة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المتزوجة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خلال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الأيام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العشر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بداية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الدورة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E3669A" w:rsidRPr="001F2B33" w:rsidRDefault="00E3669A" w:rsidP="00E3669A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</w:p>
    <w:p w:rsidR="00A37C9A" w:rsidRPr="001F2B33" w:rsidRDefault="00A37C9A" w:rsidP="001F2B33">
      <w:pPr>
        <w:bidi/>
        <w:spacing w:after="40" w:line="240" w:lineRule="auto"/>
        <w:rPr>
          <w:rFonts w:ascii="Calibri" w:hAnsi="Calibri" w:cs="Calibri"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حمولة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العمل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الأسبوعية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للجهاز</w:t>
      </w:r>
      <w:r w:rsidR="00E3669A" w:rsidRPr="00E3669A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:-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عدد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الساعات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المسموح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بها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للجهاز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بالعمل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خلال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الاسبوع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A37C9A" w:rsidRPr="005026FB" w:rsidRDefault="00A37C9A" w:rsidP="001F2B33">
      <w:pPr>
        <w:bidi/>
        <w:spacing w:after="40" w:line="240" w:lineRule="auto"/>
        <w:rPr>
          <w:rFonts w:ascii="Calibri" w:hAnsi="Calibri" w:cs="Calibri"/>
          <w:color w:val="FF0000"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زمن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التعرض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الأسبوعي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أثناء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التنظير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:-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زمن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تعرض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فني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للأشعة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أثناء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خلال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أسبوع</w:t>
      </w:r>
      <w:r w:rsidR="00E3669A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.</w:t>
      </w:r>
    </w:p>
    <w:p w:rsidR="00A37C9A" w:rsidRPr="00E3669A" w:rsidRDefault="00A37C9A" w:rsidP="001F2B33">
      <w:pPr>
        <w:bidi/>
        <w:spacing w:after="40" w:line="240" w:lineRule="auto"/>
        <w:rPr>
          <w:rFonts w:cs="Arial"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الابرة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الملونة</w:t>
      </w:r>
      <w:r w:rsidR="00E3669A" w:rsidRPr="00E3669A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ابرة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تحتوي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على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مواد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غير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ضارة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لها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وزن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ذري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221CB8" w:rsidRPr="005026FB">
        <w:rPr>
          <w:rFonts w:ascii="Arial" w:hAnsi="Arial" w:cs="Arial" w:hint="cs"/>
          <w:color w:val="FF0000"/>
          <w:sz w:val="24"/>
          <w:szCs w:val="24"/>
          <w:rtl/>
        </w:rPr>
        <w:t>كبير</w:t>
      </w:r>
      <w:r w:rsidR="00221CB8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(</w:t>
      </w:r>
      <w:r w:rsidR="00221CB8" w:rsidRPr="005026FB">
        <w:rPr>
          <w:rFonts w:ascii="Arial" w:hAnsi="Arial" w:cs="Arial" w:hint="cs"/>
          <w:color w:val="FF0000"/>
          <w:sz w:val="24"/>
          <w:szCs w:val="24"/>
          <w:rtl/>
        </w:rPr>
        <w:t>ك</w:t>
      </w:r>
      <w:r w:rsidR="0028244E" w:rsidRPr="005026FB">
        <w:rPr>
          <w:rFonts w:ascii="Arial" w:hAnsi="Arial" w:cs="Arial" w:hint="cs"/>
          <w:color w:val="FF0000"/>
          <w:sz w:val="24"/>
          <w:szCs w:val="24"/>
          <w:rtl/>
        </w:rPr>
        <w:t>ثافة</w:t>
      </w:r>
      <w:r w:rsidR="0028244E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28244E" w:rsidRPr="005026FB">
        <w:rPr>
          <w:rFonts w:ascii="Arial" w:hAnsi="Arial" w:cs="Arial" w:hint="cs"/>
          <w:color w:val="FF0000"/>
          <w:sz w:val="24"/>
          <w:szCs w:val="24"/>
          <w:rtl/>
        </w:rPr>
        <w:t>عالية</w:t>
      </w:r>
      <w:r w:rsidR="0028244E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) </w:t>
      </w:r>
      <w:r w:rsidR="0028244E" w:rsidRPr="005026FB">
        <w:rPr>
          <w:rFonts w:ascii="Arial" w:hAnsi="Arial" w:cs="Arial" w:hint="cs"/>
          <w:color w:val="FF0000"/>
          <w:sz w:val="24"/>
          <w:szCs w:val="24"/>
          <w:rtl/>
        </w:rPr>
        <w:t>نسبيا</w:t>
      </w:r>
      <w:r w:rsidR="0028244E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28244E" w:rsidRPr="005026FB">
        <w:rPr>
          <w:rFonts w:ascii="Arial" w:hAnsi="Arial" w:cs="Arial" w:hint="cs"/>
          <w:color w:val="FF0000"/>
          <w:sz w:val="24"/>
          <w:szCs w:val="24"/>
          <w:rtl/>
        </w:rPr>
        <w:t>تمتص</w:t>
      </w:r>
      <w:r w:rsidR="0028244E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28244E"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="0028244E"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="0028244E" w:rsidRPr="005026FB">
        <w:rPr>
          <w:rFonts w:ascii="Arial" w:hAnsi="Arial" w:cs="Arial" w:hint="cs"/>
          <w:color w:val="FF0000"/>
          <w:sz w:val="24"/>
          <w:szCs w:val="24"/>
          <w:rtl/>
        </w:rPr>
        <w:t>السيني</w:t>
      </w:r>
      <w:r w:rsidR="00E3669A" w:rsidRPr="005026FB">
        <w:rPr>
          <w:rFonts w:cs="Arial" w:hint="cs"/>
          <w:color w:val="FF0000"/>
          <w:sz w:val="24"/>
          <w:szCs w:val="24"/>
          <w:rtl/>
        </w:rPr>
        <w:t>ة .</w:t>
      </w:r>
    </w:p>
    <w:p w:rsidR="0028244E" w:rsidRPr="00E3669A" w:rsidRDefault="0028244E" w:rsidP="001F2B33">
      <w:pPr>
        <w:bidi/>
        <w:spacing w:after="40" w:line="240" w:lineRule="auto"/>
        <w:rPr>
          <w:rFonts w:cs="Arial"/>
          <w:sz w:val="24"/>
          <w:szCs w:val="24"/>
          <w:rtl/>
        </w:rPr>
      </w:pPr>
      <w:r w:rsidRPr="00E3669A">
        <w:rPr>
          <w:rFonts w:ascii="Arial" w:hAnsi="Arial" w:cs="Arial" w:hint="cs"/>
          <w:b/>
          <w:bCs/>
          <w:sz w:val="24"/>
          <w:szCs w:val="24"/>
          <w:rtl/>
        </w:rPr>
        <w:t>من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أجهزة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الأشعة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المؤينة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في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غرف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Arial" w:hAnsi="Arial" w:cs="Arial" w:hint="cs"/>
          <w:b/>
          <w:bCs/>
          <w:sz w:val="24"/>
          <w:szCs w:val="24"/>
          <w:rtl/>
        </w:rPr>
        <w:t>الأشعة</w:t>
      </w:r>
      <w:r w:rsidR="00E3669A" w:rsidRPr="00E3669A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E3669A">
        <w:rPr>
          <w:rFonts w:ascii="Calibri" w:hAnsi="Calibri" w:cs="Calibri" w:hint="cs"/>
          <w:b/>
          <w:bCs/>
          <w:sz w:val="24"/>
          <w:szCs w:val="24"/>
          <w:rtl/>
        </w:rPr>
        <w:t>:</w:t>
      </w:r>
      <w:r w:rsidRPr="001F2B33">
        <w:rPr>
          <w:rFonts w:ascii="Calibri" w:hAnsi="Calibri" w:cs="Calibri" w:hint="cs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الأشعة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السينية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–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التصوير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الطبقي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المحوري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cstheme="minorHAnsi"/>
          <w:color w:val="FF0000"/>
          <w:sz w:val="24"/>
          <w:szCs w:val="24"/>
          <w:rtl/>
        </w:rPr>
        <w:t xml:space="preserve">–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الأمواج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فوق</w:t>
      </w:r>
      <w:r w:rsidRPr="005026FB">
        <w:rPr>
          <w:rFonts w:ascii="Calibri" w:hAnsi="Calibri" w:cs="Calibri" w:hint="cs"/>
          <w:color w:val="FF0000"/>
          <w:sz w:val="24"/>
          <w:szCs w:val="24"/>
          <w:rtl/>
        </w:rPr>
        <w:t xml:space="preserve"> </w:t>
      </w:r>
      <w:r w:rsidRPr="005026FB">
        <w:rPr>
          <w:rFonts w:ascii="Arial" w:hAnsi="Arial" w:cs="Arial" w:hint="cs"/>
          <w:color w:val="FF0000"/>
          <w:sz w:val="24"/>
          <w:szCs w:val="24"/>
          <w:rtl/>
        </w:rPr>
        <w:t>الصوتية</w:t>
      </w:r>
      <w:r w:rsidR="00E3669A" w:rsidRPr="005026FB">
        <w:rPr>
          <w:rFonts w:cstheme="minorHAnsi" w:hint="cs"/>
          <w:color w:val="FF0000"/>
          <w:sz w:val="24"/>
          <w:szCs w:val="24"/>
          <w:rtl/>
        </w:rPr>
        <w:t xml:space="preserve"> </w:t>
      </w:r>
      <w:r w:rsidR="00E3669A" w:rsidRPr="005026FB">
        <w:rPr>
          <w:rFonts w:cs="Arial" w:hint="cs"/>
          <w:color w:val="FF0000"/>
          <w:sz w:val="24"/>
          <w:szCs w:val="24"/>
          <w:rtl/>
        </w:rPr>
        <w:t>.</w:t>
      </w:r>
    </w:p>
    <w:sectPr w:rsidR="0028244E" w:rsidRPr="00E3669A" w:rsidSect="0006185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pgBorders w:offsetFrom="page">
        <w:top w:val="dotted" w:sz="2" w:space="24" w:color="auto"/>
        <w:left w:val="dotted" w:sz="2" w:space="24" w:color="auto"/>
        <w:bottom w:val="dotted" w:sz="2" w:space="24" w:color="auto"/>
        <w:right w:val="dotted" w:sz="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804" w:rsidRDefault="00885804" w:rsidP="00E3669A">
      <w:pPr>
        <w:spacing w:after="0" w:line="240" w:lineRule="auto"/>
      </w:pPr>
      <w:r>
        <w:separator/>
      </w:r>
    </w:p>
  </w:endnote>
  <w:endnote w:type="continuationSeparator" w:id="0">
    <w:p w:rsidR="00885804" w:rsidRDefault="00885804" w:rsidP="00E3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6440"/>
      <w:docPartObj>
        <w:docPartGallery w:val="Page Numbers (Bottom of Page)"/>
        <w:docPartUnique/>
      </w:docPartObj>
    </w:sdtPr>
    <w:sdtContent>
      <w:p w:rsidR="00E3669A" w:rsidRDefault="00E3669A">
        <w:pPr>
          <w:pStyle w:val="Footer"/>
        </w:pPr>
        <w:r>
          <w:t xml:space="preserve">Page | </w:t>
        </w:r>
        <w:fldSimple w:instr=" PAGE   \* MERGEFORMAT ">
          <w:r w:rsidR="005026FB">
            <w:rPr>
              <w:noProof/>
            </w:rPr>
            <w:t>4</w:t>
          </w:r>
        </w:fldSimple>
      </w:p>
    </w:sdtContent>
  </w:sdt>
  <w:p w:rsidR="00E3669A" w:rsidRDefault="00E366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804" w:rsidRDefault="00885804" w:rsidP="00E3669A">
      <w:pPr>
        <w:spacing w:after="0" w:line="240" w:lineRule="auto"/>
      </w:pPr>
      <w:r>
        <w:separator/>
      </w:r>
    </w:p>
  </w:footnote>
  <w:footnote w:type="continuationSeparator" w:id="0">
    <w:p w:rsidR="00885804" w:rsidRDefault="00885804" w:rsidP="00E3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69A" w:rsidRDefault="00E366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69A" w:rsidRDefault="00E36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69A" w:rsidRDefault="00E366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B1840"/>
    <w:rsid w:val="0006185E"/>
    <w:rsid w:val="000926E6"/>
    <w:rsid w:val="000B7F44"/>
    <w:rsid w:val="000F2C63"/>
    <w:rsid w:val="001B7FCB"/>
    <w:rsid w:val="001F2B33"/>
    <w:rsid w:val="00220604"/>
    <w:rsid w:val="00221CB8"/>
    <w:rsid w:val="002409BB"/>
    <w:rsid w:val="00270845"/>
    <w:rsid w:val="0028244E"/>
    <w:rsid w:val="002C3921"/>
    <w:rsid w:val="00366F5E"/>
    <w:rsid w:val="003678EF"/>
    <w:rsid w:val="004041FD"/>
    <w:rsid w:val="00420EB2"/>
    <w:rsid w:val="00430402"/>
    <w:rsid w:val="00494812"/>
    <w:rsid w:val="004A129C"/>
    <w:rsid w:val="005026FB"/>
    <w:rsid w:val="00544A22"/>
    <w:rsid w:val="005C0181"/>
    <w:rsid w:val="005E7FF0"/>
    <w:rsid w:val="005F6C70"/>
    <w:rsid w:val="006871A0"/>
    <w:rsid w:val="006F3FE2"/>
    <w:rsid w:val="007225BF"/>
    <w:rsid w:val="00740D87"/>
    <w:rsid w:val="00791096"/>
    <w:rsid w:val="0081655F"/>
    <w:rsid w:val="00885804"/>
    <w:rsid w:val="008C3CCA"/>
    <w:rsid w:val="008C6E1C"/>
    <w:rsid w:val="008E432B"/>
    <w:rsid w:val="00957518"/>
    <w:rsid w:val="00977943"/>
    <w:rsid w:val="009803C8"/>
    <w:rsid w:val="009B09EA"/>
    <w:rsid w:val="009D0150"/>
    <w:rsid w:val="009F6EC1"/>
    <w:rsid w:val="00A37C9A"/>
    <w:rsid w:val="00A74475"/>
    <w:rsid w:val="00AB1840"/>
    <w:rsid w:val="00AB583D"/>
    <w:rsid w:val="00AC0CC9"/>
    <w:rsid w:val="00B24B38"/>
    <w:rsid w:val="00BA014D"/>
    <w:rsid w:val="00BD0D0B"/>
    <w:rsid w:val="00C0405B"/>
    <w:rsid w:val="00C3422F"/>
    <w:rsid w:val="00C45133"/>
    <w:rsid w:val="00CB2C17"/>
    <w:rsid w:val="00D65054"/>
    <w:rsid w:val="00DA5DFF"/>
    <w:rsid w:val="00E3669A"/>
    <w:rsid w:val="00E469CF"/>
    <w:rsid w:val="00F2344C"/>
    <w:rsid w:val="00F334A4"/>
    <w:rsid w:val="00FB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840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9D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01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4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366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669A"/>
  </w:style>
  <w:style w:type="paragraph" w:styleId="Footer">
    <w:name w:val="footer"/>
    <w:basedOn w:val="Normal"/>
    <w:link w:val="FooterChar"/>
    <w:uiPriority w:val="99"/>
    <w:unhideWhenUsed/>
    <w:rsid w:val="00E366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6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926DC-DBD8-4D2C-A16C-EDF46A4C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HCT</Company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ADWC</dc:creator>
  <cp:lastModifiedBy>باظفاري</cp:lastModifiedBy>
  <cp:revision>6</cp:revision>
  <dcterms:created xsi:type="dcterms:W3CDTF">2011-02-19T21:04:00Z</dcterms:created>
  <dcterms:modified xsi:type="dcterms:W3CDTF">2011-03-03T13:54:00Z</dcterms:modified>
</cp:coreProperties>
</file>