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1E" w:rsidRPr="00284606" w:rsidRDefault="00284606">
      <w:pPr>
        <w:rPr>
          <w:i/>
          <w:iCs/>
          <w:sz w:val="24"/>
          <w:szCs w:val="24"/>
          <w:lang w:bidi="ar-AE"/>
        </w:rPr>
      </w:pPr>
      <w:bookmarkStart w:id="0" w:name="_GoBack"/>
      <w:bookmarkEnd w:id="0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الكيمياء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الصف العاشر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الفصل الدراسي الثاني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الفصل / 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القانون الدوري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الجدول الدوري القسم 5-1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العالم الايطالي كانيزارو : قدم طريقة مقنعه لتحديد الكتلة النسبيه للعناصر بدقه مكنت العلماء من اعتماد معيار لقيم قياسيه للكتل الذرية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مندليف و القاعدة الدورية للعناصر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الكيميائية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الجدول الدوري لمندليف : عند ترتيب العناصر بشكل تصاعدي حسب قيم الكتل الذرية ظهرت توافقات في خواصها الكيميائية على نحو دوري منتظم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أو : هو ترتيب للعناصر المتشابهة الخواص في مجاميع تصاعديا حسب قيم كتلتها الذرية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مميزات جدول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مندليف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</w:t>
      </w:r>
      <w:proofErr w:type="gram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ترك مندليف فراغات في الجدول الدوري لعناصر لم تكتشف حينئذ وحدد مندليف خواصها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تم اكتشاف 3 عناصر تملئ 3 من هذه الفراغات وهي عانصر سكانديوم ٍ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Sc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، جاليوم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Ga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، جيرمانيوم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Ge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lastRenderedPageBreak/>
        <w:t xml:space="preserve">2-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اكتشاف القاعدة الدوريه للعناصر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قصور جدول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مندليف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</w:t>
      </w:r>
      <w:proofErr w:type="gram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ووضع اليود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I ((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كتلته الذرية 127 )) بعد التيلوريوم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Te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، الذي (( كتلته الذريه 128 )) وهذا يناقض مع النمط التصاعدي لقيم الكتل الذرية المعتمد في الجدول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موزلي والقانون الدوري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القانون الدوري :- الخواص الكيميائية و الفيزيائية للعناصر ترتبط دوريا بأعدادها الذرية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أو بعبارة أخرى :- عند ترتيب العناصر تصاعديا حسب أعدادها الذرية تظهر في جدول العناصر ذات الخواص المتشابهة وفق فترات منتظمة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الجدول الدوري الحديث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 -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الجدول الدوري الحديث : هو ترتيب للعناصر حسب أعدادها الذرية , بحيث تقع العناصر ذات الخواص المتشابهة في العمود نفسه أي في المجموعة نفسها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الغازات النبيله : هي عناصر المجموعة 18 من الجدول الدوري الحديث وتشمل على عناصر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الهيليوم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He 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النيون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Ne 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الارجون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الكريبتون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Kr,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الزينون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الرادون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Rn</w:t>
      </w:r>
      <w:proofErr w:type="spell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1894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مـ اكتشف العالمان جون ويليام , ويليام رامزي عنصر الارجون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1868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مـ اكتشف عنصر الهيليوم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He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نتيجه لتحليل طيف ضوء الشمس المنبعث وهو احد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مكونات الشمس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1895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مـ أظهر رامزي أن الهيليوم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He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موجود في جو الارض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1898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مـ أكتشف رامزي الكريبتون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Kr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والزينون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1900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مـ أكتشف العالم فريدريك ارنسنت غاز الرادون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Rn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 على الغازات النبيلة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اللانثنيدات :- هي 14 عنصرا توجد في الدورة السادسة وهي تأتي بعد عنصر اللانثانوم 57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La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واعدادها الذريه من 58 (السيريوم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Ce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الى 71 ( اللوتيتوم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Lu ) 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ملحوضة هامه : يتم امتلاء تحت المستوى 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في عنصر اللانثنيدات ب 14 إلكترون لذالك عدد عناصر اللانثنيدات= 14 عنصرا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lastRenderedPageBreak/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***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الاكتنيدات : هي 14 عنصرا توجد في الدورة السادسة وهي تأتي بعد عنصر الاكتنيوم 89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Ac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واعدادها الذرية من 90 ( الثوريوم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Th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الى 103 (اللورانسيوم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Lr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ملحوظه هامه : يتم امتلاء تحت المستوى 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في عناصر الاكتنيدات ب 14 الكترون لذلك عدد العناصر الاكتنيدات = 14 عنصراً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الدورية (( دورية خواص العنصر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يقصد بالدورية تكرار خواص العناصر دوريا بزيادة العدد الذري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لكل من العناصر المتعاقبة على التوالي بمقدار 8 , 8 , 18 , 18 , 32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في المجموعات1 ,2 ومن 13حتى 18 تتبع النمط نفسه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 على الدورية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الغازات النبيلة مجموعة 18 الفلزات القلوية ألمجموعه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I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هيليوم 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He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نيون 10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Ne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ارجون 18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كريبتون36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Kr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زينون54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رادون 86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Rn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ليثيوم3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Li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صوديوم11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Na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بوتاسيوم19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K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روبيديوم37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Rb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سيزيوم55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Cs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فرانسيوم87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Fr</w:t>
      </w:r>
      <w:proofErr w:type="spell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18 الغازات النبيله (الخاملة ) لها خواص متشابهة و تتكرر دوريا بزيادة العدد الذري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للعناصر المتتابعه في المجموعة بمقدار 32,18,18,8,8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على التوالي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I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الفلزات القلوية متشابهة في الخواص وتتكرردوريا الخواص بزيادة العدد الذري للعناصر المتعاقبة في المجموعة بمقدار32,18,18,8,8على التوالي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مراجعه القسم 5-1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أ:- لمن ينتسب الفضل في تطوير الطرقة التي أدت الى تحديد معيار نسبي للكتل الذرية 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 - كانيزارو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2-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من اكتشف القانون الدوري؟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 - مندليف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3-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من رسخ اعتماد العدد الذري كأساس لتنظيم الجدول الدوري؟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lastRenderedPageBreak/>
        <w:t>جـ - موزلي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4-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اذكر القانون الدوري ؟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الخواص الكيميائية والفيزيائية للعناصر ترتبط دوريا باعداد ها الذرية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5-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سم 3 مجموعات من العناصر أضيفت للجدول الدوري بعد مندليف ؟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 - الغازات النبيلة , اللانثنيدات , الاكتنيدات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3-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كيف يتغير العدد الذري للعناصر في كل من المجموعات التالية 1 – 2 , 13- 18 ’ من الجدول الدوري؟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 - الاعدادالذرية للعناصر المتتابعه في المجموعات 1- 2 , - 1318 تختلف تياعا بـ 32,18,18,8,8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والاعداد الذرية للعناصر المتتابعة في المجموعات من 13 – 17 تختلف تياعا بـ 32,18,18,8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قسم 2-5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الإلكتروني والجدول الدوري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18 ((الغازات النبيلة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هي عناصر مستقرة كميائياً ويرجع ذلك إلى خصوصية الترتيب الإلكتروني لهذه الغازات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 على الغازات النبيلة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*2He ((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الهليوم )) المستوى الأعلى المشغول للهليوم هو 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S 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وهو يمتلئ بإلكترونان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باقية عناصر الغازات النبيلة وهو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Rn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Kr ,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Ne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المستويات العليا لها تحتوي على ثمانية إلكترونات (( الاستقرار الثماني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 هامة : يتحكم الترتيب الإلكتروني لمستوى الطاقة الأعلى المشغول لأي عنصر في الخواص الكيميائية المميز لذلك العنصر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دورات و مجمعات الجدول الدوري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العلاقة بين طول الدورة وتحت المستويات المملوءة في الجدول الدوري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الدورة عدد العانصر في الدورة تحت المستويات حسب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ترتيب امتلائها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 2 1S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 8 2S,2P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 8 3S,3P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4 18 4S,3d,4P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5 18 5S,4d,5P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6 32 6S,4f,5d,6P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7 32 7S,5f,6d,7P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lastRenderedPageBreak/>
        <w:t>ملحوظة هامة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!!!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الا لكترونات التي يتشبع بها تحت المستويات التي تملأ في كل دورة = عدد عناصر الدورة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 : * عدد عناصر الدورة الاولى = 2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لان تحت المستوى الذي يملأ في الدورة الاولى هو 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وتيشبع بإلكترونين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عناصر الدورة الثانية = 8 لأن تحت المستويات التي تملأ في الدورة الثانية هي 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ويتشبع بإلكترونين ,2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ويتشبع بــ6 إلكترونات ويكون مجموع ((8 = 6+2 )) إلكترونات أي8 عناصر وهكذا بالنسبة لباقية الدورات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 هامة : يتم التعرف إلى الدورة (( رقم الدورة )) التي يتواجد فيها العنصر عادة من خلال الترتيب الإلكتروني للعنصر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 : عنصر الزنريخ 33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As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الأكتروني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} 3d10 4s2 4p3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نجد إن رقم 4 في صيغة 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P3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يشير إلى مستوى الطاقة الرئيسي الأعلى التي تحتله الإلكترونات وهو رقم 4 لذا يقع الزرنيح في الدورة الرابعة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مجمعات الجدول الدوري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S P d f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تحت المستوى الذي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الذي ينتهي به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توزريع الاكتروني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 P d f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المجموعات 2,1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18-13 12-3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اللانثنيدات و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الاكتنيدات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(( S))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المجموعتان 2,1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1 المجموعة 2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العناصر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Li,Na,K,Rb,Cs,Fr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Be,Mg,Ca,Sr,Ba,Ra</w:t>
      </w:r>
      <w:proofErr w:type="spell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النشاط فلزات نشطة كيميائياً و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أكثر نشاطا من عناصر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2 فلزات نشطة كيميائياً وأقل نشاطاً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من عناصر المجموعة 1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الترتيب الاكتروني الخارجي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nS1 nS2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اسم المجموعة الفلزات القلوية الفلزات القلوية الارضية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الصلابة طرية يمكن قطعها بسكين أكثر صلابة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وجودها في الطبيعة لاتوجد منفردة في الطبيعة لنشاطها الكيميائي لاتوجد منفردة في الطبيعة لنشاطها الكيميائي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الكثافة أقل كثافة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K,Na,Li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اقل كثافة من الماء أكثر كثافة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درجة الانصهار منخفضةو تقل بزيادة العدد الذري أعلى من المجموعة الاولى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ملحوضة!! تتفاعل الفلزات القلوية ( مجموعه 1 ) مع الماء وينتج محلول قلوي ويتصاعد غاز الهيدروجين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lastRenderedPageBreak/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الهيدروجين والهليوم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الهيدروجين (1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H 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الإ كتروني له هو 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s1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بأخذ نفس ترتيب الإكتروني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nS1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للمجموعة الأولى , لكنه يختلف عن عناصر المجموعة 1 في الخواص , وخواصه لا تشابه خواص أي مجموعة من عناصر الجدول الدوري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الهيليوم (2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He 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الالكتروني له هو 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s2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ياخذ نفس الترتيب الاكتروني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nS2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للمجموعة 2 ومع ذالك هو جزء من المجموعة 18 لا ن المستوى الاول مشغول بإلكترونين وهو مستقر كيميائيا ً مثل عناصر المجموعة 18 (( الغازات النبيلة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•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جدول يوضح تعيين رقم المجموعة و الدورة و المجمع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الاكتروني المجموعة الدورة المجمع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} 6 S2 2 6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{Ne}3S1 1 3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{Kr} 5 S1 1 5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1s2 2s2 2p6 3s2 3p6 4s2 2 4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} 4 S2 2 4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1s2 2s2 2 2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(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المجموعات (12– 3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الأكتروني للمجموعة 3هو2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(n-1) d1 n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الأكتروني للمجموعة 12هو2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(n-1) d10 n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} 3d8 4s2 28Ni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10 –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4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بعض 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لها توزيع إلكتروني شاذ مثل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 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{Kr} 4 d 10 5S0 46Pd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10 –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87Pt 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Xe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} 4f 14 5d 9 6S 1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10 –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6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lastRenderedPageBreak/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*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خواص 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:d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فلزات وتسمى العناصر الإنتقالية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موصلة جيدة للكهرباء – ذات لمعان بالغ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أقل نشاط من الفلزات القلوية ( مجموعة 1) والفلزات القلوية الأرضية ( مجموعة 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بعض العناصر الإنتقالية قليلة النشاط وتوجد منفردة في الطبيعة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مثل بلاديوم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Pd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بلاتين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Pt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ذهب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Au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الالكتروني الدورة المجموعة المجمع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kr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} 4d5 5s1 5 6 d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] 3d8 4s2 4 10 d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{Kr} 4d10 5s2 5 12 d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(( p))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المجموعات (( 18– 13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 ! -1 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تشمل عناصر المجموعات 13- 18 عدا الهيليوم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تدعى عناصر المجمعين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p,s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العناصر الرئيسية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الترتيب الالكتورني الخارجي لعناصر المجموعة 13 هو 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ns2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np</w:t>
      </w:r>
      <w:proofErr w:type="spell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لعناصر المجموعة 14 هو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ns2 np2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لعناصر المجموعة 18 هو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ns2 np6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لعناصر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= 10 +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العدد الالكترونان في المستوى الأعلى المشغول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 : - البروم : 3 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Br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له الترتيب الالكتروني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[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] 3d10 4s2 4p5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= 10+ 7 = 17 وهو يتبع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4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 ؟ عين الدورة – المجموعة –المجمع لعنصر الزرنيخ 33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As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 – الترتيب الالكتروني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[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] 3d10 4s2 4p3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4 – المجموعة 15 –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 هامة عن 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P:-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يحتوي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في أقصى يمين الجدول الدوري على جميع اللافلزات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lastRenderedPageBreak/>
        <w:t>عدا الهيدروجين و الهيليوم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يشمل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على عناصر أشباه الفلزات الستة و هي البورون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B-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السيليكون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Si-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الجيرمانيوم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Ge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الزرنيخ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As-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الأنتيمون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Sb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التيلوريوم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Te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توجد أشباه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الفلزات(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أشباه الموصلات)على جانبي الخط الفاصل بين الفلزات و اللافلزات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تتميز أشباه الفلزات بأنها مواد صلبه سريع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الكسر(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هشة)-لها بعض خواص الفلزات و بعض خواص اللافلزات-توصيلها للكهرباء متوسط بين الفلزات و اللافلزات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يشمل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أيضاً على عناصر المجموعة 17 (الهالوجينات) و هي (الفلور-الكلور-البروم-اليود-الاستاتين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تتميز الهالوجينات بأنها أشد اللا فلزات نشاطاً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تتفاعل مع الفلزات و تكون الأملاح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الفلور ، الكلور غازات ، البروم سائل أحمر ، اليود صلب لونه أرجواني قاتم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اما الاستاتين فهو يحضر صناعياً و هو صلب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4-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يشمل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على بعض الفلزات التي تتميز بأنها أقسى و أكثر كثافة من الفلزات القلوية الأرضية- للمجمع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ولكنها أكثر طراوة و أقل كثافة من فلزات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 تتميز فلزات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باستثناء البزموت لها نشاط كيميائي و تتواجد في الطبيعة في صورة مركبات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العلاقة بين أرقام المجموعة و المجمعات و الترتيبات الالكترونية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التركيبات الالكترونية المجمع ملاحظات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2, 1 2-1 ns 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الاكترونات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يساوي رقم المجموعة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3, 12 (n-1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)d1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-10 ns0-2 d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مجموع عدد الالكترونات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(n-1) d ns=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13, 18 ns2np1-6 p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المجموعة=عدد الاكترونات.في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12+np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-f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اللانثنيدات و الألكتنيدات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الموقع: بين عناصر المجموعة 4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,3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 في الدورتين السادسة و السابعة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اللانثنيدات:عناصر تحت المستوى 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 عددها 14 عنصراً لأن 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يشبع بعدد 14 إلكتروناً و توجد في الدورة السادسة بين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Hf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, La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 تتشابة اللانثنيدات مع المجموعة 2 الفلزات القلوية الأرضية في نشاطها الكيميائي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lastRenderedPageBreak/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الاكتنيدات عناصر تحت المستوى 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 عددها 14 عنصراً لأنه 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يتشبع بعدد 14 الكتروناً و توجد في الدورة السابعة بعد عنصر الاكثيوم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Ac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 هي عناصر مشعة و العناصر الأربعة الأولى منها (من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Th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حتى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Np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تتواجد طبيعياً على الأرض أما بقية عناصر الاكتنيدات عناصر صناعية ثم تركيبها في المختبر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مراجعة القسم 2-5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ما مجمعات الجدول الدوري التي تظهر العلاقة بين الترتيبات الالكترونية للعناصر و بين مواقعها في الجدول الدوري؟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مجمعات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f, d, p,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ما الاسم المعطى لكل من مجموعات العناصر التالية في الجدول الدوري؟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اسم المجموعة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المجموعة1 الفلزات القلوية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المجموعة2 الفلزات القلوية الأرضية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المجموعة3-12 الفلزات الانتقالية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المجموعة17 الهالوجينات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المجموعة18 الغازات النبيلة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ما العلاقة بين ترتيب المجموعة و رقمها بالنسبة للعناصر في المجموعات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d, p, s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ترتيب المجموعة(الترتيب الالكتروني) المجمع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2, 1 2-1ns 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3-12 2 (n-1)d1-10 ns d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13-18 ns2 np1-6 p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اكتب من دون الرجوع إلى الجدول الدوري ، التركيب الالكتروني الخارجي لعنصر من المجموعة 15 في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الرابعة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3d10 4s2 4p3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5-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حدد من دون الرجوع إلى الجدول الدوري الدورة والمجمع و المجموعة لعنصر ترتيبه الالكتروني 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[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]3d7 4s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الدورة الرابعة –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 –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المجموعة 9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lastRenderedPageBreak/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القسم 3-5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التركيب الالكتروني و الخواص الدورية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 هامة:- (المسائل النموذجية و التمارين التطبيقية راجع الكتاب المدرسي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أنصاف الأقطار الذرية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نصف القطر الذري:هو نصف المسافة بين نواتي ذرتين مماثلتين و مترابطتين كيميائياً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نصف القطر الذري عبر الدورة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تتناقص أنصاف الأقطار الذرية كلما اتجهنا من ليسار إلى اليمين بزيادة العدد الذري عبر الدورة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التفسير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بزيادة العدد الذري عبر الدورة من اليسار إلى اليمين تتزايد الشحنة الموجبة للنواة فتزداد قوة جذب النواه لالكترونات المستوى الخارجي فيقل حجم الذرة و نصف القطر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تناقص أنصاف أقطار عناصر الدورة الثانية من الليثيوم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Li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وصولاً إلى النيون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Ne.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نصف القطر الذري عبر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تتزايد أنصاف لأقطار الذرية كلما اتجهنا إلى أسفل بزيادة العدد الذري عبر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التفسير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لزيادة عدد مستويات الطاقة الرئيسية بزيادة العدد الذري عبر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سؤال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أي عناصر الدورة الثالثة التالية له نصف القطر الذري الأكبر. وضح جوابك طبقاً للتدرج في الجدول الدوري ( 11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Na, 12 Mg, p, 15Cl).15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الصوديوم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Na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لأن له العدد الذري الاصغر.كما ان نصف القطر الذري يقل عبر الدورة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سؤال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أي عناصر المجموعة 2 التالية له نصف القطر الذري الأكبر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Ba, 38 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Sr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, 20Ca, 12 Mg, 4 Be56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الباريوم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Ba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لأن له العدد الذري الأكبر حيث يزداد نصف القطر الذري عبر المجموعة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lastRenderedPageBreak/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طاقة التأيين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 + energy ----------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sym w:font="Symbol" w:char="F0E0"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A+ + e- (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في الحالة الغازية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الكترون أيون موجب طاقة تأيين أولى ذرة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الأيون:هو ذرة أو مجموعة ذرات مترابطة لديها شحنة موجبة او سالبة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مثال على الأيون: أيون الصوديوم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Na+.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طاقة التأيين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سجل لمشاهدة الصورطاقة التأيين الأولى)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:الطاقة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 المطلوبة لنزع الكترون واحد من ذرة عنصر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معين متعادلة الشحنة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طاقة التأيين في الدورة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بشكل عام تزداد طاقات التأيين للعناصر الرئيسية عبر كل دورة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التفسير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بسبب زيادة الشحنة الموجبة للنواة و تناقص نصف القطر الذري تكون قوة ترابط الالكترونات الخارجية مع النواة في تزايد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 هامة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!!!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اللافلزات لها طاقات تأيين أعلى من الفلزات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 في كل دورة لها طاقات تأيين أقل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18 في كل دورة لها طاقات تأيين أعلى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طاقة التأيين في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بشكل عام تتناقص طاقات التأيين للعناصر الرئيسية في المجموعة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التفسير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بسبب زيادة عدد مستويات الطاقة و تزايد نصف القطر الذري تقل قوة جذب النواة لالكترونات المستوى الخارجي فتفقد الذرة الالكترون بسهولة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نزع الالكترونات من الايونات الموجبة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A+ + energy---------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sym w:font="Symbol" w:char="F0E0"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A++ + e-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الكترون أيون موجب++ طاقة تأيين ثانية أيون موجب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+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طاقة التأيين الثانية دائماً أكبر من طاقة التأيين الأولى، لأن في طاقة التأيين الثانية يتم نزع الكترون من ايون موجب الذي يجذب الالكترون بشدة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ملحوظة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18 لها طاقات تأيين هي الأكبر في كل دوره لأنها مستقرة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lastRenderedPageBreak/>
        <w:t>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حالة الاستقرار للغازات النبيلة ينطبق على الايونات التي لها نفس تركيب الغاز النبيل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الكترونات التكافؤ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الالكترونات التكافؤ:هي الالكترونات التي تفقد أو تكتسب أو تشارك في تكوين مركبات كيميائية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جدول يوضح الكترونات التكافؤ في العناصر الرئيسة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ترتيب المجموعة عدد الكترونات التكافؤ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 ns¹ 1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 ns² 2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13 ns²p¹ 3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14 ns²p² 4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15 ns²p³ 5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16 4ns²p 6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17 5 ns²p 7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18 6 ns²p 8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1 تحتوي على الكترون واحد للتكافؤ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عناصر المجموعة 2 تحتوي على الكترونين للتكافؤ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الكترونات التكافؤ لعناصر المجموعات من (13-18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=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رقم المجموعة - 10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4-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الكترونات التكافؤ توجد في المستوى الرئيس الأخير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Style w:val="apple-converted-space"/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السالبية الكهربائية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تعريف السالبية الكهربائية:هي قدرة الذرة على جذب الالكترونات في أي مركب كيميائي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 هامة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lastRenderedPageBreak/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العالم لينوس بولينغ هو من وضع مقياس رقمي لقيم السالبية الكهربائية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للفلور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F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أعلى قياس رقمي للسالبية و يساوي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4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العناصر ذات السالبية الكهربائية الأكبر موجودة في أعلى يمين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p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و العناصر ذات السالبية الكهربائية الأقل موجودة في أسفل يسار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S 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السالبية الكهربائية عبر الدورة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تزداد السالبية الكهربائية عبر الدورة من اليسار إلى اليمين بزيادة العدد الذري و يرجع ذلك إلى نقص نصف القطر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تدرج السالبية الكهربائية عبر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تقل السالبية الكهربائية للعناصر عبر المجموعة من أعلى إلى أسفل بزيادة العدد الذري و يرجع ذلك إلى زيادة نصف القطر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ملاحظات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1-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العناصر ذات السالبية الكهربائية الأعلى في الجدول الدوري هي النيتروجين و الأكسجين و الهالوجينات(عناصر المجموعة 17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العناصر ذات السالبية الكهربائية الأقل في الجدول الدوري هي الفلزات </w:t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القلوية(</w:t>
      </w:r>
      <w:proofErr w:type="gram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مجموعة1) و الفلزات القلوية الأرضية(مجموعة2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).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proofErr w:type="gram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3-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الغازات النبيلة بعضها لا يمكن تعيين السالبية الكهربائية له لأنه لا يكون مركبات،وعندما يكون الغاز النبيل مركبات تكون سالبيته الكهربائية عالية جداً و مشابهة لقيمة السالبية الكهربائية للهالوجينات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proofErr w:type="gramEnd"/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سؤال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أي من العناصر الدورة الرابعة التالية20</w:t>
      </w:r>
      <w:proofErr w:type="spellStart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Ca</w:t>
      </w:r>
      <w:proofErr w:type="spellEnd"/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, 35 Br, 31Ga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هو الأعلى في السالبية الكهربائية؟فسر إجابتك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...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الجواب هو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Br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لأن السالبية الكهربائية تزداد عبر الدورة بزيادة العدد الذري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مراجعة القسم 3-5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1-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وضح تدرج الخواص التالية عبر الدورة و المجموعة لمجموعات العناصر الرئيسة و فقاً لـ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: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أ-نصف القطر الذري ب-طاقة التأيين الأولى ج-السالبية الكهربائية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المقارنة الدورة المجموعة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نصف القطر الذري يقل من اليسار إلى اليمين تزداد من أعلى إلى أسفل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طاقة التأيين الأولى تزداد من اليسار إلى اليمين تقل من أعلى إلى أسفل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السالبية الكهربائية تزداد من اليسار إلى اليمين تقل من أعلى إلى أسفل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2-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 xml:space="preserve">ما العلاقة بين رقم المجموعة و عدد الكترونات التكافؤ في عناصر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lastRenderedPageBreak/>
        <w:t>المجموعة؟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الكترونات التكافؤ للمجموعتين 2.1 تساوي رقم المجموعة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*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عدد الكترونات التكافؤ للمجموعة 18-13 يساوي رقم المجموعة - 10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3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أ) كيف تقارن بشكل عام بين الخواص الدورية للعناصر الانتقالية و الخواص الدورية للعناصر الرئيسية؟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 -الخواص الدورية للعناصر الانتقالية تتغير أقل و بإنتظام أقل من الخواص الدورية للعناصر الرئيسة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.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ب) فسر المقارنات التي وصفت في (أ) (السؤال السابق)؟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جـ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>-</w:t>
      </w:r>
      <w:r w:rsidRPr="00284606">
        <w:rPr>
          <w:rFonts w:ascii="Tahoma" w:hAnsi="Tahoma" w:cs="Tahoma"/>
          <w:b/>
          <w:bCs/>
          <w:i/>
          <w:iCs/>
          <w:sz w:val="24"/>
          <w:szCs w:val="24"/>
        </w:rPr>
        <w:br/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الاختلاف يرجع أساساً إلى وجود الكترونات في تحت المستوى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(d) 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  <w:rtl/>
        </w:rPr>
        <w:t>غير الممتلئة كلياً في ذرات عناصر المجمع</w:t>
      </w:r>
      <w:r w:rsidRPr="00284606">
        <w:rPr>
          <w:rStyle w:val="apple-style-span"/>
          <w:rFonts w:ascii="Tahoma" w:hAnsi="Tahoma" w:cs="Tahoma"/>
          <w:b/>
          <w:bCs/>
          <w:i/>
          <w:iCs/>
          <w:sz w:val="24"/>
          <w:szCs w:val="24"/>
        </w:rPr>
        <w:t xml:space="preserve"> d.</w:t>
      </w:r>
    </w:p>
    <w:sectPr w:rsidR="00AE501E" w:rsidRPr="00284606" w:rsidSect="00786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176" w:rsidRDefault="00F95176" w:rsidP="00F95176">
      <w:pPr>
        <w:spacing w:after="0" w:line="240" w:lineRule="auto"/>
      </w:pPr>
      <w:r>
        <w:separator/>
      </w:r>
    </w:p>
  </w:endnote>
  <w:endnote w:type="continuationSeparator" w:id="0">
    <w:p w:rsidR="00F95176" w:rsidRDefault="00F95176" w:rsidP="00F9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176" w:rsidRDefault="00F95176" w:rsidP="00F95176">
      <w:pPr>
        <w:spacing w:after="0" w:line="240" w:lineRule="auto"/>
      </w:pPr>
      <w:r>
        <w:separator/>
      </w:r>
    </w:p>
  </w:footnote>
  <w:footnote w:type="continuationSeparator" w:id="0">
    <w:p w:rsidR="00F95176" w:rsidRDefault="00F95176" w:rsidP="00F9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70635" o:spid="_x0000_s2050" type="#_x0000_t136" style="position:absolute;left:0;text-align:left;margin-left:0;margin-top:0;width:425.8pt;height:159.65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Scene bo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70636" o:spid="_x0000_s2051" type="#_x0000_t136" style="position:absolute;left:0;text-align:left;margin-left:0;margin-top:0;width:425.8pt;height:159.65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Scene boy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76" w:rsidRDefault="00F95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70634" o:spid="_x0000_s2049" type="#_x0000_t136" style="position:absolute;left:0;text-align:left;margin-left:0;margin-top:0;width:425.8pt;height:159.65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Scene bo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16"/>
    <w:rsid w:val="00284606"/>
    <w:rsid w:val="00786E3A"/>
    <w:rsid w:val="00AE501E"/>
    <w:rsid w:val="00D36D16"/>
    <w:rsid w:val="00F9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84606"/>
  </w:style>
  <w:style w:type="character" w:customStyle="1" w:styleId="apple-converted-space">
    <w:name w:val="apple-converted-space"/>
    <w:basedOn w:val="DefaultParagraphFont"/>
    <w:rsid w:val="00284606"/>
  </w:style>
  <w:style w:type="paragraph" w:styleId="Header">
    <w:name w:val="header"/>
    <w:basedOn w:val="Normal"/>
    <w:link w:val="HeaderChar"/>
    <w:uiPriority w:val="99"/>
    <w:unhideWhenUsed/>
    <w:rsid w:val="00F95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176"/>
  </w:style>
  <w:style w:type="paragraph" w:styleId="Footer">
    <w:name w:val="footer"/>
    <w:basedOn w:val="Normal"/>
    <w:link w:val="FooterChar"/>
    <w:uiPriority w:val="99"/>
    <w:unhideWhenUsed/>
    <w:rsid w:val="00F95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84606"/>
  </w:style>
  <w:style w:type="character" w:customStyle="1" w:styleId="apple-converted-space">
    <w:name w:val="apple-converted-space"/>
    <w:basedOn w:val="DefaultParagraphFont"/>
    <w:rsid w:val="00284606"/>
  </w:style>
  <w:style w:type="paragraph" w:styleId="Header">
    <w:name w:val="header"/>
    <w:basedOn w:val="Normal"/>
    <w:link w:val="HeaderChar"/>
    <w:uiPriority w:val="99"/>
    <w:unhideWhenUsed/>
    <w:rsid w:val="00F95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176"/>
  </w:style>
  <w:style w:type="paragraph" w:styleId="Footer">
    <w:name w:val="footer"/>
    <w:basedOn w:val="Normal"/>
    <w:link w:val="FooterChar"/>
    <w:uiPriority w:val="99"/>
    <w:unhideWhenUsed/>
    <w:rsid w:val="00F95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2436</Words>
  <Characters>13888</Characters>
  <Application>Microsoft Office Word</Application>
  <DocSecurity>0</DocSecurity>
  <Lines>115</Lines>
  <Paragraphs>32</Paragraphs>
  <ScaleCrop>false</ScaleCrop>
  <Company/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4</cp:revision>
  <dcterms:created xsi:type="dcterms:W3CDTF">2011-05-27T07:23:00Z</dcterms:created>
  <dcterms:modified xsi:type="dcterms:W3CDTF">2011-06-17T16:43:00Z</dcterms:modified>
</cp:coreProperties>
</file>