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3EE" w:rsidRDefault="00807AB5">
      <w:pPr>
        <w:rPr>
          <w:rtl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9" type="#_x0000_t32" style="position:absolute;margin-left:5.25pt;margin-top:-4.5pt;width:0;height:432.75pt;z-index:251698176" o:connectortype="straight" strokecolor="#974706 [1609]" strokeweight="3pt">
            <v:shadow type="perspective" color="#622423 [1605]" opacity=".5" offset="1pt" offset2="-1pt"/>
          </v:shape>
        </w:pict>
      </w:r>
      <w:r>
        <w:rPr>
          <w:noProof/>
          <w:rtl/>
        </w:rPr>
        <w:pict>
          <v:shape id="_x0000_s1065" type="#_x0000_t32" style="position:absolute;margin-left:-42.75pt;margin-top:-47.25pt;width:0;height:432.75pt;z-index:251694080" o:connectortype="straight" strokecolor="yellow" strokeweight="3pt">
            <v:shadow type="perspective" color="#622423 [1605]" opacity=".5" offset="1pt" offset2="-1pt"/>
          </v:shape>
        </w:pict>
      </w:r>
      <w:r>
        <w:rPr>
          <w:noProof/>
          <w:rtl/>
          <w:lang w:eastAsia="zh-TW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159.05pt;margin-top:-43.5pt;width:191.85pt;height:81.6pt;rotation:-360;z-index:251660288;mso-position-horizontal-relative:margin;mso-position-vertical-relative:margin;mso-width-relative:margin;mso-height-relative:margin" o:allowincell="f" adj="1739" fillcolor="#943634 [2405]" strokecolor="#9bbb59 [3206]" strokeweight="3pt">
            <v:imagedata embosscolor="shadow add(51)"/>
            <v:shadow type="emboss" color="lineOrFill darken(153)" color2="shadow add(102)" offset="1pt,1pt"/>
            <v:textbox style="mso-next-textbox:#_x0000_s1026;mso-fit-shape-to-text:t" inset="3.6pt,,3.6pt">
              <w:txbxContent>
                <w:p w:rsidR="00A64DB8" w:rsidRPr="000753EE" w:rsidRDefault="00A64DB8" w:rsidP="000753EE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rPr>
                      <w:rFonts w:cs="MCS Hor 1 S_I Abrade 2000"/>
                      <w:b/>
                      <w:bCs/>
                      <w:i/>
                      <w:iCs/>
                      <w:color w:val="808080" w:themeColor="text1" w:themeTint="7F"/>
                      <w:sz w:val="56"/>
                      <w:szCs w:val="56"/>
                      <w:rtl/>
                      <w:lang w:bidi="ar-AE"/>
                    </w:rPr>
                  </w:pPr>
                  <w:r w:rsidRPr="000753EE">
                    <w:rPr>
                      <w:rFonts w:cs="MCS Hor 1 S_I Abrade 2000" w:hint="cs"/>
                      <w:b/>
                      <w:bCs/>
                      <w:i/>
                      <w:iCs/>
                      <w:color w:val="808080" w:themeColor="text1" w:themeTint="7F"/>
                      <w:sz w:val="56"/>
                      <w:szCs w:val="56"/>
                      <w:rtl/>
                      <w:lang w:bidi="ar-AE"/>
                    </w:rPr>
                    <w:t>مـآ الطآقـــــــــة ؟</w:t>
                  </w:r>
                </w:p>
              </w:txbxContent>
            </v:textbox>
            <w10:wrap type="square" anchorx="margin" anchory="margin"/>
          </v:shape>
        </w:pict>
      </w:r>
    </w:p>
    <w:p w:rsidR="004C5BAD" w:rsidRPr="00082A36" w:rsidRDefault="00807AB5" w:rsidP="004C5BAD">
      <w:r>
        <w:rPr>
          <w:noProof/>
        </w:rPr>
        <w:pict>
          <v:roundrect id="_x0000_s1029" style="position:absolute;margin-left:213.75pt;margin-top:22.1pt;width:300.75pt;height:187.5pt;z-index:251661312" arcsize="10923f" fillcolor="white [3201]" strokecolor="#9bbb59 [3206]" strokeweight="1pt">
            <v:stroke dashstyle="dash"/>
            <v:shadow color="#868686"/>
          </v:roundrect>
        </w:pict>
      </w:r>
    </w:p>
    <w:p w:rsidR="000753EE" w:rsidRDefault="00807AB5">
      <w:pPr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36.35pt;margin-top:3.25pt;width:256.5pt;height:159.75pt;z-index:251662336" fillcolor="white [3201]" strokecolor="black [3200]" strokeweight="2.5pt">
            <v:shadow color="#868686"/>
            <v:textbox style="mso-next-textbox:#_x0000_s1030">
              <w:txbxContent>
                <w:p w:rsidR="00A64DB8" w:rsidRPr="000753EE" w:rsidRDefault="00A64DB8" w:rsidP="000753EE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70C0"/>
                      <w:sz w:val="24"/>
                      <w:szCs w:val="24"/>
                      <w:rtl/>
                      <w:lang w:bidi="ar-AE"/>
                    </w:rPr>
                  </w:pPr>
                  <w:r w:rsidRPr="00B25D26">
                    <w:rPr>
                      <w:rFonts w:ascii="Tahoma" w:hAnsi="Tahoma" w:cs="Tahoma"/>
                      <w:b/>
                      <w:bCs/>
                      <w:color w:val="C0504D" w:themeColor="accent2"/>
                      <w:sz w:val="24"/>
                      <w:szCs w:val="24"/>
                      <w:rtl/>
                      <w:lang w:bidi="ar-AE"/>
                    </w:rPr>
                    <w:t>الطـآقة</w:t>
                  </w:r>
                  <w:r w:rsidRPr="000753EE">
                    <w:rPr>
                      <w:rFonts w:ascii="Tahoma" w:hAnsi="Tahoma" w:cs="Tahoma"/>
                      <w:b/>
                      <w:bCs/>
                      <w:color w:val="0070C0"/>
                      <w:sz w:val="24"/>
                      <w:szCs w:val="24"/>
                      <w:rtl/>
                      <w:lang w:bidi="ar-AE"/>
                    </w:rPr>
                    <w:t xml:space="preserve"> : هي المقدرة علـى بذل شغل . .</w:t>
                  </w:r>
                </w:p>
                <w:p w:rsidR="00A64DB8" w:rsidRPr="000753EE" w:rsidRDefault="00A64DB8" w:rsidP="000753EE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70C0"/>
                      <w:sz w:val="24"/>
                      <w:szCs w:val="24"/>
                      <w:rtl/>
                      <w:lang w:bidi="ar-AE"/>
                    </w:rPr>
                  </w:pPr>
                  <w:r w:rsidRPr="000753EE">
                    <w:rPr>
                      <w:rFonts w:ascii="Tahoma" w:hAnsi="Tahoma" w:cs="Tahoma"/>
                      <w:b/>
                      <w:bCs/>
                      <w:color w:val="0070C0"/>
                      <w:sz w:val="24"/>
                      <w:szCs w:val="24"/>
                      <w:rtl/>
                      <w:lang w:bidi="ar-AE"/>
                    </w:rPr>
                    <w:t xml:space="preserve">يبذل شغل عندما </w:t>
                  </w:r>
                  <w:r w:rsidRPr="00B25D26">
                    <w:rPr>
                      <w:rFonts w:ascii="Tahoma" w:hAnsi="Tahoma" w:cs="Tahoma"/>
                      <w:b/>
                      <w:bCs/>
                      <w:color w:val="FF0000"/>
                      <w:sz w:val="24"/>
                      <w:szCs w:val="24"/>
                      <w:rtl/>
                      <w:lang w:bidi="ar-AE"/>
                    </w:rPr>
                    <w:t>تتسبب قوة في تحريك جسم مآ .</w:t>
                  </w:r>
                </w:p>
                <w:p w:rsidR="00A64DB8" w:rsidRPr="000753EE" w:rsidRDefault="00A64DB8" w:rsidP="000753EE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70C0"/>
                      <w:sz w:val="24"/>
                      <w:szCs w:val="24"/>
                      <w:rtl/>
                      <w:lang w:bidi="ar-AE"/>
                    </w:rPr>
                  </w:pPr>
                  <w:r w:rsidRPr="000753EE">
                    <w:rPr>
                      <w:rFonts w:ascii="Tahoma" w:hAnsi="Tahoma" w:cs="Tahoma"/>
                      <w:b/>
                      <w:bCs/>
                      <w:color w:val="0070C0"/>
                      <w:sz w:val="24"/>
                      <w:szCs w:val="24"/>
                      <w:rtl/>
                      <w:lang w:bidi="ar-AE"/>
                    </w:rPr>
                    <w:t xml:space="preserve">الشغل هو نقل </w:t>
                  </w:r>
                  <w:r w:rsidRPr="00B25D26">
                    <w:rPr>
                      <w:rFonts w:ascii="Tahoma" w:hAnsi="Tahoma" w:cs="Tahoma"/>
                      <w:b/>
                      <w:bCs/>
                      <w:color w:val="F79646" w:themeColor="accent6"/>
                      <w:sz w:val="24"/>
                      <w:szCs w:val="24"/>
                      <w:rtl/>
                      <w:lang w:bidi="ar-AE"/>
                    </w:rPr>
                    <w:t>للطاقة</w:t>
                  </w:r>
                  <w:r w:rsidRPr="000753EE">
                    <w:rPr>
                      <w:rFonts w:ascii="Tahoma" w:hAnsi="Tahoma" w:cs="Tahoma"/>
                      <w:b/>
                      <w:bCs/>
                      <w:color w:val="0070C0"/>
                      <w:sz w:val="24"/>
                      <w:szCs w:val="24"/>
                      <w:rtl/>
                      <w:lang w:bidi="ar-AE"/>
                    </w:rPr>
                    <w:t xml:space="preserve"> . .</w:t>
                  </w:r>
                </w:p>
                <w:p w:rsidR="00A64DB8" w:rsidRPr="000753EE" w:rsidRDefault="00A64DB8" w:rsidP="000753EE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70C0"/>
                      <w:sz w:val="24"/>
                      <w:szCs w:val="24"/>
                      <w:rtl/>
                      <w:lang w:bidi="ar-AE"/>
                    </w:rPr>
                  </w:pPr>
                  <w:r w:rsidRPr="000753EE">
                    <w:rPr>
                      <w:rFonts w:ascii="Tahoma" w:hAnsi="Tahoma" w:cs="Tahoma"/>
                      <w:b/>
                      <w:bCs/>
                      <w:color w:val="0070C0"/>
                      <w:sz w:val="24"/>
                      <w:szCs w:val="24"/>
                      <w:rtl/>
                      <w:lang w:bidi="ar-AE"/>
                    </w:rPr>
                    <w:t xml:space="preserve">يقآس </w:t>
                  </w:r>
                  <w:r w:rsidRPr="00B25D26">
                    <w:rPr>
                      <w:rFonts w:ascii="Tahoma" w:hAnsi="Tahoma" w:cs="Tahoma"/>
                      <w:b/>
                      <w:bCs/>
                      <w:color w:val="808080" w:themeColor="background1" w:themeShade="80"/>
                      <w:sz w:val="24"/>
                      <w:szCs w:val="24"/>
                      <w:rtl/>
                      <w:lang w:bidi="ar-AE"/>
                    </w:rPr>
                    <w:t xml:space="preserve">الشغل والطاقة </w:t>
                  </w:r>
                  <w:r w:rsidRPr="000753EE">
                    <w:rPr>
                      <w:rFonts w:ascii="Tahoma" w:hAnsi="Tahoma" w:cs="Tahoma"/>
                      <w:b/>
                      <w:bCs/>
                      <w:color w:val="0070C0"/>
                      <w:sz w:val="24"/>
                      <w:szCs w:val="24"/>
                      <w:rtl/>
                      <w:lang w:bidi="ar-AE"/>
                    </w:rPr>
                    <w:t xml:space="preserve">بوحدة [ </w:t>
                  </w:r>
                  <w:r w:rsidRPr="00B25D26">
                    <w:rPr>
                      <w:rFonts w:ascii="Tahoma" w:hAnsi="Tahoma" w:cs="Tahoma"/>
                      <w:b/>
                      <w:bCs/>
                      <w:color w:val="76923C" w:themeColor="accent3" w:themeShade="BF"/>
                      <w:sz w:val="24"/>
                      <w:szCs w:val="24"/>
                      <w:rtl/>
                      <w:lang w:bidi="ar-AE"/>
                    </w:rPr>
                    <w:t>الـجول</w:t>
                  </w:r>
                  <w:r w:rsidRPr="000753EE">
                    <w:rPr>
                      <w:rFonts w:ascii="Tahoma" w:hAnsi="Tahoma" w:cs="Tahoma"/>
                      <w:b/>
                      <w:bCs/>
                      <w:color w:val="0070C0"/>
                      <w:sz w:val="24"/>
                      <w:szCs w:val="24"/>
                      <w:rtl/>
                      <w:lang w:bidi="ar-AE"/>
                    </w:rPr>
                    <w:t xml:space="preserve"> ] . .</w:t>
                  </w:r>
                </w:p>
                <w:p w:rsidR="00A64DB8" w:rsidRPr="000753EE" w:rsidRDefault="00A64DB8" w:rsidP="000753EE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70C0"/>
                      <w:sz w:val="24"/>
                      <w:szCs w:val="24"/>
                      <w:lang w:bidi="ar-AE"/>
                    </w:rPr>
                  </w:pPr>
                </w:p>
              </w:txbxContent>
            </v:textbox>
          </v:shape>
        </w:pict>
      </w:r>
    </w:p>
    <w:p w:rsidR="000753EE" w:rsidRDefault="00B25D26">
      <w:pPr>
        <w:rPr>
          <w:rtl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74295</wp:posOffset>
            </wp:positionV>
            <wp:extent cx="704850" cy="704850"/>
            <wp:effectExtent l="38100" t="57150" r="114300" b="95250"/>
            <wp:wrapSquare wrapText="bothSides"/>
            <wp:docPr id="1" name="Picture 1" descr="Tennis Or Squah Courts Clip Art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nnis Or Squah Courts Clip Art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82A36" w:rsidRDefault="00807AB5">
      <w:r>
        <w:rPr>
          <w:noProof/>
        </w:rPr>
        <w:pict>
          <v:shape id="_x0000_s1042" type="#_x0000_t202" style="position:absolute;margin-left:123pt;margin-top:247.55pt;width:1in;height:51pt;z-index:251678720" fillcolor="white [3201]" strokecolor="black [3200]" strokeweight="1pt">
            <v:stroke dashstyle="dash"/>
            <v:shadow color="#868686"/>
            <v:textbox style="mso-next-textbox:#_x0000_s1042">
              <w:txbxContent>
                <w:p w:rsidR="00A64DB8" w:rsidRPr="00B25D26" w:rsidRDefault="00A64DB8" w:rsidP="00B25D26">
                  <w:pPr>
                    <w:jc w:val="right"/>
                    <w:rPr>
                      <w:b/>
                      <w:bCs/>
                      <w:color w:val="FF0000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يمكن للمضرب ان يبذل</w:t>
                  </w:r>
                  <w:r w:rsidRPr="00B25D26">
                    <w:rPr>
                      <w:rFonts w:hint="cs"/>
                      <w:b/>
                      <w:bCs/>
                      <w:color w:val="FF0000"/>
                      <w:rtl/>
                      <w:lang w:bidi="ar-AE"/>
                    </w:rPr>
                    <w:t xml:space="preserve"> شغلاً 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على </w:t>
                  </w:r>
                  <w:r w:rsidRPr="00B25D26">
                    <w:rPr>
                      <w:rFonts w:hint="cs"/>
                      <w:b/>
                      <w:bCs/>
                      <w:color w:val="FF0000"/>
                      <w:rtl/>
                      <w:lang w:bidi="ar-AE"/>
                    </w:rPr>
                    <w:t>الكرة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32" style="position:absolute;margin-left:164.25pt;margin-top:211.55pt;width:0;height:36pt;z-index:251677696" o:connectortype="straight">
            <v:stroke endarrow="block"/>
          </v:shape>
        </w:pict>
      </w:r>
      <w:r w:rsidR="00B25D26" w:rsidRPr="00082A36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2315210</wp:posOffset>
            </wp:positionV>
            <wp:extent cx="695325" cy="561975"/>
            <wp:effectExtent l="38100" t="57150" r="123825" b="104775"/>
            <wp:wrapSquare wrapText="bothSides"/>
            <wp:docPr id="2" name="il_fi" descr="http://www.itftennis.com/shared/medialibrary/image/staticarticle/IO_2786_staticarti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tftennis.com/shared/medialibrary/image/staticarticle/IO_2786_staticartic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61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40" type="#_x0000_t32" style="position:absolute;margin-left:164.25pt;margin-top:145.55pt;width:0;height:36pt;z-index:251674624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shape id="_x0000_s1039" type="#_x0000_t202" style="position:absolute;margin-left:132.75pt;margin-top:135.05pt;width:68.25pt;height:18pt;z-index:251673600;mso-position-horizontal-relative:text;mso-position-vertical-relative:text" fillcolor="white [3201]" strokecolor="#8064a2 [3207]" strokeweight="1pt">
            <v:stroke dashstyle="dash"/>
            <v:shadow color="#868686"/>
            <v:textbox style="mso-next-textbox:#_x0000_s1039">
              <w:txbxContent>
                <w:p w:rsidR="00A64DB8" w:rsidRPr="00B25D26" w:rsidRDefault="00A64DB8" w:rsidP="00B25D26">
                  <w:pPr>
                    <w:rPr>
                      <w:b/>
                      <w:bCs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ينقل </w:t>
                  </w:r>
                  <w:r w:rsidRPr="00B25D26">
                    <w:rPr>
                      <w:rFonts w:hint="cs"/>
                      <w:b/>
                      <w:bCs/>
                      <w:color w:val="FF0000"/>
                      <w:rtl/>
                      <w:lang w:bidi="ar-AE"/>
                    </w:rPr>
                    <w:t>طاقة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إلـى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32" style="position:absolute;margin-left:159.05pt;margin-top:97.55pt;width:0;height:36pt;z-index:251672576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shape id="_x0000_s1032" type="#_x0000_t202" style="position:absolute;margin-left:126.75pt;margin-top:64.55pt;width:68.25pt;height:33pt;z-index:251665408;mso-position-horizontal-relative:text;mso-position-vertical-relative:text" fillcolor="white [3201]" strokecolor="#f79646 [3209]" strokeweight="1pt">
            <v:stroke dashstyle="dash"/>
            <v:shadow color="#868686"/>
            <v:textbox style="mso-next-textbox:#_x0000_s1032">
              <w:txbxContent>
                <w:p w:rsidR="00A64DB8" w:rsidRPr="00B25D26" w:rsidRDefault="00A64DB8">
                  <w:pPr>
                    <w:rPr>
                      <w:b/>
                      <w:bCs/>
                      <w:lang w:bidi="ar-AE"/>
                    </w:rPr>
                  </w:pPr>
                  <w:r w:rsidRPr="00B25D26">
                    <w:rPr>
                      <w:rFonts w:hint="cs"/>
                      <w:b/>
                      <w:bCs/>
                      <w:rtl/>
                      <w:lang w:bidi="ar-AE"/>
                    </w:rPr>
                    <w:t>يبذل لاعب كرة المضرب</w:t>
                  </w:r>
                  <w:r w:rsidRPr="00B25D26">
                    <w:rPr>
                      <w:rFonts w:hint="cs"/>
                      <w:b/>
                      <w:bCs/>
                      <w:color w:val="FF0000"/>
                      <w:rtl/>
                      <w:lang w:bidi="ar-AE"/>
                    </w:rPr>
                    <w:t xml:space="preserve"> شغلاً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32" style="position:absolute;margin-left:159.05pt;margin-top:28.55pt;width:0;height:36pt;z-index:251664384;mso-position-horizontal-relative:text;mso-position-vertical-relative:text" o:connectortype="straight">
            <v:stroke endarrow="block"/>
          </v:shape>
        </w:pict>
      </w:r>
    </w:p>
    <w:p w:rsidR="004C5BAD" w:rsidRPr="00082A36" w:rsidRDefault="00807AB5" w:rsidP="004C5BAD">
      <w:r>
        <w:rPr>
          <w:noProof/>
        </w:rPr>
        <w:pict>
          <v:shape id="_x0000_s1066" type="#_x0000_t32" style="position:absolute;margin-left:-30.75pt;margin-top:-159.75pt;width:0;height:432.75pt;z-index:251695104" o:connectortype="straight" strokecolor="red" strokeweight="3pt">
            <v:shadow type="perspective" color="#622423 [1605]" opacity=".5" offset="1pt" offset2="-1pt"/>
          </v:shape>
        </w:pict>
      </w:r>
    </w:p>
    <w:p w:rsidR="00082A36" w:rsidRPr="00082A36" w:rsidRDefault="00807AB5" w:rsidP="004C5BAD">
      <w:pPr>
        <w:ind w:firstLine="720"/>
      </w:pPr>
      <w:r>
        <w:rPr>
          <w:noProof/>
        </w:rPr>
        <w:pict>
          <v:shape id="_x0000_s1067" type="#_x0000_t32" style="position:absolute;left:0;text-align:left;margin-left:-18.75pt;margin-top:-173.2pt;width:0;height:432.75pt;z-index:251696128" o:connectortype="straight" strokecolor="#7030a0" strokeweight="3pt">
            <v:shadow type="perspective" color="#622423 [1605]" opacity=".5" offset="1pt" offset2="-1pt"/>
          </v:shape>
        </w:pict>
      </w:r>
    </w:p>
    <w:p w:rsidR="00082A36" w:rsidRPr="00082A36" w:rsidRDefault="00807AB5" w:rsidP="00082A36">
      <w:r>
        <w:rPr>
          <w:noProof/>
        </w:rPr>
        <w:pict>
          <v:shape id="_x0000_s1068" type="#_x0000_t32" style="position:absolute;margin-left:-6.75pt;margin-top:-186.65pt;width:0;height:432.75pt;z-index:251697152" o:connectortype="straight" strokecolor="#00b050" strokeweight="3pt">
            <v:shadow type="perspective" color="#622423 [1605]" opacity=".5" offset="1pt" offset2="-1pt"/>
          </v:shape>
        </w:pict>
      </w:r>
    </w:p>
    <w:p w:rsidR="00082A36" w:rsidRPr="00082A36" w:rsidRDefault="00082A36" w:rsidP="00082A36"/>
    <w:p w:rsidR="00082A36" w:rsidRPr="00082A36" w:rsidRDefault="00807AB5" w:rsidP="00082A36">
      <w:r>
        <w:rPr>
          <w:noProof/>
        </w:rPr>
        <w:pict>
          <v:shape id="_x0000_s1052" type="#_x0000_t202" style="position:absolute;margin-left:323.25pt;margin-top:11.6pt;width:111pt;height:29.25pt;z-index:251680768" fillcolor="white [3201]" strokecolor="#9bbb59 [3206]" strokeweight="2.5pt">
            <v:shadow color="#868686"/>
            <v:textbox style="mso-next-textbox:#_x0000_s1052">
              <w:txbxContent>
                <w:p w:rsidR="00A64DB8" w:rsidRPr="00082A36" w:rsidRDefault="00A64DB8" w:rsidP="00082A36">
                  <w:pPr>
                    <w:jc w:val="center"/>
                    <w:rPr>
                      <w:rFonts w:cs="MCS Hor 1 S_I Abrade 2000"/>
                      <w:b/>
                      <w:bCs/>
                      <w:color w:val="C0504D" w:themeColor="accent2"/>
                      <w:sz w:val="32"/>
                      <w:szCs w:val="32"/>
                      <w:lang w:bidi="ar-AE"/>
                    </w:rPr>
                  </w:pPr>
                  <w:r w:rsidRPr="00082A36">
                    <w:rPr>
                      <w:rFonts w:cs="MCS Hor 1 S_I Abrade 2000" w:hint="cs"/>
                      <w:b/>
                      <w:bCs/>
                      <w:color w:val="C0504D" w:themeColor="accent2"/>
                      <w:sz w:val="32"/>
                      <w:szCs w:val="32"/>
                      <w:rtl/>
                      <w:lang w:bidi="ar-AE"/>
                    </w:rPr>
                    <w:t>الطــــــــاقة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51" style="position:absolute;margin-left:312pt;margin-top:11.6pt;width:141.75pt;height:29.25pt;z-index:251679744"/>
        </w:pict>
      </w:r>
    </w:p>
    <w:p w:rsidR="00082A36" w:rsidRPr="00082A36" w:rsidRDefault="00807AB5" w:rsidP="00082A36">
      <w:r>
        <w:rPr>
          <w:noProof/>
        </w:rPr>
        <w:pict>
          <v:shape id="_x0000_s1053" type="#_x0000_t32" style="position:absolute;margin-left:342.75pt;margin-top:11.65pt;width:12.75pt;height:33pt;flip:x;z-index:251681792" o:connectortype="straight">
            <v:stroke endarrow="block"/>
          </v:shape>
        </w:pict>
      </w:r>
      <w:r>
        <w:rPr>
          <w:noProof/>
        </w:rPr>
        <w:pict>
          <v:shape id="_x0000_s1055" type="#_x0000_t32" style="position:absolute;margin-left:397.5pt;margin-top:11.65pt;width:24pt;height:33pt;z-index:251682816" o:connectortype="straight">
            <v:stroke endarrow="block"/>
          </v:shape>
        </w:pict>
      </w:r>
    </w:p>
    <w:p w:rsidR="00082A36" w:rsidRPr="00082A36" w:rsidRDefault="00807AB5" w:rsidP="00082A36">
      <w:r>
        <w:rPr>
          <w:noProof/>
        </w:rPr>
        <w:pict>
          <v:shape id="_x0000_s1057" type="#_x0000_t202" style="position:absolute;margin-left:307.5pt;margin-top:19.25pt;width:69.75pt;height:32.25pt;z-index:251684864" fillcolor="#c0504d [3205]" strokecolor="#f2f2f2 [3041]" strokeweight="3pt">
            <v:shadow on="t" type="perspective" color="#622423 [1605]" opacity=".5" offset="1pt" offset2="-1pt"/>
            <v:textbox style="mso-next-textbox:#_x0000_s1057">
              <w:txbxContent>
                <w:p w:rsidR="00A64DB8" w:rsidRPr="00082A36" w:rsidRDefault="00A64DB8" w:rsidP="00082A36">
                  <w:pPr>
                    <w:rPr>
                      <w:rFonts w:cs="ALmusam_free"/>
                      <w:sz w:val="24"/>
                      <w:szCs w:val="24"/>
                      <w:lang w:bidi="ar-AE"/>
                    </w:rPr>
                  </w:pPr>
                  <w:r w:rsidRPr="00082A36">
                    <w:rPr>
                      <w:rFonts w:cs="ALmusam_free" w:hint="cs"/>
                      <w:sz w:val="24"/>
                      <w:szCs w:val="24"/>
                      <w:rtl/>
                      <w:lang w:bidi="ar-AE"/>
                    </w:rPr>
                    <w:t>طـاقة وضـع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387pt;margin-top:19.25pt;width:69.75pt;height:32.25pt;z-index:251683840" fillcolor="#c0504d [3205]" strokecolor="#f2f2f2 [3041]" strokeweight="3pt">
            <v:shadow on="t" type="perspective" color="#622423 [1605]" opacity=".5" offset="1pt" offset2="-1pt"/>
            <v:textbox style="mso-next-textbox:#_x0000_s1056">
              <w:txbxContent>
                <w:p w:rsidR="00A64DB8" w:rsidRPr="00082A36" w:rsidRDefault="00A64DB8">
                  <w:pPr>
                    <w:rPr>
                      <w:rFonts w:cs="AGA Aladdin Regular"/>
                      <w:b/>
                      <w:bCs/>
                      <w:lang w:bidi="ar-AE"/>
                    </w:rPr>
                  </w:pPr>
                  <w:r w:rsidRPr="00082A36">
                    <w:rPr>
                      <w:rFonts w:cs="AGA Aladdin Regular" w:hint="cs"/>
                      <w:b/>
                      <w:bCs/>
                      <w:rtl/>
                      <w:lang w:bidi="ar-AE"/>
                    </w:rPr>
                    <w:t>طــاقة حركـة</w:t>
                  </w:r>
                </w:p>
              </w:txbxContent>
            </v:textbox>
          </v:shape>
        </w:pict>
      </w:r>
    </w:p>
    <w:p w:rsidR="00082A36" w:rsidRPr="00082A36" w:rsidRDefault="00082A36" w:rsidP="00082A36"/>
    <w:p w:rsidR="0022719C" w:rsidRDefault="00807AB5" w:rsidP="00082A36">
      <w:r>
        <w:rPr>
          <w:noProof/>
        </w:rPr>
        <w:pict>
          <v:shape id="_x0000_s1058" type="#_x0000_t202" style="position:absolute;margin-left:275.35pt;margin-top:9.45pt;width:217.5pt;height:151.5pt;z-index:251685888" fillcolor="white [3201]" strokecolor="#8064a2 [3207]" strokeweight="1pt">
            <v:stroke dashstyle="dash"/>
            <v:shadow color="#868686"/>
            <v:textbox>
              <w:txbxContent>
                <w:p w:rsidR="00A64DB8" w:rsidRPr="00082A36" w:rsidRDefault="00A64DB8" w:rsidP="00082A36">
                  <w:pPr>
                    <w:jc w:val="center"/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</w:pPr>
                  <w:r w:rsidRPr="00082A36"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  <w:t xml:space="preserve">طـاقة الحركـة : طآقة ناتجـة عن </w:t>
                  </w:r>
                  <w:r w:rsidRPr="00082A36">
                    <w:rPr>
                      <w:rFonts w:ascii="Segoe UI" w:hAnsi="Segoe UI" w:cs="Segoe UI"/>
                      <w:b/>
                      <w:bCs/>
                      <w:color w:val="92D050"/>
                      <w:rtl/>
                      <w:lang w:bidi="ar-AE"/>
                    </w:rPr>
                    <w:t>الحركة .</w:t>
                  </w:r>
                </w:p>
                <w:p w:rsidR="00A64DB8" w:rsidRPr="00082A36" w:rsidRDefault="00A64DB8" w:rsidP="00082A36">
                  <w:pPr>
                    <w:jc w:val="center"/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</w:pPr>
                  <w:r w:rsidRPr="00082A36"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  <w:t xml:space="preserve">لجميع </w:t>
                  </w:r>
                  <w:r w:rsidRPr="00082A36">
                    <w:rPr>
                      <w:rFonts w:ascii="Segoe UI" w:hAnsi="Segoe UI" w:cs="Segoe UI"/>
                      <w:b/>
                      <w:bCs/>
                      <w:color w:val="0000FF"/>
                      <w:rtl/>
                      <w:lang w:bidi="ar-AE"/>
                    </w:rPr>
                    <w:t>الأجسام المتحركة</w:t>
                  </w:r>
                  <w:r w:rsidRPr="00082A36"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  <w:t xml:space="preserve"> طـآقة حركة .</w:t>
                  </w:r>
                </w:p>
                <w:p w:rsidR="00A64DB8" w:rsidRPr="00082A36" w:rsidRDefault="00A64DB8" w:rsidP="00082A36">
                  <w:pPr>
                    <w:jc w:val="center"/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</w:pPr>
                  <w:r w:rsidRPr="00082A36"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  <w:t xml:space="preserve">يمكن لطآقة الحركة أن تستخدم لبـذل </w:t>
                  </w:r>
                  <w:r w:rsidRPr="00082A36">
                    <w:rPr>
                      <w:rFonts w:ascii="Segoe UI" w:hAnsi="Segoe UI" w:cs="Segoe UI"/>
                      <w:b/>
                      <w:bCs/>
                      <w:color w:val="404040" w:themeColor="text1" w:themeTint="BF"/>
                      <w:rtl/>
                      <w:lang w:bidi="ar-AE"/>
                    </w:rPr>
                    <w:t>شغل</w:t>
                  </w:r>
                </w:p>
                <w:p w:rsidR="00A64DB8" w:rsidRPr="00082A36" w:rsidRDefault="00A64DB8" w:rsidP="00082A36">
                  <w:pPr>
                    <w:jc w:val="center"/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</w:pPr>
                  <w:r w:rsidRPr="00082A36"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  <w:t>مثآل : -</w:t>
                  </w:r>
                </w:p>
                <w:p w:rsidR="00A64DB8" w:rsidRPr="00082A36" w:rsidRDefault="00A64DB8" w:rsidP="00082A36">
                  <w:pPr>
                    <w:jc w:val="center"/>
                    <w:rPr>
                      <w:rFonts w:ascii="Segoe UI" w:hAnsi="Segoe UI" w:cs="Segoe UI"/>
                      <w:b/>
                      <w:bCs/>
                      <w:lang w:bidi="ar-AE"/>
                    </w:rPr>
                  </w:pPr>
                  <w:r w:rsidRPr="00082A36"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  <w:t xml:space="preserve">تسمح طاقة الحركة </w:t>
                  </w:r>
                  <w:r w:rsidRPr="00082A36">
                    <w:rPr>
                      <w:rFonts w:ascii="Segoe UI" w:hAnsi="Segoe UI" w:cs="Segoe UI"/>
                      <w:b/>
                      <w:bCs/>
                      <w:color w:val="984806" w:themeColor="accent6" w:themeShade="80"/>
                      <w:rtl/>
                      <w:lang w:bidi="ar-AE"/>
                    </w:rPr>
                    <w:t>للمطرقة</w:t>
                  </w:r>
                  <w:r w:rsidRPr="00082A36"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  <w:t xml:space="preserve"> ان تبذل شغل علـى </w:t>
                  </w:r>
                  <w:r w:rsidRPr="00082A36">
                    <w:rPr>
                      <w:rFonts w:ascii="Segoe UI" w:hAnsi="Segoe UI" w:cs="Segoe UI"/>
                      <w:b/>
                      <w:bCs/>
                      <w:color w:val="4BACC6" w:themeColor="accent5"/>
                      <w:rtl/>
                      <w:lang w:bidi="ar-AE"/>
                    </w:rPr>
                    <w:t>المسمآر .</w:t>
                  </w:r>
                </w:p>
              </w:txbxContent>
            </v:textbox>
          </v:shape>
        </w:pict>
      </w:r>
    </w:p>
    <w:p w:rsidR="0022719C" w:rsidRDefault="00807AB5">
      <w:r>
        <w:rPr>
          <w:noProof/>
        </w:rPr>
        <w:pict>
          <v:shape id="_x0000_s1063" type="#_x0000_t202" style="position:absolute;margin-left:286.5pt;margin-top:194pt;width:127.5pt;height:90.75pt;z-index:251692032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A64DB8" w:rsidRDefault="00807AB5" w:rsidP="00455A5F">
                  <w:pPr>
                    <w:jc w:val="center"/>
                    <w:rPr>
                      <w:lang w:bidi="ar-AE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6"/>
                              <w:lang w:bidi="ar-AE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bidi="ar-AE"/>
                            </w:rPr>
                            <m:t>3000kg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hint="cs"/>
                              <w:rtl/>
                              <w:lang w:bidi="ar-AE"/>
                            </w:rPr>
                            <m:t>×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bidi="ar-AE"/>
                            </w:rPr>
                            <m:t>20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6"/>
                              <w:szCs w:val="16"/>
                              <w:lang w:bidi="ar-AE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  <w:lang w:bidi="ar-AE"/>
                            </w:rPr>
                            <m:t>2</m:t>
                          </m:r>
                        </m:den>
                      </m:f>
                    </m:oMath>
                  </m:oMathPara>
                </w:p>
                <w:p w:rsidR="00A64DB8" w:rsidRDefault="00807AB5" w:rsidP="00455A5F">
                  <w:pPr>
                    <w:jc w:val="center"/>
                    <w:rPr>
                      <w:rFonts w:eastAsiaTheme="minorEastAsia"/>
                      <w:sz w:val="18"/>
                      <w:szCs w:val="18"/>
                      <w:lang w:bidi="ar-AE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lang w:bidi="ar-AE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bidi="ar-AE"/>
                            </w:rPr>
                            <m:t>3000×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bidi="ar-AE"/>
                            </w:rPr>
                            <m:t>400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lang w:bidi="ar-AE"/>
                            </w:rPr>
                            <m:t>2</m:t>
                          </m:r>
                        </m:den>
                      </m:f>
                    </m:oMath>
                  </m:oMathPara>
                </w:p>
                <w:p w:rsidR="00A64DB8" w:rsidRDefault="00A64DB8" w:rsidP="00455A5F">
                  <w:pPr>
                    <w:jc w:val="center"/>
                    <w:rPr>
                      <w:lang w:bidi="ar-AE"/>
                    </w:rPr>
                  </w:pPr>
                  <m:oMath>
                    <m:r>
                      <w:rPr>
                        <w:rFonts w:ascii="Cambria Math" w:hAnsi="Cambria Math"/>
                        <w:lang w:bidi="ar-AE"/>
                      </w:rPr>
                      <m:t>=</m:t>
                    </m:r>
                  </m:oMath>
                  <w:r>
                    <w:rPr>
                      <w:rFonts w:eastAsiaTheme="minorEastAsia"/>
                      <w:lang w:bidi="ar-AE"/>
                    </w:rPr>
                    <w:t xml:space="preserve"> 600000 J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267pt;margin-top:150.45pt;width:1in;height:39.8pt;z-index:251691008" fillcolor="white [3201]" strokecolor="#9bbb59 [3206]" strokeweight="1pt">
            <v:stroke dashstyle="dash"/>
            <v:shadow color="#868686"/>
            <v:textbox>
              <w:txbxContent>
                <w:p w:rsidR="00A64DB8" w:rsidRDefault="00A64DB8">
                  <w:r w:rsidRPr="000F5044">
                    <w:rPr>
                      <w:noProof/>
                    </w:rPr>
                    <w:drawing>
                      <wp:inline distT="0" distB="0" distL="0" distR="0">
                        <wp:extent cx="750570" cy="439163"/>
                        <wp:effectExtent l="1905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0570" cy="4391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64" type="#_x0000_t202" style="position:absolute;margin-left:376.5pt;margin-top:150.45pt;width:138pt;height:22.55pt;z-index:251693056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64DB8" w:rsidRPr="000F5044" w:rsidRDefault="00A64DB8">
                  <w:pPr>
                    <w:rPr>
                      <w:rFonts w:cs="Al-Hadith1"/>
                      <w:b/>
                      <w:bCs/>
                      <w:rtl/>
                      <w:lang w:bidi="ar-AE"/>
                    </w:rPr>
                  </w:pPr>
                  <w:r w:rsidRPr="000F5044">
                    <w:rPr>
                      <w:rFonts w:cs="Al-Hadith1" w:hint="cs"/>
                      <w:b/>
                      <w:bCs/>
                      <w:rtl/>
                      <w:lang w:bidi="ar-AE"/>
                    </w:rPr>
                    <w:t>وقفــــة مع الريآضيأأت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margin-left:414pt;margin-top:173pt;width:100.5pt;height:74.25pt;z-index:25168998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A64DB8" w:rsidRPr="00455A5F" w:rsidRDefault="00A64DB8" w:rsidP="00455A5F">
                  <w:pPr>
                    <w:tabs>
                      <w:tab w:val="left" w:pos="6735"/>
                    </w:tabs>
                    <w:jc w:val="right"/>
                    <w:rPr>
                      <w:b/>
                      <w:bCs/>
                      <w:sz w:val="18"/>
                      <w:szCs w:val="18"/>
                      <w:rtl/>
                      <w:lang w:bidi="ar-AE"/>
                    </w:rPr>
                  </w:pPr>
                  <w:r w:rsidRPr="00455A5F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AE"/>
                    </w:rPr>
                    <w:t xml:space="preserve">مـآ </w:t>
                  </w:r>
                  <w:r w:rsidRPr="00380225">
                    <w:rPr>
                      <w:rFonts w:hint="cs"/>
                      <w:b/>
                      <w:bCs/>
                      <w:color w:val="C0504D" w:themeColor="accent2"/>
                      <w:sz w:val="18"/>
                      <w:szCs w:val="18"/>
                      <w:rtl/>
                      <w:lang w:bidi="ar-AE"/>
                    </w:rPr>
                    <w:t xml:space="preserve">طاقة حركـــة </w:t>
                  </w:r>
                  <w:r w:rsidRPr="00455A5F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AE"/>
                    </w:rPr>
                    <w:t xml:space="preserve">حآقلة </w:t>
                  </w: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:-</w:t>
                  </w:r>
                  <w:r w:rsidRPr="00455A5F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</w:p>
                <w:p w:rsidR="00A64DB8" w:rsidRPr="00455A5F" w:rsidRDefault="00A64DB8" w:rsidP="00455A5F">
                  <w:pPr>
                    <w:tabs>
                      <w:tab w:val="left" w:pos="6735"/>
                    </w:tabs>
                    <w:jc w:val="right"/>
                    <w:rPr>
                      <w:b/>
                      <w:bCs/>
                      <w:sz w:val="18"/>
                      <w:szCs w:val="18"/>
                      <w:rtl/>
                      <w:lang w:bidi="ar-AE"/>
                    </w:rPr>
                  </w:pPr>
                  <w:r w:rsidRPr="00455A5F">
                    <w:rPr>
                      <w:b/>
                      <w:bCs/>
                      <w:sz w:val="18"/>
                      <w:szCs w:val="18"/>
                      <w:lang w:bidi="ar-AE"/>
                    </w:rPr>
                    <w:t>3000kg:</w:t>
                  </w:r>
                  <w:r w:rsidRPr="00455A5F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AE"/>
                    </w:rPr>
                    <w:t xml:space="preserve"> كتلتها </w:t>
                  </w:r>
                </w:p>
                <w:p w:rsidR="00A64DB8" w:rsidRPr="00455A5F" w:rsidRDefault="00A64DB8" w:rsidP="00455A5F">
                  <w:pPr>
                    <w:tabs>
                      <w:tab w:val="left" w:pos="6735"/>
                    </w:tabs>
                    <w:jc w:val="right"/>
                    <w:rPr>
                      <w:b/>
                      <w:bCs/>
                      <w:sz w:val="18"/>
                      <w:szCs w:val="18"/>
                      <w:rtl/>
                      <w:lang w:bidi="ar-AE"/>
                    </w:rPr>
                  </w:pPr>
                  <w:r w:rsidRPr="00455A5F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20</w:t>
                  </w:r>
                  <w:r w:rsidRPr="00455A5F">
                    <w:rPr>
                      <w:b/>
                      <w:bCs/>
                      <w:sz w:val="18"/>
                      <w:szCs w:val="18"/>
                      <w:lang w:bidi="ar-AE"/>
                    </w:rPr>
                    <w:t>m</w:t>
                  </w:r>
                  <w:r w:rsidRPr="00455A5F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/</w:t>
                  </w:r>
                  <w:r w:rsidRPr="00455A5F">
                    <w:rPr>
                      <w:b/>
                      <w:bCs/>
                      <w:sz w:val="18"/>
                      <w:szCs w:val="18"/>
                      <w:lang w:bidi="ar-AE"/>
                    </w:rPr>
                    <w:t>s</w:t>
                  </w:r>
                  <w:r w:rsidRPr="00455A5F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AE"/>
                    </w:rPr>
                    <w:t xml:space="preserve">السرعة : </w:t>
                  </w:r>
                </w:p>
                <w:p w:rsidR="00A64DB8" w:rsidRPr="00455A5F" w:rsidRDefault="00A64DB8" w:rsidP="00455A5F">
                  <w:pPr>
                    <w:tabs>
                      <w:tab w:val="left" w:pos="6735"/>
                    </w:tabs>
                    <w:jc w:val="right"/>
                    <w:rPr>
                      <w:b/>
                      <w:bCs/>
                      <w:noProof/>
                      <w:sz w:val="18"/>
                      <w:szCs w:val="18"/>
                      <w:rtl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60" type="#_x0000_t202" style="position:absolute;margin-left:-18.75pt;margin-top:107pt;width:65.25pt;height:36pt;z-index:251687936" fillcolor="white [3201]" strokecolor="#f79646 [3209]" strokeweight="5pt">
            <v:stroke linestyle="thickThin"/>
            <v:shadow color="#868686"/>
            <v:textbox>
              <w:txbxContent>
                <w:p w:rsidR="00A64DB8" w:rsidRPr="007059AA" w:rsidRDefault="00A64DB8" w:rsidP="007059AA">
                  <w:pPr>
                    <w:jc w:val="center"/>
                    <w:rPr>
                      <w:rFonts w:ascii="Segoe UI" w:hAnsi="Segoe UI" w:cs="Segoe UI"/>
                      <w:b/>
                      <w:bCs/>
                      <w:i/>
                      <w:sz w:val="24"/>
                      <w:szCs w:val="24"/>
                      <w:lang w:bidi="ar-AE"/>
                    </w:rPr>
                  </w:pPr>
                  <w:r w:rsidRPr="007059AA">
                    <w:rPr>
                      <w:rFonts w:ascii="Segoe UI" w:hAnsi="Segoe UI" w:cs="Segoe UI"/>
                      <w:b/>
                      <w:bCs/>
                      <w:sz w:val="24"/>
                      <w:szCs w:val="24"/>
                      <w:lang w:bidi="ar-AE"/>
                    </w:rPr>
                    <w:t>KE=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 w:cs="Segoe UI"/>
                            <w:b/>
                            <w:bCs/>
                            <w:i/>
                            <w:sz w:val="28"/>
                            <w:szCs w:val="28"/>
                            <w:lang w:bidi="ar-AE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Segoe UI"/>
                            <w:sz w:val="28"/>
                            <w:szCs w:val="28"/>
                            <w:lang w:bidi="ar-AE"/>
                          </w:rPr>
                          <m:t>mv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Segoe UI"/>
                            <w:sz w:val="28"/>
                            <w:szCs w:val="28"/>
                            <w:lang w:bidi="ar-AE"/>
                          </w:rPr>
                          <m:t>2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Segoe UI"/>
                            <w:sz w:val="28"/>
                            <w:szCs w:val="28"/>
                            <w:lang w:bidi="ar-AE"/>
                          </w:rPr>
                          <m:t>2</m:t>
                        </m:r>
                      </m:den>
                    </m:f>
                  </m:oMath>
                </w:p>
                <w:p w:rsidR="00A64DB8" w:rsidRDefault="00A64DB8"/>
              </w:txbxContent>
            </v:textbox>
          </v:shape>
        </w:pict>
      </w:r>
      <w:r>
        <w:rPr>
          <w:noProof/>
        </w:rPr>
        <w:pict>
          <v:shape id="_x0000_s1059" type="#_x0000_t202" style="position:absolute;margin-left:-54.75pt;margin-top:50.75pt;width:316.5pt;height:243pt;z-index:251686912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A64DB8" w:rsidRDefault="00A64DB8" w:rsidP="007059AA">
                  <w:pPr>
                    <w:jc w:val="right"/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ascii="Segoe UI" w:hAnsi="Segoe UI" w:cs="Segoe UI" w:hint="cs"/>
                      <w:b/>
                      <w:bCs/>
                      <w:rtl/>
                      <w:lang w:bidi="ar-AE"/>
                    </w:rPr>
                    <w:t xml:space="preserve"> تعتمـد طآقة الحركة علـى [</w:t>
                  </w:r>
                  <w:r w:rsidRPr="000F5044">
                    <w:rPr>
                      <w:rFonts w:ascii="Segoe UI" w:hAnsi="Segoe UI" w:cs="Segoe UI" w:hint="cs"/>
                      <w:b/>
                      <w:bCs/>
                      <w:color w:val="7030A0"/>
                      <w:rtl/>
                      <w:lang w:bidi="ar-AE"/>
                    </w:rPr>
                    <w:t xml:space="preserve"> الكتلـــــة </w:t>
                  </w:r>
                  <w:r>
                    <w:rPr>
                      <w:rFonts w:ascii="Segoe UI" w:hAnsi="Segoe UI" w:cs="Segoe UI" w:hint="cs"/>
                      <w:b/>
                      <w:bCs/>
                      <w:rtl/>
                      <w:lang w:bidi="ar-AE"/>
                    </w:rPr>
                    <w:t xml:space="preserve">, </w:t>
                  </w:r>
                  <w:r w:rsidRPr="000F5044">
                    <w:rPr>
                      <w:rFonts w:ascii="Segoe UI" w:hAnsi="Segoe UI" w:cs="Segoe UI" w:hint="cs"/>
                      <w:b/>
                      <w:bCs/>
                      <w:color w:val="7030A0"/>
                      <w:rtl/>
                      <w:lang w:bidi="ar-AE"/>
                    </w:rPr>
                    <w:t>السرعـة</w:t>
                  </w:r>
                  <w:r>
                    <w:rPr>
                      <w:rFonts w:ascii="Segoe UI" w:hAnsi="Segoe UI" w:cs="Segoe UI" w:hint="cs"/>
                      <w:b/>
                      <w:bCs/>
                      <w:rtl/>
                      <w:lang w:bidi="ar-AE"/>
                    </w:rPr>
                    <w:t>] .</w:t>
                  </w:r>
                </w:p>
                <w:p w:rsidR="00A64DB8" w:rsidRDefault="00A64DB8" w:rsidP="007059AA">
                  <w:pPr>
                    <w:jc w:val="right"/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ascii="Segoe UI" w:hAnsi="Segoe UI" w:cs="Segoe UI" w:hint="cs"/>
                      <w:b/>
                      <w:bCs/>
                      <w:rtl/>
                      <w:lang w:bidi="ar-AE"/>
                    </w:rPr>
                    <w:t>يمكن إيجاد طاقة الحركة من خلال العلاقة الرياضية :-</w:t>
                  </w:r>
                </w:p>
                <w:p w:rsidR="00A64DB8" w:rsidRDefault="00A64DB8" w:rsidP="007059AA">
                  <w:pPr>
                    <w:jc w:val="right"/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</w:pPr>
                  <w:r w:rsidRPr="000F5044">
                    <w:rPr>
                      <w:rFonts w:ascii="Segoe UI" w:hAnsi="Segoe UI" w:cs="Segoe UI"/>
                      <w:b/>
                      <w:bCs/>
                      <w:color w:val="948A54" w:themeColor="background2" w:themeShade="80"/>
                      <w:lang w:bidi="ar-AE"/>
                    </w:rPr>
                    <w:t>M</w:t>
                  </w:r>
                  <w:r>
                    <w:rPr>
                      <w:rFonts w:ascii="Segoe UI" w:hAnsi="Segoe UI" w:cs="Segoe UI"/>
                      <w:b/>
                      <w:bCs/>
                      <w:lang w:bidi="ar-AE"/>
                    </w:rPr>
                    <w:t>=</w:t>
                  </w:r>
                  <w:r w:rsidRPr="000F5044">
                    <w:rPr>
                      <w:rFonts w:ascii="Segoe UI" w:hAnsi="Segoe UI" w:cs="Segoe UI" w:hint="cs"/>
                      <w:b/>
                      <w:bCs/>
                      <w:color w:val="215868" w:themeColor="accent5" w:themeShade="80"/>
                      <w:rtl/>
                      <w:lang w:bidi="ar-AE"/>
                    </w:rPr>
                    <w:t>كتلــة</w:t>
                  </w:r>
                  <w:r>
                    <w:rPr>
                      <w:rFonts w:ascii="Segoe UI" w:hAnsi="Segoe UI" w:cs="Segoe UI" w:hint="cs"/>
                      <w:b/>
                      <w:bCs/>
                      <w:rtl/>
                      <w:lang w:bidi="ar-AE"/>
                    </w:rPr>
                    <w:t xml:space="preserve"> الجسـم</w:t>
                  </w:r>
                </w:p>
                <w:p w:rsidR="00A64DB8" w:rsidRDefault="00A64DB8" w:rsidP="007059AA">
                  <w:pPr>
                    <w:jc w:val="right"/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</w:pPr>
                  <w:r w:rsidRPr="000F5044">
                    <w:rPr>
                      <w:rFonts w:ascii="Segoe UI" w:hAnsi="Segoe UI" w:cs="Segoe UI"/>
                      <w:b/>
                      <w:bCs/>
                      <w:color w:val="948A54" w:themeColor="background2" w:themeShade="80"/>
                      <w:lang w:bidi="ar-AE"/>
                    </w:rPr>
                    <w:t>V</w:t>
                  </w:r>
                  <w:r>
                    <w:rPr>
                      <w:rFonts w:ascii="Segoe UI" w:hAnsi="Segoe UI" w:cs="Segoe UI"/>
                      <w:b/>
                      <w:bCs/>
                      <w:lang w:bidi="ar-AE"/>
                    </w:rPr>
                    <w:t>=</w:t>
                  </w:r>
                  <w:r w:rsidRPr="000F5044">
                    <w:rPr>
                      <w:rFonts w:ascii="Segoe UI" w:hAnsi="Segoe UI" w:cs="Segoe UI" w:hint="cs"/>
                      <w:b/>
                      <w:bCs/>
                      <w:color w:val="215868" w:themeColor="accent5" w:themeShade="80"/>
                      <w:rtl/>
                      <w:lang w:bidi="ar-AE"/>
                    </w:rPr>
                    <w:t>سـرعة</w:t>
                  </w:r>
                  <w:r>
                    <w:rPr>
                      <w:rFonts w:ascii="Segoe UI" w:hAnsi="Segoe UI" w:cs="Segoe UI" w:hint="cs"/>
                      <w:b/>
                      <w:bCs/>
                      <w:rtl/>
                      <w:lang w:bidi="ar-AE"/>
                    </w:rPr>
                    <w:t xml:space="preserve"> الجسم</w:t>
                  </w:r>
                </w:p>
                <w:p w:rsidR="00A64DB8" w:rsidRDefault="00A64DB8" w:rsidP="000F5044">
                  <w:pPr>
                    <w:jc w:val="right"/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ascii="Segoe UI" w:hAnsi="Segoe UI" w:cs="Segoe UI" w:hint="cs"/>
                      <w:b/>
                      <w:bCs/>
                      <w:rtl/>
                      <w:lang w:bidi="ar-AE"/>
                    </w:rPr>
                    <w:t xml:space="preserve">كلمآ كانت </w:t>
                  </w:r>
                  <w:r w:rsidRPr="000F5044">
                    <w:rPr>
                      <w:rFonts w:ascii="Segoe UI" w:hAnsi="Segoe UI" w:cs="Segoe UI" w:hint="cs"/>
                      <w:b/>
                      <w:bCs/>
                      <w:color w:val="4BACC6" w:themeColor="accent5"/>
                      <w:rtl/>
                      <w:lang w:bidi="ar-AE"/>
                    </w:rPr>
                    <w:t>سرعة</w:t>
                  </w:r>
                  <w:r>
                    <w:rPr>
                      <w:rFonts w:ascii="Segoe UI" w:hAnsi="Segoe UI" w:cs="Segoe UI" w:hint="cs"/>
                      <w:b/>
                      <w:bCs/>
                      <w:rtl/>
                      <w:lang w:bidi="ar-AE"/>
                    </w:rPr>
                    <w:t xml:space="preserve"> الجسم</w:t>
                  </w:r>
                  <w:r w:rsidRPr="000F5044">
                    <w:rPr>
                      <w:rFonts w:ascii="Segoe UI" w:hAnsi="Segoe UI" w:cs="Segoe UI" w:hint="cs"/>
                      <w:b/>
                      <w:bCs/>
                      <w:color w:val="FF0000"/>
                      <w:rtl/>
                      <w:lang w:bidi="ar-AE"/>
                    </w:rPr>
                    <w:t xml:space="preserve"> أكبر</w:t>
                  </w:r>
                  <w:r>
                    <w:rPr>
                      <w:rFonts w:ascii="Segoe UI" w:hAnsi="Segoe UI" w:cs="Segoe UI" w:hint="cs"/>
                      <w:b/>
                      <w:bCs/>
                      <w:rtl/>
                      <w:lang w:bidi="ar-AE"/>
                    </w:rPr>
                    <w:t xml:space="preserve"> كآنت </w:t>
                  </w:r>
                  <w:r w:rsidRPr="000F5044">
                    <w:rPr>
                      <w:rFonts w:ascii="Segoe UI" w:hAnsi="Segoe UI" w:cs="Segoe UI" w:hint="cs"/>
                      <w:b/>
                      <w:bCs/>
                      <w:color w:val="9BBB59" w:themeColor="accent3"/>
                      <w:rtl/>
                      <w:lang w:bidi="ar-AE"/>
                    </w:rPr>
                    <w:t>طاقة حركته أكبر .</w:t>
                  </w:r>
                </w:p>
                <w:p w:rsidR="00A64DB8" w:rsidRDefault="00A64DB8" w:rsidP="007059AA">
                  <w:pPr>
                    <w:jc w:val="right"/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ascii="Segoe UI" w:hAnsi="Segoe UI" w:cs="Segoe UI" w:hint="cs"/>
                      <w:b/>
                      <w:bCs/>
                      <w:rtl/>
                      <w:lang w:bidi="ar-AE"/>
                    </w:rPr>
                    <w:t xml:space="preserve">كلما كآنت </w:t>
                  </w:r>
                  <w:r w:rsidRPr="000F5044">
                    <w:rPr>
                      <w:rFonts w:ascii="Segoe UI" w:hAnsi="Segoe UI" w:cs="Segoe UI" w:hint="cs"/>
                      <w:b/>
                      <w:bCs/>
                      <w:color w:val="4BACC6" w:themeColor="accent5"/>
                      <w:rtl/>
                      <w:lang w:bidi="ar-AE"/>
                    </w:rPr>
                    <w:t>كتلة</w:t>
                  </w:r>
                  <w:r>
                    <w:rPr>
                      <w:rFonts w:ascii="Segoe UI" w:hAnsi="Segoe UI" w:cs="Segoe UI" w:hint="cs"/>
                      <w:b/>
                      <w:bCs/>
                      <w:rtl/>
                      <w:lang w:bidi="ar-AE"/>
                    </w:rPr>
                    <w:t xml:space="preserve"> جسم متحرك</w:t>
                  </w:r>
                  <w:r w:rsidRPr="000F5044">
                    <w:rPr>
                      <w:rFonts w:ascii="Segoe UI" w:hAnsi="Segoe UI" w:cs="Segoe UI" w:hint="cs"/>
                      <w:b/>
                      <w:bCs/>
                      <w:color w:val="FF0000"/>
                      <w:rtl/>
                      <w:lang w:bidi="ar-AE"/>
                    </w:rPr>
                    <w:t xml:space="preserve"> أكبر</w:t>
                  </w:r>
                  <w:r>
                    <w:rPr>
                      <w:rFonts w:ascii="Segoe UI" w:hAnsi="Segoe UI" w:cs="Segoe UI" w:hint="cs"/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0F5044">
                    <w:rPr>
                      <w:rFonts w:ascii="Segoe UI" w:hAnsi="Segoe UI" w:cs="Segoe UI" w:hint="cs"/>
                      <w:b/>
                      <w:bCs/>
                      <w:color w:val="9BBB59" w:themeColor="accent3"/>
                      <w:rtl/>
                      <w:lang w:bidi="ar-AE"/>
                    </w:rPr>
                    <w:t>كآنت طاقة حركته أكبر .</w:t>
                  </w:r>
                </w:p>
                <w:p w:rsidR="00A64DB8" w:rsidRDefault="00A64DB8" w:rsidP="007059AA">
                  <w:pPr>
                    <w:jc w:val="right"/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ascii="Segoe UI" w:hAnsi="Segoe UI" w:cs="Segoe UI" w:hint="cs"/>
                      <w:b/>
                      <w:bCs/>
                      <w:rtl/>
                      <w:lang w:bidi="ar-AE"/>
                    </w:rPr>
                    <w:t xml:space="preserve">تأثير </w:t>
                  </w:r>
                  <w:r w:rsidRPr="000F5044">
                    <w:rPr>
                      <w:rFonts w:ascii="Segoe UI" w:hAnsi="Segoe UI" w:cs="Segoe UI" w:hint="cs"/>
                      <w:b/>
                      <w:bCs/>
                      <w:color w:val="0000FF"/>
                      <w:u w:val="single"/>
                      <w:rtl/>
                      <w:lang w:bidi="ar-AE"/>
                    </w:rPr>
                    <w:t>السرعة</w:t>
                  </w:r>
                  <w:r>
                    <w:rPr>
                      <w:rFonts w:ascii="Segoe UI" w:hAnsi="Segoe UI" w:cs="Segoe UI" w:hint="cs"/>
                      <w:b/>
                      <w:bCs/>
                      <w:rtl/>
                      <w:lang w:bidi="ar-AE"/>
                    </w:rPr>
                    <w:t xml:space="preserve"> أكبر بكثير من تأثير كتلة الجسم . ( </w:t>
                  </w:r>
                  <w:r w:rsidRPr="000F5044">
                    <w:rPr>
                      <w:rFonts w:ascii="Segoe UI" w:hAnsi="Segoe UI" w:cs="Segoe UI" w:hint="cs"/>
                      <w:b/>
                      <w:bCs/>
                      <w:color w:val="7030A0"/>
                      <w:rtl/>
                      <w:lang w:bidi="ar-AE"/>
                    </w:rPr>
                    <w:t xml:space="preserve">لأن في العلاقة الرياضية تربيعاً ) . </w:t>
                  </w:r>
                </w:p>
                <w:p w:rsidR="00A64DB8" w:rsidRPr="007059AA" w:rsidRDefault="00A64DB8" w:rsidP="007059AA">
                  <w:pPr>
                    <w:jc w:val="right"/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ascii="Segoe UI" w:hAnsi="Segoe UI" w:cs="Segoe UI" w:hint="cs"/>
                      <w:b/>
                      <w:bCs/>
                      <w:rtl/>
                      <w:lang w:bidi="ar-AE"/>
                    </w:rPr>
                    <w:t xml:space="preserve">اصطدام السيارات أكثر خطورة عند </w:t>
                  </w:r>
                  <w:r w:rsidRPr="000F5044">
                    <w:rPr>
                      <w:rFonts w:ascii="Segoe UI" w:hAnsi="Segoe UI" w:cs="Segoe UI" w:hint="cs"/>
                      <w:b/>
                      <w:bCs/>
                      <w:color w:val="984806" w:themeColor="accent6" w:themeShade="80"/>
                      <w:rtl/>
                      <w:lang w:bidi="ar-AE"/>
                    </w:rPr>
                    <w:t>السرعات العالية</w:t>
                  </w:r>
                  <w:r>
                    <w:rPr>
                      <w:rFonts w:ascii="Segoe UI" w:hAnsi="Segoe UI" w:cs="Segoe UI" w:hint="cs"/>
                      <w:b/>
                      <w:bCs/>
                      <w:rtl/>
                      <w:lang w:bidi="ar-AE"/>
                    </w:rPr>
                    <w:t xml:space="preserve"> مما هو عند المنخفضة .</w:t>
                  </w:r>
                </w:p>
                <w:p w:rsidR="00A64DB8" w:rsidRDefault="00A64DB8" w:rsidP="007059AA">
                  <w:pPr>
                    <w:jc w:val="right"/>
                  </w:pPr>
                </w:p>
              </w:txbxContent>
            </v:textbox>
          </v:shape>
        </w:pict>
      </w:r>
      <w:r w:rsidR="0022719C">
        <w:br w:type="page"/>
      </w:r>
    </w:p>
    <w:p w:rsidR="00082A36" w:rsidRPr="00082A36" w:rsidRDefault="00807AB5" w:rsidP="00082A36">
      <w:pPr>
        <w:rPr>
          <w:rtl/>
          <w:lang w:bidi="ar-AE"/>
        </w:rPr>
      </w:pPr>
      <w:r>
        <w:rPr>
          <w:noProof/>
          <w:rtl/>
        </w:rPr>
        <w:lastRenderedPageBreak/>
        <w:pict>
          <v:shape id="_x0000_s1072" type="#_x0000_t202" style="position:absolute;margin-left:134.65pt;margin-top:-26.5pt;width:168.75pt;height:53.25pt;z-index:25169920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A64DB8" w:rsidRPr="0022719C" w:rsidRDefault="00A64DB8" w:rsidP="0022719C">
                  <w:pPr>
                    <w:jc w:val="center"/>
                    <w:rPr>
                      <w:rFonts w:cs="Al-Hadith1"/>
                      <w:sz w:val="48"/>
                      <w:szCs w:val="48"/>
                      <w:lang w:bidi="ar-AE"/>
                    </w:rPr>
                  </w:pPr>
                  <w:r w:rsidRPr="0022719C">
                    <w:rPr>
                      <w:rFonts w:cs="Al-Hadith1" w:hint="cs"/>
                      <w:sz w:val="48"/>
                      <w:szCs w:val="48"/>
                      <w:rtl/>
                      <w:lang w:bidi="ar-AE"/>
                    </w:rPr>
                    <w:t>طــــاقة الوضع</w:t>
                  </w:r>
                </w:p>
              </w:txbxContent>
            </v:textbox>
          </v:shape>
        </w:pict>
      </w:r>
    </w:p>
    <w:p w:rsidR="00082A36" w:rsidRDefault="00807AB5" w:rsidP="00082A36">
      <w:r>
        <w:rPr>
          <w:noProof/>
        </w:rPr>
        <w:pict>
          <v:shape id="_x0000_s1073" type="#_x0000_t202" style="position:absolute;margin-left:12pt;margin-top:14.15pt;width:345pt;height:117.75pt;z-index:25170022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A64DB8" w:rsidRPr="00A529CB" w:rsidRDefault="00A64DB8" w:rsidP="0022719C">
                  <w:pPr>
                    <w:jc w:val="right"/>
                    <w:rPr>
                      <w:rFonts w:cs="ALmusam_free"/>
                      <w:rtl/>
                      <w:lang w:bidi="ar-AE"/>
                    </w:rPr>
                  </w:pPr>
                  <w:r w:rsidRPr="00A529CB">
                    <w:rPr>
                      <w:rFonts w:cs="ALmusam_free" w:hint="cs"/>
                      <w:rtl/>
                      <w:lang w:bidi="ar-AE"/>
                    </w:rPr>
                    <w:t xml:space="preserve">طآقة الوضع : طاقة جسم ناتجة عن </w:t>
                  </w:r>
                  <w:r w:rsidRPr="00A529CB">
                    <w:rPr>
                      <w:rFonts w:cs="ALmusam_free" w:hint="cs"/>
                      <w:color w:val="FF0000"/>
                      <w:u w:val="single"/>
                      <w:rtl/>
                      <w:lang w:bidi="ar-AE"/>
                    </w:rPr>
                    <w:t>تموضعـه .</w:t>
                  </w:r>
                </w:p>
                <w:p w:rsidR="00A64DB8" w:rsidRPr="00A529CB" w:rsidRDefault="00A64DB8" w:rsidP="0022719C">
                  <w:pPr>
                    <w:jc w:val="right"/>
                    <w:rPr>
                      <w:rFonts w:cs="ALmusam_free"/>
                      <w:rtl/>
                      <w:lang w:bidi="ar-AE"/>
                    </w:rPr>
                  </w:pPr>
                  <w:r w:rsidRPr="00A529CB">
                    <w:rPr>
                      <w:rFonts w:cs="ALmusam_free" w:hint="cs"/>
                      <w:color w:val="0070C0"/>
                      <w:u w:val="single"/>
                      <w:rtl/>
                      <w:lang w:bidi="ar-AE"/>
                    </w:rPr>
                    <w:t>للقوس</w:t>
                  </w:r>
                  <w:r w:rsidRPr="00A529CB">
                    <w:rPr>
                      <w:rFonts w:cs="ALmusam_free" w:hint="cs"/>
                      <w:rtl/>
                      <w:lang w:bidi="ar-AE"/>
                    </w:rPr>
                    <w:t xml:space="preserve"> طاقة وضـع .</w:t>
                  </w:r>
                </w:p>
                <w:p w:rsidR="00A64DB8" w:rsidRPr="00A529CB" w:rsidRDefault="00A64DB8" w:rsidP="00A529CB">
                  <w:pPr>
                    <w:jc w:val="right"/>
                    <w:rPr>
                      <w:rFonts w:cs="ALmusam_free"/>
                      <w:rtl/>
                      <w:lang w:bidi="ar-AE"/>
                    </w:rPr>
                  </w:pPr>
                  <w:r w:rsidRPr="00A529CB">
                    <w:rPr>
                      <w:rFonts w:cs="ALmusam_free" w:hint="cs"/>
                      <w:rtl/>
                      <w:lang w:bidi="ar-AE"/>
                    </w:rPr>
                    <w:t xml:space="preserve">للقوس طآقة لأن </w:t>
                  </w:r>
                  <w:r w:rsidRPr="00A529CB">
                    <w:rPr>
                      <w:rFonts w:cs="ALmusam_free" w:hint="cs"/>
                      <w:color w:val="00B050"/>
                      <w:rtl/>
                      <w:lang w:bidi="ar-AE"/>
                    </w:rPr>
                    <w:t>شغلاً بذل لتغيير شكلهآ .</w:t>
                  </w:r>
                </w:p>
                <w:p w:rsidR="00A64DB8" w:rsidRPr="00A529CB" w:rsidRDefault="00A64DB8" w:rsidP="00A529CB">
                  <w:pPr>
                    <w:jc w:val="right"/>
                    <w:rPr>
                      <w:rFonts w:cs="ALmusam_free"/>
                      <w:lang w:bidi="ar-AE"/>
                    </w:rPr>
                  </w:pPr>
                  <w:r w:rsidRPr="00A529CB">
                    <w:rPr>
                      <w:rFonts w:cs="ALmusam_free" w:hint="cs"/>
                      <w:rtl/>
                      <w:lang w:bidi="ar-AE"/>
                    </w:rPr>
                    <w:t xml:space="preserve">تحول الشغل المبذول إلـى </w:t>
                  </w:r>
                  <w:r w:rsidRPr="00A529CB">
                    <w:rPr>
                      <w:rFonts w:cs="ALmusam_free" w:hint="cs"/>
                      <w:color w:val="984806" w:themeColor="accent6" w:themeShade="80"/>
                      <w:rtl/>
                      <w:lang w:bidi="ar-AE"/>
                    </w:rPr>
                    <w:t>طآقة وضـع.</w:t>
                  </w:r>
                </w:p>
              </w:txbxContent>
            </v:textbox>
          </v:shape>
        </w:pict>
      </w:r>
    </w:p>
    <w:p w:rsidR="00455A5F" w:rsidRDefault="001A70ED" w:rsidP="00455A5F"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114935</wp:posOffset>
            </wp:positionV>
            <wp:extent cx="1037590" cy="974725"/>
            <wp:effectExtent l="38100" t="57150" r="105410" b="92075"/>
            <wp:wrapSquare wrapText="bothSides"/>
            <wp:docPr id="5" name="il_fi" descr="http://bargainmugs.com/clipart/images/clipart/sagittari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bargainmugs.com/clipart/images/clipart/sagittariu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9747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F5044" w:rsidRDefault="000F5044" w:rsidP="00455A5F">
      <w:pPr>
        <w:tabs>
          <w:tab w:val="left" w:pos="6735"/>
        </w:tabs>
      </w:pPr>
    </w:p>
    <w:p w:rsidR="000F5044" w:rsidRPr="000F5044" w:rsidRDefault="000F5044" w:rsidP="000F5044"/>
    <w:p w:rsidR="000F5044" w:rsidRPr="000F5044" w:rsidRDefault="000F5044" w:rsidP="000F5044">
      <w:pPr>
        <w:tabs>
          <w:tab w:val="left" w:pos="3075"/>
        </w:tabs>
      </w:pPr>
      <w:r>
        <w:tab/>
      </w:r>
    </w:p>
    <w:p w:rsidR="000F5044" w:rsidRPr="000F5044" w:rsidRDefault="000F5044" w:rsidP="000F5044"/>
    <w:p w:rsidR="000F5044" w:rsidRPr="000F5044" w:rsidRDefault="00807AB5" w:rsidP="000F5044">
      <w:r>
        <w:rPr>
          <w:noProof/>
        </w:rPr>
        <w:pict>
          <v:shape id="_x0000_s1082" type="#_x0000_t202" style="position:absolute;margin-left:120.75pt;margin-top:7.3pt;width:62.25pt;height:18pt;z-index:251710464" fillcolor="white [3201]" strokecolor="#f79646 [3209]" strokeweight="1pt">
            <v:stroke dashstyle="dash"/>
            <v:shadow color="#868686"/>
            <v:textbox>
              <w:txbxContent>
                <w:p w:rsidR="00A64DB8" w:rsidRPr="002658F0" w:rsidRDefault="00A64DB8" w:rsidP="002658F0">
                  <w:pPr>
                    <w:jc w:val="center"/>
                    <w:rPr>
                      <w:b/>
                      <w:bCs/>
                      <w:color w:val="00B050"/>
                      <w:lang w:bidi="ar-AE"/>
                    </w:rPr>
                  </w:pPr>
                  <w:r w:rsidRPr="002658F0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>الوزن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9" type="#_x0000_t202" style="position:absolute;margin-left:247.5pt;margin-top:14.8pt;width:73.5pt;height:19.5pt;z-index:251707392" fillcolor="white [3201]" strokecolor="#4bacc6 [3208]" strokeweight="1pt">
            <v:stroke dashstyle="dash"/>
            <v:shadow color="#868686"/>
            <v:textbox>
              <w:txbxContent>
                <w:p w:rsidR="00A64DB8" w:rsidRPr="002658F0" w:rsidRDefault="00A64DB8" w:rsidP="002658F0">
                  <w:pPr>
                    <w:jc w:val="center"/>
                    <w:rPr>
                      <w:b/>
                      <w:bCs/>
                      <w:color w:val="0070C0"/>
                      <w:lang w:bidi="ar-AE"/>
                    </w:rPr>
                  </w:pPr>
                  <w:r w:rsidRPr="002658F0">
                    <w:rPr>
                      <w:rFonts w:hint="cs"/>
                      <w:b/>
                      <w:bCs/>
                      <w:color w:val="0070C0"/>
                      <w:rtl/>
                      <w:lang w:bidi="ar-AE"/>
                    </w:rPr>
                    <w:t>تعتمـد علـى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0" type="#_x0000_t32" style="position:absolute;margin-left:189pt;margin-top:14.8pt;width:40.5pt;height:0;flip:x;z-index:251708416" o:connectortype="straight">
            <v:stroke endarrow="block"/>
          </v:shape>
        </w:pict>
      </w:r>
      <w:r>
        <w:rPr>
          <w:noProof/>
        </w:rPr>
        <w:pict>
          <v:shape id="_x0000_s1074" type="#_x0000_t202" style="position:absolute;margin-left:357pt;margin-top:11.05pt;width:144.75pt;height:36.75pt;z-index:25170227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A64DB8" w:rsidRPr="00A529CB" w:rsidRDefault="00A64DB8" w:rsidP="00A529CB">
                  <w:pPr>
                    <w:jc w:val="center"/>
                    <w:rPr>
                      <w:rFonts w:cs="Al-Hadith1"/>
                      <w:sz w:val="32"/>
                      <w:szCs w:val="32"/>
                      <w:lang w:bidi="ar-AE"/>
                    </w:rPr>
                  </w:pPr>
                  <w:r w:rsidRPr="00A529CB">
                    <w:rPr>
                      <w:rFonts w:cs="Al-Hadith1" w:hint="cs"/>
                      <w:sz w:val="32"/>
                      <w:szCs w:val="32"/>
                      <w:rtl/>
                      <w:lang w:bidi="ar-AE"/>
                    </w:rPr>
                    <w:t>طاقة الوضع  الجذبية</w:t>
                  </w:r>
                </w:p>
              </w:txbxContent>
            </v:textbox>
          </v:shape>
        </w:pict>
      </w:r>
    </w:p>
    <w:p w:rsidR="000F5044" w:rsidRPr="000F5044" w:rsidRDefault="00807AB5" w:rsidP="000F5044">
      <w:r>
        <w:rPr>
          <w:noProof/>
        </w:rPr>
        <w:pict>
          <v:shape id="_x0000_s1083" type="#_x0000_t202" style="position:absolute;margin-left:120.75pt;margin-top:-.15pt;width:62.25pt;height:22.5pt;z-index:251711488" fillcolor="white [3201]" strokecolor="#f79646 [3209]" strokeweight="1pt">
            <v:stroke dashstyle="dash"/>
            <v:shadow color="#868686"/>
            <v:textbox>
              <w:txbxContent>
                <w:p w:rsidR="00A64DB8" w:rsidRPr="002658F0" w:rsidRDefault="00A64DB8" w:rsidP="002658F0">
                  <w:pPr>
                    <w:jc w:val="center"/>
                    <w:rPr>
                      <w:b/>
                      <w:bCs/>
                      <w:color w:val="00B050"/>
                      <w:lang w:bidi="ar-AE"/>
                    </w:rPr>
                  </w:pPr>
                  <w:r w:rsidRPr="002658F0">
                    <w:rPr>
                      <w:rFonts w:hint="cs"/>
                      <w:b/>
                      <w:bCs/>
                      <w:color w:val="00B050"/>
                      <w:rtl/>
                      <w:lang w:bidi="ar-AE"/>
                    </w:rPr>
                    <w:t>الارتفآع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8" type="#_x0000_t32" style="position:absolute;margin-left:321pt;margin-top:-.15pt;width:40.5pt;height:0;flip:x;z-index:251706368" o:connectortype="straight">
            <v:stroke endarrow="block"/>
          </v:shape>
        </w:pict>
      </w:r>
      <w:r>
        <w:rPr>
          <w:noProof/>
        </w:rPr>
        <w:pict>
          <v:shape id="_x0000_s1081" type="#_x0000_t32" style="position:absolute;margin-left:189pt;margin-top:-.15pt;width:40.5pt;height:9pt;flip:x;z-index:251709440" o:connectortype="straight">
            <v:stroke endarrow="block"/>
          </v:shape>
        </w:pict>
      </w:r>
    </w:p>
    <w:p w:rsidR="000F5044" w:rsidRPr="000F5044" w:rsidRDefault="00807AB5" w:rsidP="000F5044">
      <w:r>
        <w:rPr>
          <w:noProof/>
        </w:rPr>
        <w:pict>
          <v:shape id="_x0000_s1076" type="#_x0000_t202" style="position:absolute;margin-left:84.1pt;margin-top:10.45pt;width:317.25pt;height:141.75pt;z-index:251704320" fillcolor="white [3201]" strokecolor="#8064a2 [3207]" strokeweight="5pt">
            <v:stroke linestyle="thickThin"/>
            <v:shadow color="#868686"/>
            <v:textbox>
              <w:txbxContent>
                <w:p w:rsidR="00A64DB8" w:rsidRPr="00A529CB" w:rsidRDefault="00A64DB8" w:rsidP="00A529CB">
                  <w:pPr>
                    <w:jc w:val="center"/>
                    <w:rPr>
                      <w:rFonts w:ascii="Tahoma" w:hAnsi="Tahoma" w:cs="Tahoma"/>
                      <w:rtl/>
                      <w:lang w:bidi="ar-AE"/>
                    </w:rPr>
                  </w:pPr>
                  <w:r w:rsidRPr="00A529CB">
                    <w:rPr>
                      <w:rFonts w:ascii="Tahoma" w:hAnsi="Tahoma" w:cs="Tahoma"/>
                      <w:rtl/>
                      <w:lang w:bidi="ar-AE"/>
                    </w:rPr>
                    <w:t xml:space="preserve">عندمآ ترفع جسماً تبذل </w:t>
                  </w:r>
                  <w:r w:rsidRPr="00A529CB">
                    <w:rPr>
                      <w:rFonts w:ascii="Tahoma" w:hAnsi="Tahoma" w:cs="Tahoma"/>
                      <w:color w:val="C00000"/>
                      <w:rtl/>
                      <w:lang w:bidi="ar-AE"/>
                    </w:rPr>
                    <w:t>شغلاً</w:t>
                  </w:r>
                  <w:r w:rsidRPr="00A529CB">
                    <w:rPr>
                      <w:rFonts w:ascii="Tahoma" w:hAnsi="Tahoma" w:cs="Tahoma"/>
                      <w:rtl/>
                      <w:lang w:bidi="ar-AE"/>
                    </w:rPr>
                    <w:t xml:space="preserve"> عليه لانها قوة </w:t>
                  </w:r>
                  <w:r w:rsidRPr="00A529CB">
                    <w:rPr>
                      <w:rFonts w:ascii="Tahoma" w:hAnsi="Tahoma" w:cs="Tahoma"/>
                      <w:color w:val="31849B" w:themeColor="accent5" w:themeShade="BF"/>
                      <w:rtl/>
                      <w:lang w:bidi="ar-AE"/>
                    </w:rPr>
                    <w:t>تعاكس الجاذبية</w:t>
                  </w:r>
                  <w:r w:rsidRPr="00A529CB">
                    <w:rPr>
                      <w:rFonts w:ascii="Tahoma" w:hAnsi="Tahoma" w:cs="Tahoma"/>
                      <w:rtl/>
                      <w:lang w:bidi="ar-AE"/>
                    </w:rPr>
                    <w:t xml:space="preserve"> .</w:t>
                  </w:r>
                </w:p>
                <w:p w:rsidR="00A64DB8" w:rsidRPr="00A529CB" w:rsidRDefault="00A64DB8" w:rsidP="00A529CB">
                  <w:pPr>
                    <w:jc w:val="center"/>
                    <w:rPr>
                      <w:rFonts w:ascii="Tahoma" w:hAnsi="Tahoma" w:cs="Tahoma"/>
                      <w:rtl/>
                      <w:lang w:bidi="ar-AE"/>
                    </w:rPr>
                  </w:pPr>
                  <w:r w:rsidRPr="00A529CB">
                    <w:rPr>
                      <w:rFonts w:ascii="Tahoma" w:hAnsi="Tahoma" w:cs="Tahoma"/>
                      <w:rtl/>
                      <w:lang w:bidi="ar-AE"/>
                    </w:rPr>
                    <w:t xml:space="preserve">حين ترفع الجسم تنقل </w:t>
                  </w:r>
                  <w:r w:rsidRPr="002658F0">
                    <w:rPr>
                      <w:rFonts w:ascii="Tahoma" w:hAnsi="Tahoma" w:cs="Tahoma"/>
                      <w:color w:val="948A54" w:themeColor="background2" w:themeShade="80"/>
                      <w:rtl/>
                      <w:lang w:bidi="ar-AE"/>
                    </w:rPr>
                    <w:t>طاقة</w:t>
                  </w:r>
                  <w:r w:rsidRPr="00A529CB">
                    <w:rPr>
                      <w:rFonts w:ascii="Tahoma" w:hAnsi="Tahoma" w:cs="Tahoma"/>
                      <w:rtl/>
                      <w:lang w:bidi="ar-AE"/>
                    </w:rPr>
                    <w:t xml:space="preserve"> اليه وتعطيه </w:t>
                  </w:r>
                  <w:r w:rsidRPr="002658F0">
                    <w:rPr>
                      <w:rFonts w:ascii="Tahoma" w:hAnsi="Tahoma" w:cs="Tahoma"/>
                      <w:color w:val="0F243E" w:themeColor="text2" w:themeShade="80"/>
                      <w:rtl/>
                      <w:lang w:bidi="ar-AE"/>
                    </w:rPr>
                    <w:t>طاقة وضع جذبية</w:t>
                  </w:r>
                  <w:r w:rsidRPr="00A529CB">
                    <w:rPr>
                      <w:rFonts w:ascii="Tahoma" w:hAnsi="Tahoma" w:cs="Tahoma"/>
                      <w:rtl/>
                      <w:lang w:bidi="ar-AE"/>
                    </w:rPr>
                    <w:t xml:space="preserve"> .</w:t>
                  </w:r>
                </w:p>
                <w:p w:rsidR="00A64DB8" w:rsidRPr="00A529CB" w:rsidRDefault="00A64DB8" w:rsidP="00A529CB">
                  <w:pPr>
                    <w:jc w:val="center"/>
                    <w:rPr>
                      <w:rFonts w:ascii="Tahoma" w:hAnsi="Tahoma" w:cs="Tahoma"/>
                      <w:rtl/>
                      <w:lang w:bidi="ar-AE"/>
                    </w:rPr>
                  </w:pPr>
                  <w:r w:rsidRPr="002658F0">
                    <w:rPr>
                      <w:rFonts w:ascii="Tahoma" w:hAnsi="Tahoma" w:cs="Tahoma"/>
                      <w:color w:val="808080" w:themeColor="background1" w:themeShade="80"/>
                      <w:rtl/>
                      <w:lang w:bidi="ar-AE"/>
                    </w:rPr>
                    <w:t>للكتب</w:t>
                  </w:r>
                  <w:r w:rsidRPr="00A529CB">
                    <w:rPr>
                      <w:rFonts w:ascii="Tahoma" w:hAnsi="Tahoma" w:cs="Tahoma"/>
                      <w:rtl/>
                      <w:lang w:bidi="ar-AE"/>
                    </w:rPr>
                    <w:t xml:space="preserve"> المرتبة على الرف طاقة وضع جذبية .</w:t>
                  </w:r>
                </w:p>
                <w:p w:rsidR="00A64DB8" w:rsidRPr="00A529CB" w:rsidRDefault="00A64DB8" w:rsidP="00A529CB">
                  <w:pPr>
                    <w:jc w:val="center"/>
                    <w:rPr>
                      <w:rFonts w:ascii="Tahoma" w:hAnsi="Tahoma" w:cs="Tahoma"/>
                      <w:rtl/>
                      <w:lang w:bidi="ar-AE"/>
                    </w:rPr>
                  </w:pPr>
                  <w:r w:rsidRPr="00A529CB">
                    <w:rPr>
                      <w:rFonts w:ascii="Tahoma" w:hAnsi="Tahoma" w:cs="Tahoma"/>
                      <w:rtl/>
                      <w:lang w:bidi="ar-AE"/>
                    </w:rPr>
                    <w:t xml:space="preserve">يحدث هذا </w:t>
                  </w:r>
                  <w:r w:rsidRPr="002658F0">
                    <w:rPr>
                      <w:rFonts w:ascii="Tahoma" w:hAnsi="Tahoma" w:cs="Tahoma"/>
                      <w:color w:val="808080" w:themeColor="background1" w:themeShade="80"/>
                      <w:rtl/>
                      <w:lang w:bidi="ar-AE"/>
                    </w:rPr>
                    <w:t>للحقيبة</w:t>
                  </w:r>
                  <w:r w:rsidRPr="00A529CB">
                    <w:rPr>
                      <w:rFonts w:ascii="Tahoma" w:hAnsi="Tahoma" w:cs="Tahoma"/>
                      <w:rtl/>
                      <w:lang w:bidi="ar-AE"/>
                    </w:rPr>
                    <w:t xml:space="preserve"> عندما ترفعها وتضعها على ظهرك .</w:t>
                  </w: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 xml:space="preserve"> </w:t>
                  </w:r>
                </w:p>
                <w:p w:rsidR="00A64DB8" w:rsidRPr="00A529CB" w:rsidRDefault="00A64DB8" w:rsidP="00A529CB">
                  <w:pPr>
                    <w:jc w:val="center"/>
                    <w:rPr>
                      <w:rFonts w:ascii="Tahoma" w:hAnsi="Tahoma" w:cs="Tahoma"/>
                      <w:lang w:bidi="ar-AE"/>
                    </w:rPr>
                  </w:pPr>
                  <w:r w:rsidRPr="00A529CB">
                    <w:rPr>
                      <w:rFonts w:ascii="Tahoma" w:hAnsi="Tahoma" w:cs="Tahoma"/>
                      <w:rtl/>
                      <w:lang w:bidi="ar-AE"/>
                    </w:rPr>
                    <w:t xml:space="preserve">يعتمـد مقدار طاقة الوضع لأي جسم علــى </w:t>
                  </w:r>
                  <w:r w:rsidRPr="002658F0">
                    <w:rPr>
                      <w:rFonts w:ascii="Tahoma" w:hAnsi="Tahoma" w:cs="Tahoma"/>
                      <w:b/>
                      <w:bCs/>
                      <w:color w:val="FF0000"/>
                      <w:u w:val="single"/>
                      <w:rtl/>
                      <w:lang w:bidi="ar-AE"/>
                    </w:rPr>
                    <w:t>وزنــــــه</w:t>
                  </w:r>
                  <w:r w:rsidRPr="002658F0">
                    <w:rPr>
                      <w:rFonts w:ascii="Tahoma" w:hAnsi="Tahoma" w:cs="Tahoma"/>
                      <w:color w:val="FF0000"/>
                      <w:rtl/>
                      <w:lang w:bidi="ar-AE"/>
                    </w:rPr>
                    <w:t xml:space="preserve"> </w:t>
                  </w:r>
                  <w:r w:rsidRPr="002658F0">
                    <w:rPr>
                      <w:rFonts w:ascii="Tahoma" w:hAnsi="Tahoma" w:cs="Tahoma"/>
                      <w:b/>
                      <w:bCs/>
                      <w:color w:val="FF0000"/>
                      <w:rtl/>
                      <w:lang w:bidi="ar-AE"/>
                    </w:rPr>
                    <w:t>و</w:t>
                  </w:r>
                  <w:r w:rsidRPr="002658F0">
                    <w:rPr>
                      <w:rFonts w:ascii="Tahoma" w:hAnsi="Tahoma" w:cs="Tahoma"/>
                      <w:b/>
                      <w:bCs/>
                      <w:color w:val="FF0000"/>
                      <w:u w:val="single"/>
                      <w:rtl/>
                      <w:lang w:bidi="ar-AE"/>
                    </w:rPr>
                    <w:t xml:space="preserve">إرتفآعــــــه </w:t>
                  </w:r>
                  <w:r w:rsidRPr="00A529CB">
                    <w:rPr>
                      <w:rFonts w:ascii="Tahoma" w:hAnsi="Tahoma" w:cs="Tahoma"/>
                      <w:rtl/>
                      <w:lang w:bidi="ar-AE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75" style="position:absolute;margin-left:69.7pt;margin-top:8.95pt;width:348.75pt;height:143.25pt;z-index:251703296" arcsize="10923f" fillcolor="#8064a2 [3207]" strokecolor="#f2f2f2 [3041]" strokeweight="3pt">
            <v:shadow on="t" type="perspective" color="#3f3151 [1607]" opacity=".5" offset="1pt" offset2="-1pt"/>
          </v:roundrect>
        </w:pict>
      </w:r>
    </w:p>
    <w:p w:rsidR="008A505C" w:rsidRDefault="008A505C" w:rsidP="004C5BAD"/>
    <w:p w:rsidR="008A505C" w:rsidRPr="008A505C" w:rsidRDefault="008A505C" w:rsidP="008A505C"/>
    <w:p w:rsidR="008A505C" w:rsidRPr="008A505C" w:rsidRDefault="008A505C" w:rsidP="008A505C"/>
    <w:p w:rsidR="008A505C" w:rsidRPr="008A505C" w:rsidRDefault="008A505C" w:rsidP="008A505C"/>
    <w:p w:rsidR="008A505C" w:rsidRDefault="008A505C" w:rsidP="008A505C"/>
    <w:p w:rsidR="00354F5C" w:rsidRDefault="00807AB5" w:rsidP="008A505C">
      <w:pPr>
        <w:tabs>
          <w:tab w:val="left" w:pos="3525"/>
        </w:tabs>
      </w:pPr>
      <w:r>
        <w:rPr>
          <w:noProof/>
        </w:rPr>
        <w:pict>
          <v:shape id="_x0000_s1084" type="#_x0000_t202" style="position:absolute;margin-left:257.25pt;margin-top:28pt;width:227.25pt;height:27pt;z-index:251712512" fillcolor="#9bbb59 [3206]" strokecolor="#f2f2f2 [3041]" strokeweight="3pt">
            <v:shadow on="t" type="perspective" color="#4e6128 [1606]" opacity=".5" offset="1pt" offset2="-1pt"/>
            <v:textbox>
              <w:txbxContent>
                <w:p w:rsidR="006C4EA1" w:rsidRPr="006C4EA1" w:rsidRDefault="006C4EA1" w:rsidP="006C4EA1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FF3399"/>
                      <w:sz w:val="24"/>
                      <w:szCs w:val="24"/>
                      <w:lang w:bidi="ar-AE"/>
                    </w:rPr>
                  </w:pPr>
                  <w:r w:rsidRPr="006C4EA1">
                    <w:rPr>
                      <w:rFonts w:ascii="Tahoma" w:hAnsi="Tahoma" w:cs="Tahoma"/>
                      <w:b/>
                      <w:bCs/>
                      <w:color w:val="FF3399"/>
                      <w:sz w:val="24"/>
                      <w:szCs w:val="24"/>
                      <w:rtl/>
                      <w:lang w:bidi="ar-AE"/>
                    </w:rPr>
                    <w:t>حسآب طاقة الوضـع الجذبيــة</w:t>
                  </w:r>
                </w:p>
              </w:txbxContent>
            </v:textbox>
          </v:shape>
        </w:pict>
      </w:r>
      <w:r w:rsidR="008A505C">
        <w:tab/>
      </w:r>
    </w:p>
    <w:p w:rsidR="00354F5C" w:rsidRDefault="00807AB5" w:rsidP="00354F5C">
      <w:r>
        <w:rPr>
          <w:noProof/>
        </w:rPr>
        <w:pict>
          <v:shape id="_x0000_s1091" type="#_x0000_t202" style="position:absolute;margin-left:34.5pt;margin-top:15.35pt;width:158.25pt;height:25.5pt;z-index:25171660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8A505C" w:rsidRPr="00354F5C" w:rsidRDefault="008A505C">
                  <w:pPr>
                    <w:rPr>
                      <w:rFonts w:cs="SH_freehand"/>
                      <w:b/>
                      <w:bCs/>
                      <w:color w:val="808080" w:themeColor="background1" w:themeShade="80"/>
                      <w:sz w:val="28"/>
                      <w:szCs w:val="28"/>
                      <w:rtl/>
                      <w:lang w:bidi="ar-AE"/>
                    </w:rPr>
                  </w:pPr>
                  <w:r w:rsidRPr="00354F5C">
                    <w:rPr>
                      <w:rFonts w:cs="SH_freehand" w:hint="cs"/>
                      <w:b/>
                      <w:bCs/>
                      <w:color w:val="808080" w:themeColor="background1" w:themeShade="80"/>
                      <w:sz w:val="28"/>
                      <w:szCs w:val="28"/>
                      <w:rtl/>
                      <w:lang w:bidi="ar-AE"/>
                    </w:rPr>
                    <w:t xml:space="preserve">وقفـة مع الريآضيـأأت . . </w:t>
                  </w:r>
                </w:p>
                <w:p w:rsidR="00354F5C" w:rsidRPr="00354F5C" w:rsidRDefault="00354F5C">
                  <w:pPr>
                    <w:rPr>
                      <w:rFonts w:cs="SH_freehand"/>
                      <w:b/>
                      <w:bCs/>
                      <w:color w:val="808080" w:themeColor="background1" w:themeShade="80"/>
                      <w:sz w:val="28"/>
                      <w:szCs w:val="28"/>
                      <w:lang w:bidi="ar-AE"/>
                    </w:rPr>
                  </w:pPr>
                </w:p>
              </w:txbxContent>
            </v:textbox>
          </v:shape>
        </w:pict>
      </w:r>
    </w:p>
    <w:p w:rsidR="005059F9" w:rsidRDefault="00807AB5" w:rsidP="00354F5C">
      <w:pPr>
        <w:tabs>
          <w:tab w:val="left" w:pos="2520"/>
        </w:tabs>
        <w:rPr>
          <w:rtl/>
        </w:rPr>
      </w:pPr>
      <w:r>
        <w:rPr>
          <w:noProof/>
          <w:rtl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89" type="#_x0000_t65" style="position:absolute;margin-left:198.75pt;margin-top:8.65pt;width:303pt;height:192.75pt;z-index:251715584" fillcolor="white [3201]" strokecolor="#9bbb59 [3206]" strokeweight="5pt">
            <v:shadow color="#868686"/>
            <v:textbox>
              <w:txbxContent>
                <w:p w:rsidR="008A505C" w:rsidRDefault="008A505C" w:rsidP="008A505C">
                  <w:pPr>
                    <w:jc w:val="center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يمكننآ إيجاد طاقة الوضع الجذبية باستخدام العلاقة الرياضيىة : .</w:t>
                  </w:r>
                </w:p>
                <w:p w:rsidR="008A505C" w:rsidRPr="008A505C" w:rsidRDefault="008A505C" w:rsidP="008A505C">
                  <w:pPr>
                    <w:jc w:val="center"/>
                    <w:rPr>
                      <w:color w:val="990000"/>
                      <w:u w:val="single"/>
                      <w:rtl/>
                      <w:lang w:bidi="ar-AE"/>
                    </w:rPr>
                  </w:pPr>
                  <w:r w:rsidRPr="008A505C">
                    <w:rPr>
                      <w:rFonts w:hint="cs"/>
                      <w:color w:val="990000"/>
                      <w:u w:val="single"/>
                      <w:rtl/>
                      <w:lang w:bidi="ar-AE"/>
                    </w:rPr>
                    <w:t>طــآقة الوضع الجذبية = الوزن × الإرتفاع</w:t>
                  </w:r>
                </w:p>
                <w:p w:rsidR="008A505C" w:rsidRDefault="008A505C" w:rsidP="008A505C">
                  <w:pPr>
                    <w:jc w:val="center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نعبر عن </w:t>
                  </w:r>
                  <w:r w:rsidRPr="008A505C">
                    <w:rPr>
                      <w:rFonts w:hint="cs"/>
                      <w:b/>
                      <w:bCs/>
                      <w:rtl/>
                      <w:lang w:bidi="ar-AE"/>
                    </w:rPr>
                    <w:t>الوزن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  <w:r w:rsidRPr="008A505C">
                    <w:rPr>
                      <w:rFonts w:hint="cs"/>
                      <w:color w:val="00FF99"/>
                      <w:rtl/>
                      <w:lang w:bidi="ar-AE"/>
                    </w:rPr>
                    <w:t>بالنتيوتن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, </w:t>
                  </w:r>
                  <w:r w:rsidRPr="008A505C">
                    <w:rPr>
                      <w:rFonts w:hint="cs"/>
                      <w:b/>
                      <w:bCs/>
                      <w:rtl/>
                      <w:lang w:bidi="ar-AE"/>
                    </w:rPr>
                    <w:t>والارتفاع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  <w:r w:rsidRPr="008A505C">
                    <w:rPr>
                      <w:rFonts w:hint="cs"/>
                      <w:color w:val="9966FF"/>
                      <w:rtl/>
                      <w:lang w:bidi="ar-AE"/>
                    </w:rPr>
                    <w:t>بالمتر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.</w:t>
                  </w:r>
                </w:p>
                <w:p w:rsidR="008A505C" w:rsidRDefault="008A505C" w:rsidP="008A505C">
                  <w:pPr>
                    <w:jc w:val="center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أو</w:t>
                  </w:r>
                  <w:r w:rsidRPr="008A505C">
                    <w:rPr>
                      <w:rFonts w:hint="cs"/>
                      <w:color w:val="0033CC"/>
                      <w:rtl/>
                      <w:lang w:bidi="ar-AE"/>
                    </w:rPr>
                    <w:t xml:space="preserve"> الجول</w:t>
                  </w:r>
                  <w:r>
                    <w:rPr>
                      <w:rFonts w:hint="cs"/>
                      <w:rtl/>
                      <w:lang w:bidi="ar-AE"/>
                    </w:rPr>
                    <w:t>.</w:t>
                  </w:r>
                  <w:r>
                    <w:rPr>
                      <w:lang w:bidi="ar-AE"/>
                    </w:rPr>
                    <w:t xml:space="preserve"> (N.m) 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لذلك يعبر عن </w:t>
                  </w:r>
                  <w:r w:rsidRPr="008A505C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طاقة الوضع الجذبية </w:t>
                  </w:r>
                  <w:r w:rsidRPr="008A505C">
                    <w:rPr>
                      <w:rFonts w:hint="cs"/>
                      <w:color w:val="0033CC"/>
                      <w:rtl/>
                      <w:lang w:bidi="ar-AE"/>
                    </w:rPr>
                    <w:t>بالنيوتن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متر</w:t>
                  </w:r>
                </w:p>
                <w:p w:rsidR="008A505C" w:rsidRPr="008A505C" w:rsidRDefault="008A505C" w:rsidP="008A505C">
                  <w:pPr>
                    <w:jc w:val="center"/>
                    <w:rPr>
                      <w:color w:val="990000"/>
                      <w:u w:val="single"/>
                      <w:rtl/>
                      <w:lang w:bidi="ar-AE"/>
                    </w:rPr>
                  </w:pPr>
                  <w:r w:rsidRPr="008A505C">
                    <w:rPr>
                      <w:rFonts w:hint="cs"/>
                      <w:color w:val="990000"/>
                      <w:u w:val="single"/>
                      <w:rtl/>
                      <w:lang w:bidi="ar-AE"/>
                    </w:rPr>
                    <w:t>الشغل = القوة × المسآفة</w:t>
                  </w:r>
                </w:p>
                <w:p w:rsidR="008A505C" w:rsidRDefault="008A505C" w:rsidP="008A505C">
                  <w:pPr>
                    <w:jc w:val="center"/>
                    <w:rPr>
                      <w:rtl/>
                      <w:lang w:bidi="ar-AE"/>
                    </w:rPr>
                  </w:pPr>
                  <w:r w:rsidRPr="008A505C">
                    <w:rPr>
                      <w:rFonts w:hint="cs"/>
                      <w:color w:val="00CC99"/>
                      <w:rtl/>
                      <w:lang w:bidi="ar-AE"/>
                    </w:rPr>
                    <w:t>الوزن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هو </w:t>
                  </w:r>
                  <w:r w:rsidRPr="008A505C">
                    <w:rPr>
                      <w:rFonts w:hint="cs"/>
                      <w:b/>
                      <w:bCs/>
                      <w:rtl/>
                      <w:lang w:bidi="ar-AE"/>
                    </w:rPr>
                    <w:t>مقدار القوة التي تطبقها على جسم لرفعه .</w:t>
                  </w:r>
                </w:p>
                <w:p w:rsidR="008A505C" w:rsidRDefault="008A505C" w:rsidP="008A505C">
                  <w:pPr>
                    <w:jc w:val="center"/>
                    <w:rPr>
                      <w:rtl/>
                      <w:lang w:bidi="ar-AE"/>
                    </w:rPr>
                  </w:pPr>
                  <w:r w:rsidRPr="008A505C">
                    <w:rPr>
                      <w:rFonts w:hint="cs"/>
                      <w:b/>
                      <w:bCs/>
                      <w:rtl/>
                      <w:lang w:bidi="ar-AE"/>
                    </w:rPr>
                    <w:t>الارتفاع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  <w:r w:rsidRPr="008A505C">
                    <w:rPr>
                      <w:rFonts w:hint="cs"/>
                      <w:color w:val="00CC99"/>
                      <w:rtl/>
                      <w:lang w:bidi="ar-AE"/>
                    </w:rPr>
                    <w:t>هو المسافة .</w:t>
                  </w:r>
                </w:p>
                <w:p w:rsidR="008A505C" w:rsidRDefault="008A505C" w:rsidP="008A505C">
                  <w:pPr>
                    <w:jc w:val="center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طاقة الوضع الجذبية تساوي مقدار الشغل المبذول على الجسم .</w:t>
                  </w:r>
                </w:p>
                <w:p w:rsidR="008A505C" w:rsidRDefault="008A505C" w:rsidP="008A505C">
                  <w:pPr>
                    <w:jc w:val="center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طآقة الوضع الجذبية تسآوي الشغل الذي يجب أن يبذله جسم عندما يسقط من هذا الارتفآع .</w:t>
                  </w:r>
                </w:p>
                <w:p w:rsidR="008A505C" w:rsidRPr="008A505C" w:rsidRDefault="008A505C" w:rsidP="008A505C">
                  <w:pPr>
                    <w:rPr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>
          <v:shape id="_x0000_s1093" type="#_x0000_t202" style="position:absolute;margin-left:-26.25pt;margin-top:122.65pt;width:209.25pt;height:102.75pt;z-index:251718656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354F5C" w:rsidRPr="00354F5C" w:rsidRDefault="00354F5C" w:rsidP="00354F5C">
                  <w:pPr>
                    <w:jc w:val="center"/>
                    <w:rPr>
                      <w:color w:val="595959" w:themeColor="text1" w:themeTint="A6"/>
                      <w:rtl/>
                      <w:lang w:bidi="ar-AE"/>
                    </w:rPr>
                  </w:pPr>
                  <w:r w:rsidRPr="00354F5C">
                    <w:rPr>
                      <w:rFonts w:hint="cs"/>
                      <w:color w:val="595959" w:themeColor="text1" w:themeTint="A6"/>
                      <w:rtl/>
                      <w:lang w:bidi="ar-AE"/>
                    </w:rPr>
                    <w:t>طاقة الوضع الجذبية = الوزن × الإرتفآع</w:t>
                  </w:r>
                </w:p>
                <w:p w:rsidR="00354F5C" w:rsidRPr="00354F5C" w:rsidRDefault="00354F5C" w:rsidP="00354F5C">
                  <w:pPr>
                    <w:jc w:val="center"/>
                    <w:rPr>
                      <w:color w:val="595959" w:themeColor="text1" w:themeTint="A6"/>
                      <w:rtl/>
                      <w:lang w:bidi="ar-AE"/>
                    </w:rPr>
                  </w:pPr>
                  <w:r w:rsidRPr="00354F5C">
                    <w:rPr>
                      <w:color w:val="595959" w:themeColor="text1" w:themeTint="A6"/>
                      <w:lang w:bidi="ar-AE"/>
                    </w:rPr>
                    <w:t>1.5m</w:t>
                  </w:r>
                  <w:r w:rsidRPr="00354F5C">
                    <w:rPr>
                      <w:rFonts w:hint="cs"/>
                      <w:color w:val="595959" w:themeColor="text1" w:themeTint="A6"/>
                      <w:rtl/>
                      <w:lang w:bidi="ar-AE"/>
                    </w:rPr>
                    <w:t>×</w:t>
                  </w:r>
                  <w:r w:rsidRPr="00354F5C">
                    <w:rPr>
                      <w:color w:val="595959" w:themeColor="text1" w:themeTint="A6"/>
                      <w:lang w:bidi="ar-AE"/>
                    </w:rPr>
                    <w:t>13N=</w:t>
                  </w:r>
                  <w:r w:rsidRPr="00354F5C">
                    <w:rPr>
                      <w:rFonts w:hint="cs"/>
                      <w:color w:val="595959" w:themeColor="text1" w:themeTint="A6"/>
                      <w:rtl/>
                      <w:lang w:bidi="ar-AE"/>
                    </w:rPr>
                    <w:t>طاقة الوضع الجذبية</w:t>
                  </w:r>
                </w:p>
                <w:p w:rsidR="00354F5C" w:rsidRPr="00354F5C" w:rsidRDefault="00354F5C" w:rsidP="00354F5C">
                  <w:pPr>
                    <w:jc w:val="center"/>
                    <w:rPr>
                      <w:color w:val="595959" w:themeColor="text1" w:themeTint="A6"/>
                      <w:lang w:bidi="ar-AE"/>
                    </w:rPr>
                  </w:pPr>
                  <w:r w:rsidRPr="00354F5C">
                    <w:rPr>
                      <w:color w:val="595959" w:themeColor="text1" w:themeTint="A6"/>
                      <w:lang w:bidi="ar-AE"/>
                    </w:rPr>
                    <w:t>= 19.5N.m</w:t>
                  </w:r>
                </w:p>
                <w:p w:rsidR="00354F5C" w:rsidRPr="00354F5C" w:rsidRDefault="00354F5C" w:rsidP="00354F5C">
                  <w:pPr>
                    <w:jc w:val="center"/>
                    <w:rPr>
                      <w:color w:val="595959" w:themeColor="text1" w:themeTint="A6"/>
                      <w:lang w:bidi="ar-AE"/>
                    </w:rPr>
                  </w:pPr>
                  <w:r w:rsidRPr="00354F5C">
                    <w:rPr>
                      <w:color w:val="595959" w:themeColor="text1" w:themeTint="A6"/>
                      <w:lang w:bidi="ar-AE"/>
                    </w:rPr>
                    <w:t>= 19.5j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92" type="#_x0000_t202" style="position:absolute;margin-left:-26.25pt;margin-top:20.65pt;width:198pt;height:90.75pt;z-index:251717632" fillcolor="white [3201]" strokecolor="#4f81bd [3204]" strokeweight="5pt">
            <v:stroke linestyle="thickThin"/>
            <v:shadow color="#868686"/>
            <v:textbox>
              <w:txbxContent>
                <w:p w:rsidR="00354F5C" w:rsidRPr="00354F5C" w:rsidRDefault="00354F5C" w:rsidP="00354F5C">
                  <w:pPr>
                    <w:jc w:val="center"/>
                    <w:rPr>
                      <w:rFonts w:ascii="Segoe UI" w:hAnsi="Segoe UI" w:cs="Segoe UI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354F5C">
                    <w:rPr>
                      <w:rFonts w:ascii="Segoe UI" w:hAnsi="Segoe UI" w:cs="Segoe UI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مآ طاقة الوضع الجذبية لكتآب .:</w:t>
                  </w:r>
                </w:p>
                <w:p w:rsidR="00354F5C" w:rsidRPr="00354F5C" w:rsidRDefault="00354F5C" w:rsidP="00354F5C">
                  <w:pPr>
                    <w:jc w:val="center"/>
                    <w:rPr>
                      <w:rFonts w:ascii="Segoe UI" w:hAnsi="Segoe UI" w:cs="Segoe UI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354F5C">
                    <w:rPr>
                      <w:rFonts w:ascii="Segoe UI" w:hAnsi="Segoe UI" w:cs="Segoe UI"/>
                      <w:b/>
                      <w:bCs/>
                      <w:sz w:val="24"/>
                      <w:szCs w:val="24"/>
                      <w:lang w:bidi="ar-AE"/>
                    </w:rPr>
                    <w:t xml:space="preserve">13N </w:t>
                  </w:r>
                  <w:r w:rsidRPr="00354F5C">
                    <w:rPr>
                      <w:rFonts w:ascii="Segoe UI" w:hAnsi="Segoe UI" w:cs="Segoe UI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وزنه :</w:t>
                  </w:r>
                </w:p>
                <w:p w:rsidR="00354F5C" w:rsidRPr="00354F5C" w:rsidRDefault="00354F5C" w:rsidP="00354F5C">
                  <w:pPr>
                    <w:jc w:val="center"/>
                    <w:rPr>
                      <w:rFonts w:ascii="Segoe UI" w:hAnsi="Segoe UI" w:cs="Segoe UI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354F5C">
                    <w:rPr>
                      <w:rFonts w:ascii="Segoe UI" w:hAnsi="Segoe UI" w:cs="Segoe UI"/>
                      <w:b/>
                      <w:bCs/>
                      <w:sz w:val="24"/>
                      <w:szCs w:val="24"/>
                      <w:lang w:bidi="ar-AE"/>
                    </w:rPr>
                    <w:t>1.5m</w:t>
                  </w:r>
                  <w:r w:rsidRPr="00354F5C">
                    <w:rPr>
                      <w:rFonts w:ascii="Segoe UI" w:hAnsi="Segoe UI" w:cs="Segoe UI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ارتفاعه :</w:t>
                  </w:r>
                </w:p>
                <w:p w:rsidR="00354F5C" w:rsidRPr="00354F5C" w:rsidRDefault="00354F5C" w:rsidP="00354F5C">
                  <w:pPr>
                    <w:jc w:val="center"/>
                    <w:rPr>
                      <w:rFonts w:ascii="Segoe UI" w:hAnsi="Segoe UI" w:cs="Segoe UI"/>
                      <w:rtl/>
                      <w:lang w:bidi="ar-AE"/>
                    </w:rPr>
                  </w:pPr>
                </w:p>
              </w:txbxContent>
            </v:textbox>
          </v:shape>
        </w:pict>
      </w:r>
      <w:r w:rsidR="00354F5C">
        <w:tab/>
      </w:r>
    </w:p>
    <w:p w:rsidR="0098645F" w:rsidRDefault="0098645F" w:rsidP="00354F5C">
      <w:pPr>
        <w:tabs>
          <w:tab w:val="left" w:pos="2520"/>
        </w:tabs>
        <w:rPr>
          <w:rtl/>
        </w:rPr>
      </w:pPr>
    </w:p>
    <w:p w:rsidR="0098645F" w:rsidRDefault="0098645F" w:rsidP="00354F5C">
      <w:pPr>
        <w:tabs>
          <w:tab w:val="left" w:pos="2520"/>
        </w:tabs>
        <w:rPr>
          <w:rtl/>
        </w:rPr>
      </w:pPr>
    </w:p>
    <w:p w:rsidR="0098645F" w:rsidRDefault="0098645F" w:rsidP="00354F5C">
      <w:pPr>
        <w:tabs>
          <w:tab w:val="left" w:pos="2520"/>
        </w:tabs>
        <w:rPr>
          <w:rtl/>
        </w:rPr>
      </w:pPr>
    </w:p>
    <w:p w:rsidR="0098645F" w:rsidRDefault="0098645F" w:rsidP="00354F5C">
      <w:pPr>
        <w:tabs>
          <w:tab w:val="left" w:pos="2520"/>
        </w:tabs>
        <w:rPr>
          <w:rtl/>
        </w:rPr>
      </w:pPr>
    </w:p>
    <w:p w:rsidR="0098645F" w:rsidRDefault="0098645F" w:rsidP="00354F5C">
      <w:pPr>
        <w:tabs>
          <w:tab w:val="left" w:pos="2520"/>
        </w:tabs>
        <w:rPr>
          <w:rtl/>
        </w:rPr>
      </w:pPr>
    </w:p>
    <w:p w:rsidR="0098645F" w:rsidRDefault="0098645F" w:rsidP="00354F5C">
      <w:pPr>
        <w:tabs>
          <w:tab w:val="left" w:pos="2520"/>
        </w:tabs>
        <w:rPr>
          <w:rtl/>
        </w:rPr>
      </w:pPr>
    </w:p>
    <w:p w:rsidR="0098645F" w:rsidRDefault="0098645F" w:rsidP="00354F5C">
      <w:pPr>
        <w:tabs>
          <w:tab w:val="left" w:pos="2520"/>
        </w:tabs>
        <w:rPr>
          <w:rtl/>
        </w:rPr>
      </w:pPr>
    </w:p>
    <w:p w:rsidR="0098645F" w:rsidRDefault="0098645F" w:rsidP="00354F5C">
      <w:pPr>
        <w:tabs>
          <w:tab w:val="left" w:pos="2520"/>
        </w:tabs>
        <w:rPr>
          <w:rtl/>
        </w:rPr>
      </w:pPr>
    </w:p>
    <w:p w:rsidR="0098645F" w:rsidRDefault="00807AB5" w:rsidP="00354F5C">
      <w:pPr>
        <w:tabs>
          <w:tab w:val="left" w:pos="2520"/>
        </w:tabs>
        <w:rPr>
          <w:rtl/>
        </w:rPr>
      </w:pPr>
      <w:r>
        <w:rPr>
          <w:noProof/>
          <w:rtl/>
        </w:rPr>
        <w:lastRenderedPageBreak/>
        <w:pict>
          <v:shape id="_x0000_s1094" type="#_x0000_t202" style="position:absolute;margin-left:120.75pt;margin-top:-18pt;width:250.5pt;height:57.75pt;z-index:25171968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98645F" w:rsidRPr="0098645F" w:rsidRDefault="0098645F">
                  <w:pPr>
                    <w:rPr>
                      <w:b/>
                      <w:bCs/>
                      <w:color w:val="993300"/>
                      <w:sz w:val="72"/>
                      <w:szCs w:val="72"/>
                      <w:lang w:bidi="ar-AE"/>
                    </w:rPr>
                  </w:pPr>
                  <w:r w:rsidRPr="0098645F">
                    <w:rPr>
                      <w:rFonts w:hint="cs"/>
                      <w:b/>
                      <w:bCs/>
                      <w:color w:val="993300"/>
                      <w:sz w:val="72"/>
                      <w:szCs w:val="72"/>
                      <w:rtl/>
                      <w:lang w:bidi="ar-AE"/>
                    </w:rPr>
                    <w:t xml:space="preserve">الطــــاقة الميكانيكة </w:t>
                  </w:r>
                </w:p>
              </w:txbxContent>
            </v:textbox>
          </v:shape>
        </w:pict>
      </w:r>
    </w:p>
    <w:p w:rsidR="001A70ED" w:rsidRDefault="00807AB5" w:rsidP="00354F5C">
      <w:pPr>
        <w:tabs>
          <w:tab w:val="left" w:pos="2520"/>
        </w:tabs>
        <w:rPr>
          <w:rtl/>
        </w:rPr>
      </w:pPr>
      <w:r>
        <w:rPr>
          <w:noProof/>
          <w:rtl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95" type="#_x0000_t7" style="position:absolute;margin-left:206.25pt;margin-top:18.9pt;width:297pt;height:203.25pt;z-index:25172070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FD6BF3" w:rsidRPr="00FD6BF3" w:rsidRDefault="00FD6BF3" w:rsidP="00FD6BF3">
                  <w:pPr>
                    <w:jc w:val="center"/>
                    <w:rPr>
                      <w:b/>
                      <w:bCs/>
                      <w:rtl/>
                      <w:lang w:bidi="ar-AE"/>
                    </w:rPr>
                  </w:pPr>
                  <w:r w:rsidRPr="00FD6BF3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لكـي نصف </w:t>
                  </w:r>
                  <w:r w:rsidRPr="00FD6BF3">
                    <w:rPr>
                      <w:rFonts w:hint="cs"/>
                      <w:b/>
                      <w:bCs/>
                      <w:color w:val="17365D" w:themeColor="text2" w:themeShade="BF"/>
                      <w:rtl/>
                      <w:lang w:bidi="ar-AE"/>
                    </w:rPr>
                    <w:t>طآقة القوارير الخشبية</w:t>
                  </w:r>
                  <w:r w:rsidRPr="00FD6BF3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للاعب الخفة نتحدث عن </w:t>
                  </w:r>
                  <w:r w:rsidRPr="00FD6BF3">
                    <w:rPr>
                      <w:rFonts w:hint="cs"/>
                      <w:b/>
                      <w:bCs/>
                      <w:color w:val="FF3399"/>
                      <w:rtl/>
                      <w:lang w:bidi="ar-AE"/>
                    </w:rPr>
                    <w:t xml:space="preserve">طآقتها الميكانيكية </w:t>
                  </w:r>
                  <w:r w:rsidRPr="00FD6BF3">
                    <w:rPr>
                      <w:rFonts w:hint="cs"/>
                      <w:b/>
                      <w:bCs/>
                      <w:rtl/>
                      <w:lang w:bidi="ar-AE"/>
                    </w:rPr>
                    <w:t>.</w:t>
                  </w:r>
                </w:p>
                <w:p w:rsidR="00FD6BF3" w:rsidRPr="00FD6BF3" w:rsidRDefault="00FD6BF3" w:rsidP="00FD6BF3">
                  <w:pPr>
                    <w:jc w:val="center"/>
                    <w:rPr>
                      <w:b/>
                      <w:bCs/>
                      <w:color w:val="FF0000"/>
                      <w:u w:val="single"/>
                      <w:rtl/>
                      <w:lang w:bidi="ar-AE"/>
                    </w:rPr>
                  </w:pPr>
                  <w:r w:rsidRPr="00FD6BF3">
                    <w:rPr>
                      <w:rFonts w:hint="cs"/>
                      <w:b/>
                      <w:bCs/>
                      <w:color w:val="0070C0"/>
                      <w:rtl/>
                      <w:lang w:bidi="ar-AE"/>
                    </w:rPr>
                    <w:t xml:space="preserve">الطآقة الميكانيكية </w:t>
                  </w:r>
                  <w:r w:rsidRPr="00FD6BF3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: </w:t>
                  </w:r>
                  <w:r w:rsidRPr="00FD6BF3">
                    <w:rPr>
                      <w:rFonts w:hint="cs"/>
                      <w:u w:val="single"/>
                      <w:rtl/>
                      <w:lang w:bidi="ar-AE"/>
                    </w:rPr>
                    <w:t>طاقة الكلية الناتجة من حركة الجسم ومن موقعه .</w:t>
                  </w:r>
                </w:p>
                <w:p w:rsidR="00FD6BF3" w:rsidRPr="00FD6BF3" w:rsidRDefault="00FD6BF3" w:rsidP="00FD6BF3">
                  <w:pPr>
                    <w:jc w:val="center"/>
                    <w:rPr>
                      <w:b/>
                      <w:bCs/>
                      <w:rtl/>
                      <w:lang w:bidi="ar-AE"/>
                    </w:rPr>
                  </w:pPr>
                  <w:r w:rsidRPr="00FD6BF3">
                    <w:rPr>
                      <w:rFonts w:hint="cs"/>
                      <w:b/>
                      <w:bCs/>
                      <w:color w:val="FF0000"/>
                      <w:u w:val="single"/>
                      <w:rtl/>
                      <w:lang w:bidi="ar-AE"/>
                    </w:rPr>
                    <w:t xml:space="preserve">طآقة الحركة وطاقة </w:t>
                  </w:r>
                  <w:r w:rsidRPr="00FD6BF3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الوضع نوعات من </w:t>
                  </w:r>
                  <w:r w:rsidRPr="00FD6BF3">
                    <w:rPr>
                      <w:rFonts w:hint="cs"/>
                      <w:rtl/>
                      <w:lang w:bidi="ar-AE"/>
                    </w:rPr>
                    <w:t xml:space="preserve">الطاقة الميكانيكة </w:t>
                  </w:r>
                  <w:r w:rsidRPr="00FD6BF3">
                    <w:rPr>
                      <w:rFonts w:hint="cs"/>
                      <w:b/>
                      <w:bCs/>
                      <w:rtl/>
                      <w:lang w:bidi="ar-AE"/>
                    </w:rPr>
                    <w:t>.</w:t>
                  </w:r>
                </w:p>
                <w:p w:rsidR="00FD6BF3" w:rsidRPr="00FD6BF3" w:rsidRDefault="00FD6BF3" w:rsidP="00FD6BF3">
                  <w:pPr>
                    <w:jc w:val="center"/>
                    <w:rPr>
                      <w:b/>
                      <w:bCs/>
                      <w:lang w:bidi="ar-AE"/>
                    </w:rPr>
                  </w:pPr>
                  <w:r w:rsidRPr="00FD6BF3">
                    <w:rPr>
                      <w:rFonts w:hint="cs"/>
                      <w:b/>
                      <w:bCs/>
                      <w:rtl/>
                      <w:lang w:bidi="ar-AE"/>
                    </w:rPr>
                    <w:t>يمكن للطاقة الميكانيكة ان تكون طاقة وضع بالكامل , أو طاقة حركة بالكآمل , أو كليتهمآ .</w:t>
                  </w:r>
                </w:p>
              </w:txbxContent>
            </v:textbox>
          </v:shape>
        </w:pict>
      </w:r>
    </w:p>
    <w:p w:rsidR="0098645F" w:rsidRPr="00354F5C" w:rsidRDefault="00807AB5" w:rsidP="00354F5C">
      <w:pPr>
        <w:tabs>
          <w:tab w:val="left" w:pos="2520"/>
        </w:tabs>
      </w:pPr>
      <w:r w:rsidRPr="00807AB5">
        <w:rPr>
          <w:rFonts w:ascii="Arial" w:hAnsi="Arial" w:cs="Arial"/>
          <w:noProof/>
          <w:sz w:val="20"/>
          <w:szCs w:val="20"/>
        </w:rPr>
        <w:pict>
          <v:shape id="_x0000_s1119" type="#_x0000_t202" style="position:absolute;margin-left:490.15pt;margin-top:519.4pt;width:24pt;height:30pt;z-index:251745280">
            <v:textbox>
              <w:txbxContent>
                <w:p w:rsidR="008E4CBF" w:rsidRPr="00EC4BE1" w:rsidRDefault="008E4CBF" w:rsidP="008E4CBF">
                  <w:pPr>
                    <w:rPr>
                      <w:b/>
                      <w:bCs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3</w:t>
                  </w:r>
                </w:p>
              </w:txbxContent>
            </v:textbox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104" type="#_x0000_t188" style="position:absolute;margin-left:186.4pt;margin-top:507.75pt;width:303.75pt;height:125.25pt;z-index:251729920" fillcolor="white [3201]" strokecolor="#f79646 [3209]" strokeweight="2.5pt">
            <v:shadow color="#868686"/>
            <v:textbox>
              <w:txbxContent>
                <w:p w:rsidR="00EC4BE1" w:rsidRPr="00EC4BE1" w:rsidRDefault="00EC4BE1" w:rsidP="00EC4BE1">
                  <w:pPr>
                    <w:jc w:val="center"/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</w:pPr>
                  <w:r w:rsidRPr="00EC4BE1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 xml:space="preserve">عندما تبدأ القارورة الخشبية بالسقوط إلى الأرض مجدداً فإن </w:t>
                  </w:r>
                  <w:r w:rsidRPr="00EC4BE1">
                    <w:rPr>
                      <w:rFonts w:ascii="Tahoma" w:hAnsi="Tahoma" w:cs="Tahoma"/>
                      <w:b/>
                      <w:bCs/>
                      <w:color w:val="FF3399"/>
                      <w:rtl/>
                      <w:lang w:bidi="ar-AE"/>
                    </w:rPr>
                    <w:t>طاقة وضعها تبدأ بالتحول إلى طاقة حركة .</w:t>
                  </w:r>
                </w:p>
                <w:p w:rsidR="00EC4BE1" w:rsidRPr="00EC4BE1" w:rsidRDefault="00EC4BE1" w:rsidP="00EC4BE1">
                  <w:pPr>
                    <w:jc w:val="center"/>
                    <w:rPr>
                      <w:rFonts w:ascii="Tahoma" w:hAnsi="Tahoma" w:cs="Tahoma"/>
                      <w:b/>
                      <w:bCs/>
                      <w:lang w:bidi="ar-AE"/>
                    </w:rPr>
                  </w:pPr>
                  <w:r w:rsidRPr="00EC4BE1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 xml:space="preserve">والمزيد من طاقة وضعها يتحول الى </w:t>
                  </w:r>
                  <w:r w:rsidRPr="005D5061">
                    <w:rPr>
                      <w:rFonts w:ascii="Tahoma" w:hAnsi="Tahoma" w:cs="Tahoma"/>
                      <w:b/>
                      <w:bCs/>
                      <w:color w:val="0070C0"/>
                      <w:rtl/>
                      <w:lang w:bidi="ar-AE"/>
                    </w:rPr>
                    <w:t>طاقة حركة</w:t>
                  </w:r>
                  <w:r w:rsidRPr="00EC4BE1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 xml:space="preserve"> لأن </w:t>
                  </w:r>
                  <w:r w:rsidRPr="005D5061">
                    <w:rPr>
                      <w:rFonts w:ascii="Tahoma" w:hAnsi="Tahoma" w:cs="Tahoma"/>
                      <w:color w:val="404040" w:themeColor="text1" w:themeTint="BF"/>
                      <w:u w:val="single"/>
                      <w:rtl/>
                      <w:lang w:bidi="ar-AE"/>
                    </w:rPr>
                    <w:t>سرعة القارورة تتزايد خلال سقوطها على الأرض</w:t>
                  </w:r>
                  <w:r w:rsidRPr="00EC4BE1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 xml:space="preserve"> .</w:t>
                  </w:r>
                </w:p>
              </w:txbxContent>
            </v:textbox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103" type="#_x0000_t202" style="position:absolute;margin-left:457.5pt;margin-top:431.9pt;width:24pt;height:30pt;z-index:251728896">
            <v:textbox>
              <w:txbxContent>
                <w:p w:rsidR="00EC4BE1" w:rsidRPr="00EC4BE1" w:rsidRDefault="00EC4BE1" w:rsidP="00EC4BE1">
                  <w:pPr>
                    <w:rPr>
                      <w:b/>
                      <w:bCs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2</w:t>
                  </w:r>
                </w:p>
              </w:txbxContent>
            </v:textbox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101" type="#_x0000_t98" style="position:absolute;margin-left:171pt;margin-top:421.7pt;width:286.5pt;height:98.25pt;z-index:251726848" fillcolor="white [3201]" strokecolor="#9bbb59 [3206]" strokeweight="2.5pt">
            <v:shadow color="#868686"/>
            <v:textbox>
              <w:txbxContent>
                <w:p w:rsidR="00EC4BE1" w:rsidRDefault="00EC4BE1" w:rsidP="00EC4BE1">
                  <w:pPr>
                    <w:jc w:val="center"/>
                    <w:rPr>
                      <w:b/>
                      <w:bCs/>
                      <w:color w:val="FF0000"/>
                      <w:rtl/>
                      <w:lang w:bidi="ar-AE"/>
                    </w:rPr>
                  </w:pPr>
                  <w:r w:rsidRPr="00EC4BE1">
                    <w:rPr>
                      <w:rFonts w:hint="cs"/>
                      <w:b/>
                      <w:bCs/>
                      <w:color w:val="FF0000"/>
                      <w:rtl/>
                      <w:lang w:bidi="ar-AE"/>
                    </w:rPr>
                    <w:t>مآ الذي دل على أن طاقة الحركة بدأت تتنآقص ؟</w:t>
                  </w:r>
                </w:p>
                <w:p w:rsidR="00EC4BE1" w:rsidRPr="00EC4BE1" w:rsidRDefault="00EC4BE1" w:rsidP="00EC4BE1">
                  <w:pPr>
                    <w:jc w:val="center"/>
                    <w:rPr>
                      <w:b/>
                      <w:bCs/>
                      <w:color w:val="000000" w:themeColor="text1"/>
                      <w:lang w:bidi="ar-AE"/>
                    </w:rPr>
                  </w:pPr>
                  <w:r w:rsidRPr="00EC4BE1">
                    <w:rPr>
                      <w:rFonts w:hint="cs"/>
                      <w:b/>
                      <w:bCs/>
                      <w:color w:val="000000" w:themeColor="text1"/>
                      <w:rtl/>
                      <w:lang w:bidi="ar-AE"/>
                    </w:rPr>
                    <w:t>تتباطأ القارورة الخشبية في أثناء تحركها للأعلى إلى أن تتحول طاقة حركتها كلياً إلى طآقة وضع .</w:t>
                  </w:r>
                </w:p>
                <w:p w:rsidR="00EC4BE1" w:rsidRDefault="00EC4BE1"/>
              </w:txbxContent>
            </v:textbox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102" type="#_x0000_t202" style="position:absolute;margin-left:457.5pt;margin-top:340.1pt;width:24pt;height:30pt;z-index:251727872">
            <v:textbox>
              <w:txbxContent>
                <w:p w:rsidR="00EC4BE1" w:rsidRPr="00EC4BE1" w:rsidRDefault="00EC4BE1">
                  <w:pPr>
                    <w:rPr>
                      <w:b/>
                      <w:bCs/>
                      <w:sz w:val="40"/>
                      <w:szCs w:val="40"/>
                      <w:lang w:bidi="ar-AE"/>
                    </w:rPr>
                  </w:pPr>
                  <w:r w:rsidRPr="00EC4BE1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1</w:t>
                  </w:r>
                </w:p>
              </w:txbxContent>
            </v:textbox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099" type="#_x0000_t202" style="position:absolute;margin-left:221.25pt;margin-top:339.2pt;width:236.25pt;height:82.5pt;z-index:251725824" fillcolor="white [3201]" strokecolor="#8064a2 [3207]" strokeweight="1pt">
            <v:stroke dashstyle="dash"/>
            <v:shadow color="#868686"/>
            <v:textbox>
              <w:txbxContent>
                <w:p w:rsidR="0018720C" w:rsidRPr="00EC4BE1" w:rsidRDefault="0018720C" w:rsidP="00EC4BE1">
                  <w:pPr>
                    <w:jc w:val="center"/>
                    <w:rPr>
                      <w:b/>
                      <w:bCs/>
                      <w:color w:val="244061" w:themeColor="accent1" w:themeShade="80"/>
                      <w:rtl/>
                      <w:lang w:bidi="ar-AE"/>
                    </w:rPr>
                  </w:pPr>
                  <w:r w:rsidRPr="00EC4BE1">
                    <w:rPr>
                      <w:rFonts w:hint="cs"/>
                      <w:b/>
                      <w:bCs/>
                      <w:color w:val="244061" w:themeColor="accent1" w:themeShade="80"/>
                      <w:rtl/>
                      <w:lang w:bidi="ar-AE"/>
                    </w:rPr>
                    <w:t>عندمآ يحرك لاعب الخفة القارورة الخشبية</w:t>
                  </w:r>
                  <w:r w:rsidR="00EC4BE1" w:rsidRPr="00EC4BE1">
                    <w:rPr>
                      <w:rFonts w:hint="cs"/>
                      <w:b/>
                      <w:bCs/>
                      <w:color w:val="244061" w:themeColor="accent1" w:themeShade="80"/>
                      <w:rtl/>
                      <w:lang w:bidi="ar-AE"/>
                    </w:rPr>
                    <w:t xml:space="preserve"> الي اعلى بيده فانه </w:t>
                  </w:r>
                  <w:r w:rsidR="00EC4BE1" w:rsidRPr="00EC4BE1">
                    <w:rPr>
                      <w:rFonts w:hint="cs"/>
                      <w:b/>
                      <w:bCs/>
                      <w:color w:val="FF0000"/>
                      <w:rtl/>
                      <w:lang w:bidi="ar-AE"/>
                    </w:rPr>
                    <w:t>يبذل شغلاً عليها ليمنحها طاقة حركة .</w:t>
                  </w:r>
                </w:p>
                <w:p w:rsidR="00EC4BE1" w:rsidRPr="00EC4BE1" w:rsidRDefault="00EC4BE1" w:rsidP="00EC4BE1">
                  <w:pPr>
                    <w:jc w:val="center"/>
                    <w:rPr>
                      <w:b/>
                      <w:bCs/>
                      <w:color w:val="244061" w:themeColor="accent1" w:themeShade="80"/>
                      <w:rtl/>
                      <w:lang w:bidi="ar-AE"/>
                    </w:rPr>
                  </w:pPr>
                  <w:r w:rsidRPr="00EC4BE1">
                    <w:rPr>
                      <w:rFonts w:hint="cs"/>
                      <w:b/>
                      <w:bCs/>
                      <w:color w:val="244061" w:themeColor="accent1" w:themeShade="80"/>
                      <w:rtl/>
                      <w:lang w:bidi="ar-AE"/>
                    </w:rPr>
                    <w:t xml:space="preserve">عندما تترك القارورة يد اللاعب فان طاقتها تتحول الى </w:t>
                  </w:r>
                  <w:r w:rsidRPr="00EC4BE1">
                    <w:rPr>
                      <w:rFonts w:hint="cs"/>
                      <w:b/>
                      <w:bCs/>
                      <w:color w:val="000000" w:themeColor="text1"/>
                      <w:rtl/>
                      <w:lang w:bidi="ar-AE"/>
                    </w:rPr>
                    <w:t>طاقة وضـع .</w:t>
                  </w:r>
                </w:p>
                <w:p w:rsidR="00EC4BE1" w:rsidRPr="00EC4BE1" w:rsidRDefault="00EC4BE1" w:rsidP="00EC4BE1">
                  <w:pPr>
                    <w:jc w:val="center"/>
                    <w:rPr>
                      <w:b/>
                      <w:bCs/>
                      <w:color w:val="244061" w:themeColor="accent1" w:themeShade="80"/>
                      <w:lang w:bidi="ar-AE"/>
                    </w:rPr>
                  </w:pPr>
                </w:p>
              </w:txbxContent>
            </v:textbox>
          </v:shape>
        </w:pict>
      </w:r>
      <w:r w:rsidR="001A70ED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3961130</wp:posOffset>
            </wp:positionH>
            <wp:positionV relativeFrom="paragraph">
              <wp:posOffset>2541905</wp:posOffset>
            </wp:positionV>
            <wp:extent cx="2179320" cy="1802765"/>
            <wp:effectExtent l="19050" t="0" r="0" b="0"/>
            <wp:wrapSquare wrapText="bothSides"/>
            <wp:docPr id="11" name="il_fi" descr="http://mynono.hawaaworld.com/sites/mynono.hawaaworld.com/files/-%D8%AA%D9%84%D9%88%D9%8A%D9%86-%D9%85%D9%87%D8%B1%D8%AC_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ynono.hawaaworld.com/sites/mynono.hawaaworld.com/files/-%D8%AA%D9%84%D9%88%D9%8A%D9%86-%D9%85%D9%87%D8%B1%D8%AC_26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80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106" type="#_x0000_t32" style="position:absolute;margin-left:120.75pt;margin-top:398.6pt;width:0;height:33.3pt;z-index:251731968;mso-position-horizontal-relative:text;mso-position-vertical-relative:text" o:connectortype="straight" strokecolor="red" strokeweight="3pt">
            <v:stroke endarrow="block"/>
            <v:shadow type="perspective" color="#205867 [1608]" opacity=".5" offset="1pt" offset2="-1pt"/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108" type="#_x0000_t32" style="position:absolute;margin-left:19.7pt;margin-top:398.6pt;width:0;height:29.7pt;z-index:251734016;mso-position-horizontal-relative:text;mso-position-vertical-relative:text" o:connectortype="straight" strokecolor="red" strokeweight="3pt">
            <v:stroke endarrow="block"/>
            <v:shadow type="perspective" color="#3f3151 [1607]" opacity=".5" offset="1pt" offset2="-1pt"/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105" type="#_x0000_t202" style="position:absolute;margin-left:-7.5pt;margin-top:370.1pt;width:147.4pt;height:28.5pt;z-index:251730944;mso-position-horizontal-relative:text;mso-position-vertical-relative:text" fillcolor="white [3201]" strokecolor="#4f81bd [3204]" strokeweight="2.5pt">
            <v:shadow color="#868686"/>
            <v:textbox>
              <w:txbxContent>
                <w:p w:rsidR="005D5061" w:rsidRPr="005D5061" w:rsidRDefault="005D5061" w:rsidP="005D5061">
                  <w:pPr>
                    <w:jc w:val="center"/>
                    <w:rPr>
                      <w:rFonts w:ascii="Segoe UI" w:hAnsi="Segoe UI" w:cs="Segoe UI"/>
                      <w:b/>
                      <w:bCs/>
                      <w:lang w:bidi="ar-AE"/>
                    </w:rPr>
                  </w:pPr>
                  <w:r w:rsidRPr="005D5061">
                    <w:rPr>
                      <w:rFonts w:ascii="Segoe UI" w:hAnsi="Segoe UI" w:cs="Segoe UI"/>
                      <w:b/>
                      <w:bCs/>
                      <w:rtl/>
                      <w:lang w:bidi="ar-AE"/>
                    </w:rPr>
                    <w:t>الطـآقة الحـركية .:</w:t>
                  </w:r>
                </w:p>
              </w:txbxContent>
            </v:textbox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118" type="#_x0000_t202" style="position:absolute;margin-left:97.15pt;margin-top:535.15pt;width:46.15pt;height:24.5pt;z-index:251744256;mso-position-horizontal-relative:text;mso-position-vertical-relative:text" fillcolor="white [3201]" strokecolor="#4f81bd [3204]" strokeweight="2.5pt">
            <v:shadow color="#868686"/>
            <v:textbox style="mso-next-textbox:#_x0000_s1118">
              <w:txbxContent>
                <w:p w:rsidR="005D5061" w:rsidRPr="008E4CBF" w:rsidRDefault="005D5061" w:rsidP="008E4CBF">
                  <w:pPr>
                    <w:jc w:val="center"/>
                    <w:rPr>
                      <w:rFonts w:ascii="Segoe UI" w:hAnsi="Segoe UI" w:cs="Segoe UI"/>
                      <w:lang w:bidi="ar-AE"/>
                    </w:rPr>
                  </w:pPr>
                  <w:r w:rsidRPr="008E4CBF">
                    <w:rPr>
                      <w:rFonts w:ascii="Segoe UI" w:hAnsi="Segoe UI" w:cs="Segoe UI"/>
                      <w:rtl/>
                      <w:lang w:bidi="ar-AE"/>
                    </w:rPr>
                    <w:t>ضوئية</w:t>
                  </w:r>
                </w:p>
              </w:txbxContent>
            </v:textbox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117" type="#_x0000_t202" style="position:absolute;margin-left:44.6pt;margin-top:535.15pt;width:46.15pt;height:24.5pt;z-index:251743232;mso-position-horizontal-relative:text;mso-position-vertical-relative:text" fillcolor="white [3201]" strokecolor="#4f81bd [3204]" strokeweight="2.5pt">
            <v:shadow color="#868686"/>
            <v:textbox style="mso-next-textbox:#_x0000_s1117">
              <w:txbxContent>
                <w:p w:rsidR="005D5061" w:rsidRPr="008E4CBF" w:rsidRDefault="005D5061" w:rsidP="008E4CBF">
                  <w:pPr>
                    <w:jc w:val="center"/>
                    <w:rPr>
                      <w:rFonts w:ascii="Segoe UI" w:hAnsi="Segoe UI" w:cs="Segoe UI"/>
                      <w:lang w:bidi="ar-AE"/>
                    </w:rPr>
                  </w:pPr>
                  <w:r w:rsidRPr="008E4CBF">
                    <w:rPr>
                      <w:rFonts w:ascii="Segoe UI" w:hAnsi="Segoe UI" w:cs="Segoe UI"/>
                      <w:rtl/>
                      <w:lang w:bidi="ar-AE"/>
                    </w:rPr>
                    <w:t>نووية</w:t>
                  </w:r>
                </w:p>
              </w:txbxContent>
            </v:textbox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116" type="#_x0000_t202" style="position:absolute;margin-left:-12.4pt;margin-top:535.15pt;width:46.15pt;height:24.5pt;z-index:251742208;mso-position-horizontal-relative:text;mso-position-vertical-relative:text" fillcolor="white [3201]" strokecolor="#4f81bd [3204]" strokeweight="2.5pt">
            <v:shadow color="#868686"/>
            <v:textbox style="mso-next-textbox:#_x0000_s1116">
              <w:txbxContent>
                <w:p w:rsidR="005D5061" w:rsidRPr="008E4CBF" w:rsidRDefault="005D5061" w:rsidP="008E4CBF">
                  <w:pPr>
                    <w:jc w:val="center"/>
                    <w:rPr>
                      <w:rFonts w:ascii="Segoe UI" w:hAnsi="Segoe UI" w:cs="Segoe UI"/>
                      <w:lang w:bidi="ar-AE"/>
                    </w:rPr>
                  </w:pPr>
                  <w:r w:rsidRPr="008E4CBF">
                    <w:rPr>
                      <w:rFonts w:ascii="Segoe UI" w:hAnsi="Segoe UI" w:cs="Segoe UI"/>
                      <w:rtl/>
                      <w:lang w:bidi="ar-AE"/>
                    </w:rPr>
                    <w:t>كيميائية</w:t>
                  </w:r>
                </w:p>
              </w:txbxContent>
            </v:textbox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114" type="#_x0000_t32" style="position:absolute;margin-left:15.6pt;margin-top:497.8pt;width:0;height:33.3pt;z-index:251740160;mso-position-horizontal-relative:text;mso-position-vertical-relative:text" o:connectortype="straight" strokecolor="red" strokeweight="3pt">
            <v:stroke endarrow="block"/>
            <v:shadow type="perspective" color="#3f3151 [1607]" opacity=".5" offset="1pt" offset2="-1pt"/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115" type="#_x0000_t32" style="position:absolute;margin-left:71.3pt;margin-top:497.8pt;width:0;height:33.3pt;z-index:251741184;mso-position-horizontal-relative:text;mso-position-vertical-relative:text" o:connectortype="straight" strokecolor="red" strokeweight="3pt">
            <v:stroke endarrow="block"/>
            <v:shadow type="perspective" color="#3f3151 [1607]" opacity=".5" offset="1pt" offset2="-1pt"/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113" type="#_x0000_t32" style="position:absolute;margin-left:120.75pt;margin-top:497.8pt;width:0;height:33.3pt;z-index:251739136;mso-position-horizontal-relative:text;mso-position-vertical-relative:text" o:connectortype="straight" strokecolor="red" strokeweight="3pt">
            <v:stroke endarrow="block"/>
            <v:shadow type="perspective" color="#3f3151 [1607]" opacity=".5" offset="1pt" offset2="-1pt"/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112" type="#_x0000_t202" style="position:absolute;margin-left:-4.1pt;margin-top:469.3pt;width:147.4pt;height:28.5pt;z-index:251738112;mso-position-horizontal-relative:text;mso-position-vertical-relative:text" fillcolor="white [3201]" strokecolor="#4bacc6 [3208]" strokeweight="2.5pt">
            <v:shadow color="#868686"/>
            <v:textbox>
              <w:txbxContent>
                <w:p w:rsidR="005D5061" w:rsidRPr="005D5061" w:rsidRDefault="005D5061" w:rsidP="005D5061">
                  <w:pPr>
                    <w:jc w:val="center"/>
                    <w:rPr>
                      <w:rFonts w:ascii="Segoe UI" w:hAnsi="Segoe UI" w:cs="Segoe UI"/>
                      <w:b/>
                      <w:bCs/>
                      <w:lang w:bidi="ar-AE"/>
                    </w:rPr>
                  </w:pPr>
                  <w:r>
                    <w:rPr>
                      <w:rFonts w:ascii="Segoe UI" w:hAnsi="Segoe UI" w:cs="Segoe UI" w:hint="cs"/>
                      <w:b/>
                      <w:bCs/>
                      <w:rtl/>
                      <w:lang w:bidi="ar-AE"/>
                    </w:rPr>
                    <w:t>طـآٌقة الوضع .:</w:t>
                  </w:r>
                </w:p>
              </w:txbxContent>
            </v:textbox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107" type="#_x0000_t32" style="position:absolute;margin-left:71.3pt;margin-top:398.6pt;width:0;height:33.1pt;z-index:251732992;mso-position-horizontal-relative:text;mso-position-vertical-relative:text" o:connectortype="straight" strokecolor="red" strokeweight="3pt">
            <v:stroke endarrow="block"/>
            <v:shadow type="perspective" color="#3f3151 [1607]" opacity=".5" offset="1pt" offset2="-1pt"/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111" type="#_x0000_t202" style="position:absolute;margin-left:-7.5pt;margin-top:438.7pt;width:46.15pt;height:24.5pt;z-index:251737088;mso-position-horizontal-relative:text;mso-position-vertical-relative:text" fillcolor="white [3201]" strokecolor="#4bacc6 [3208]" strokeweight="2.5pt">
            <v:shadow color="#868686"/>
            <v:textbox style="mso-next-textbox:#_x0000_s1111">
              <w:txbxContent>
                <w:p w:rsidR="005D5061" w:rsidRPr="008E4CBF" w:rsidRDefault="005D5061" w:rsidP="008E4CBF">
                  <w:pPr>
                    <w:jc w:val="center"/>
                    <w:rPr>
                      <w:rFonts w:ascii="Segoe UI" w:hAnsi="Segoe UI" w:cs="Segoe UI"/>
                      <w:lang w:bidi="ar-AE"/>
                    </w:rPr>
                  </w:pPr>
                  <w:r w:rsidRPr="008E4CBF">
                    <w:rPr>
                      <w:rFonts w:ascii="Segoe UI" w:hAnsi="Segoe UI" w:cs="Segoe UI"/>
                      <w:rtl/>
                      <w:lang w:bidi="ar-AE"/>
                    </w:rPr>
                    <w:t>صوتية</w:t>
                  </w:r>
                </w:p>
              </w:txbxContent>
            </v:textbox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110" type="#_x0000_t202" style="position:absolute;margin-left:44.6pt;margin-top:438.7pt;width:46.15pt;height:24.5pt;z-index:251736064;mso-position-horizontal-relative:text;mso-position-vertical-relative:text" fillcolor="white [3201]" strokecolor="#4bacc6 [3208]" strokeweight="2.5pt">
            <v:shadow color="#868686"/>
            <v:textbox style="mso-next-textbox:#_x0000_s1110">
              <w:txbxContent>
                <w:p w:rsidR="005D5061" w:rsidRPr="008E4CBF" w:rsidRDefault="005D5061" w:rsidP="008E4CBF">
                  <w:pPr>
                    <w:jc w:val="center"/>
                    <w:rPr>
                      <w:rFonts w:ascii="Segoe UI" w:hAnsi="Segoe UI" w:cs="Segoe UI"/>
                      <w:lang w:bidi="ar-AE"/>
                    </w:rPr>
                  </w:pPr>
                  <w:r w:rsidRPr="008E4CBF">
                    <w:rPr>
                      <w:rFonts w:ascii="Segoe UI" w:hAnsi="Segoe UI" w:cs="Segoe UI"/>
                      <w:rtl/>
                      <w:lang w:bidi="ar-AE"/>
                    </w:rPr>
                    <w:t>كهربائية</w:t>
                  </w:r>
                </w:p>
              </w:txbxContent>
            </v:textbox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109" type="#_x0000_t202" style="position:absolute;margin-left:97.15pt;margin-top:438.7pt;width:46.15pt;height:24.5pt;z-index:251735040;mso-position-horizontal-relative:text;mso-position-vertical-relative:text" fillcolor="white [3201]" strokecolor="#4bacc6 [3208]" strokeweight="2.5pt">
            <v:shadow color="#868686"/>
            <v:textbox style="mso-next-textbox:#_x0000_s1109">
              <w:txbxContent>
                <w:p w:rsidR="005D5061" w:rsidRPr="008E4CBF" w:rsidRDefault="005D5061" w:rsidP="008E4CBF">
                  <w:pPr>
                    <w:jc w:val="center"/>
                    <w:rPr>
                      <w:rFonts w:ascii="Segoe UI" w:hAnsi="Segoe UI" w:cs="Segoe UI"/>
                      <w:lang w:bidi="ar-AE"/>
                    </w:rPr>
                  </w:pPr>
                  <w:r w:rsidRPr="008E4CBF">
                    <w:rPr>
                      <w:rFonts w:ascii="Segoe UI" w:hAnsi="Segoe UI" w:cs="Segoe UI"/>
                      <w:rtl/>
                      <w:lang w:bidi="ar-AE"/>
                    </w:rPr>
                    <w:t>حرآرية</w:t>
                  </w:r>
                </w:p>
              </w:txbxContent>
            </v:textbox>
          </v:shape>
        </w:pict>
      </w:r>
      <w:r w:rsidRPr="00807AB5">
        <w:rPr>
          <w:rFonts w:ascii="Arial" w:hAnsi="Arial" w:cs="Arial"/>
          <w:noProof/>
          <w:sz w:val="20"/>
          <w:szCs w:val="20"/>
        </w:rPr>
        <w:pict>
          <v:shape id="_x0000_s1098" type="#_x0000_t202" style="position:absolute;margin-left:322.5pt;margin-top:339.2pt;width:48.75pt;height:25.5pt;z-index:251724800;mso-position-horizontal-relative:text;mso-position-vertical-relative:text" stroked="f">
            <v:textbox>
              <w:txbxContent>
                <w:p w:rsidR="0018720C" w:rsidRDefault="0018720C"/>
              </w:txbxContent>
            </v:textbox>
          </v:shape>
        </w:pict>
      </w:r>
      <w:r>
        <w:rPr>
          <w:noProof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97" type="#_x0000_t131" style="position:absolute;margin-left:-57.75pt;margin-top:175.7pt;width:258pt;height:189pt;z-index:251722752;mso-position-horizontal-relative:text;mso-position-vertical-relative:text" fillcolor="white [3201]" strokecolor="black [3200]" strokeweight="2.5pt">
            <v:shadow color="#868686"/>
            <v:textbox>
              <w:txbxContent>
                <w:p w:rsidR="0018720C" w:rsidRPr="0018720C" w:rsidRDefault="0018720C" w:rsidP="0018720C">
                  <w:pPr>
                    <w:jc w:val="right"/>
                    <w:rPr>
                      <w:rFonts w:cs="AGA Aladdin Regular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18720C">
                    <w:rPr>
                      <w:rFonts w:cs="AGA Aladdin Regular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تبقى </w:t>
                  </w:r>
                  <w:r w:rsidRPr="0018720C">
                    <w:rPr>
                      <w:rFonts w:cs="AGA Aladdin Regular" w:hint="cs"/>
                      <w:b/>
                      <w:bCs/>
                      <w:color w:val="FF0000"/>
                      <w:sz w:val="24"/>
                      <w:szCs w:val="24"/>
                      <w:rtl/>
                      <w:lang w:bidi="ar-AE"/>
                    </w:rPr>
                    <w:t>الطاقة الميكانيكة</w:t>
                  </w:r>
                  <w:r w:rsidRPr="0018720C">
                    <w:rPr>
                      <w:rFonts w:cs="AGA Aladdin Regular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لجسم معين نفسها الا </w:t>
                  </w:r>
                  <w:r w:rsidRPr="0018720C">
                    <w:rPr>
                      <w:rFonts w:cs="AGA Aladdin Regular" w:hint="cs"/>
                      <w:b/>
                      <w:bCs/>
                      <w:color w:val="92D050"/>
                      <w:sz w:val="24"/>
                      <w:szCs w:val="24"/>
                      <w:u w:val="single"/>
                      <w:rtl/>
                      <w:lang w:bidi="ar-AE"/>
                    </w:rPr>
                    <w:t>اذا نقل الجسم جزءاً من طاقته الي جسم آخر .</w:t>
                  </w:r>
                </w:p>
                <w:p w:rsidR="0018720C" w:rsidRPr="0018720C" w:rsidRDefault="0018720C" w:rsidP="0018720C">
                  <w:pPr>
                    <w:jc w:val="right"/>
                    <w:rPr>
                      <w:rFonts w:cs="AGA Aladdin Regular"/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18720C">
                    <w:rPr>
                      <w:rFonts w:cs="AGA Aladdin Regular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إذآ بقيت الطاقة الميكانيكة لجسم معين </w:t>
                  </w:r>
                  <w:r w:rsidRPr="0018720C">
                    <w:rPr>
                      <w:rFonts w:cs="AGA Aladdin Regular" w:hint="cs"/>
                      <w:b/>
                      <w:bCs/>
                      <w:color w:val="0070C0"/>
                      <w:sz w:val="24"/>
                      <w:szCs w:val="24"/>
                      <w:rtl/>
                      <w:lang w:bidi="ar-AE"/>
                    </w:rPr>
                    <w:t>نفسها</w:t>
                  </w:r>
                  <w:r w:rsidRPr="0018720C">
                    <w:rPr>
                      <w:rFonts w:cs="AGA Aladdin Regular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فإن [</w:t>
                  </w:r>
                  <w:r w:rsidRPr="0018720C">
                    <w:rPr>
                      <w:rFonts w:cs="AGA Aladdin Regular" w:hint="cs"/>
                      <w:b/>
                      <w:bCs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 طآقة الحركة , طآقة الوضع</w:t>
                  </w:r>
                  <w:r w:rsidRPr="0018720C">
                    <w:rPr>
                      <w:rFonts w:cs="AGA Aladdin Regular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] للجسم يمكن أن</w:t>
                  </w:r>
                  <w:r w:rsidRPr="0018720C">
                    <w:rPr>
                      <w:rFonts w:cs="AGA Aladdin Regular" w:hint="cs"/>
                      <w:b/>
                      <w:bCs/>
                      <w:color w:val="9966FF"/>
                      <w:sz w:val="24"/>
                      <w:szCs w:val="24"/>
                      <w:rtl/>
                      <w:lang w:bidi="ar-AE"/>
                    </w:rPr>
                    <w:t xml:space="preserve"> تزداد أو تنقص</w:t>
                  </w:r>
                  <w:r w:rsidRPr="0018720C">
                    <w:rPr>
                      <w:rFonts w:cs="AGA Aladdin Regular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.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96" type="#_x0000_t122" style="position:absolute;margin-left:-24.75pt;margin-top:69.95pt;width:246pt;height:91.5pt;z-index:251721728;mso-position-horizontal-relative:text;mso-position-vertical-relative:text" fillcolor="#8064a2 [3207]" strokecolor="#f2f2f2 [3041]" strokeweight="1pt">
            <v:fill color2="#3f3151 [1607]" angle="-135" focus="100%" type="gradient"/>
            <v:shadow on="t" type="perspective" color="#ccc0d9 [1303]" opacity=".5" origin=",.5" offset="0,0" matrix=",-56756f,,.5"/>
            <v:textbox style="mso-next-textbox:#_x0000_s1096">
              <w:txbxContent>
                <w:p w:rsidR="00FD6BF3" w:rsidRPr="0018720C" w:rsidRDefault="00FD6BF3" w:rsidP="00FD6BF3">
                  <w:pPr>
                    <w:rPr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AE"/>
                    </w:rPr>
                  </w:pPr>
                  <w:r w:rsidRPr="0018720C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AE"/>
                    </w:rPr>
                    <w:t>الطـاقة الميكانيكة : طاقة الوضع + طاقة الحركة .</w:t>
                  </w:r>
                </w:p>
                <w:p w:rsidR="00FD6BF3" w:rsidRPr="0018720C" w:rsidRDefault="00FD6BF3" w:rsidP="00FD6BF3">
                  <w:pPr>
                    <w:rPr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AE"/>
                    </w:rPr>
                  </w:pPr>
                  <w:r w:rsidRPr="0018720C">
                    <w:rPr>
                      <w:b/>
                      <w:bCs/>
                      <w:color w:val="000000" w:themeColor="text1"/>
                      <w:sz w:val="28"/>
                      <w:szCs w:val="28"/>
                      <w:lang w:bidi="ar-AE"/>
                    </w:rPr>
                    <w:t>ME = PE+KE</w:t>
                  </w:r>
                  <w:r w:rsidR="0018720C" w:rsidRPr="0018720C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AE"/>
                    </w:rPr>
                    <w:t>.</w:t>
                  </w:r>
                </w:p>
                <w:p w:rsidR="0018720C" w:rsidRPr="0018720C" w:rsidRDefault="0018720C" w:rsidP="00FD6BF3">
                  <w:pPr>
                    <w:rPr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AE"/>
                    </w:rPr>
                  </w:pPr>
                </w:p>
              </w:txbxContent>
            </v:textbox>
          </v:shape>
        </w:pict>
      </w:r>
    </w:p>
    <w:sectPr w:rsidR="0098645F" w:rsidRPr="00354F5C" w:rsidSect="005059F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934" w:rsidRDefault="00397934" w:rsidP="004C5BAD">
      <w:pPr>
        <w:spacing w:after="0" w:line="240" w:lineRule="auto"/>
      </w:pPr>
      <w:r>
        <w:separator/>
      </w:r>
    </w:p>
  </w:endnote>
  <w:endnote w:type="continuationSeparator" w:id="1">
    <w:p w:rsidR="00397934" w:rsidRDefault="00397934" w:rsidP="004C5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Hor 1 S_I Abrade 2000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musam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H_freehan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D74" w:rsidRDefault="004B3D7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D74" w:rsidRDefault="004B3D7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D74" w:rsidRDefault="004B3D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934" w:rsidRDefault="00397934" w:rsidP="004C5BAD">
      <w:pPr>
        <w:spacing w:after="0" w:line="240" w:lineRule="auto"/>
      </w:pPr>
      <w:r>
        <w:separator/>
      </w:r>
    </w:p>
  </w:footnote>
  <w:footnote w:type="continuationSeparator" w:id="1">
    <w:p w:rsidR="00397934" w:rsidRDefault="00397934" w:rsidP="004C5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D74" w:rsidRDefault="00807AB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60908" o:spid="_x0000_s8194" type="#_x0000_t136" style="position:absolute;margin-left:0;margin-top:0;width:494.9pt;height:164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x.x.H.x.x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D74" w:rsidRDefault="00807AB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60909" o:spid="_x0000_s8195" type="#_x0000_t136" style="position:absolute;margin-left:0;margin-top:0;width:494.9pt;height:164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x.x.H.x.x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D74" w:rsidRDefault="00807AB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60907" o:spid="_x0000_s8193" type="#_x0000_t136" style="position:absolute;margin-left:0;margin-top:0;width:494.9pt;height:164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x.x.H.x.x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11266">
      <o:colormenu v:ext="edit" strokecolor="red"/>
    </o:shapedefaults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0753EE"/>
    <w:rsid w:val="000753EE"/>
    <w:rsid w:val="00082A36"/>
    <w:rsid w:val="000F5044"/>
    <w:rsid w:val="0018720C"/>
    <w:rsid w:val="001A70ED"/>
    <w:rsid w:val="0022719C"/>
    <w:rsid w:val="002658F0"/>
    <w:rsid w:val="00354F5C"/>
    <w:rsid w:val="00380225"/>
    <w:rsid w:val="0039670F"/>
    <w:rsid w:val="00397934"/>
    <w:rsid w:val="003B04B5"/>
    <w:rsid w:val="00451D4A"/>
    <w:rsid w:val="00455A5F"/>
    <w:rsid w:val="004B3D74"/>
    <w:rsid w:val="004C5BAD"/>
    <w:rsid w:val="005059F9"/>
    <w:rsid w:val="005D2077"/>
    <w:rsid w:val="005D5061"/>
    <w:rsid w:val="005F4575"/>
    <w:rsid w:val="00614EAE"/>
    <w:rsid w:val="006C4EA1"/>
    <w:rsid w:val="007059AA"/>
    <w:rsid w:val="00807AB5"/>
    <w:rsid w:val="008A505C"/>
    <w:rsid w:val="008E4CBF"/>
    <w:rsid w:val="0098645F"/>
    <w:rsid w:val="00A153A9"/>
    <w:rsid w:val="00A529CB"/>
    <w:rsid w:val="00A64DB8"/>
    <w:rsid w:val="00A928B7"/>
    <w:rsid w:val="00AF4F78"/>
    <w:rsid w:val="00B25D26"/>
    <w:rsid w:val="00C02788"/>
    <w:rsid w:val="00E43588"/>
    <w:rsid w:val="00EC4BE1"/>
    <w:rsid w:val="00FD6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red"/>
    </o:shapedefaults>
    <o:shapelayout v:ext="edit">
      <o:idmap v:ext="edit" data="1"/>
      <o:rules v:ext="edit">
        <o:r id="V:Rule21" type="connector" idref="#_x0000_s1031"/>
        <o:r id="V:Rule22" type="connector" idref="#_x0000_s1055"/>
        <o:r id="V:Rule23" type="connector" idref="#_x0000_s1041"/>
        <o:r id="V:Rule24" type="connector" idref="#_x0000_s1069"/>
        <o:r id="V:Rule25" type="connector" idref="#_x0000_s1114"/>
        <o:r id="V:Rule26" type="connector" idref="#_x0000_s1053"/>
        <o:r id="V:Rule27" type="connector" idref="#_x0000_s1078"/>
        <o:r id="V:Rule28" type="connector" idref="#_x0000_s1115"/>
        <o:r id="V:Rule29" type="connector" idref="#_x0000_s1038"/>
        <o:r id="V:Rule30" type="connector" idref="#_x0000_s1066"/>
        <o:r id="V:Rule31" type="connector" idref="#_x0000_s1107"/>
        <o:r id="V:Rule32" type="connector" idref="#_x0000_s1106"/>
        <o:r id="V:Rule33" type="connector" idref="#_x0000_s1065"/>
        <o:r id="V:Rule34" type="connector" idref="#_x0000_s1108"/>
        <o:r id="V:Rule35" type="connector" idref="#_x0000_s1067"/>
        <o:r id="V:Rule36" type="connector" idref="#_x0000_s1081"/>
        <o:r id="V:Rule37" type="connector" idref="#_x0000_s1080"/>
        <o:r id="V:Rule38" type="connector" idref="#_x0000_s1113"/>
        <o:r id="V:Rule39" type="connector" idref="#_x0000_s1068"/>
        <o:r id="V:Rule40" type="connector" idref="#_x0000_s104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3E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82A36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4C5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5BAD"/>
  </w:style>
  <w:style w:type="paragraph" w:styleId="Footer">
    <w:name w:val="footer"/>
    <w:basedOn w:val="Normal"/>
    <w:link w:val="FooterChar"/>
    <w:uiPriority w:val="99"/>
    <w:semiHidden/>
    <w:unhideWhenUsed/>
    <w:rsid w:val="004C5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5B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javascript:edit(17049)" TargetMode="Externa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42281-C069-4294-94AC-A4C314F56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2011-06-08T10:15:00Z</dcterms:created>
  <dcterms:modified xsi:type="dcterms:W3CDTF">2011-06-08T10:39:00Z</dcterms:modified>
</cp:coreProperties>
</file>