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0501A8" w:rsidRDefault="000501A8">
      <w:r>
        <w:t>The natural world is suffering a lot due to human’s selfish ambitions. Of late there have been a lot of problems in our environment due to the rapid development in construction and production.</w:t>
      </w:r>
    </w:p>
    <w:p w:rsidR="000501A8" w:rsidRDefault="000501A8"/>
    <w:p w:rsidR="000501A8" w:rsidRDefault="000501A8">
      <w:r>
        <w:t>Discuss some of the issues that are caused by this rapid development and some ways where we can reduce or prevent it from endangering human life.</w:t>
      </w:r>
    </w:p>
    <w:p w:rsidR="000501A8" w:rsidRDefault="000501A8"/>
    <w:p w:rsidR="000501A8" w:rsidRDefault="00F02FE1">
      <w:r>
        <w:rPr>
          <w:noProof/>
        </w:rPr>
        <w:pict>
          <v:rect id="_x0000_s1027" style="position:absolute;margin-left:36pt;margin-top:118.25pt;width:467.25pt;height:105.75pt;z-index:251659264;mso-wrap-edited:f;mso-position-horizontal:absolute;mso-position-vertical:absolute" wrapcoords="-122 -300 -163 600 -163 23700 21845 23700 21886 2100 21804 0 21681 -300 -122 -300" fillcolor="#3f80cd" strokecolor="#4a7ebb" strokeweight="1.5pt">
            <v:fill color2="#9bc1ff" o:detectmouseclick="t" focusposition="" focussize=",90" type="gradient">
              <o:fill v:ext="view" type="gradientUnscaled"/>
            </v:fill>
            <v:shadow on="t" opacity="22938f" mv:blur="38100f" offset="0,2pt"/>
            <v:textbox inset=",7.2pt,,7.2pt"/>
            <w10:wrap type="tight"/>
          </v:rect>
        </w:pict>
      </w:r>
      <w:r>
        <w:rPr>
          <w:noProof/>
        </w:rPr>
        <w:pict>
          <v:shapetype id="_x0000_t13" coordsize="21600,21600" o:spt="13" adj="16200,5400" path="m@0,0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0" type="#_x0000_t13" style="position:absolute;margin-left:-1in;margin-top:28.25pt;width:107.25pt;height:70.5pt;z-index:251662336;mso-wrap-edited:f;mso-position-horizontal:absolute;mso-position-vertical:absolute" wrapcoords="15300 -1800 0 3600 -1500 5400 -1500 23400 2100 26100 14700 27900 18300 27900 20100 26100 23700 15300 23400 10800 16800 -1800 15300 -1800" fillcolor="#3f80cd" strokecolor="#4a7ebb" strokeweight="1.5pt">
            <v:fill color2="#9bc1ff" o:detectmouseclick="t" focusposition="" focussize=",90" type="gradient">
              <o:fill v:ext="view" type="gradientUnscaled"/>
            </v:fill>
            <v:shadow on="t" opacity="22938f" mv:blur="38100f" offset="0,2pt"/>
            <v:textbox style="mso-next-textbox:#_x0000_s1034" inset=",7.2pt,,7.2pt">
              <w:txbxContent>
                <w:p w:rsidR="000501A8" w:rsidRDefault="000501A8">
                  <w:r>
                    <w:t>Introducti</w:t>
                  </w:r>
                  <w:r w:rsidR="00F02FE1">
                    <w:t>on</w:t>
                  </w:r>
                </w:p>
              </w:txbxContent>
            </v:textbox>
            <w10:wrap type="tight"/>
          </v:shape>
        </w:pict>
      </w:r>
      <w:r w:rsidR="000501A8">
        <w:rPr>
          <w:noProof/>
        </w:rPr>
        <w:pict>
          <v:shape id="_x0000_s1033" type="#_x0000_t13" style="position:absolute;margin-left:-1in;margin-top:388.25pt;width:89.25pt;height:52.5pt;z-index:251665408;mso-wrap-edited:f;mso-position-horizontal:absolute;mso-position-vertical:absolute" wrapcoords="15300 -1800 0 3600 -1500 5400 -1500 23400 2100 26100 14700 27900 18300 27900 20100 26100 23700 15300 23400 10800 16800 -1800 15300 -1800" fillcolor="#3f80cd" strokecolor="#4a7ebb" strokeweight="1.5pt">
            <v:fill color2="#9bc1ff" o:detectmouseclick="t" focusposition="" focussize=",90" type="gradient">
              <o:fill v:ext="view" type="gradientUnscaled"/>
            </v:fill>
            <v:shadow on="t" opacity="22938f" mv:blur="38100f" offset="0,2pt"/>
            <v:textbox inset=",7.2pt,,7.2pt">
              <w:txbxContent>
                <w:p w:rsidR="000501A8" w:rsidRDefault="000501A8">
                  <w:r>
                    <w:t>Conclusion</w:t>
                  </w:r>
                </w:p>
              </w:txbxContent>
            </v:textbox>
            <w10:wrap type="tight"/>
          </v:shape>
        </w:pict>
      </w:r>
      <w:r w:rsidR="000501A8">
        <w:rPr>
          <w:noProof/>
        </w:rPr>
        <w:pict>
          <v:shape id="_x0000_s1032" type="#_x0000_t13" style="position:absolute;margin-left:-1in;margin-top:262.25pt;width:89.25pt;height:52.5pt;z-index:251664384;mso-wrap-edited:f;mso-position-horizontal:absolute;mso-position-vertical:absolute" wrapcoords="15300 -1800 0 3600 -1500 5400 -1500 23400 2100 26100 14700 27900 18300 27900 20100 26100 23700 15300 23400 10800 16800 -1800 15300 -1800" fillcolor="#3f80cd" strokecolor="#4a7ebb" strokeweight="1.5pt">
            <v:fill color2="#9bc1ff" o:detectmouseclick="t" focusposition="" focussize=",90" type="gradient">
              <o:fill v:ext="view" type="gradientUnscaled"/>
            </v:fill>
            <v:shadow on="t" opacity="22938f" mv:blur="38100f" offset="0,2pt"/>
            <v:textbox inset=",7.2pt,,7.2pt">
              <w:txbxContent>
                <w:p w:rsidR="000501A8" w:rsidRDefault="000501A8">
                  <w:r>
                    <w:t>Solutions</w:t>
                  </w:r>
                </w:p>
              </w:txbxContent>
            </v:textbox>
            <w10:wrap type="tight"/>
          </v:shape>
        </w:pict>
      </w:r>
      <w:r w:rsidR="000501A8">
        <w:rPr>
          <w:noProof/>
        </w:rPr>
        <w:pict>
          <v:shape id="_x0000_s1031" type="#_x0000_t13" style="position:absolute;margin-left:-78pt;margin-top:154.25pt;width:95.25pt;height:52.5pt;z-index:251663360;mso-wrap-edited:f;mso-position-horizontal:absolute;mso-position-vertical:absolute" wrapcoords="15300 -1800 0 3600 -1500 5400 -1500 23400 2100 26100 14700 27900 18300 27900 20100 26100 23700 15300 23400 10800 16800 -1800 15300 -1800" fillcolor="#3f80cd" strokecolor="#4a7ebb" strokeweight="1.5pt">
            <v:fill color2="#9bc1ff" o:detectmouseclick="t" focusposition="" focussize=",90" type="gradient">
              <o:fill v:ext="view" type="gradientUnscaled"/>
            </v:fill>
            <v:shadow on="t" opacity="22938f" mv:blur="38100f" offset="0,2pt"/>
            <v:textbox inset=",7.2pt,,7.2pt">
              <w:txbxContent>
                <w:p w:rsidR="000501A8" w:rsidRDefault="000501A8">
                  <w:r>
                    <w:t>Problems</w:t>
                  </w:r>
                </w:p>
              </w:txbxContent>
            </v:textbox>
            <w10:wrap type="tight"/>
          </v:shape>
        </w:pict>
      </w:r>
      <w:r w:rsidR="000501A8">
        <w:rPr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34" type="#_x0000_t202" style="position:absolute;margin-left:18pt;margin-top:45.5pt;width:18pt;height:18pt;z-index:251666432;mso-wrap-edited:f" wrapcoords="0 0 21600 0 21600 21600 0 21600 0 0" filled="f" stroked="f">
            <v:fill o:detectmouseclick="t"/>
            <v:textbox inset=",7.2pt,,7.2pt">
              <w:txbxContent/>
            </v:textbox>
            <w10:wrap type="tight"/>
          </v:shape>
        </w:pict>
      </w:r>
      <w:r w:rsidR="000501A8">
        <w:rPr>
          <w:noProof/>
        </w:rPr>
        <w:pict>
          <v:rect id="_x0000_s1029" style="position:absolute;margin-left:36pt;margin-top:369.5pt;width:467.25pt;height:89.25pt;z-index:251661312;mso-wrap-edited:f;mso-position-horizontal:absolute;mso-position-vertical:absolute" wrapcoords="-122 -300 -163 600 -163 23700 21845 23700 21886 2100 21804 0 21681 -300 -122 -300" fillcolor="#3f80cd" strokecolor="#4a7ebb" strokeweight="1.5pt">
            <v:fill color2="#9bc1ff" o:detectmouseclick="t" focusposition="" focussize=",90" type="gradient">
              <o:fill v:ext="view" type="gradientUnscaled"/>
            </v:fill>
            <v:shadow on="t" opacity="22938f" mv:blur="38100f" offset="0,2pt"/>
            <v:textbox inset=",7.2pt,,7.2pt"/>
            <w10:wrap type="tight"/>
          </v:rect>
        </w:pict>
      </w:r>
      <w:r w:rsidR="000501A8">
        <w:rPr>
          <w:noProof/>
        </w:rPr>
        <w:pict>
          <v:rect id="_x0000_s1028" style="position:absolute;margin-left:36pt;margin-top:243.5pt;width:467.25pt;height:107.25pt;z-index:251660288;mso-wrap-edited:f;mso-position-horizontal:absolute;mso-position-vertical:absolute" wrapcoords="-122 -300 -163 600 -163 23700 21845 23700 21886 2100 21804 0 21681 -300 -122 -300" fillcolor="#3f80cd" strokecolor="#4a7ebb" strokeweight="1.5pt">
            <v:fill color2="#9bc1ff" o:detectmouseclick="t" focusposition="" focussize=",90" type="gradient">
              <o:fill v:ext="view" type="gradientUnscaled"/>
            </v:fill>
            <v:shadow on="t" opacity="22938f" mv:blur="38100f" offset="0,2pt"/>
            <v:textbox inset=",7.2pt,,7.2pt"/>
            <w10:wrap type="tight"/>
          </v:rect>
        </w:pict>
      </w:r>
      <w:r w:rsidR="000501A8">
        <w:rPr>
          <w:noProof/>
        </w:rPr>
        <w:pict>
          <v:rect id="_x0000_s1026" style="position:absolute;margin-left:36pt;margin-top:9.5pt;width:467.25pt;height:89.25pt;z-index:251658240;mso-wrap-edited:f;mso-position-horizontal:absolute;mso-position-vertical:absolute" wrapcoords="-122 -300 -163 600 -163 23700 21845 23700 21886 2100 21804 0 21681 -300 -122 -300" fillcolor="#3f80cd" strokecolor="#4a7ebb" strokeweight="1.5pt">
            <v:fill color2="#9bc1ff" o:detectmouseclick="t" focusposition="" focussize=",90" type="gradient">
              <o:fill v:ext="view" type="gradientUnscaled"/>
            </v:fill>
            <v:shadow on="t" opacity="22938f" mv:blur="38100f" offset="0,2pt"/>
            <v:textbox inset=",7.2pt,,7.2pt"/>
            <w10:wrap type="tight"/>
          </v:rect>
        </w:pict>
      </w:r>
    </w:p>
    <w:sectPr w:rsidR="000501A8" w:rsidSect="000501A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501A8"/>
    <w:rsid w:val="000501A8"/>
    <w:rsid w:val="00F02FE1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A5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0</Characters>
  <Application>Microsoft Macintosh Word</Application>
  <DocSecurity>0</DocSecurity>
  <Lines>1</Lines>
  <Paragraphs>1</Paragraphs>
  <ScaleCrop>false</ScaleCrop>
  <Company>IAT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PRESCILLA SATISH</cp:lastModifiedBy>
  <cp:revision>1</cp:revision>
  <dcterms:created xsi:type="dcterms:W3CDTF">2011-04-05T03:05:00Z</dcterms:created>
  <dcterms:modified xsi:type="dcterms:W3CDTF">2011-04-05T03:17:00Z</dcterms:modified>
</cp:coreProperties>
</file>