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59A" w:rsidRDefault="0079659A" w:rsidP="0079659A">
      <w:pPr>
        <w:tabs>
          <w:tab w:val="left" w:pos="4902"/>
        </w:tabs>
        <w:jc w:val="center"/>
        <w:rPr>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5.35pt;margin-top:22.85pt;width:297.7pt;height:471.45pt;z-index:-251656192" wrapcoords="20947 0 -54 34 -54 927 8161 1099 -54 1168 -54 4430 3319 4945 3319 5632 9141 6044 10827 6044 10827 8242 6747 8619 6747 8791 6420 9203 2013 9684 1360 9787 1360 9924 1088 10439 979 11538 1197 12637 1197 13015 5060 13187 12568 13187 12677 13736 10882 14286 10827 17033 6366 17136 6148 17170 6148 18132 4244 18269 3700 18372 3482 19780 3482 20329 3591 20879 3863 21428 4026 21566 14745 21566 19097 21531 19043 20329 18172 19780 18227 18303 17247 18269 6910 18132 16540 18029 16540 17170 16105 17136 10773 17033 10827 14286 15289 14286 16322 14183 16322 13187 18880 13187 21056 12946 21165 10989 21437 10542 21437 10439 21654 9753 19369 9650 10773 9341 10773 6044 4081 5494 4081 4945 5604 4945 21328 4430 21328 2747 21600 1820 21491 1236 21382 1099 21654 618 21600 34 21491 0 20947 0" fillcolor="#5f497a [2407]">
            <v:shadow color="#868686"/>
            <v:textpath style="font-family:&quot;Arial Black&quot;;v-text-kern:t" trim="t" fitpath="t" string="importoance of&#10; contining your&#10; educacain."/>
            <w10:wrap type="through"/>
          </v:shape>
        </w:pict>
      </w: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Pr="0079659A" w:rsidRDefault="0079659A" w:rsidP="0079659A">
      <w:pPr>
        <w:rPr>
          <w:rtl/>
          <w:lang w:bidi="ar-AE"/>
        </w:rPr>
      </w:pPr>
    </w:p>
    <w:p w:rsidR="0079659A" w:rsidRDefault="0079659A" w:rsidP="0079659A">
      <w:pPr>
        <w:tabs>
          <w:tab w:val="left" w:pos="2589"/>
        </w:tabs>
        <w:jc w:val="both"/>
        <w:rPr>
          <w:lang w:bidi="ar-AE"/>
        </w:rPr>
      </w:pPr>
    </w:p>
    <w:p w:rsidR="0079659A" w:rsidRDefault="0079659A" w:rsidP="0079659A">
      <w:pPr>
        <w:tabs>
          <w:tab w:val="left" w:pos="2589"/>
        </w:tabs>
        <w:jc w:val="both"/>
        <w:rPr>
          <w:lang w:bidi="ar-AE"/>
        </w:rPr>
      </w:pPr>
    </w:p>
    <w:p w:rsidR="0079659A" w:rsidRDefault="0079659A" w:rsidP="0079659A">
      <w:pPr>
        <w:tabs>
          <w:tab w:val="left" w:pos="2589"/>
        </w:tabs>
        <w:jc w:val="both"/>
        <w:rPr>
          <w:lang w:bidi="ar-AE"/>
        </w:rPr>
      </w:pPr>
    </w:p>
    <w:p w:rsidR="0079659A" w:rsidRDefault="0079659A" w:rsidP="0079659A">
      <w:pPr>
        <w:tabs>
          <w:tab w:val="left" w:pos="2589"/>
        </w:tabs>
        <w:jc w:val="both"/>
        <w:rPr>
          <w:lang w:bidi="ar-AE"/>
        </w:rPr>
      </w:pPr>
    </w:p>
    <w:p w:rsidR="0079659A" w:rsidRDefault="0079659A" w:rsidP="0079659A">
      <w:pPr>
        <w:pStyle w:val="NormalWeb"/>
      </w:pPr>
      <w:r>
        <w:t>There are many reasons beyond a mere desire to learn that makes continuing your education a very important aspect of your life. While there are those who spend their lives learning new things just for the sake of knowing, most people have more practical and pragmatic reasons for returning to school.</w:t>
      </w:r>
    </w:p>
    <w:p w:rsidR="0079659A" w:rsidRDefault="0079659A" w:rsidP="0079659A">
      <w:pPr>
        <w:pStyle w:val="NormalWeb"/>
      </w:pPr>
      <w:r>
        <w:t xml:space="preserve">The world has become increasingly complex. Business markets have become global and technology continues to integrate itself into more areas of life than ever before. As career paths become more specialized, it more often requires continuing your education in order to keep up with these changes. Such careers as engineering, chemistry and the medical profession make such rapid changes that continuing education is so important as to be needed just to maintain your place in the job market. </w:t>
      </w:r>
    </w:p>
    <w:p w:rsidR="0079659A" w:rsidRDefault="0079659A" w:rsidP="0079659A">
      <w:pPr>
        <w:pStyle w:val="NormalWeb"/>
      </w:pPr>
      <w:r>
        <w:t>The amount of money one can expect to be paid on the job is the primary reason most individuals continue their education beyond the high school level. Entry level jobs tend to pay the lowest and least sustainable rates. A degree shows the person has had extra training in the field of their endeavor and is thus more valuable to employers. An example of this is most clearly seen in the health care industry. A basic medical job which requires no college degree may provide between $20,000 to $40,000 per year while the physician who is fully trained should easily be able to command between $120,000 to $500,000 per year depending on their specialty.</w:t>
      </w:r>
    </w:p>
    <w:p w:rsidR="0079659A" w:rsidRDefault="0079659A" w:rsidP="0079659A">
      <w:pPr>
        <w:pStyle w:val="NormalWeb"/>
      </w:pPr>
      <w:r>
        <w:t>Many jobs require a college degree as a mandatory prerequisite for consideration. Rarely will any management position be available for someone who has not been trained in the basics of how to run a business. As the business world grows more complex and international, additional training is required to understand new technologies. Even accountants have to take continuing education courses to stay up on the latest accountancy laws and procedures.</w:t>
      </w:r>
    </w:p>
    <w:p w:rsidR="0079659A" w:rsidRDefault="0079659A" w:rsidP="0079659A">
      <w:pPr>
        <w:pStyle w:val="NormalWeb"/>
      </w:pPr>
      <w:r>
        <w:t>The job market continues to become more competitive. Even those who may have been at a job for years may find themselves being passed over for promotion or a raise. The need to stay current on the demands of one’s profession also prompts continuing education just to maintain their position. It is becoming increasingly important to learn the most current details in the hopes of not being laid off or let go.</w:t>
      </w:r>
    </w:p>
    <w:p w:rsidR="0079659A" w:rsidRDefault="0079659A" w:rsidP="0079659A">
      <w:pPr>
        <w:pStyle w:val="NormalWeb"/>
      </w:pPr>
      <w:r>
        <w:t xml:space="preserve">Even retirement does not preclude the need for continuing education. However hard someone has built a retirement fund, the situation may arise that on will need to go back into the job market to seek a new career path. The number of “non-traditional” older students enrolling in college courses is at an all time high. Retirement can also bring the need to remain active just for one’s own mental health. Continuing education can not only stimulate the mind but provide a necessary social environment. </w:t>
      </w:r>
    </w:p>
    <w:p w:rsidR="0079659A" w:rsidRDefault="0079659A" w:rsidP="0079659A">
      <w:pPr>
        <w:pStyle w:val="NormalWeb"/>
      </w:pPr>
      <w:r>
        <w:t>Learning can and should be a lifelong pursuit just for the enrichment it can bring. With society as it is, it becomes important just to be more able to maintain as full and satisfying life and lifestyle.</w:t>
      </w:r>
    </w:p>
    <w:p w:rsidR="0079659A" w:rsidRPr="0079659A" w:rsidRDefault="0079659A" w:rsidP="0079659A">
      <w:pPr>
        <w:tabs>
          <w:tab w:val="left" w:pos="2589"/>
        </w:tabs>
        <w:jc w:val="both"/>
        <w:rPr>
          <w:rtl/>
          <w:lang w:bidi="ar-AE"/>
        </w:rPr>
      </w:pPr>
    </w:p>
    <w:sectPr w:rsidR="0079659A" w:rsidRPr="0079659A" w:rsidSect="0079659A">
      <w:pgSz w:w="12240" w:h="15840"/>
      <w:pgMar w:top="1440" w:right="1800" w:bottom="1440" w:left="1800" w:header="720" w:footer="720" w:gutter="0"/>
      <w:pgBorders w:offsetFrom="page">
        <w:top w:val="dashed" w:sz="8" w:space="24" w:color="5F497A" w:themeColor="accent4" w:themeShade="BF"/>
        <w:left w:val="dashed" w:sz="8" w:space="24" w:color="5F497A" w:themeColor="accent4" w:themeShade="BF"/>
        <w:bottom w:val="dashed" w:sz="8" w:space="24" w:color="5F497A" w:themeColor="accent4" w:themeShade="BF"/>
        <w:right w:val="dashed" w:sz="8" w:space="24" w:color="5F497A" w:themeColor="accent4" w:themeShade="BF"/>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B1E" w:rsidRDefault="00340B1E" w:rsidP="0079659A">
      <w:pPr>
        <w:spacing w:after="0" w:line="240" w:lineRule="auto"/>
      </w:pPr>
      <w:r>
        <w:separator/>
      </w:r>
    </w:p>
  </w:endnote>
  <w:endnote w:type="continuationSeparator" w:id="1">
    <w:p w:rsidR="00340B1E" w:rsidRDefault="00340B1E" w:rsidP="00796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B1E" w:rsidRDefault="00340B1E" w:rsidP="0079659A">
      <w:pPr>
        <w:spacing w:after="0" w:line="240" w:lineRule="auto"/>
      </w:pPr>
      <w:r>
        <w:separator/>
      </w:r>
    </w:p>
  </w:footnote>
  <w:footnote w:type="continuationSeparator" w:id="1">
    <w:p w:rsidR="00340B1E" w:rsidRDefault="00340B1E" w:rsidP="007965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79659A"/>
    <w:rsid w:val="002A0993"/>
    <w:rsid w:val="00340B1E"/>
    <w:rsid w:val="00520B23"/>
    <w:rsid w:val="006524D2"/>
    <w:rsid w:val="007965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24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4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9659A"/>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9659A"/>
  </w:style>
  <w:style w:type="paragraph" w:styleId="Footer">
    <w:name w:val="footer"/>
    <w:basedOn w:val="Normal"/>
    <w:link w:val="FooterChar"/>
    <w:uiPriority w:val="99"/>
    <w:semiHidden/>
    <w:unhideWhenUsed/>
    <w:rsid w:val="0079659A"/>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9659A"/>
  </w:style>
  <w:style w:type="paragraph" w:styleId="NormalWeb">
    <w:name w:val="Normal (Web)"/>
    <w:basedOn w:val="Normal"/>
    <w:uiPriority w:val="99"/>
    <w:semiHidden/>
    <w:unhideWhenUsed/>
    <w:rsid w:val="007965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8499095">
      <w:bodyDiv w:val="1"/>
      <w:marLeft w:val="0"/>
      <w:marRight w:val="0"/>
      <w:marTop w:val="0"/>
      <w:marBottom w:val="0"/>
      <w:divBdr>
        <w:top w:val="none" w:sz="0" w:space="0" w:color="auto"/>
        <w:left w:val="none" w:sz="0" w:space="0" w:color="auto"/>
        <w:bottom w:val="none" w:sz="0" w:space="0" w:color="auto"/>
        <w:right w:val="none" w:sz="0" w:space="0" w:color="auto"/>
      </w:divBdr>
      <w:divsChild>
        <w:div w:id="1289361668">
          <w:marLeft w:val="0"/>
          <w:marRight w:val="0"/>
          <w:marTop w:val="0"/>
          <w:marBottom w:val="0"/>
          <w:divBdr>
            <w:top w:val="none" w:sz="0" w:space="0" w:color="auto"/>
            <w:left w:val="none" w:sz="0" w:space="0" w:color="auto"/>
            <w:bottom w:val="none" w:sz="0" w:space="0" w:color="auto"/>
            <w:right w:val="none" w:sz="0" w:space="0" w:color="auto"/>
          </w:divBdr>
          <w:divsChild>
            <w:div w:id="1342464843">
              <w:marLeft w:val="0"/>
              <w:marRight w:val="0"/>
              <w:marTop w:val="0"/>
              <w:marBottom w:val="0"/>
              <w:divBdr>
                <w:top w:val="none" w:sz="0" w:space="0" w:color="auto"/>
                <w:left w:val="none" w:sz="0" w:space="0" w:color="auto"/>
                <w:bottom w:val="none" w:sz="0" w:space="0" w:color="auto"/>
                <w:right w:val="none" w:sz="0" w:space="0" w:color="auto"/>
              </w:divBdr>
              <w:divsChild>
                <w:div w:id="1283877861">
                  <w:marLeft w:val="0"/>
                  <w:marRight w:val="0"/>
                  <w:marTop w:val="0"/>
                  <w:marBottom w:val="0"/>
                  <w:divBdr>
                    <w:top w:val="none" w:sz="0" w:space="0" w:color="auto"/>
                    <w:left w:val="none" w:sz="0" w:space="0" w:color="auto"/>
                    <w:bottom w:val="none" w:sz="0" w:space="0" w:color="auto"/>
                    <w:right w:val="none" w:sz="0" w:space="0" w:color="auto"/>
                  </w:divBdr>
                  <w:divsChild>
                    <w:div w:id="1345093279">
                      <w:marLeft w:val="0"/>
                      <w:marRight w:val="0"/>
                      <w:marTop w:val="0"/>
                      <w:marBottom w:val="0"/>
                      <w:divBdr>
                        <w:top w:val="none" w:sz="0" w:space="0" w:color="auto"/>
                        <w:left w:val="none" w:sz="0" w:space="0" w:color="auto"/>
                        <w:bottom w:val="none" w:sz="0" w:space="0" w:color="auto"/>
                        <w:right w:val="none" w:sz="0" w:space="0" w:color="auto"/>
                      </w:divBdr>
                      <w:divsChild>
                        <w:div w:id="848368049">
                          <w:marLeft w:val="0"/>
                          <w:marRight w:val="0"/>
                          <w:marTop w:val="0"/>
                          <w:marBottom w:val="0"/>
                          <w:divBdr>
                            <w:top w:val="none" w:sz="0" w:space="0" w:color="auto"/>
                            <w:left w:val="none" w:sz="0" w:space="0" w:color="auto"/>
                            <w:bottom w:val="none" w:sz="0" w:space="0" w:color="auto"/>
                            <w:right w:val="none" w:sz="0" w:space="0" w:color="auto"/>
                          </w:divBdr>
                          <w:divsChild>
                            <w:div w:id="1232615960">
                              <w:marLeft w:val="0"/>
                              <w:marRight w:val="0"/>
                              <w:marTop w:val="0"/>
                              <w:marBottom w:val="0"/>
                              <w:divBdr>
                                <w:top w:val="none" w:sz="0" w:space="0" w:color="auto"/>
                                <w:left w:val="none" w:sz="0" w:space="0" w:color="auto"/>
                                <w:bottom w:val="none" w:sz="0" w:space="0" w:color="auto"/>
                                <w:right w:val="none" w:sz="0" w:space="0" w:color="auto"/>
                              </w:divBdr>
                              <w:divsChild>
                                <w:div w:id="1079061005">
                                  <w:marLeft w:val="0"/>
                                  <w:marRight w:val="0"/>
                                  <w:marTop w:val="0"/>
                                  <w:marBottom w:val="0"/>
                                  <w:divBdr>
                                    <w:top w:val="none" w:sz="0" w:space="0" w:color="auto"/>
                                    <w:left w:val="none" w:sz="0" w:space="0" w:color="auto"/>
                                    <w:bottom w:val="none" w:sz="0" w:space="0" w:color="auto"/>
                                    <w:right w:val="none" w:sz="0" w:space="0" w:color="auto"/>
                                  </w:divBdr>
                                  <w:divsChild>
                                    <w:div w:id="17487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AB402-48D5-49A2-AA7B-B389AA18A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453</Words>
  <Characters>2587</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2011-02-06T15:32:00Z</dcterms:created>
  <dcterms:modified xsi:type="dcterms:W3CDTF">2011-02-06T15:42:00Z</dcterms:modified>
</cp:coreProperties>
</file>