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4AE" w:rsidRDefault="001916F2">
      <w:r>
        <w:rPr>
          <w:rFonts w:hint="cs"/>
          <w:noProof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_x0000_s1026" type="#_x0000_t97" style="position:absolute;left:0;text-align:left;margin-left:205.8pt;margin-top:17.55pt;width:285.8pt;height:259.2pt;z-index:251658240" adj="3163" fillcolor="white [3201]" strokecolor="#f79646 [3209]" strokeweight="5pt">
            <v:shadow color="#868686"/>
            <v:textbox>
              <w:txbxContent>
                <w:p w:rsidR="001916F2" w:rsidRPr="001916F2" w:rsidRDefault="001916F2">
                  <w:pPr>
                    <w:rPr>
                      <w:rFonts w:hint="cs"/>
                      <w:sz w:val="40"/>
                      <w:szCs w:val="40"/>
                      <w:rtl/>
                    </w:rPr>
                  </w:pPr>
                  <w:r w:rsidRPr="001916F2">
                    <w:rPr>
                      <w:rFonts w:hint="cs"/>
                      <w:sz w:val="40"/>
                      <w:szCs w:val="40"/>
                      <w:rtl/>
                    </w:rPr>
                    <w:t xml:space="preserve">من مقومات  المجلس : </w:t>
                  </w:r>
                </w:p>
                <w:p w:rsidR="001916F2" w:rsidRPr="001916F2" w:rsidRDefault="001916F2">
                  <w:pPr>
                    <w:rPr>
                      <w:rFonts w:hint="cs"/>
                      <w:sz w:val="40"/>
                      <w:szCs w:val="40"/>
                      <w:rtl/>
                    </w:rPr>
                  </w:pPr>
                  <w:r w:rsidRPr="001916F2">
                    <w:rPr>
                      <w:rFonts w:hint="cs"/>
                      <w:sz w:val="40"/>
                      <w:szCs w:val="40"/>
                      <w:rtl/>
                    </w:rPr>
                    <w:t>*</w:t>
                  </w: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الدين الإسلامي </w:t>
                  </w:r>
                </w:p>
                <w:p w:rsidR="001916F2" w:rsidRPr="001916F2" w:rsidRDefault="001916F2">
                  <w:pPr>
                    <w:rPr>
                      <w:rFonts w:hint="cs"/>
                      <w:sz w:val="40"/>
                      <w:szCs w:val="40"/>
                      <w:rtl/>
                    </w:rPr>
                  </w:pPr>
                  <w:r w:rsidRPr="001916F2">
                    <w:rPr>
                      <w:rFonts w:hint="cs"/>
                      <w:sz w:val="40"/>
                      <w:szCs w:val="40"/>
                      <w:rtl/>
                    </w:rPr>
                    <w:t>*</w:t>
                  </w: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 اللغة العربية </w:t>
                  </w:r>
                </w:p>
                <w:p w:rsidR="001916F2" w:rsidRPr="001916F2" w:rsidRDefault="001916F2">
                  <w:pPr>
                    <w:rPr>
                      <w:rFonts w:hint="cs"/>
                      <w:sz w:val="40"/>
                      <w:szCs w:val="40"/>
                      <w:rtl/>
                    </w:rPr>
                  </w:pPr>
                  <w:r w:rsidRPr="001916F2">
                    <w:rPr>
                      <w:rFonts w:hint="cs"/>
                      <w:sz w:val="40"/>
                      <w:szCs w:val="40"/>
                      <w:rtl/>
                    </w:rPr>
                    <w:t>*</w:t>
                  </w: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تاريخ المشترك </w:t>
                  </w:r>
                </w:p>
                <w:p w:rsidR="001916F2" w:rsidRPr="001916F2" w:rsidRDefault="001916F2">
                  <w:pPr>
                    <w:rPr>
                      <w:sz w:val="40"/>
                      <w:szCs w:val="40"/>
                    </w:rPr>
                  </w:pPr>
                  <w:r w:rsidRPr="001916F2">
                    <w:rPr>
                      <w:rFonts w:hint="cs"/>
                      <w:sz w:val="40"/>
                      <w:szCs w:val="40"/>
                      <w:rtl/>
                    </w:rPr>
                    <w:t>*</w:t>
                  </w: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الأرض و حدود المشتركة </w:t>
                  </w:r>
                </w:p>
              </w:txbxContent>
            </v:textbox>
            <w10:wrap anchorx="page"/>
          </v:shape>
        </w:pict>
      </w:r>
      <w:r w:rsidR="00DB44AE">
        <w:rPr>
          <w:rFonts w:hint="cs"/>
          <w:noProof/>
        </w:rPr>
        <w:pict>
          <v:shape id="_x0000_s1027" type="#_x0000_t97" style="position:absolute;left:0;text-align:left;margin-left:188.95pt;margin-top:337.5pt;width:285.8pt;height:259.2pt;z-index:251659264" adj="3163" fillcolor="white [3201]" strokecolor="#f79646 [3209]" strokeweight="5pt">
            <v:shadow color="#868686"/>
            <v:textbox>
              <w:txbxContent>
                <w:p w:rsidR="001916F2" w:rsidRPr="001916F2" w:rsidRDefault="001916F2" w:rsidP="001916F2">
                  <w:pPr>
                    <w:rPr>
                      <w:rFonts w:hint="cs"/>
                      <w:sz w:val="40"/>
                      <w:szCs w:val="40"/>
                      <w:rtl/>
                    </w:rPr>
                  </w:pPr>
                  <w:r w:rsidRPr="001916F2">
                    <w:rPr>
                      <w:rFonts w:hint="cs"/>
                      <w:sz w:val="40"/>
                      <w:szCs w:val="40"/>
                      <w:rtl/>
                    </w:rPr>
                    <w:t xml:space="preserve">من مقومات  المجلس : </w:t>
                  </w:r>
                </w:p>
                <w:p w:rsidR="001916F2" w:rsidRPr="001916F2" w:rsidRDefault="001916F2" w:rsidP="001916F2">
                  <w:pPr>
                    <w:rPr>
                      <w:rFonts w:hint="cs"/>
                      <w:sz w:val="40"/>
                      <w:szCs w:val="40"/>
                      <w:rtl/>
                    </w:rPr>
                  </w:pPr>
                  <w:r w:rsidRPr="001916F2">
                    <w:rPr>
                      <w:rFonts w:hint="cs"/>
                      <w:sz w:val="40"/>
                      <w:szCs w:val="40"/>
                      <w:rtl/>
                    </w:rPr>
                    <w:t>*</w:t>
                  </w: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الدين الإسلامي </w:t>
                  </w:r>
                </w:p>
                <w:p w:rsidR="001916F2" w:rsidRPr="001916F2" w:rsidRDefault="001916F2" w:rsidP="001916F2">
                  <w:pPr>
                    <w:rPr>
                      <w:rFonts w:hint="cs"/>
                      <w:sz w:val="40"/>
                      <w:szCs w:val="40"/>
                      <w:rtl/>
                    </w:rPr>
                  </w:pPr>
                  <w:r w:rsidRPr="001916F2">
                    <w:rPr>
                      <w:rFonts w:hint="cs"/>
                      <w:sz w:val="40"/>
                      <w:szCs w:val="40"/>
                      <w:rtl/>
                    </w:rPr>
                    <w:t>*</w:t>
                  </w: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 اللغة العربية </w:t>
                  </w:r>
                </w:p>
                <w:p w:rsidR="001916F2" w:rsidRPr="001916F2" w:rsidRDefault="001916F2" w:rsidP="001916F2">
                  <w:pPr>
                    <w:rPr>
                      <w:rFonts w:hint="cs"/>
                      <w:sz w:val="40"/>
                      <w:szCs w:val="40"/>
                      <w:rtl/>
                    </w:rPr>
                  </w:pPr>
                  <w:r w:rsidRPr="001916F2">
                    <w:rPr>
                      <w:rFonts w:hint="cs"/>
                      <w:sz w:val="40"/>
                      <w:szCs w:val="40"/>
                      <w:rtl/>
                    </w:rPr>
                    <w:t>*</w:t>
                  </w: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تاريخ المشترك </w:t>
                  </w:r>
                </w:p>
                <w:p w:rsidR="001916F2" w:rsidRDefault="001916F2" w:rsidP="001916F2">
                  <w:r w:rsidRPr="001916F2">
                    <w:rPr>
                      <w:rFonts w:hint="cs"/>
                      <w:sz w:val="40"/>
                      <w:szCs w:val="40"/>
                      <w:rtl/>
                    </w:rPr>
                    <w:t>*</w:t>
                  </w:r>
                  <w:r>
                    <w:rPr>
                      <w:rFonts w:hint="cs"/>
                      <w:sz w:val="40"/>
                      <w:szCs w:val="40"/>
                      <w:rtl/>
                    </w:rPr>
                    <w:t>الأرض و حدود المشتركة</w:t>
                  </w:r>
                </w:p>
              </w:txbxContent>
            </v:textbox>
            <w10:wrap anchorx="page"/>
          </v:shape>
        </w:pict>
      </w:r>
      <w:r w:rsidR="00DB44AE">
        <w:rPr>
          <w:rFonts w:hint="cs"/>
          <w:noProof/>
        </w:rPr>
        <w:pict>
          <v:shape id="_x0000_s1028" type="#_x0000_t97" style="position:absolute;left:0;text-align:left;margin-left:-87.8pt;margin-top:337.5pt;width:285.8pt;height:259.2pt;z-index:251660288" adj="3163" fillcolor="white [3201]" strokecolor="#f79646 [3209]" strokeweight="5pt">
            <v:shadow color="#868686"/>
            <v:textbox>
              <w:txbxContent>
                <w:p w:rsidR="001916F2" w:rsidRPr="001916F2" w:rsidRDefault="001916F2" w:rsidP="001916F2">
                  <w:pPr>
                    <w:rPr>
                      <w:rFonts w:hint="cs"/>
                      <w:sz w:val="40"/>
                      <w:szCs w:val="40"/>
                      <w:rtl/>
                    </w:rPr>
                  </w:pPr>
                  <w:r w:rsidRPr="001916F2">
                    <w:rPr>
                      <w:rFonts w:hint="cs"/>
                      <w:sz w:val="40"/>
                      <w:szCs w:val="40"/>
                      <w:rtl/>
                    </w:rPr>
                    <w:t xml:space="preserve">من مقومات  المجلس : </w:t>
                  </w:r>
                </w:p>
                <w:p w:rsidR="001916F2" w:rsidRPr="001916F2" w:rsidRDefault="001916F2" w:rsidP="001916F2">
                  <w:pPr>
                    <w:rPr>
                      <w:rFonts w:hint="cs"/>
                      <w:sz w:val="40"/>
                      <w:szCs w:val="40"/>
                      <w:rtl/>
                    </w:rPr>
                  </w:pPr>
                  <w:r w:rsidRPr="001916F2">
                    <w:rPr>
                      <w:rFonts w:hint="cs"/>
                      <w:sz w:val="40"/>
                      <w:szCs w:val="40"/>
                      <w:rtl/>
                    </w:rPr>
                    <w:t>*</w:t>
                  </w: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الدين الإسلامي </w:t>
                  </w:r>
                </w:p>
                <w:p w:rsidR="001916F2" w:rsidRPr="001916F2" w:rsidRDefault="001916F2" w:rsidP="001916F2">
                  <w:pPr>
                    <w:rPr>
                      <w:rFonts w:hint="cs"/>
                      <w:sz w:val="40"/>
                      <w:szCs w:val="40"/>
                      <w:rtl/>
                    </w:rPr>
                  </w:pPr>
                  <w:r w:rsidRPr="001916F2">
                    <w:rPr>
                      <w:rFonts w:hint="cs"/>
                      <w:sz w:val="40"/>
                      <w:szCs w:val="40"/>
                      <w:rtl/>
                    </w:rPr>
                    <w:t>*</w:t>
                  </w: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 اللغة العربية </w:t>
                  </w:r>
                </w:p>
                <w:p w:rsidR="001916F2" w:rsidRPr="001916F2" w:rsidRDefault="001916F2" w:rsidP="001916F2">
                  <w:pPr>
                    <w:rPr>
                      <w:rFonts w:hint="cs"/>
                      <w:sz w:val="40"/>
                      <w:szCs w:val="40"/>
                      <w:rtl/>
                    </w:rPr>
                  </w:pPr>
                  <w:r w:rsidRPr="001916F2">
                    <w:rPr>
                      <w:rFonts w:hint="cs"/>
                      <w:sz w:val="40"/>
                      <w:szCs w:val="40"/>
                      <w:rtl/>
                    </w:rPr>
                    <w:t>*</w:t>
                  </w: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تاريخ المشترك </w:t>
                  </w:r>
                </w:p>
                <w:p w:rsidR="001916F2" w:rsidRDefault="001916F2" w:rsidP="001916F2">
                  <w:r w:rsidRPr="001916F2">
                    <w:rPr>
                      <w:rFonts w:hint="cs"/>
                      <w:sz w:val="40"/>
                      <w:szCs w:val="40"/>
                      <w:rtl/>
                    </w:rPr>
                    <w:t>*</w:t>
                  </w:r>
                  <w:r>
                    <w:rPr>
                      <w:rFonts w:hint="cs"/>
                      <w:sz w:val="40"/>
                      <w:szCs w:val="40"/>
                      <w:rtl/>
                    </w:rPr>
                    <w:t>الأرض و حدود المشتركة</w:t>
                  </w:r>
                </w:p>
              </w:txbxContent>
            </v:textbox>
            <w10:wrap anchorx="page"/>
          </v:shape>
        </w:pict>
      </w:r>
      <w:r w:rsidR="00DB44AE">
        <w:rPr>
          <w:rFonts w:hint="cs"/>
          <w:noProof/>
        </w:rPr>
        <w:pict>
          <v:shape id="_x0000_s1029" type="#_x0000_t97" style="position:absolute;left:0;text-align:left;margin-left:-63.8pt;margin-top:17.55pt;width:285.8pt;height:259.2pt;z-index:251661312" adj="3163" fillcolor="white [3201]" strokecolor="#f79646 [3209]" strokeweight="5pt">
            <v:shadow color="#868686"/>
            <v:textbox>
              <w:txbxContent>
                <w:p w:rsidR="001916F2" w:rsidRPr="001916F2" w:rsidRDefault="001916F2" w:rsidP="001916F2">
                  <w:pPr>
                    <w:rPr>
                      <w:rFonts w:hint="cs"/>
                      <w:sz w:val="40"/>
                      <w:szCs w:val="40"/>
                      <w:rtl/>
                    </w:rPr>
                  </w:pPr>
                  <w:r w:rsidRPr="001916F2">
                    <w:rPr>
                      <w:rFonts w:hint="cs"/>
                      <w:sz w:val="40"/>
                      <w:szCs w:val="40"/>
                      <w:rtl/>
                    </w:rPr>
                    <w:t xml:space="preserve">من مقومات  المجلس : </w:t>
                  </w:r>
                </w:p>
                <w:p w:rsidR="001916F2" w:rsidRPr="001916F2" w:rsidRDefault="001916F2" w:rsidP="001916F2">
                  <w:pPr>
                    <w:rPr>
                      <w:rFonts w:hint="cs"/>
                      <w:sz w:val="40"/>
                      <w:szCs w:val="40"/>
                      <w:rtl/>
                    </w:rPr>
                  </w:pPr>
                  <w:r w:rsidRPr="001916F2">
                    <w:rPr>
                      <w:rFonts w:hint="cs"/>
                      <w:sz w:val="40"/>
                      <w:szCs w:val="40"/>
                      <w:rtl/>
                    </w:rPr>
                    <w:t>*</w:t>
                  </w: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الدين الإسلامي </w:t>
                  </w:r>
                </w:p>
                <w:p w:rsidR="001916F2" w:rsidRPr="001916F2" w:rsidRDefault="001916F2" w:rsidP="001916F2">
                  <w:pPr>
                    <w:rPr>
                      <w:rFonts w:hint="cs"/>
                      <w:sz w:val="40"/>
                      <w:szCs w:val="40"/>
                      <w:rtl/>
                    </w:rPr>
                  </w:pPr>
                  <w:r w:rsidRPr="001916F2">
                    <w:rPr>
                      <w:rFonts w:hint="cs"/>
                      <w:sz w:val="40"/>
                      <w:szCs w:val="40"/>
                      <w:rtl/>
                    </w:rPr>
                    <w:t>*</w:t>
                  </w: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 اللغة العربية </w:t>
                  </w:r>
                </w:p>
                <w:p w:rsidR="001916F2" w:rsidRPr="001916F2" w:rsidRDefault="001916F2" w:rsidP="001916F2">
                  <w:pPr>
                    <w:rPr>
                      <w:rFonts w:hint="cs"/>
                      <w:sz w:val="40"/>
                      <w:szCs w:val="40"/>
                      <w:rtl/>
                    </w:rPr>
                  </w:pPr>
                  <w:r w:rsidRPr="001916F2">
                    <w:rPr>
                      <w:rFonts w:hint="cs"/>
                      <w:sz w:val="40"/>
                      <w:szCs w:val="40"/>
                      <w:rtl/>
                    </w:rPr>
                    <w:t>*</w:t>
                  </w: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تاريخ المشترك </w:t>
                  </w:r>
                </w:p>
                <w:p w:rsidR="001916F2" w:rsidRDefault="001916F2" w:rsidP="001916F2">
                  <w:r w:rsidRPr="001916F2">
                    <w:rPr>
                      <w:rFonts w:hint="cs"/>
                      <w:sz w:val="40"/>
                      <w:szCs w:val="40"/>
                      <w:rtl/>
                    </w:rPr>
                    <w:t>*</w:t>
                  </w:r>
                  <w:r>
                    <w:rPr>
                      <w:rFonts w:hint="cs"/>
                      <w:sz w:val="40"/>
                      <w:szCs w:val="40"/>
                      <w:rtl/>
                    </w:rPr>
                    <w:t>الأرض و حدود المشتركة</w:t>
                  </w:r>
                </w:p>
              </w:txbxContent>
            </v:textbox>
            <w10:wrap anchorx="page"/>
          </v:shape>
        </w:pict>
      </w:r>
    </w:p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Default="00DB44AE" w:rsidP="00DB44AE"/>
    <w:p w:rsidR="00DB44AE" w:rsidRDefault="00DB44AE" w:rsidP="00DB44AE"/>
    <w:p w:rsidR="005D7605" w:rsidRDefault="005D7605" w:rsidP="00DB44AE">
      <w:pPr>
        <w:jc w:val="center"/>
        <w:rPr>
          <w:rFonts w:hint="cs"/>
          <w:rtl/>
        </w:rPr>
      </w:pPr>
    </w:p>
    <w:p w:rsidR="00DB44AE" w:rsidRDefault="00DB44AE" w:rsidP="00DB44AE">
      <w:pPr>
        <w:jc w:val="center"/>
        <w:rPr>
          <w:rFonts w:hint="cs"/>
          <w:rtl/>
        </w:rPr>
      </w:pPr>
    </w:p>
    <w:p w:rsidR="00DB44AE" w:rsidRDefault="00DB44AE" w:rsidP="00DB44AE">
      <w:pPr>
        <w:jc w:val="center"/>
      </w:pPr>
      <w:r>
        <w:rPr>
          <w:rFonts w:hint="cs"/>
          <w:noProof/>
        </w:rPr>
        <w:pict>
          <v:shape id="_x0000_s1031" type="#_x0000_t97" style="position:absolute;left:0;text-align:left;margin-left:-75.8pt;margin-top:347.1pt;width:285.8pt;height:259.2pt;z-index:251663360" adj="3163" fillcolor="white [3201]" strokecolor="#4bacc6 [3208]" strokeweight="5pt">
            <v:shadow color="#868686"/>
            <v:textbox>
              <w:txbxContent>
                <w:p w:rsidR="001916F2" w:rsidRPr="001916F2" w:rsidRDefault="001916F2" w:rsidP="001916F2">
                  <w:pPr>
                    <w:rPr>
                      <w:rFonts w:hint="cs"/>
                      <w:sz w:val="36"/>
                      <w:szCs w:val="36"/>
                      <w:rtl/>
                    </w:rPr>
                  </w:pPr>
                  <w:r w:rsidRPr="001916F2">
                    <w:rPr>
                      <w:rFonts w:hint="cs"/>
                      <w:sz w:val="36"/>
                      <w:szCs w:val="36"/>
                      <w:rtl/>
                    </w:rPr>
                    <w:t>أهداف المجلس التعاون الخليج العربي :</w:t>
                  </w:r>
                </w:p>
                <w:p w:rsidR="001916F2" w:rsidRPr="001916F2" w:rsidRDefault="001916F2" w:rsidP="001916F2">
                  <w:pPr>
                    <w:rPr>
                      <w:rFonts w:hint="cs"/>
                      <w:sz w:val="36"/>
                      <w:szCs w:val="36"/>
                      <w:rtl/>
                    </w:rPr>
                  </w:pPr>
                  <w:r w:rsidRPr="001916F2">
                    <w:rPr>
                      <w:rFonts w:hint="cs"/>
                      <w:sz w:val="36"/>
                      <w:szCs w:val="36"/>
                      <w:rtl/>
                    </w:rPr>
                    <w:t>*</w:t>
                  </w:r>
                  <w:r>
                    <w:rPr>
                      <w:rFonts w:hint="cs"/>
                      <w:sz w:val="36"/>
                      <w:szCs w:val="36"/>
                      <w:rtl/>
                    </w:rPr>
                    <w:t xml:space="preserve"> </w:t>
                  </w:r>
                  <w:r w:rsidRPr="001916F2">
                    <w:rPr>
                      <w:rFonts w:hint="eastAsia"/>
                      <w:sz w:val="36"/>
                      <w:szCs w:val="36"/>
                      <w:rtl/>
                      <w:lang w:bidi="ar-AE"/>
                    </w:rPr>
                    <w:t>التنسيق بين الدول الأعضاء</w:t>
                  </w:r>
                </w:p>
                <w:p w:rsidR="001916F2" w:rsidRPr="001916F2" w:rsidRDefault="001916F2" w:rsidP="001916F2">
                  <w:pPr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</w:pPr>
                  <w:r w:rsidRPr="001916F2">
                    <w:rPr>
                      <w:rFonts w:hint="cs"/>
                      <w:sz w:val="36"/>
                      <w:szCs w:val="36"/>
                      <w:rtl/>
                    </w:rPr>
                    <w:t>*</w:t>
                  </w:r>
                  <w:r w:rsidRPr="001916F2">
                    <w:rPr>
                      <w:rFonts w:ascii="Arial Unicode MS" w:eastAsia="Arial Unicode MS" w:hAnsi="Arial Unicode MS" w:cs="Arial Unicode MS" w:hint="eastAsia"/>
                      <w:color w:val="000000"/>
                      <w:kern w:val="24"/>
                      <w:rtl/>
                      <w:lang w:bidi="ar-AE"/>
                    </w:rPr>
                    <w:t xml:space="preserve"> </w:t>
                  </w:r>
                  <w:r w:rsidRPr="001916F2">
                    <w:rPr>
                      <w:rFonts w:hint="eastAsia"/>
                      <w:sz w:val="36"/>
                      <w:szCs w:val="36"/>
                      <w:rtl/>
                      <w:lang w:bidi="ar-AE"/>
                    </w:rPr>
                    <w:t>تعميق الروابط وأوجه التعاون القائمة بين شعوبها</w:t>
                  </w:r>
                </w:p>
                <w:p w:rsidR="001916F2" w:rsidRDefault="001916F2" w:rsidP="001916F2">
                  <w:r w:rsidRPr="001916F2">
                    <w:rPr>
                      <w:rFonts w:hint="cs"/>
                      <w:sz w:val="36"/>
                      <w:szCs w:val="36"/>
                      <w:rtl/>
                    </w:rPr>
                    <w:t>*</w:t>
                  </w:r>
                  <w:r w:rsidRPr="001916F2">
                    <w:rPr>
                      <w:rFonts w:ascii="Arial Unicode MS" w:eastAsia="Arial Unicode MS" w:hAnsi="Arial Unicode MS" w:cs="Arial Unicode MS" w:hint="eastAsia"/>
                      <w:color w:val="000000"/>
                      <w:kern w:val="24"/>
                      <w:rtl/>
                      <w:lang w:bidi="ar-AE"/>
                    </w:rPr>
                    <w:t xml:space="preserve"> </w:t>
                  </w:r>
                  <w:r w:rsidRPr="001916F2">
                    <w:rPr>
                      <w:rFonts w:hint="eastAsia"/>
                      <w:sz w:val="36"/>
                      <w:szCs w:val="36"/>
                      <w:rtl/>
                      <w:lang w:bidi="ar-AE"/>
                    </w:rPr>
                    <w:t>دفع عجلة التقدم العلمي والتقني</w:t>
                  </w:r>
                </w:p>
              </w:txbxContent>
            </v:textbox>
            <w10:wrap anchorx="page"/>
          </v:shape>
        </w:pict>
      </w:r>
      <w:r>
        <w:rPr>
          <w:rFonts w:hint="cs"/>
          <w:noProof/>
        </w:rPr>
        <w:pict>
          <v:shape id="_x0000_s1032" type="#_x0000_t97" style="position:absolute;left:0;text-align:left;margin-left:210pt;margin-top:347.1pt;width:285.8pt;height:259.2pt;z-index:251664384" adj="3163" fillcolor="white [3201]" strokecolor="#4bacc6 [3208]" strokeweight="5pt">
            <v:shadow color="#868686"/>
            <v:textbox>
              <w:txbxContent>
                <w:p w:rsidR="001916F2" w:rsidRPr="001916F2" w:rsidRDefault="001916F2" w:rsidP="001916F2">
                  <w:pPr>
                    <w:rPr>
                      <w:rFonts w:hint="cs"/>
                      <w:sz w:val="36"/>
                      <w:szCs w:val="36"/>
                      <w:rtl/>
                    </w:rPr>
                  </w:pPr>
                  <w:r w:rsidRPr="001916F2">
                    <w:rPr>
                      <w:rFonts w:hint="cs"/>
                      <w:sz w:val="36"/>
                      <w:szCs w:val="36"/>
                      <w:rtl/>
                    </w:rPr>
                    <w:t>أهداف المجلس التعاون الخليج العربي :</w:t>
                  </w:r>
                </w:p>
                <w:p w:rsidR="001916F2" w:rsidRPr="001916F2" w:rsidRDefault="001916F2" w:rsidP="001916F2">
                  <w:pPr>
                    <w:rPr>
                      <w:rFonts w:hint="cs"/>
                      <w:sz w:val="36"/>
                      <w:szCs w:val="36"/>
                      <w:rtl/>
                    </w:rPr>
                  </w:pPr>
                  <w:r w:rsidRPr="001916F2">
                    <w:rPr>
                      <w:rFonts w:hint="cs"/>
                      <w:sz w:val="36"/>
                      <w:szCs w:val="36"/>
                      <w:rtl/>
                    </w:rPr>
                    <w:t>*</w:t>
                  </w:r>
                  <w:r>
                    <w:rPr>
                      <w:rFonts w:hint="cs"/>
                      <w:sz w:val="36"/>
                      <w:szCs w:val="36"/>
                      <w:rtl/>
                    </w:rPr>
                    <w:t xml:space="preserve"> </w:t>
                  </w:r>
                  <w:r w:rsidRPr="001916F2">
                    <w:rPr>
                      <w:rFonts w:hint="eastAsia"/>
                      <w:sz w:val="36"/>
                      <w:szCs w:val="36"/>
                      <w:rtl/>
                      <w:lang w:bidi="ar-AE"/>
                    </w:rPr>
                    <w:t>التنسيق بين الدول الأعضاء</w:t>
                  </w:r>
                </w:p>
                <w:p w:rsidR="001916F2" w:rsidRPr="001916F2" w:rsidRDefault="001916F2" w:rsidP="001916F2">
                  <w:pPr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</w:pPr>
                  <w:r w:rsidRPr="001916F2">
                    <w:rPr>
                      <w:rFonts w:hint="cs"/>
                      <w:sz w:val="36"/>
                      <w:szCs w:val="36"/>
                      <w:rtl/>
                    </w:rPr>
                    <w:t>*</w:t>
                  </w:r>
                  <w:r w:rsidRPr="001916F2">
                    <w:rPr>
                      <w:rFonts w:ascii="Arial Unicode MS" w:eastAsia="Arial Unicode MS" w:hAnsi="Arial Unicode MS" w:cs="Arial Unicode MS" w:hint="eastAsia"/>
                      <w:color w:val="000000"/>
                      <w:kern w:val="24"/>
                      <w:rtl/>
                      <w:lang w:bidi="ar-AE"/>
                    </w:rPr>
                    <w:t xml:space="preserve"> </w:t>
                  </w:r>
                  <w:r w:rsidRPr="001916F2">
                    <w:rPr>
                      <w:rFonts w:hint="eastAsia"/>
                      <w:sz w:val="36"/>
                      <w:szCs w:val="36"/>
                      <w:rtl/>
                      <w:lang w:bidi="ar-AE"/>
                    </w:rPr>
                    <w:t>تعميق الروابط وأوجه التعاون القائمة بين شعوبها</w:t>
                  </w:r>
                </w:p>
                <w:p w:rsidR="001916F2" w:rsidRDefault="001916F2" w:rsidP="001916F2">
                  <w:r w:rsidRPr="001916F2">
                    <w:rPr>
                      <w:rFonts w:hint="cs"/>
                      <w:sz w:val="36"/>
                      <w:szCs w:val="36"/>
                      <w:rtl/>
                    </w:rPr>
                    <w:t>*</w:t>
                  </w:r>
                  <w:r w:rsidRPr="001916F2">
                    <w:rPr>
                      <w:rFonts w:ascii="Arial Unicode MS" w:eastAsia="Arial Unicode MS" w:hAnsi="Arial Unicode MS" w:cs="Arial Unicode MS" w:hint="eastAsia"/>
                      <w:color w:val="000000"/>
                      <w:kern w:val="24"/>
                      <w:rtl/>
                      <w:lang w:bidi="ar-AE"/>
                    </w:rPr>
                    <w:t xml:space="preserve"> </w:t>
                  </w:r>
                  <w:r w:rsidRPr="001916F2">
                    <w:rPr>
                      <w:rFonts w:hint="eastAsia"/>
                      <w:sz w:val="36"/>
                      <w:szCs w:val="36"/>
                      <w:rtl/>
                      <w:lang w:bidi="ar-AE"/>
                    </w:rPr>
                    <w:t>دفع عجلة التقدم العلمي والتقني</w:t>
                  </w:r>
                </w:p>
              </w:txbxContent>
            </v:textbox>
            <w10:wrap anchorx="page"/>
          </v:shape>
        </w:pict>
      </w:r>
      <w:r>
        <w:rPr>
          <w:rFonts w:hint="cs"/>
          <w:noProof/>
        </w:rPr>
        <w:pict>
          <v:shape id="_x0000_s1033" type="#_x0000_t97" style="position:absolute;left:0;text-align:left;margin-left:-63.8pt;margin-top:5pt;width:285.8pt;height:259.2pt;z-index:251665408" adj="3163" fillcolor="white [3201]" strokecolor="#4bacc6 [3208]" strokeweight="5pt">
            <v:shadow color="#868686"/>
            <v:textbox>
              <w:txbxContent>
                <w:p w:rsidR="001916F2" w:rsidRPr="001916F2" w:rsidRDefault="001916F2" w:rsidP="001916F2">
                  <w:pPr>
                    <w:rPr>
                      <w:rFonts w:hint="cs"/>
                      <w:sz w:val="36"/>
                      <w:szCs w:val="36"/>
                      <w:rtl/>
                    </w:rPr>
                  </w:pPr>
                  <w:r w:rsidRPr="001916F2">
                    <w:rPr>
                      <w:rFonts w:hint="cs"/>
                      <w:sz w:val="36"/>
                      <w:szCs w:val="36"/>
                      <w:rtl/>
                    </w:rPr>
                    <w:t>أهداف المجلس التعاون الخليج العربي :</w:t>
                  </w:r>
                </w:p>
                <w:p w:rsidR="001916F2" w:rsidRPr="001916F2" w:rsidRDefault="001916F2" w:rsidP="001916F2">
                  <w:pPr>
                    <w:rPr>
                      <w:rFonts w:hint="cs"/>
                      <w:sz w:val="36"/>
                      <w:szCs w:val="36"/>
                      <w:rtl/>
                    </w:rPr>
                  </w:pPr>
                  <w:r w:rsidRPr="001916F2">
                    <w:rPr>
                      <w:rFonts w:hint="cs"/>
                      <w:sz w:val="36"/>
                      <w:szCs w:val="36"/>
                      <w:rtl/>
                    </w:rPr>
                    <w:t>*</w:t>
                  </w:r>
                  <w:r>
                    <w:rPr>
                      <w:rFonts w:hint="cs"/>
                      <w:sz w:val="36"/>
                      <w:szCs w:val="36"/>
                      <w:rtl/>
                    </w:rPr>
                    <w:t xml:space="preserve"> </w:t>
                  </w:r>
                  <w:r w:rsidRPr="001916F2">
                    <w:rPr>
                      <w:rFonts w:hint="eastAsia"/>
                      <w:sz w:val="36"/>
                      <w:szCs w:val="36"/>
                      <w:rtl/>
                      <w:lang w:bidi="ar-AE"/>
                    </w:rPr>
                    <w:t>التنسيق بين الدول الأعضاء</w:t>
                  </w:r>
                </w:p>
                <w:p w:rsidR="001916F2" w:rsidRPr="001916F2" w:rsidRDefault="001916F2" w:rsidP="001916F2">
                  <w:pPr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</w:pPr>
                  <w:r w:rsidRPr="001916F2">
                    <w:rPr>
                      <w:rFonts w:hint="cs"/>
                      <w:sz w:val="36"/>
                      <w:szCs w:val="36"/>
                      <w:rtl/>
                    </w:rPr>
                    <w:t>*</w:t>
                  </w:r>
                  <w:r w:rsidRPr="001916F2">
                    <w:rPr>
                      <w:rFonts w:ascii="Arial Unicode MS" w:eastAsia="Arial Unicode MS" w:hAnsi="Arial Unicode MS" w:cs="Arial Unicode MS" w:hint="eastAsia"/>
                      <w:color w:val="000000"/>
                      <w:kern w:val="24"/>
                      <w:rtl/>
                      <w:lang w:bidi="ar-AE"/>
                    </w:rPr>
                    <w:t xml:space="preserve"> </w:t>
                  </w:r>
                  <w:r w:rsidRPr="001916F2">
                    <w:rPr>
                      <w:rFonts w:hint="eastAsia"/>
                      <w:sz w:val="36"/>
                      <w:szCs w:val="36"/>
                      <w:rtl/>
                      <w:lang w:bidi="ar-AE"/>
                    </w:rPr>
                    <w:t>تعميق الروابط وأوجه التعاون القائمة بين شعوبها</w:t>
                  </w:r>
                </w:p>
                <w:p w:rsidR="001916F2" w:rsidRDefault="001916F2" w:rsidP="001916F2">
                  <w:r w:rsidRPr="001916F2">
                    <w:rPr>
                      <w:rFonts w:hint="cs"/>
                      <w:sz w:val="36"/>
                      <w:szCs w:val="36"/>
                      <w:rtl/>
                    </w:rPr>
                    <w:t>*</w:t>
                  </w:r>
                  <w:r w:rsidRPr="001916F2">
                    <w:rPr>
                      <w:rFonts w:ascii="Arial Unicode MS" w:eastAsia="Arial Unicode MS" w:hAnsi="Arial Unicode MS" w:cs="Arial Unicode MS" w:hint="eastAsia"/>
                      <w:color w:val="000000"/>
                      <w:kern w:val="24"/>
                      <w:rtl/>
                      <w:lang w:bidi="ar-AE"/>
                    </w:rPr>
                    <w:t xml:space="preserve"> </w:t>
                  </w:r>
                  <w:r w:rsidRPr="001916F2">
                    <w:rPr>
                      <w:rFonts w:hint="eastAsia"/>
                      <w:sz w:val="36"/>
                      <w:szCs w:val="36"/>
                      <w:rtl/>
                      <w:lang w:bidi="ar-AE"/>
                    </w:rPr>
                    <w:t>دفع عجلة التقدم العلمي والتقني</w:t>
                  </w:r>
                </w:p>
              </w:txbxContent>
            </v:textbox>
            <w10:wrap anchorx="page"/>
          </v:shape>
        </w:pict>
      </w:r>
      <w:r>
        <w:rPr>
          <w:rFonts w:hint="cs"/>
          <w:noProof/>
        </w:rPr>
        <w:pict>
          <v:shape id="_x0000_s1030" type="#_x0000_t97" style="position:absolute;left:0;text-align:left;margin-left:210pt;margin-top:-7pt;width:285.8pt;height:259.2pt;z-index:251662336" adj="3163" fillcolor="white [3201]" strokecolor="#4bacc6 [3208]" strokeweight="5pt">
            <v:shadow color="#868686"/>
            <v:textbox>
              <w:txbxContent>
                <w:p w:rsidR="001916F2" w:rsidRPr="001916F2" w:rsidRDefault="001916F2">
                  <w:pPr>
                    <w:rPr>
                      <w:rFonts w:hint="cs"/>
                      <w:sz w:val="36"/>
                      <w:szCs w:val="36"/>
                      <w:rtl/>
                    </w:rPr>
                  </w:pPr>
                  <w:r w:rsidRPr="001916F2">
                    <w:rPr>
                      <w:rFonts w:hint="cs"/>
                      <w:sz w:val="36"/>
                      <w:szCs w:val="36"/>
                      <w:rtl/>
                    </w:rPr>
                    <w:t>أهداف المجلس التعاون الخليج العربي :</w:t>
                  </w:r>
                </w:p>
                <w:p w:rsidR="001916F2" w:rsidRPr="001916F2" w:rsidRDefault="001916F2" w:rsidP="001916F2">
                  <w:pPr>
                    <w:rPr>
                      <w:rFonts w:hint="cs"/>
                      <w:sz w:val="36"/>
                      <w:szCs w:val="36"/>
                      <w:rtl/>
                    </w:rPr>
                  </w:pPr>
                  <w:r w:rsidRPr="001916F2">
                    <w:rPr>
                      <w:rFonts w:hint="cs"/>
                      <w:sz w:val="36"/>
                      <w:szCs w:val="36"/>
                      <w:rtl/>
                    </w:rPr>
                    <w:t>*</w:t>
                  </w:r>
                  <w:r>
                    <w:rPr>
                      <w:rFonts w:hint="cs"/>
                      <w:sz w:val="36"/>
                      <w:szCs w:val="36"/>
                      <w:rtl/>
                    </w:rPr>
                    <w:t xml:space="preserve"> </w:t>
                  </w:r>
                  <w:r w:rsidRPr="001916F2">
                    <w:rPr>
                      <w:rFonts w:hint="eastAsia"/>
                      <w:sz w:val="36"/>
                      <w:szCs w:val="36"/>
                      <w:rtl/>
                      <w:lang w:bidi="ar-AE"/>
                    </w:rPr>
                    <w:t>التنسيق بين الدول الأعضاء</w:t>
                  </w:r>
                </w:p>
                <w:p w:rsidR="001916F2" w:rsidRPr="001916F2" w:rsidRDefault="001916F2" w:rsidP="001916F2">
                  <w:pPr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</w:pPr>
                  <w:r w:rsidRPr="001916F2">
                    <w:rPr>
                      <w:rFonts w:hint="cs"/>
                      <w:sz w:val="36"/>
                      <w:szCs w:val="36"/>
                      <w:rtl/>
                    </w:rPr>
                    <w:t>*</w:t>
                  </w:r>
                  <w:r w:rsidRPr="001916F2">
                    <w:rPr>
                      <w:rFonts w:ascii="Arial Unicode MS" w:eastAsia="Arial Unicode MS" w:hAnsi="Arial Unicode MS" w:cs="Arial Unicode MS" w:hint="eastAsia"/>
                      <w:color w:val="000000"/>
                      <w:kern w:val="24"/>
                      <w:rtl/>
                      <w:lang w:bidi="ar-AE"/>
                    </w:rPr>
                    <w:t xml:space="preserve"> </w:t>
                  </w:r>
                  <w:r w:rsidRPr="001916F2">
                    <w:rPr>
                      <w:rFonts w:hint="eastAsia"/>
                      <w:sz w:val="36"/>
                      <w:szCs w:val="36"/>
                      <w:rtl/>
                      <w:lang w:bidi="ar-AE"/>
                    </w:rPr>
                    <w:t>تعميق الروابط وأوجه التعاون القائمة بين شعوبها</w:t>
                  </w:r>
                </w:p>
                <w:p w:rsidR="001916F2" w:rsidRPr="001916F2" w:rsidRDefault="001916F2" w:rsidP="001916F2">
                  <w:pPr>
                    <w:rPr>
                      <w:rFonts w:hint="cs"/>
                      <w:sz w:val="36"/>
                      <w:szCs w:val="36"/>
                      <w:rtl/>
                    </w:rPr>
                  </w:pPr>
                  <w:r w:rsidRPr="001916F2">
                    <w:rPr>
                      <w:rFonts w:hint="cs"/>
                      <w:sz w:val="36"/>
                      <w:szCs w:val="36"/>
                      <w:rtl/>
                    </w:rPr>
                    <w:t>*</w:t>
                  </w:r>
                  <w:r w:rsidRPr="001916F2">
                    <w:rPr>
                      <w:rFonts w:ascii="Arial Unicode MS" w:eastAsia="Arial Unicode MS" w:hAnsi="Arial Unicode MS" w:cs="Arial Unicode MS" w:hint="eastAsia"/>
                      <w:color w:val="000000"/>
                      <w:kern w:val="24"/>
                      <w:rtl/>
                      <w:lang w:bidi="ar-AE"/>
                    </w:rPr>
                    <w:t xml:space="preserve"> </w:t>
                  </w:r>
                  <w:r w:rsidRPr="001916F2">
                    <w:rPr>
                      <w:rFonts w:hint="eastAsia"/>
                      <w:sz w:val="36"/>
                      <w:szCs w:val="36"/>
                      <w:rtl/>
                      <w:lang w:bidi="ar-AE"/>
                    </w:rPr>
                    <w:t>دفع عجلة التقدم العلمي والتقني</w:t>
                  </w:r>
                </w:p>
                <w:p w:rsidR="001916F2" w:rsidRPr="001916F2" w:rsidRDefault="001916F2">
                  <w:pPr>
                    <w:rPr>
                      <w:sz w:val="36"/>
                      <w:szCs w:val="36"/>
                    </w:rPr>
                  </w:pPr>
                </w:p>
              </w:txbxContent>
            </v:textbox>
            <w10:wrap anchorx="page"/>
          </v:shape>
        </w:pict>
      </w:r>
    </w:p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Default="00DB44AE" w:rsidP="00DB44AE"/>
    <w:p w:rsidR="00DB44AE" w:rsidRDefault="00DB44AE" w:rsidP="00DB44AE"/>
    <w:p w:rsidR="00DB44AE" w:rsidRDefault="00DB44AE" w:rsidP="00DB44AE">
      <w:pPr>
        <w:jc w:val="center"/>
        <w:rPr>
          <w:rFonts w:hint="cs"/>
          <w:rtl/>
        </w:rPr>
      </w:pPr>
    </w:p>
    <w:p w:rsidR="00DB44AE" w:rsidRDefault="00DB44AE" w:rsidP="00DB44AE">
      <w:pPr>
        <w:jc w:val="center"/>
        <w:rPr>
          <w:rFonts w:hint="cs"/>
          <w:rtl/>
        </w:rPr>
      </w:pPr>
    </w:p>
    <w:p w:rsidR="00DB44AE" w:rsidRDefault="00DB44AE" w:rsidP="00DB44AE">
      <w:pPr>
        <w:jc w:val="center"/>
        <w:rPr>
          <w:rFonts w:hint="cs"/>
          <w:rtl/>
        </w:rPr>
      </w:pPr>
    </w:p>
    <w:p w:rsidR="00DB44AE" w:rsidRDefault="00DB44AE" w:rsidP="00DB44AE">
      <w:pPr>
        <w:jc w:val="center"/>
        <w:rPr>
          <w:rFonts w:hint="cs"/>
          <w:rtl/>
        </w:rPr>
      </w:pPr>
    </w:p>
    <w:p w:rsidR="00DB44AE" w:rsidRDefault="00DB44AE" w:rsidP="00DB44AE">
      <w:pPr>
        <w:jc w:val="center"/>
        <w:rPr>
          <w:rFonts w:hint="cs"/>
          <w:rtl/>
        </w:rPr>
      </w:pPr>
    </w:p>
    <w:p w:rsidR="00DB44AE" w:rsidRDefault="00DB44AE" w:rsidP="00DB44AE">
      <w:pPr>
        <w:jc w:val="center"/>
        <w:rPr>
          <w:rFonts w:hint="cs"/>
          <w:rtl/>
        </w:rPr>
      </w:pPr>
    </w:p>
    <w:p w:rsidR="00DB44AE" w:rsidRDefault="00DB44AE" w:rsidP="00DB44AE">
      <w:pPr>
        <w:jc w:val="center"/>
        <w:rPr>
          <w:rFonts w:hint="cs"/>
          <w:rtl/>
        </w:rPr>
      </w:pPr>
    </w:p>
    <w:p w:rsidR="00DB44AE" w:rsidRDefault="00DB44AE" w:rsidP="00DB44AE">
      <w:pPr>
        <w:jc w:val="center"/>
        <w:rPr>
          <w:rFonts w:hint="cs"/>
          <w:rtl/>
        </w:rPr>
      </w:pPr>
    </w:p>
    <w:p w:rsidR="00DB44AE" w:rsidRDefault="00DB44AE" w:rsidP="00DB44AE">
      <w:pPr>
        <w:jc w:val="center"/>
      </w:pPr>
      <w:r>
        <w:rPr>
          <w:rFonts w:hint="cs"/>
          <w:noProof/>
        </w:rPr>
        <w:pict>
          <v:shape id="_x0000_s1034" type="#_x0000_t97" style="position:absolute;left:0;text-align:left;margin-left:208.5pt;margin-top:17pt;width:285.8pt;height:259.2pt;z-index:251666432" adj="3163" fillcolor="white [3201]" strokecolor="#8064a2 [3207]" strokeweight="5pt">
            <v:shadow color="#868686"/>
            <v:textbox>
              <w:txbxContent>
                <w:p w:rsidR="00A003FC" w:rsidRDefault="001916F2" w:rsidP="001916F2">
                  <w:pP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</w:pPr>
                  <w:r w:rsidRPr="001916F2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أجهزة مجلس التعاون:</w:t>
                  </w:r>
                </w:p>
                <w:p w:rsidR="001916F2" w:rsidRDefault="00A003FC" w:rsidP="00A003FC">
                  <w:pPr>
                    <w:rPr>
                      <w:rFonts w:hint="cs"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*</w:t>
                  </w:r>
                  <w:r w:rsidR="001916F2" w:rsidRPr="001916F2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A003FC">
                    <w:rPr>
                      <w:sz w:val="32"/>
                      <w:szCs w:val="32"/>
                      <w:rtl/>
                      <w:lang w:bidi="ar-AE"/>
                    </w:rPr>
                    <w:t>المجلس الأعلى</w:t>
                  </w:r>
                </w:p>
                <w:p w:rsidR="00A003FC" w:rsidRDefault="00A003FC" w:rsidP="00A003FC">
                  <w:pP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>*</w:t>
                  </w:r>
                  <w:r>
                    <w:rPr>
                      <w:sz w:val="32"/>
                      <w:szCs w:val="32"/>
                      <w:rtl/>
                      <w:lang w:bidi="ar-AE"/>
                    </w:rPr>
                    <w:t xml:space="preserve"> المجلس الوزاري</w:t>
                  </w:r>
                </w:p>
                <w:p w:rsidR="00A003FC" w:rsidRPr="001916F2" w:rsidRDefault="00A003FC" w:rsidP="00A003FC">
                  <w:pPr>
                    <w:rPr>
                      <w:sz w:val="32"/>
                      <w:szCs w:val="32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*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الأمانة  العامة </w:t>
                  </w:r>
                </w:p>
                <w:p w:rsidR="001916F2" w:rsidRDefault="001916F2"/>
              </w:txbxContent>
            </v:textbox>
            <w10:wrap anchorx="page"/>
          </v:shape>
        </w:pict>
      </w:r>
      <w:r>
        <w:rPr>
          <w:rFonts w:hint="cs"/>
          <w:noProof/>
        </w:rPr>
        <w:pict>
          <v:shape id="_x0000_s1035" type="#_x0000_t97" style="position:absolute;left:0;text-align:left;margin-left:-77.3pt;margin-top:351.35pt;width:285.8pt;height:259.2pt;z-index:251667456" adj="3163" fillcolor="white [3201]" strokecolor="#8064a2 [3207]" strokeweight="5pt">
            <v:shadow color="#868686"/>
            <v:textbox>
              <w:txbxContent>
                <w:p w:rsidR="00A003FC" w:rsidRDefault="00A003FC" w:rsidP="00A003FC">
                  <w:pP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</w:pPr>
                  <w:r w:rsidRPr="001916F2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أجهزة مجلس التعاون:</w:t>
                  </w:r>
                </w:p>
                <w:p w:rsidR="00A003FC" w:rsidRDefault="00A003FC" w:rsidP="00A003FC">
                  <w:pPr>
                    <w:rPr>
                      <w:rFonts w:hint="cs"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*</w:t>
                  </w:r>
                  <w:r w:rsidRPr="001916F2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A003FC">
                    <w:rPr>
                      <w:sz w:val="32"/>
                      <w:szCs w:val="32"/>
                      <w:rtl/>
                      <w:lang w:bidi="ar-AE"/>
                    </w:rPr>
                    <w:t>المجلس الأعلى</w:t>
                  </w:r>
                </w:p>
                <w:p w:rsidR="00A003FC" w:rsidRDefault="00A003FC" w:rsidP="00A003FC">
                  <w:pP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>*</w:t>
                  </w:r>
                  <w:r>
                    <w:rPr>
                      <w:sz w:val="32"/>
                      <w:szCs w:val="32"/>
                      <w:rtl/>
                      <w:lang w:bidi="ar-AE"/>
                    </w:rPr>
                    <w:t xml:space="preserve"> المجلس الوزاري</w:t>
                  </w:r>
                </w:p>
                <w:p w:rsidR="00A003FC" w:rsidRPr="001916F2" w:rsidRDefault="00A003FC" w:rsidP="00A003FC">
                  <w:pPr>
                    <w:rPr>
                      <w:sz w:val="32"/>
                      <w:szCs w:val="32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*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الأمانة  العامة </w:t>
                  </w:r>
                </w:p>
                <w:p w:rsidR="00A003FC" w:rsidRDefault="00A003FC"/>
              </w:txbxContent>
            </v:textbox>
            <w10:wrap anchorx="page"/>
          </v:shape>
        </w:pict>
      </w:r>
      <w:r>
        <w:rPr>
          <w:rFonts w:hint="cs"/>
          <w:noProof/>
        </w:rPr>
        <w:pict>
          <v:shape id="_x0000_s1036" type="#_x0000_t97" style="position:absolute;left:0;text-align:left;margin-left:222pt;margin-top:351.35pt;width:285.8pt;height:259.2pt;z-index:251668480" adj="3163" fillcolor="white [3201]" strokecolor="#8064a2 [3207]" strokeweight="5pt">
            <v:shadow color="#868686"/>
            <v:textbox>
              <w:txbxContent>
                <w:p w:rsidR="00A003FC" w:rsidRDefault="00A003FC" w:rsidP="00A003FC">
                  <w:pP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</w:pPr>
                  <w:r w:rsidRPr="001916F2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أجهزة مجلس التعاون:</w:t>
                  </w:r>
                </w:p>
                <w:p w:rsidR="00A003FC" w:rsidRDefault="00A003FC" w:rsidP="00A003FC">
                  <w:pPr>
                    <w:rPr>
                      <w:rFonts w:hint="cs"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*</w:t>
                  </w:r>
                  <w:r w:rsidRPr="001916F2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A003FC">
                    <w:rPr>
                      <w:sz w:val="32"/>
                      <w:szCs w:val="32"/>
                      <w:rtl/>
                      <w:lang w:bidi="ar-AE"/>
                    </w:rPr>
                    <w:t>المجلس الأعلى</w:t>
                  </w:r>
                </w:p>
                <w:p w:rsidR="00A003FC" w:rsidRDefault="00A003FC" w:rsidP="00A003FC">
                  <w:pP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>*</w:t>
                  </w:r>
                  <w:r>
                    <w:rPr>
                      <w:sz w:val="32"/>
                      <w:szCs w:val="32"/>
                      <w:rtl/>
                      <w:lang w:bidi="ar-AE"/>
                    </w:rPr>
                    <w:t xml:space="preserve"> المجلس الوزاري</w:t>
                  </w:r>
                </w:p>
                <w:p w:rsidR="00A003FC" w:rsidRPr="001916F2" w:rsidRDefault="00A003FC" w:rsidP="00A003FC">
                  <w:pPr>
                    <w:rPr>
                      <w:sz w:val="32"/>
                      <w:szCs w:val="32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*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الأمانة  العامة </w:t>
                  </w:r>
                </w:p>
                <w:p w:rsidR="00A003FC" w:rsidRDefault="00A003FC"/>
              </w:txbxContent>
            </v:textbox>
            <w10:wrap anchorx="page"/>
          </v:shape>
        </w:pict>
      </w:r>
      <w:r>
        <w:rPr>
          <w:rFonts w:hint="cs"/>
          <w:noProof/>
        </w:rPr>
        <w:pict>
          <v:shape id="_x0000_s1037" type="#_x0000_t97" style="position:absolute;left:0;text-align:left;margin-left:-51.8pt;margin-top:17pt;width:285.8pt;height:259.2pt;z-index:251669504" adj="3163" fillcolor="white [3201]" strokecolor="#8064a2 [3207]" strokeweight="5pt">
            <v:shadow color="#868686"/>
            <v:textbox>
              <w:txbxContent>
                <w:p w:rsidR="00A003FC" w:rsidRDefault="00A003FC" w:rsidP="00A003FC">
                  <w:pP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</w:pPr>
                  <w:r w:rsidRPr="001916F2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أجهزة مجلس التعاون:</w:t>
                  </w:r>
                </w:p>
                <w:p w:rsidR="00A003FC" w:rsidRDefault="00A003FC" w:rsidP="00A003FC">
                  <w:pPr>
                    <w:rPr>
                      <w:rFonts w:hint="cs"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*</w:t>
                  </w:r>
                  <w:r w:rsidRPr="001916F2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A003FC">
                    <w:rPr>
                      <w:sz w:val="32"/>
                      <w:szCs w:val="32"/>
                      <w:rtl/>
                      <w:lang w:bidi="ar-AE"/>
                    </w:rPr>
                    <w:t>المجلس الأعلى</w:t>
                  </w:r>
                </w:p>
                <w:p w:rsidR="00A003FC" w:rsidRDefault="00A003FC" w:rsidP="00A003FC">
                  <w:pP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>*</w:t>
                  </w:r>
                  <w:r>
                    <w:rPr>
                      <w:sz w:val="32"/>
                      <w:szCs w:val="32"/>
                      <w:rtl/>
                      <w:lang w:bidi="ar-AE"/>
                    </w:rPr>
                    <w:t xml:space="preserve"> المجلس الوزاري</w:t>
                  </w:r>
                </w:p>
                <w:p w:rsidR="00A003FC" w:rsidRPr="001916F2" w:rsidRDefault="00A003FC" w:rsidP="00A003FC">
                  <w:pPr>
                    <w:rPr>
                      <w:sz w:val="32"/>
                      <w:szCs w:val="32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*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الأمانة  العامة </w:t>
                  </w:r>
                </w:p>
                <w:p w:rsidR="00A003FC" w:rsidRDefault="00A003FC"/>
              </w:txbxContent>
            </v:textbox>
            <w10:wrap anchorx="page"/>
          </v:shape>
        </w:pict>
      </w:r>
    </w:p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Default="00DB44AE" w:rsidP="00DB44AE"/>
    <w:p w:rsidR="00DB44AE" w:rsidRDefault="00DB44AE" w:rsidP="00DB44AE"/>
    <w:p w:rsidR="00DB44AE" w:rsidRDefault="00DB44AE" w:rsidP="00DB44AE">
      <w:pPr>
        <w:jc w:val="center"/>
        <w:rPr>
          <w:rFonts w:hint="cs"/>
          <w:rtl/>
        </w:rPr>
      </w:pPr>
    </w:p>
    <w:p w:rsidR="00DB44AE" w:rsidRDefault="00DB44AE" w:rsidP="00DB44AE">
      <w:pPr>
        <w:jc w:val="center"/>
        <w:rPr>
          <w:rFonts w:hint="cs"/>
          <w:rtl/>
        </w:rPr>
      </w:pPr>
    </w:p>
    <w:p w:rsidR="00DB44AE" w:rsidRDefault="00DB44AE" w:rsidP="00DB44AE">
      <w:pPr>
        <w:jc w:val="center"/>
        <w:rPr>
          <w:rFonts w:hint="cs"/>
          <w:rtl/>
        </w:rPr>
      </w:pPr>
    </w:p>
    <w:p w:rsidR="00DB44AE" w:rsidRDefault="00DB44AE" w:rsidP="00DB44AE">
      <w:pPr>
        <w:jc w:val="center"/>
        <w:rPr>
          <w:rFonts w:hint="cs"/>
          <w:rtl/>
        </w:rPr>
      </w:pPr>
    </w:p>
    <w:p w:rsidR="00DB44AE" w:rsidRDefault="00DB44AE" w:rsidP="00DB44AE">
      <w:pPr>
        <w:jc w:val="center"/>
        <w:rPr>
          <w:rFonts w:hint="cs"/>
          <w:rtl/>
        </w:rPr>
      </w:pPr>
    </w:p>
    <w:p w:rsidR="00DB44AE" w:rsidRDefault="00DB44AE" w:rsidP="00DB44AE">
      <w:pPr>
        <w:jc w:val="center"/>
        <w:rPr>
          <w:rFonts w:hint="cs"/>
          <w:rtl/>
        </w:rPr>
      </w:pPr>
    </w:p>
    <w:p w:rsidR="00DB44AE" w:rsidRDefault="00DB44AE" w:rsidP="00DB44AE">
      <w:pPr>
        <w:jc w:val="center"/>
        <w:rPr>
          <w:rFonts w:hint="cs"/>
          <w:rtl/>
        </w:rPr>
      </w:pPr>
    </w:p>
    <w:p w:rsidR="00DB44AE" w:rsidRDefault="00DB44AE" w:rsidP="00DB44AE">
      <w:pPr>
        <w:jc w:val="center"/>
        <w:rPr>
          <w:rFonts w:hint="cs"/>
          <w:rtl/>
        </w:rPr>
      </w:pPr>
    </w:p>
    <w:p w:rsidR="00DB44AE" w:rsidRDefault="00DB44AE" w:rsidP="00DB44AE">
      <w:pPr>
        <w:jc w:val="center"/>
        <w:rPr>
          <w:rFonts w:hint="cs"/>
          <w:rtl/>
        </w:rPr>
      </w:pPr>
    </w:p>
    <w:p w:rsidR="00DB44AE" w:rsidRDefault="00DB44AE" w:rsidP="00DB44AE">
      <w:pPr>
        <w:jc w:val="center"/>
        <w:rPr>
          <w:rFonts w:hint="cs"/>
          <w:rtl/>
        </w:rPr>
      </w:pPr>
      <w:r>
        <w:rPr>
          <w:rFonts w:hint="cs"/>
          <w:noProof/>
          <w:rtl/>
        </w:rPr>
        <w:pict>
          <v:shape id="_x0000_s1038" type="#_x0000_t97" style="position:absolute;left:0;text-align:left;margin-left:198.5pt;margin-top:9.1pt;width:285.8pt;height:259.2pt;z-index:251670528" adj="3163" fillcolor="white [3201]" strokecolor="#9bbb59 [3206]" strokeweight="5pt">
            <v:shadow color="#868686"/>
            <v:textbox>
              <w:txbxContent>
                <w:p w:rsidR="00A003FC" w:rsidRDefault="00A003FC" w:rsidP="00A003FC">
                  <w:pP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</w:pPr>
                  <w:r w:rsidRPr="00A003FC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من إنجازات مجلس التعاون: </w:t>
                  </w:r>
                </w:p>
                <w:p w:rsidR="00A003FC" w:rsidRPr="00A003FC" w:rsidRDefault="00A003FC" w:rsidP="00A003FC">
                  <w:pPr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*</w:t>
                  </w:r>
                  <w:r w:rsidRPr="00A003FC">
                    <w:rPr>
                      <w:rFonts w:ascii="Arial Unicode MS" w:eastAsia="Arial Unicode MS" w:hAnsi="Arial Unicode MS" w:cs="Arial Unicode MS" w:hint="eastAsia"/>
                      <w:color w:val="000000"/>
                      <w:kern w:val="24"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  <w:r w:rsidRPr="00A003FC">
                    <w:rPr>
                      <w:rFonts w:hint="eastAsia"/>
                      <w:sz w:val="32"/>
                      <w:szCs w:val="32"/>
                      <w:rtl/>
                      <w:lang w:bidi="ar-AE"/>
                    </w:rPr>
                    <w:t xml:space="preserve"> إنشاء قوة درع الجزيرة لتأمين القوة الذاتية لدول المجلس.</w:t>
                  </w:r>
                  <w:r w:rsidRPr="00A003FC">
                    <w:rPr>
                      <w:rFonts w:hint="eastAsia"/>
                      <w:sz w:val="32"/>
                      <w:szCs w:val="32"/>
                      <w:lang w:bidi="ar-AE"/>
                    </w:rPr>
                    <w:t xml:space="preserve"> </w:t>
                  </w:r>
                </w:p>
                <w:p w:rsidR="00A003FC" w:rsidRPr="00A003FC" w:rsidRDefault="00A003FC" w:rsidP="00A003FC">
                  <w:pP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</w:pPr>
                </w:p>
                <w:p w:rsidR="00A003FC" w:rsidRPr="00A003FC" w:rsidRDefault="00A003FC" w:rsidP="00A003FC">
                  <w:pPr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*</w:t>
                  </w:r>
                  <w:r w:rsidRPr="00A003FC">
                    <w:rPr>
                      <w:rFonts w:ascii="Arial Unicode MS" w:eastAsia="Arial Unicode MS" w:hAnsi="Arial Unicode MS" w:cs="Arial Unicode MS" w:hint="eastAsia"/>
                      <w:color w:val="000000"/>
                      <w:kern w:val="24"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  <w:r w:rsidRPr="00A003FC">
                    <w:rPr>
                      <w:rFonts w:hint="eastAsia"/>
                      <w:sz w:val="32"/>
                      <w:szCs w:val="32"/>
                      <w:rtl/>
                      <w:lang w:bidi="ar-AE"/>
                    </w:rPr>
                    <w:t>تطبيق الاتفاقية الاقتصادية الموحدة بين دول المجلس.</w:t>
                  </w:r>
                  <w:r w:rsidRPr="00A003FC">
                    <w:rPr>
                      <w:rFonts w:hint="eastAsia"/>
                      <w:sz w:val="32"/>
                      <w:szCs w:val="32"/>
                      <w:lang w:bidi="ar-AE"/>
                    </w:rPr>
                    <w:t xml:space="preserve"> </w:t>
                  </w:r>
                </w:p>
                <w:p w:rsidR="00A003FC" w:rsidRPr="00A003FC" w:rsidRDefault="00A003FC" w:rsidP="00A003FC">
                  <w:pP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</w:pPr>
                </w:p>
                <w:p w:rsidR="00A003FC" w:rsidRPr="00A003FC" w:rsidRDefault="00A003FC" w:rsidP="00A003FC"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*</w:t>
                  </w:r>
                </w:p>
                <w:p w:rsidR="00A003FC" w:rsidRDefault="00A003FC"/>
              </w:txbxContent>
            </v:textbox>
            <w10:wrap anchorx="page"/>
          </v:shape>
        </w:pict>
      </w:r>
      <w:r>
        <w:rPr>
          <w:rFonts w:hint="cs"/>
          <w:noProof/>
          <w:rtl/>
        </w:rPr>
        <w:pict>
          <v:shape id="_x0000_s1039" type="#_x0000_t97" style="position:absolute;left:0;text-align:left;margin-left:-77.45pt;margin-top:4.45pt;width:285.8pt;height:259.2pt;z-index:251671552" adj="3163" fillcolor="white [3201]" strokecolor="#9bbb59 [3206]" strokeweight="5pt">
            <v:shadow color="#868686"/>
            <v:textbox>
              <w:txbxContent>
                <w:p w:rsidR="00A003FC" w:rsidRDefault="00A003FC" w:rsidP="00A003FC">
                  <w:pP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</w:pPr>
                  <w:r w:rsidRPr="00A003FC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من إنجازات مجلس التعاون: </w:t>
                  </w:r>
                </w:p>
                <w:p w:rsidR="00A003FC" w:rsidRPr="00A003FC" w:rsidRDefault="00A003FC" w:rsidP="00A003FC">
                  <w:pPr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*</w:t>
                  </w:r>
                  <w:r w:rsidRPr="00A003FC">
                    <w:rPr>
                      <w:rFonts w:ascii="Arial Unicode MS" w:eastAsia="Arial Unicode MS" w:hAnsi="Arial Unicode MS" w:cs="Arial Unicode MS" w:hint="eastAsia"/>
                      <w:color w:val="000000"/>
                      <w:kern w:val="24"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  <w:r w:rsidRPr="00A003FC">
                    <w:rPr>
                      <w:rFonts w:hint="eastAsia"/>
                      <w:sz w:val="32"/>
                      <w:szCs w:val="32"/>
                      <w:rtl/>
                      <w:lang w:bidi="ar-AE"/>
                    </w:rPr>
                    <w:t xml:space="preserve"> إنشاء قوة درع الجزيرة لتأمين القوة الذاتية لدول المجلس.</w:t>
                  </w:r>
                  <w:r w:rsidRPr="00A003FC">
                    <w:rPr>
                      <w:rFonts w:hint="eastAsia"/>
                      <w:sz w:val="32"/>
                      <w:szCs w:val="32"/>
                      <w:lang w:bidi="ar-AE"/>
                    </w:rPr>
                    <w:t xml:space="preserve"> </w:t>
                  </w:r>
                </w:p>
                <w:p w:rsidR="00A003FC" w:rsidRPr="00A003FC" w:rsidRDefault="00A003FC" w:rsidP="00A003FC">
                  <w:pP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</w:pPr>
                </w:p>
                <w:p w:rsidR="00A003FC" w:rsidRPr="00A003FC" w:rsidRDefault="00A003FC" w:rsidP="00A003FC">
                  <w:pPr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*</w:t>
                  </w:r>
                  <w:r w:rsidRPr="00A003FC">
                    <w:rPr>
                      <w:rFonts w:ascii="Arial Unicode MS" w:eastAsia="Arial Unicode MS" w:hAnsi="Arial Unicode MS" w:cs="Arial Unicode MS" w:hint="eastAsia"/>
                      <w:color w:val="000000"/>
                      <w:kern w:val="24"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  <w:r w:rsidRPr="00A003FC">
                    <w:rPr>
                      <w:rFonts w:hint="eastAsia"/>
                      <w:sz w:val="32"/>
                      <w:szCs w:val="32"/>
                      <w:rtl/>
                      <w:lang w:bidi="ar-AE"/>
                    </w:rPr>
                    <w:t>تطبيق الاتفاقية الاقتصادية الموحدة بين دول المجلس.</w:t>
                  </w:r>
                  <w:r w:rsidRPr="00A003FC">
                    <w:rPr>
                      <w:rFonts w:hint="eastAsia"/>
                      <w:sz w:val="32"/>
                      <w:szCs w:val="32"/>
                      <w:lang w:bidi="ar-AE"/>
                    </w:rPr>
                    <w:t xml:space="preserve"> </w:t>
                  </w:r>
                </w:p>
                <w:p w:rsidR="00A003FC" w:rsidRPr="00A003FC" w:rsidRDefault="00A003FC"/>
              </w:txbxContent>
            </v:textbox>
            <w10:wrap anchorx="page"/>
          </v:shape>
        </w:pict>
      </w:r>
    </w:p>
    <w:p w:rsidR="00DB44AE" w:rsidRDefault="00DB44AE" w:rsidP="00DB44AE">
      <w:pPr>
        <w:jc w:val="center"/>
        <w:rPr>
          <w:rFonts w:hint="cs"/>
          <w:rtl/>
        </w:rPr>
      </w:pPr>
    </w:p>
    <w:p w:rsidR="00DB44AE" w:rsidRDefault="00DB44AE" w:rsidP="00DB44AE">
      <w:pPr>
        <w:jc w:val="center"/>
        <w:rPr>
          <w:rFonts w:hint="cs"/>
          <w:rtl/>
        </w:rPr>
      </w:pPr>
    </w:p>
    <w:p w:rsidR="00DB44AE" w:rsidRDefault="00DB44AE" w:rsidP="00DB44AE">
      <w:pPr>
        <w:jc w:val="center"/>
        <w:rPr>
          <w:rFonts w:hint="cs"/>
          <w:rtl/>
        </w:rPr>
      </w:pPr>
    </w:p>
    <w:p w:rsidR="00DB44AE" w:rsidRDefault="00DB44AE" w:rsidP="00DB44AE">
      <w:pPr>
        <w:jc w:val="center"/>
        <w:rPr>
          <w:rFonts w:hint="cs"/>
          <w:rtl/>
        </w:rPr>
      </w:pPr>
    </w:p>
    <w:p w:rsidR="00DB44AE" w:rsidRDefault="00DB44AE" w:rsidP="00DB44AE">
      <w:pPr>
        <w:jc w:val="center"/>
      </w:pPr>
      <w:r>
        <w:rPr>
          <w:rFonts w:hint="cs"/>
          <w:noProof/>
        </w:rPr>
        <w:pict>
          <v:shape id="_x0000_s1041" type="#_x0000_t97" style="position:absolute;left:0;text-align:left;margin-left:-66.35pt;margin-top:204.05pt;width:285.8pt;height:259.2pt;z-index:251673600" adj="3163" fillcolor="white [3201]" strokecolor="#9bbb59 [3206]" strokeweight="5pt">
            <v:shadow color="#868686"/>
            <v:textbox>
              <w:txbxContent>
                <w:p w:rsidR="00A003FC" w:rsidRDefault="00A003FC" w:rsidP="00A003FC">
                  <w:pP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</w:pPr>
                  <w:r w:rsidRPr="00A003FC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من إنجازات مجلس التعاون: </w:t>
                  </w:r>
                </w:p>
                <w:p w:rsidR="00A003FC" w:rsidRPr="00A003FC" w:rsidRDefault="00A003FC" w:rsidP="00A003FC">
                  <w:pPr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*</w:t>
                  </w:r>
                  <w:r w:rsidRPr="00A003FC">
                    <w:rPr>
                      <w:rFonts w:ascii="Arial Unicode MS" w:eastAsia="Arial Unicode MS" w:hAnsi="Arial Unicode MS" w:cs="Arial Unicode MS" w:hint="eastAsia"/>
                      <w:color w:val="000000"/>
                      <w:kern w:val="24"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  <w:r w:rsidRPr="00A003FC">
                    <w:rPr>
                      <w:rFonts w:hint="eastAsia"/>
                      <w:sz w:val="32"/>
                      <w:szCs w:val="32"/>
                      <w:rtl/>
                      <w:lang w:bidi="ar-AE"/>
                    </w:rPr>
                    <w:t xml:space="preserve"> إنشاء قوة درع الجزيرة لتأمين القوة الذاتية لدول المجلس.</w:t>
                  </w:r>
                  <w:r w:rsidRPr="00A003FC">
                    <w:rPr>
                      <w:rFonts w:hint="eastAsia"/>
                      <w:sz w:val="32"/>
                      <w:szCs w:val="32"/>
                      <w:lang w:bidi="ar-AE"/>
                    </w:rPr>
                    <w:t xml:space="preserve"> </w:t>
                  </w:r>
                </w:p>
                <w:p w:rsidR="00A003FC" w:rsidRPr="00A003FC" w:rsidRDefault="00A003FC" w:rsidP="00A003FC">
                  <w:pP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</w:pPr>
                </w:p>
                <w:p w:rsidR="00A003FC" w:rsidRPr="00A003FC" w:rsidRDefault="00A003FC" w:rsidP="00A003FC">
                  <w:pPr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*</w:t>
                  </w:r>
                  <w:r w:rsidRPr="00A003FC">
                    <w:rPr>
                      <w:rFonts w:ascii="Arial Unicode MS" w:eastAsia="Arial Unicode MS" w:hAnsi="Arial Unicode MS" w:cs="Arial Unicode MS" w:hint="eastAsia"/>
                      <w:color w:val="000000"/>
                      <w:kern w:val="24"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  <w:r w:rsidRPr="00A003FC">
                    <w:rPr>
                      <w:rFonts w:hint="eastAsia"/>
                      <w:sz w:val="32"/>
                      <w:szCs w:val="32"/>
                      <w:rtl/>
                      <w:lang w:bidi="ar-AE"/>
                    </w:rPr>
                    <w:t>تطبيق الاتفاقية الاقتصادية الموحدة بين دول المجلس.</w:t>
                  </w:r>
                  <w:r w:rsidRPr="00A003FC">
                    <w:rPr>
                      <w:rFonts w:hint="eastAsia"/>
                      <w:sz w:val="32"/>
                      <w:szCs w:val="32"/>
                      <w:lang w:bidi="ar-AE"/>
                    </w:rPr>
                    <w:t xml:space="preserve"> </w:t>
                  </w:r>
                </w:p>
                <w:p w:rsidR="00A003FC" w:rsidRPr="00A003FC" w:rsidRDefault="00A003FC"/>
              </w:txbxContent>
            </v:textbox>
            <w10:wrap anchorx="page"/>
          </v:shape>
        </w:pict>
      </w:r>
      <w:r>
        <w:rPr>
          <w:rFonts w:hint="cs"/>
          <w:noProof/>
        </w:rPr>
        <w:pict>
          <v:shape id="_x0000_s1040" type="#_x0000_t97" style="position:absolute;left:0;text-align:left;margin-left:198.5pt;margin-top:212pt;width:285.8pt;height:259.2pt;z-index:251672576" adj="3163" fillcolor="white [3201]" strokecolor="#9bbb59 [3206]" strokeweight="5pt">
            <v:shadow color="#868686"/>
            <v:textbox>
              <w:txbxContent>
                <w:p w:rsidR="00A003FC" w:rsidRDefault="00A003FC" w:rsidP="00A003FC">
                  <w:pP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</w:pPr>
                  <w:r w:rsidRPr="00A003FC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من إنجازات مجلس التعاون: </w:t>
                  </w:r>
                </w:p>
                <w:p w:rsidR="00A003FC" w:rsidRPr="00A003FC" w:rsidRDefault="00A003FC" w:rsidP="00A003FC">
                  <w:pPr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*</w:t>
                  </w:r>
                  <w:r w:rsidRPr="00A003FC">
                    <w:rPr>
                      <w:rFonts w:ascii="Arial Unicode MS" w:eastAsia="Arial Unicode MS" w:hAnsi="Arial Unicode MS" w:cs="Arial Unicode MS" w:hint="eastAsia"/>
                      <w:color w:val="000000"/>
                      <w:kern w:val="24"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  <w:r w:rsidRPr="00A003FC">
                    <w:rPr>
                      <w:rFonts w:hint="eastAsia"/>
                      <w:sz w:val="32"/>
                      <w:szCs w:val="32"/>
                      <w:rtl/>
                      <w:lang w:bidi="ar-AE"/>
                    </w:rPr>
                    <w:t xml:space="preserve"> إنشاء قوة درع الجزيرة لتأمين القوة الذاتية لدول المجلس.</w:t>
                  </w:r>
                  <w:r w:rsidRPr="00A003FC">
                    <w:rPr>
                      <w:rFonts w:hint="eastAsia"/>
                      <w:sz w:val="32"/>
                      <w:szCs w:val="32"/>
                      <w:lang w:bidi="ar-AE"/>
                    </w:rPr>
                    <w:t xml:space="preserve"> </w:t>
                  </w:r>
                </w:p>
                <w:p w:rsidR="00A003FC" w:rsidRPr="00A003FC" w:rsidRDefault="00A003FC" w:rsidP="00A003FC">
                  <w:pP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</w:pPr>
                </w:p>
                <w:p w:rsidR="00A003FC" w:rsidRPr="00A003FC" w:rsidRDefault="00A003FC" w:rsidP="00A003FC">
                  <w:pPr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*</w:t>
                  </w:r>
                  <w:r w:rsidRPr="00A003FC">
                    <w:rPr>
                      <w:rFonts w:ascii="Arial Unicode MS" w:eastAsia="Arial Unicode MS" w:hAnsi="Arial Unicode MS" w:cs="Arial Unicode MS" w:hint="eastAsia"/>
                      <w:color w:val="000000"/>
                      <w:kern w:val="24"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  <w:r w:rsidRPr="00A003FC">
                    <w:rPr>
                      <w:rFonts w:hint="eastAsia"/>
                      <w:sz w:val="32"/>
                      <w:szCs w:val="32"/>
                      <w:rtl/>
                      <w:lang w:bidi="ar-AE"/>
                    </w:rPr>
                    <w:t>تطبيق الاتفاقية الاقتصادية الموحدة بين دول المجلس.</w:t>
                  </w:r>
                  <w:r w:rsidRPr="00A003FC">
                    <w:rPr>
                      <w:rFonts w:hint="eastAsia"/>
                      <w:sz w:val="32"/>
                      <w:szCs w:val="32"/>
                      <w:lang w:bidi="ar-AE"/>
                    </w:rPr>
                    <w:t xml:space="preserve"> </w:t>
                  </w:r>
                </w:p>
                <w:p w:rsidR="00A003FC" w:rsidRPr="00A003FC" w:rsidRDefault="00A003FC"/>
              </w:txbxContent>
            </v:textbox>
            <w10:wrap anchorx="page"/>
          </v:shape>
        </w:pict>
      </w:r>
    </w:p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Default="00DB44AE" w:rsidP="00DB44AE"/>
    <w:p w:rsidR="00DB44AE" w:rsidRDefault="00DB44AE" w:rsidP="00DB44AE"/>
    <w:p w:rsidR="00DB44AE" w:rsidRDefault="00DB44AE" w:rsidP="00DB44AE">
      <w:pPr>
        <w:tabs>
          <w:tab w:val="left" w:pos="3188"/>
        </w:tabs>
        <w:rPr>
          <w:rFonts w:hint="cs"/>
          <w:rtl/>
        </w:rPr>
      </w:pPr>
      <w:r>
        <w:rPr>
          <w:rtl/>
        </w:rPr>
        <w:tab/>
      </w:r>
    </w:p>
    <w:p w:rsidR="00DB44AE" w:rsidRDefault="00DB44AE" w:rsidP="00DB44AE">
      <w:pPr>
        <w:tabs>
          <w:tab w:val="left" w:pos="3188"/>
        </w:tabs>
        <w:rPr>
          <w:rFonts w:hint="cs"/>
          <w:rtl/>
        </w:rPr>
      </w:pPr>
    </w:p>
    <w:p w:rsidR="00DB44AE" w:rsidRDefault="00DB44AE" w:rsidP="00DB44AE">
      <w:pPr>
        <w:tabs>
          <w:tab w:val="left" w:pos="3188"/>
        </w:tabs>
      </w:pPr>
      <w:r>
        <w:rPr>
          <w:rFonts w:hint="cs"/>
          <w:noProof/>
        </w:rPr>
        <w:lastRenderedPageBreak/>
        <w:pict>
          <v:shape id="_x0000_s1047" type="#_x0000_t97" style="position:absolute;left:0;text-align:left;margin-left:203pt;margin-top:364.1pt;width:285.8pt;height:259.2pt;z-index:251679744" adj="3163" fillcolor="white [3201]" strokecolor="#c0504d [3205]" strokeweight="5pt">
            <v:shadow color="#868686"/>
            <v:textbox>
              <w:txbxContent>
                <w:p w:rsidR="00A003FC" w:rsidRDefault="00A003FC" w:rsidP="00A003FC">
                  <w:pPr>
                    <w:rPr>
                      <w:rFonts w:hint="cs"/>
                      <w:sz w:val="32"/>
                      <w:szCs w:val="32"/>
                      <w:rtl/>
                    </w:rPr>
                  </w:pPr>
                  <w:r w:rsidRPr="00A003FC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الدول التي يتكون منها مجلس التعاون لدول الخليج العربية: </w:t>
                  </w:r>
                </w:p>
                <w:p w:rsidR="00A003FC" w:rsidRDefault="00A003FC" w:rsidP="00A003FC">
                  <w:pPr>
                    <w:rPr>
                      <w:rFonts w:hint="cs"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* المملكة السعودية  </w:t>
                  </w:r>
                </w:p>
                <w:p w:rsidR="00A003FC" w:rsidRDefault="00A003FC" w:rsidP="00A003FC">
                  <w:pPr>
                    <w:rPr>
                      <w:rFonts w:hint="cs"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*دولة الإمارات </w:t>
                  </w:r>
                </w:p>
                <w:p w:rsidR="00A003FC" w:rsidRPr="00A003FC" w:rsidRDefault="00A003FC" w:rsidP="00A003FC">
                  <w:pPr>
                    <w:rPr>
                      <w:sz w:val="32"/>
                      <w:szCs w:val="32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* قطر و البحرين و سلطنة عمان و الكويت </w:t>
                  </w:r>
                </w:p>
                <w:p w:rsidR="00A003FC" w:rsidRPr="00A003FC" w:rsidRDefault="00A003FC"/>
              </w:txbxContent>
            </v:textbox>
            <w10:wrap anchorx="page"/>
          </v:shape>
        </w:pict>
      </w:r>
      <w:r>
        <w:rPr>
          <w:rFonts w:hint="cs"/>
          <w:noProof/>
        </w:rPr>
        <w:pict>
          <v:shape id="_x0000_s1048" type="#_x0000_t97" style="position:absolute;left:0;text-align:left;margin-left:-82.8pt;margin-top:372.75pt;width:285.8pt;height:259.2pt;z-index:251680768" adj="3163" fillcolor="white [3201]" strokecolor="#c0504d [3205]" strokeweight="5pt">
            <v:shadow color="#868686"/>
            <v:textbox>
              <w:txbxContent>
                <w:p w:rsidR="00A003FC" w:rsidRDefault="00A003FC" w:rsidP="00A003FC">
                  <w:pPr>
                    <w:rPr>
                      <w:rFonts w:hint="cs"/>
                      <w:sz w:val="32"/>
                      <w:szCs w:val="32"/>
                      <w:rtl/>
                    </w:rPr>
                  </w:pPr>
                  <w:r w:rsidRPr="00A003FC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الدول التي يتكون منها مجلس التعاون لدول الخليج العربية: </w:t>
                  </w:r>
                </w:p>
                <w:p w:rsidR="00A003FC" w:rsidRDefault="00A003FC" w:rsidP="00A003FC">
                  <w:pPr>
                    <w:rPr>
                      <w:rFonts w:hint="cs"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* المملكة السعودية  </w:t>
                  </w:r>
                </w:p>
                <w:p w:rsidR="00A003FC" w:rsidRDefault="00A003FC" w:rsidP="00A003FC">
                  <w:pPr>
                    <w:rPr>
                      <w:rFonts w:hint="cs"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*دولة الإمارات </w:t>
                  </w:r>
                </w:p>
                <w:p w:rsidR="00A003FC" w:rsidRPr="00A003FC" w:rsidRDefault="00A003FC" w:rsidP="00A003FC">
                  <w:pPr>
                    <w:rPr>
                      <w:sz w:val="32"/>
                      <w:szCs w:val="32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* قطر و البحرين و سلطنة عمان و الكويت </w:t>
                  </w:r>
                </w:p>
                <w:p w:rsidR="00A003FC" w:rsidRPr="00A003FC" w:rsidRDefault="00A003FC"/>
              </w:txbxContent>
            </v:textbox>
            <w10:wrap anchorx="page"/>
          </v:shape>
        </w:pict>
      </w:r>
      <w:r>
        <w:rPr>
          <w:rFonts w:hint="cs"/>
          <w:noProof/>
        </w:rPr>
        <w:pict>
          <v:shape id="_x0000_s1049" type="#_x0000_t97" style="position:absolute;left:0;text-align:left;margin-left:-64.15pt;margin-top:53.55pt;width:285.8pt;height:259.2pt;z-index:251681792" adj="3163" fillcolor="white [3201]" strokecolor="#c0504d [3205]" strokeweight="5pt">
            <v:shadow color="#868686"/>
            <v:textbox>
              <w:txbxContent>
                <w:p w:rsidR="00A003FC" w:rsidRDefault="00A003FC" w:rsidP="00A003FC">
                  <w:pPr>
                    <w:rPr>
                      <w:rFonts w:hint="cs"/>
                      <w:sz w:val="32"/>
                      <w:szCs w:val="32"/>
                      <w:rtl/>
                    </w:rPr>
                  </w:pPr>
                  <w:r w:rsidRPr="00A003FC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الدول التي يتكون منها مجلس التعاون لدول الخليج العربية: </w:t>
                  </w:r>
                </w:p>
                <w:p w:rsidR="00A003FC" w:rsidRDefault="00A003FC" w:rsidP="00A003FC">
                  <w:pPr>
                    <w:rPr>
                      <w:rFonts w:hint="cs"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* المملكة السعودية  </w:t>
                  </w:r>
                </w:p>
                <w:p w:rsidR="00A003FC" w:rsidRDefault="00A003FC" w:rsidP="00A003FC">
                  <w:pPr>
                    <w:rPr>
                      <w:rFonts w:hint="cs"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*دولة الإمارات </w:t>
                  </w:r>
                </w:p>
                <w:p w:rsidR="00A003FC" w:rsidRPr="00A003FC" w:rsidRDefault="00A003FC" w:rsidP="00A003FC">
                  <w:pPr>
                    <w:rPr>
                      <w:sz w:val="32"/>
                      <w:szCs w:val="32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* قطر و البحرين و سلطنة عمان و الكويت </w:t>
                  </w:r>
                </w:p>
                <w:p w:rsidR="00A003FC" w:rsidRPr="00A003FC" w:rsidRDefault="00A003FC"/>
              </w:txbxContent>
            </v:textbox>
            <w10:wrap anchorx="page"/>
          </v:shape>
        </w:pict>
      </w:r>
    </w:p>
    <w:p w:rsidR="00DB44AE" w:rsidRPr="00DB44AE" w:rsidRDefault="00DB44AE" w:rsidP="00DB44AE">
      <w:r>
        <w:rPr>
          <w:rFonts w:hint="cs"/>
          <w:noProof/>
        </w:rPr>
        <w:pict>
          <v:shape id="_x0000_s1042" type="#_x0000_t97" style="position:absolute;left:0;text-align:left;margin-left:203pt;margin-top:16.1pt;width:285.8pt;height:259.2pt;z-index:251674624" adj="3163" fillcolor="white [3201]" strokecolor="#c0504d [3205]" strokeweight="5pt">
            <v:shadow color="#868686"/>
            <v:textbox>
              <w:txbxContent>
                <w:p w:rsidR="00A003FC" w:rsidRDefault="00A003FC" w:rsidP="00A003FC">
                  <w:pPr>
                    <w:rPr>
                      <w:rFonts w:hint="cs"/>
                      <w:sz w:val="32"/>
                      <w:szCs w:val="32"/>
                      <w:rtl/>
                    </w:rPr>
                  </w:pPr>
                  <w:r w:rsidRPr="00A003FC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الدول التي يتكون منها مجلس التعاون لدول الخليج العربية: </w:t>
                  </w:r>
                </w:p>
                <w:p w:rsidR="00A003FC" w:rsidRDefault="00A003FC" w:rsidP="00A003FC">
                  <w:pPr>
                    <w:rPr>
                      <w:rFonts w:hint="cs"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* المملكة السعودية  </w:t>
                  </w:r>
                </w:p>
                <w:p w:rsidR="00A003FC" w:rsidRDefault="00A003FC" w:rsidP="00A003FC">
                  <w:pPr>
                    <w:rPr>
                      <w:rFonts w:hint="cs"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*دولة الإمارات </w:t>
                  </w:r>
                </w:p>
                <w:p w:rsidR="00A003FC" w:rsidRPr="00A003FC" w:rsidRDefault="00A003FC" w:rsidP="00A003FC">
                  <w:pPr>
                    <w:rPr>
                      <w:sz w:val="32"/>
                      <w:szCs w:val="32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* قطر و البحرين و سلطنة عمان و الكويت </w:t>
                  </w:r>
                </w:p>
                <w:p w:rsidR="00A003FC" w:rsidRPr="00A003FC" w:rsidRDefault="00A003FC"/>
              </w:txbxContent>
            </v:textbox>
            <w10:wrap anchorx="page"/>
          </v:shape>
        </w:pict>
      </w:r>
    </w:p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Default="00DB44AE" w:rsidP="00DB44AE"/>
    <w:p w:rsidR="00DB44AE" w:rsidRDefault="00DB44AE" w:rsidP="00DB44AE"/>
    <w:p w:rsidR="00DB44AE" w:rsidRDefault="00DB44AE" w:rsidP="00DB44AE">
      <w:pPr>
        <w:jc w:val="center"/>
        <w:rPr>
          <w:rFonts w:hint="cs"/>
          <w:rtl/>
        </w:rPr>
      </w:pPr>
    </w:p>
    <w:p w:rsidR="00DB44AE" w:rsidRDefault="00A003FC" w:rsidP="00DB44AE">
      <w:pPr>
        <w:jc w:val="center"/>
        <w:rPr>
          <w:rFonts w:hint="cs"/>
          <w:rtl/>
        </w:rPr>
      </w:pPr>
      <w:r>
        <w:rPr>
          <w:rFonts w:hint="cs"/>
          <w:noProof/>
        </w:rPr>
        <w:lastRenderedPageBreak/>
        <w:pict>
          <v:shape id="_x0000_s1045" type="#_x0000_t97" style="position:absolute;left:0;text-align:left;margin-left:-65.65pt;margin-top:-26.2pt;width:285.8pt;height:316.4pt;z-index:251677696" adj="3163" fillcolor="white [3201]" strokecolor="black [3200]" strokeweight="5pt">
            <v:shadow color="#868686"/>
            <v:textbox>
              <w:txbxContent>
                <w:p w:rsidR="00A003FC" w:rsidRDefault="00A003FC" w:rsidP="00A003FC">
                  <w:pPr>
                    <w:rPr>
                      <w:rFonts w:hint="cs"/>
                      <w:sz w:val="28"/>
                      <w:szCs w:val="28"/>
                      <w:rtl/>
                    </w:rPr>
                  </w:pPr>
                  <w:r w:rsidRPr="00A003FC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خطوات قيام مجلس التعاون لدول الخليج العربية: </w:t>
                  </w:r>
                </w:p>
                <w:p w:rsidR="00A003FC" w:rsidRPr="00A003FC" w:rsidRDefault="00A003FC" w:rsidP="00A003FC">
                  <w:pPr>
                    <w:rPr>
                      <w:sz w:val="28"/>
                      <w:szCs w:val="28"/>
                    </w:rPr>
                  </w:pPr>
                  <w:r w:rsidRPr="00A003FC">
                    <w:rPr>
                      <w:sz w:val="28"/>
                      <w:szCs w:val="28"/>
                      <w:rtl/>
                      <w:lang w:bidi="ar-AE"/>
                    </w:rPr>
                    <w:t>عقد وزراء خارجة كل من دولة الإمارات العربية المتحدة, والبحرين, والمملكة العربية السعودية, وسلطنة عمان,  وقطر, والكويت, مؤتمرا بالرياض, أسفر عن توقيع وثيقة إعلان قيام مجلس التعاون لدول الخليج العربية.</w:t>
                  </w:r>
                  <w:r w:rsidRPr="00A003FC">
                    <w:rPr>
                      <w:sz w:val="28"/>
                      <w:szCs w:val="28"/>
                      <w:rtl/>
                      <w:lang w:bidi="ar-AE"/>
                    </w:rPr>
                    <w:br/>
                    <w:t xml:space="preserve">وفي </w:t>
                  </w:r>
                  <w:r w:rsidRPr="00A003FC">
                    <w:rPr>
                      <w:sz w:val="28"/>
                      <w:szCs w:val="28"/>
                    </w:rPr>
                    <w:t>25</w:t>
                  </w:r>
                  <w:r w:rsidRPr="00A003FC">
                    <w:rPr>
                      <w:sz w:val="28"/>
                      <w:szCs w:val="28"/>
                      <w:rtl/>
                      <w:lang w:bidi="ar-AE"/>
                    </w:rPr>
                    <w:t xml:space="preserve"> مايو </w:t>
                  </w:r>
                  <w:r w:rsidRPr="00A003FC">
                    <w:rPr>
                      <w:sz w:val="28"/>
                      <w:szCs w:val="28"/>
                    </w:rPr>
                    <w:t>1981</w:t>
                  </w:r>
                  <w:r w:rsidRPr="00A003FC">
                    <w:rPr>
                      <w:sz w:val="28"/>
                      <w:szCs w:val="28"/>
                      <w:rtl/>
                      <w:lang w:bidi="ar-AE"/>
                    </w:rPr>
                    <w:t>م, استضافت دولة الإمارات العربية المتحدة أول مؤتمر قمة لقادة المجلس في أبوظبي, والذي أعلن فيه رسميا عن قيام مجلس التعاون لدول الخليج العربية.</w:t>
                  </w:r>
                  <w:r w:rsidRPr="00A003FC">
                    <w:rPr>
                      <w:sz w:val="28"/>
                      <w:szCs w:val="28"/>
                    </w:rPr>
                    <w:t xml:space="preserve"> </w:t>
                  </w:r>
                </w:p>
                <w:p w:rsidR="00A003FC" w:rsidRPr="00A003FC" w:rsidRDefault="00A003FC" w:rsidP="00A003FC"/>
              </w:txbxContent>
            </v:textbox>
            <w10:wrap anchorx="page"/>
          </v:shape>
        </w:pict>
      </w:r>
      <w:r>
        <w:rPr>
          <w:rFonts w:hint="cs"/>
          <w:noProof/>
        </w:rPr>
        <w:pict>
          <v:shape id="_x0000_s1046" type="#_x0000_t97" style="position:absolute;left:0;text-align:left;margin-left:200.8pt;margin-top:-26.2pt;width:285.8pt;height:316.4pt;z-index:251678720" adj="3163" fillcolor="white [3201]" strokecolor="black [3200]" strokeweight="5pt">
            <v:shadow color="#868686"/>
            <v:textbox>
              <w:txbxContent>
                <w:p w:rsidR="00A003FC" w:rsidRDefault="00A003FC" w:rsidP="00A003FC">
                  <w:pPr>
                    <w:rPr>
                      <w:rFonts w:hint="cs"/>
                      <w:sz w:val="28"/>
                      <w:szCs w:val="28"/>
                      <w:rtl/>
                    </w:rPr>
                  </w:pPr>
                  <w:r w:rsidRPr="00A003FC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خطوات قيام مجلس التعاون لدول الخليج العربية: </w:t>
                  </w:r>
                </w:p>
                <w:p w:rsidR="00A003FC" w:rsidRPr="00A003FC" w:rsidRDefault="00A003FC" w:rsidP="00A003FC">
                  <w:pPr>
                    <w:rPr>
                      <w:sz w:val="28"/>
                      <w:szCs w:val="28"/>
                    </w:rPr>
                  </w:pPr>
                  <w:r w:rsidRPr="00A003FC">
                    <w:rPr>
                      <w:sz w:val="28"/>
                      <w:szCs w:val="28"/>
                      <w:rtl/>
                      <w:lang w:bidi="ar-AE"/>
                    </w:rPr>
                    <w:t>عقد وزراء خارجة كل من دولة الإمارات العربية المتحدة, والبحرين, والمملكة العربية السعودية, وسلطنة عمان,  وقطر, والكويت, مؤتمرا بالرياض, أسفر عن توقيع وثيقة إعلان قيام مجلس التعاون لدول الخليج العربية.</w:t>
                  </w:r>
                  <w:r w:rsidRPr="00A003FC">
                    <w:rPr>
                      <w:sz w:val="28"/>
                      <w:szCs w:val="28"/>
                      <w:rtl/>
                      <w:lang w:bidi="ar-AE"/>
                    </w:rPr>
                    <w:br/>
                    <w:t xml:space="preserve">وفي </w:t>
                  </w:r>
                  <w:r w:rsidRPr="00A003FC">
                    <w:rPr>
                      <w:sz w:val="28"/>
                      <w:szCs w:val="28"/>
                    </w:rPr>
                    <w:t>25</w:t>
                  </w:r>
                  <w:r w:rsidRPr="00A003FC">
                    <w:rPr>
                      <w:sz w:val="28"/>
                      <w:szCs w:val="28"/>
                      <w:rtl/>
                      <w:lang w:bidi="ar-AE"/>
                    </w:rPr>
                    <w:t xml:space="preserve"> مايو </w:t>
                  </w:r>
                  <w:r w:rsidRPr="00A003FC">
                    <w:rPr>
                      <w:sz w:val="28"/>
                      <w:szCs w:val="28"/>
                    </w:rPr>
                    <w:t>1981</w:t>
                  </w:r>
                  <w:r w:rsidRPr="00A003FC">
                    <w:rPr>
                      <w:sz w:val="28"/>
                      <w:szCs w:val="28"/>
                      <w:rtl/>
                      <w:lang w:bidi="ar-AE"/>
                    </w:rPr>
                    <w:t>م, استضافت دولة الإمارات العربية المتحدة أول مؤتمر قمة لقادة المجلس في أبوظبي, والذي أعلن فيه رسميا عن قيام مجلس التعاون لدول الخليج العربية.</w:t>
                  </w:r>
                  <w:r w:rsidRPr="00A003FC">
                    <w:rPr>
                      <w:sz w:val="28"/>
                      <w:szCs w:val="28"/>
                    </w:rPr>
                    <w:t xml:space="preserve"> </w:t>
                  </w:r>
                </w:p>
                <w:p w:rsidR="00A003FC" w:rsidRPr="00A003FC" w:rsidRDefault="00A003FC" w:rsidP="00A003FC">
                  <w:pPr>
                    <w:rPr>
                      <w:sz w:val="28"/>
                      <w:szCs w:val="28"/>
                    </w:rPr>
                  </w:pPr>
                </w:p>
                <w:p w:rsidR="00A003FC" w:rsidRPr="00A003FC" w:rsidRDefault="00A003FC"/>
              </w:txbxContent>
            </v:textbox>
            <w10:wrap anchorx="page"/>
          </v:shape>
        </w:pict>
      </w:r>
    </w:p>
    <w:p w:rsidR="00DB44AE" w:rsidRDefault="00DB44AE" w:rsidP="00DB44AE">
      <w:pPr>
        <w:jc w:val="center"/>
      </w:pPr>
    </w:p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A003FC" w:rsidP="00DB44AE">
      <w:r>
        <w:rPr>
          <w:rFonts w:hint="cs"/>
          <w:noProof/>
        </w:rPr>
        <w:pict>
          <v:shape id="_x0000_s1043" type="#_x0000_t97" style="position:absolute;left:0;text-align:left;margin-left:-75.05pt;margin-top:8.35pt;width:285.8pt;height:355.2pt;z-index:251675648" adj="3163" fillcolor="white [3201]" strokecolor="black [3200]" strokeweight="5pt">
            <v:shadow color="#868686"/>
            <v:textbox>
              <w:txbxContent>
                <w:p w:rsidR="00A003FC" w:rsidRDefault="00A003FC" w:rsidP="00A003FC">
                  <w:pPr>
                    <w:rPr>
                      <w:rFonts w:hint="cs"/>
                      <w:sz w:val="28"/>
                      <w:szCs w:val="28"/>
                      <w:rtl/>
                    </w:rPr>
                  </w:pPr>
                  <w:r w:rsidRPr="00A003FC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خطوات قيام مجلس التعاون لدول الخليج العربية: </w:t>
                  </w:r>
                </w:p>
                <w:p w:rsidR="00A003FC" w:rsidRPr="00A003FC" w:rsidRDefault="00A003FC" w:rsidP="00A003FC">
                  <w:pPr>
                    <w:rPr>
                      <w:sz w:val="28"/>
                      <w:szCs w:val="28"/>
                    </w:rPr>
                  </w:pPr>
                  <w:r w:rsidRPr="00A003FC">
                    <w:rPr>
                      <w:sz w:val="28"/>
                      <w:szCs w:val="28"/>
                      <w:rtl/>
                      <w:lang w:bidi="ar-AE"/>
                    </w:rPr>
                    <w:t>عقد وزراء خارجة كل من دولة الإمارات العربية المتحدة, والبحرين, والمملكة العربية السعودية, وسلطنة عمان,  وقطر, والكويت, مؤتمرا بالرياض, أسفر عن توقيع وثيقة إعلان قيام مجلس التعاون لدول الخليج العربية.</w:t>
                  </w:r>
                  <w:r w:rsidRPr="00A003FC">
                    <w:rPr>
                      <w:sz w:val="28"/>
                      <w:szCs w:val="28"/>
                      <w:rtl/>
                      <w:lang w:bidi="ar-AE"/>
                    </w:rPr>
                    <w:br/>
                    <w:t xml:space="preserve">وفي </w:t>
                  </w:r>
                  <w:r w:rsidRPr="00A003FC">
                    <w:rPr>
                      <w:sz w:val="28"/>
                      <w:szCs w:val="28"/>
                    </w:rPr>
                    <w:t>25</w:t>
                  </w:r>
                  <w:r w:rsidRPr="00A003FC">
                    <w:rPr>
                      <w:sz w:val="28"/>
                      <w:szCs w:val="28"/>
                      <w:rtl/>
                      <w:lang w:bidi="ar-AE"/>
                    </w:rPr>
                    <w:t xml:space="preserve"> مايو </w:t>
                  </w:r>
                  <w:r w:rsidRPr="00A003FC">
                    <w:rPr>
                      <w:sz w:val="28"/>
                      <w:szCs w:val="28"/>
                    </w:rPr>
                    <w:t>1981</w:t>
                  </w:r>
                  <w:r w:rsidRPr="00A003FC">
                    <w:rPr>
                      <w:sz w:val="28"/>
                      <w:szCs w:val="28"/>
                      <w:rtl/>
                      <w:lang w:bidi="ar-AE"/>
                    </w:rPr>
                    <w:t>م, استضافت دولة الإمارات العربية المتحدة أول مؤتمر قمة لقادة المجلس في أبوظبي, والذي أعلن فيه رسميا عن قيام مجلس التعاون لدول الخليج العربية.</w:t>
                  </w:r>
                  <w:r w:rsidRPr="00A003FC">
                    <w:rPr>
                      <w:sz w:val="28"/>
                      <w:szCs w:val="28"/>
                    </w:rPr>
                    <w:t xml:space="preserve"> </w:t>
                  </w:r>
                </w:p>
                <w:p w:rsidR="00A003FC" w:rsidRPr="00A003FC" w:rsidRDefault="00A003FC"/>
              </w:txbxContent>
            </v:textbox>
            <w10:wrap anchorx="page"/>
          </v:shape>
        </w:pict>
      </w:r>
      <w:r>
        <w:rPr>
          <w:rFonts w:hint="cs"/>
          <w:noProof/>
        </w:rPr>
        <w:pict>
          <v:shape id="_x0000_s1044" type="#_x0000_t97" style="position:absolute;left:0;text-align:left;margin-left:200.8pt;margin-top:15.9pt;width:285.8pt;height:341pt;z-index:251676672" adj="3163" fillcolor="white [3201]" strokecolor="black [3200]" strokeweight="5pt">
            <v:shadow color="#868686"/>
            <v:textbox>
              <w:txbxContent>
                <w:p w:rsidR="00A003FC" w:rsidRDefault="00A003FC" w:rsidP="00A003FC">
                  <w:pPr>
                    <w:rPr>
                      <w:rFonts w:hint="cs"/>
                      <w:sz w:val="28"/>
                      <w:szCs w:val="28"/>
                      <w:rtl/>
                    </w:rPr>
                  </w:pPr>
                  <w:r w:rsidRPr="00A003FC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خطوات قيام مجلس التعاون لدول الخليج العربية: </w:t>
                  </w:r>
                </w:p>
                <w:p w:rsidR="00A003FC" w:rsidRPr="00A003FC" w:rsidRDefault="00A003FC" w:rsidP="00A003FC">
                  <w:pPr>
                    <w:rPr>
                      <w:sz w:val="28"/>
                      <w:szCs w:val="28"/>
                    </w:rPr>
                  </w:pPr>
                  <w:r w:rsidRPr="00A003FC">
                    <w:rPr>
                      <w:sz w:val="28"/>
                      <w:szCs w:val="28"/>
                      <w:rtl/>
                      <w:lang w:bidi="ar-AE"/>
                    </w:rPr>
                    <w:t>عقد وزراء خارجة كل من دولة الإمارات العربية المتحدة, والبحرين, والمملكة العربية السعودية, وسلطنة عمان,  وقطر, والكويت, مؤتمرا بالرياض, أسفر عن توقيع وثيقة إعلان قيام مجلس التعاون لدول الخليج العربية.</w:t>
                  </w:r>
                  <w:r w:rsidRPr="00A003FC">
                    <w:rPr>
                      <w:sz w:val="28"/>
                      <w:szCs w:val="28"/>
                      <w:rtl/>
                      <w:lang w:bidi="ar-AE"/>
                    </w:rPr>
                    <w:br/>
                    <w:t xml:space="preserve">وفي </w:t>
                  </w:r>
                  <w:r w:rsidRPr="00A003FC">
                    <w:rPr>
                      <w:sz w:val="28"/>
                      <w:szCs w:val="28"/>
                    </w:rPr>
                    <w:t>25</w:t>
                  </w:r>
                  <w:r w:rsidRPr="00A003FC">
                    <w:rPr>
                      <w:sz w:val="28"/>
                      <w:szCs w:val="28"/>
                      <w:rtl/>
                      <w:lang w:bidi="ar-AE"/>
                    </w:rPr>
                    <w:t xml:space="preserve"> مايو </w:t>
                  </w:r>
                  <w:r w:rsidRPr="00A003FC">
                    <w:rPr>
                      <w:sz w:val="28"/>
                      <w:szCs w:val="28"/>
                    </w:rPr>
                    <w:t>1981</w:t>
                  </w:r>
                  <w:r w:rsidRPr="00A003FC">
                    <w:rPr>
                      <w:sz w:val="28"/>
                      <w:szCs w:val="28"/>
                      <w:rtl/>
                      <w:lang w:bidi="ar-AE"/>
                    </w:rPr>
                    <w:t>م, استضافت دولة الإمارات العربية المتحدة أول مؤتمر قمة لقادة المجلس في أبوظبي, والذي أعلن فيه رسميا عن قيام مجلس التعاون لدول الخليج العربية.</w:t>
                  </w:r>
                  <w:r w:rsidRPr="00A003FC">
                    <w:rPr>
                      <w:sz w:val="28"/>
                      <w:szCs w:val="28"/>
                    </w:rPr>
                    <w:t xml:space="preserve"> </w:t>
                  </w:r>
                </w:p>
                <w:p w:rsidR="00A003FC" w:rsidRPr="00A003FC" w:rsidRDefault="00A003FC"/>
              </w:txbxContent>
            </v:textbox>
            <w10:wrap anchorx="page"/>
          </v:shape>
        </w:pict>
      </w:r>
    </w:p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Pr="00DB44AE" w:rsidRDefault="00DB44AE" w:rsidP="00DB44AE"/>
    <w:p w:rsidR="00DB44AE" w:rsidRDefault="00DB44AE" w:rsidP="00DB44AE"/>
    <w:p w:rsidR="00DB44AE" w:rsidRDefault="00DB44AE" w:rsidP="00DB44AE"/>
    <w:p w:rsidR="00DB44AE" w:rsidRDefault="00DB44AE" w:rsidP="00DB44AE">
      <w:pPr>
        <w:jc w:val="center"/>
        <w:rPr>
          <w:rFonts w:hint="cs"/>
          <w:rtl/>
        </w:rPr>
      </w:pPr>
    </w:p>
    <w:p w:rsidR="00DB44AE" w:rsidRDefault="00DB44AE" w:rsidP="00DB44AE">
      <w:pPr>
        <w:jc w:val="center"/>
        <w:rPr>
          <w:rFonts w:hint="cs"/>
          <w:rtl/>
        </w:rPr>
      </w:pPr>
    </w:p>
    <w:p w:rsidR="00DB44AE" w:rsidRPr="00DB44AE" w:rsidRDefault="00CC506F" w:rsidP="00DB44AE">
      <w:pPr>
        <w:jc w:val="center"/>
      </w:pPr>
      <w:r>
        <w:rPr>
          <w:noProof/>
        </w:rPr>
        <w:lastRenderedPageBreak/>
        <w:pict>
          <v:shape id="_x0000_s1052" type="#_x0000_t97" style="position:absolute;left:0;text-align:left;margin-left:-54.75pt;margin-top:372.2pt;width:285.8pt;height:319pt;z-index:251684864" adj="3163" fillcolor="white [3201]" strokecolor="#4bacc6 [3208]" strokeweight="5pt">
            <v:shadow color="#868686"/>
            <v:textbox>
              <w:txbxContent>
                <w:p w:rsidR="00CC506F" w:rsidRDefault="00CC506F" w:rsidP="00CC506F">
                  <w:pPr>
                    <w:rPr>
                      <w:rFonts w:hint="cs"/>
                      <w:sz w:val="32"/>
                      <w:szCs w:val="32"/>
                      <w:rtl/>
                    </w:rPr>
                  </w:pPr>
                  <w:r w:rsidRPr="00A003FC">
                    <w:rPr>
                      <w:rFonts w:hint="eastAsia"/>
                      <w:sz w:val="32"/>
                      <w:szCs w:val="32"/>
                      <w:rtl/>
                      <w:lang w:bidi="ar-AE"/>
                    </w:rPr>
                    <w:t>تنسيق المواقف السياسة للدول الأعضاء إزاء القضايا العربية والإسلامية والدولية, ومنها:</w:t>
                  </w:r>
                </w:p>
                <w:p w:rsidR="00CC506F" w:rsidRPr="00A003FC" w:rsidRDefault="00CC506F" w:rsidP="00CC506F">
                  <w:pPr>
                    <w:rPr>
                      <w:rFonts w:hint="cs"/>
                      <w:sz w:val="32"/>
                      <w:szCs w:val="32"/>
                      <w:rtl/>
                    </w:rPr>
                  </w:pPr>
                </w:p>
                <w:p w:rsidR="00CC506F" w:rsidRPr="00CC506F" w:rsidRDefault="00CC506F" w:rsidP="00CC506F">
                  <w:pPr>
                    <w:pStyle w:val="a6"/>
                    <w:numPr>
                      <w:ilvl w:val="0"/>
                      <w:numId w:val="1"/>
                    </w:numP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</w:pPr>
                  <w:r w:rsidRPr="00CC506F">
                    <w:rPr>
                      <w:rFonts w:hint="eastAsia"/>
                      <w:sz w:val="28"/>
                      <w:szCs w:val="28"/>
                      <w:rtl/>
                      <w:lang w:bidi="ar-AE"/>
                    </w:rPr>
                    <w:t>دعم نضال الشعب الفلسطيني وحقه في إقامة دولته المستقلة, واعتبار منظمة التحرير الفلسطينية الممثل الشرعي الوحيد للشعب الفلسطيني.</w:t>
                  </w:r>
                </w:p>
                <w:p w:rsidR="00CC506F" w:rsidRPr="00CC506F" w:rsidRDefault="00CC506F" w:rsidP="00CC506F">
                  <w:pPr>
                    <w:pStyle w:val="a6"/>
                    <w:numPr>
                      <w:ilvl w:val="0"/>
                      <w:numId w:val="1"/>
                    </w:numPr>
                    <w:rPr>
                      <w:sz w:val="28"/>
                      <w:szCs w:val="28"/>
                      <w:lang w:bidi="ar-AE"/>
                    </w:rPr>
                  </w:pPr>
                  <w:r w:rsidRPr="00CC506F">
                    <w:rPr>
                      <w:rFonts w:hint="eastAsia"/>
                      <w:sz w:val="28"/>
                      <w:szCs w:val="28"/>
                      <w:rtl/>
                      <w:lang w:bidi="ar-AE"/>
                    </w:rPr>
                    <w:t>الحفاظ على وحدة لبنان وسلامته.</w:t>
                  </w:r>
                  <w:r w:rsidRPr="00CC506F">
                    <w:rPr>
                      <w:rFonts w:hint="eastAsia"/>
                      <w:sz w:val="28"/>
                      <w:szCs w:val="28"/>
                      <w:lang w:bidi="ar-AE"/>
                    </w:rPr>
                    <w:t xml:space="preserve"> </w:t>
                  </w:r>
                </w:p>
                <w:p w:rsidR="00CC506F" w:rsidRPr="00CC506F" w:rsidRDefault="00CC506F" w:rsidP="00CC506F">
                  <w:pPr>
                    <w:pStyle w:val="a6"/>
                    <w:numPr>
                      <w:ilvl w:val="0"/>
                      <w:numId w:val="1"/>
                    </w:numPr>
                    <w:rPr>
                      <w:sz w:val="28"/>
                      <w:szCs w:val="28"/>
                      <w:lang w:bidi="ar-AE"/>
                    </w:rPr>
                  </w:pPr>
                  <w:r w:rsidRPr="00CC506F">
                    <w:rPr>
                      <w:rFonts w:hint="eastAsia"/>
                      <w:sz w:val="28"/>
                      <w:szCs w:val="28"/>
                      <w:rtl/>
                      <w:lang w:bidi="ar-AE"/>
                    </w:rPr>
                    <w:t>المشاركة الفعلية إلى جانب الدول الشقيقة والصديقة في تحرير الكويت من الاحتلال العراقي.</w:t>
                  </w:r>
                  <w:r w:rsidRPr="00CC506F">
                    <w:rPr>
                      <w:rFonts w:hint="eastAsia"/>
                      <w:sz w:val="28"/>
                      <w:szCs w:val="28"/>
                      <w:lang w:bidi="ar-AE"/>
                    </w:rPr>
                    <w:t xml:space="preserve"> </w:t>
                  </w:r>
                </w:p>
                <w:p w:rsidR="00CC506F" w:rsidRPr="00CC506F" w:rsidRDefault="00CC506F"/>
              </w:txbxContent>
            </v:textbox>
            <w10:wrap anchorx="page"/>
          </v:shape>
        </w:pict>
      </w:r>
      <w:r>
        <w:rPr>
          <w:noProof/>
        </w:rPr>
        <w:pict>
          <v:shape id="_x0000_s1051" type="#_x0000_t97" style="position:absolute;left:0;text-align:left;margin-left:207pt;margin-top:372.2pt;width:285.8pt;height:337.85pt;z-index:251683840" adj="3163" fillcolor="white [3201]" strokecolor="#4bacc6 [3208]" strokeweight="5pt">
            <v:shadow color="#868686"/>
            <v:textbox>
              <w:txbxContent>
                <w:p w:rsidR="00CC506F" w:rsidRDefault="00CC506F" w:rsidP="00CC506F">
                  <w:pPr>
                    <w:rPr>
                      <w:rFonts w:hint="cs"/>
                      <w:sz w:val="32"/>
                      <w:szCs w:val="32"/>
                      <w:rtl/>
                    </w:rPr>
                  </w:pPr>
                  <w:r w:rsidRPr="00A003FC">
                    <w:rPr>
                      <w:rFonts w:hint="eastAsia"/>
                      <w:sz w:val="32"/>
                      <w:szCs w:val="32"/>
                      <w:rtl/>
                      <w:lang w:bidi="ar-AE"/>
                    </w:rPr>
                    <w:t>تنسيق المواقف السياسة للدول الأعضاء إزاء القضايا العربية والإسلامية والدولية, ومنها:</w:t>
                  </w:r>
                </w:p>
                <w:p w:rsidR="00CC506F" w:rsidRPr="00A003FC" w:rsidRDefault="00CC506F" w:rsidP="00CC506F">
                  <w:pPr>
                    <w:rPr>
                      <w:rFonts w:hint="cs"/>
                      <w:sz w:val="32"/>
                      <w:szCs w:val="32"/>
                      <w:rtl/>
                    </w:rPr>
                  </w:pPr>
                </w:p>
                <w:p w:rsidR="00CC506F" w:rsidRPr="00CC506F" w:rsidRDefault="00CC506F" w:rsidP="00CC506F">
                  <w:pPr>
                    <w:pStyle w:val="a6"/>
                    <w:numPr>
                      <w:ilvl w:val="0"/>
                      <w:numId w:val="1"/>
                    </w:numP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</w:pPr>
                  <w:r w:rsidRPr="00CC506F">
                    <w:rPr>
                      <w:rFonts w:hint="eastAsia"/>
                      <w:sz w:val="28"/>
                      <w:szCs w:val="28"/>
                      <w:rtl/>
                      <w:lang w:bidi="ar-AE"/>
                    </w:rPr>
                    <w:t>دعم نضال الشعب الفلسطيني وحقه في إقامة دولته المستقلة, واعتبار منظمة التحرير الفلسطينية الممثل الشرعي الوحيد للشعب الفلسطيني.</w:t>
                  </w:r>
                </w:p>
                <w:p w:rsidR="00CC506F" w:rsidRPr="00CC506F" w:rsidRDefault="00CC506F" w:rsidP="00CC506F">
                  <w:pPr>
                    <w:pStyle w:val="a6"/>
                    <w:numPr>
                      <w:ilvl w:val="0"/>
                      <w:numId w:val="1"/>
                    </w:numPr>
                    <w:rPr>
                      <w:sz w:val="28"/>
                      <w:szCs w:val="28"/>
                      <w:lang w:bidi="ar-AE"/>
                    </w:rPr>
                  </w:pPr>
                  <w:r w:rsidRPr="00CC506F">
                    <w:rPr>
                      <w:rFonts w:hint="eastAsia"/>
                      <w:sz w:val="28"/>
                      <w:szCs w:val="28"/>
                      <w:rtl/>
                      <w:lang w:bidi="ar-AE"/>
                    </w:rPr>
                    <w:t>الحفاظ على وحدة لبنان وسلامته.</w:t>
                  </w:r>
                  <w:r w:rsidRPr="00CC506F">
                    <w:rPr>
                      <w:rFonts w:hint="eastAsia"/>
                      <w:sz w:val="28"/>
                      <w:szCs w:val="28"/>
                      <w:lang w:bidi="ar-AE"/>
                    </w:rPr>
                    <w:t xml:space="preserve"> </w:t>
                  </w:r>
                </w:p>
                <w:p w:rsidR="00CC506F" w:rsidRPr="00CC506F" w:rsidRDefault="00CC506F" w:rsidP="00CC506F">
                  <w:pPr>
                    <w:pStyle w:val="a6"/>
                    <w:numPr>
                      <w:ilvl w:val="0"/>
                      <w:numId w:val="1"/>
                    </w:numPr>
                    <w:rPr>
                      <w:sz w:val="28"/>
                      <w:szCs w:val="28"/>
                      <w:lang w:bidi="ar-AE"/>
                    </w:rPr>
                  </w:pPr>
                  <w:r w:rsidRPr="00CC506F">
                    <w:rPr>
                      <w:rFonts w:hint="eastAsia"/>
                      <w:sz w:val="28"/>
                      <w:szCs w:val="28"/>
                      <w:rtl/>
                      <w:lang w:bidi="ar-AE"/>
                    </w:rPr>
                    <w:t>المشاركة الفعلية إلى جانب الدول الشقيقة والصديقة في تحرير الكويت من الاحتلال العراقي.</w:t>
                  </w:r>
                  <w:r w:rsidRPr="00CC506F">
                    <w:rPr>
                      <w:rFonts w:hint="eastAsia"/>
                      <w:sz w:val="28"/>
                      <w:szCs w:val="28"/>
                      <w:lang w:bidi="ar-AE"/>
                    </w:rPr>
                    <w:t xml:space="preserve"> </w:t>
                  </w:r>
                </w:p>
                <w:p w:rsidR="00CC506F" w:rsidRPr="00CC506F" w:rsidRDefault="00CC506F"/>
              </w:txbxContent>
            </v:textbox>
            <w10:wrap anchorx="page"/>
          </v:shape>
        </w:pict>
      </w:r>
      <w:r>
        <w:rPr>
          <w:noProof/>
        </w:rPr>
        <w:pict>
          <v:shape id="_x0000_s1053" type="#_x0000_t97" style="position:absolute;left:0;text-align:left;margin-left:-73pt;margin-top:-21.05pt;width:285.8pt;height:334.55pt;z-index:251685888" adj="3163" fillcolor="white [3201]" strokecolor="#4bacc6 [3208]" strokeweight="5pt">
            <v:shadow color="#868686"/>
            <v:textbox>
              <w:txbxContent>
                <w:p w:rsidR="00CC506F" w:rsidRDefault="00CC506F" w:rsidP="00CC506F">
                  <w:pPr>
                    <w:rPr>
                      <w:rFonts w:hint="cs"/>
                      <w:sz w:val="32"/>
                      <w:szCs w:val="32"/>
                      <w:rtl/>
                    </w:rPr>
                  </w:pPr>
                  <w:r w:rsidRPr="00A003FC">
                    <w:rPr>
                      <w:rFonts w:hint="eastAsia"/>
                      <w:sz w:val="32"/>
                      <w:szCs w:val="32"/>
                      <w:rtl/>
                      <w:lang w:bidi="ar-AE"/>
                    </w:rPr>
                    <w:t>تنسيق المواقف السياسة للدول الأعضاء إزاء القضايا العربية والإسلامية والدولية, ومنها:</w:t>
                  </w:r>
                </w:p>
                <w:p w:rsidR="00CC506F" w:rsidRPr="00A003FC" w:rsidRDefault="00CC506F" w:rsidP="00CC506F">
                  <w:pPr>
                    <w:rPr>
                      <w:rFonts w:hint="cs"/>
                      <w:sz w:val="32"/>
                      <w:szCs w:val="32"/>
                      <w:rtl/>
                    </w:rPr>
                  </w:pPr>
                </w:p>
                <w:p w:rsidR="00CC506F" w:rsidRPr="00CC506F" w:rsidRDefault="00CC506F" w:rsidP="00CC506F">
                  <w:pPr>
                    <w:pStyle w:val="a6"/>
                    <w:numPr>
                      <w:ilvl w:val="0"/>
                      <w:numId w:val="1"/>
                    </w:numP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</w:pPr>
                  <w:r w:rsidRPr="00CC506F">
                    <w:rPr>
                      <w:rFonts w:hint="eastAsia"/>
                      <w:sz w:val="28"/>
                      <w:szCs w:val="28"/>
                      <w:rtl/>
                      <w:lang w:bidi="ar-AE"/>
                    </w:rPr>
                    <w:t>دعم نضال الشعب الفلسطيني وحقه في إقامة دولته المستقلة, واعتبار منظمة التحرير الفلسطينية الممثل الشرعي الوحيد للشعب الفلسطيني.</w:t>
                  </w:r>
                </w:p>
                <w:p w:rsidR="00CC506F" w:rsidRPr="00CC506F" w:rsidRDefault="00CC506F" w:rsidP="00CC506F">
                  <w:pPr>
                    <w:pStyle w:val="a6"/>
                    <w:numPr>
                      <w:ilvl w:val="0"/>
                      <w:numId w:val="1"/>
                    </w:numPr>
                    <w:rPr>
                      <w:sz w:val="28"/>
                      <w:szCs w:val="28"/>
                      <w:lang w:bidi="ar-AE"/>
                    </w:rPr>
                  </w:pPr>
                  <w:r w:rsidRPr="00CC506F">
                    <w:rPr>
                      <w:rFonts w:hint="eastAsia"/>
                      <w:sz w:val="28"/>
                      <w:szCs w:val="28"/>
                      <w:rtl/>
                      <w:lang w:bidi="ar-AE"/>
                    </w:rPr>
                    <w:t>الحفاظ على وحدة لبنان وسلامته.</w:t>
                  </w:r>
                  <w:r w:rsidRPr="00CC506F">
                    <w:rPr>
                      <w:rFonts w:hint="eastAsia"/>
                      <w:sz w:val="28"/>
                      <w:szCs w:val="28"/>
                      <w:lang w:bidi="ar-AE"/>
                    </w:rPr>
                    <w:t xml:space="preserve"> </w:t>
                  </w:r>
                </w:p>
                <w:p w:rsidR="00CC506F" w:rsidRPr="00CC506F" w:rsidRDefault="00CC506F" w:rsidP="00CC506F">
                  <w:pPr>
                    <w:pStyle w:val="a6"/>
                    <w:numPr>
                      <w:ilvl w:val="0"/>
                      <w:numId w:val="1"/>
                    </w:numPr>
                    <w:rPr>
                      <w:sz w:val="28"/>
                      <w:szCs w:val="28"/>
                      <w:lang w:bidi="ar-AE"/>
                    </w:rPr>
                  </w:pPr>
                  <w:r w:rsidRPr="00CC506F">
                    <w:rPr>
                      <w:rFonts w:hint="eastAsia"/>
                      <w:sz w:val="28"/>
                      <w:szCs w:val="28"/>
                      <w:rtl/>
                      <w:lang w:bidi="ar-AE"/>
                    </w:rPr>
                    <w:t>المشاركة الفعلية إلى جانب الدول الشقيقة والصديقة في تحرير الكويت من الاحتلال العراقي.</w:t>
                  </w:r>
                  <w:r w:rsidRPr="00CC506F">
                    <w:rPr>
                      <w:rFonts w:hint="eastAsia"/>
                      <w:sz w:val="28"/>
                      <w:szCs w:val="28"/>
                      <w:lang w:bidi="ar-AE"/>
                    </w:rPr>
                    <w:t xml:space="preserve"> </w:t>
                  </w:r>
                </w:p>
                <w:p w:rsidR="00CC506F" w:rsidRPr="00CC506F" w:rsidRDefault="00CC506F"/>
              </w:txbxContent>
            </v:textbox>
            <w10:wrap anchorx="page"/>
          </v:shape>
        </w:pict>
      </w:r>
      <w:r>
        <w:rPr>
          <w:noProof/>
        </w:rPr>
        <w:pict>
          <v:shape id="_x0000_s1050" type="#_x0000_t97" style="position:absolute;left:0;text-align:left;margin-left:212.8pt;margin-top:-28.4pt;width:285.8pt;height:334.1pt;z-index:251682816" adj="3163" fillcolor="white [3201]" strokecolor="#4bacc6 [3208]" strokeweight="5pt">
            <v:shadow color="#868686"/>
            <v:textbox>
              <w:txbxContent>
                <w:p w:rsidR="00A003FC" w:rsidRDefault="00A003FC" w:rsidP="00A003FC">
                  <w:pPr>
                    <w:rPr>
                      <w:rFonts w:hint="cs"/>
                      <w:sz w:val="32"/>
                      <w:szCs w:val="32"/>
                      <w:rtl/>
                    </w:rPr>
                  </w:pPr>
                  <w:r w:rsidRPr="00A003FC">
                    <w:rPr>
                      <w:rFonts w:hint="eastAsia"/>
                      <w:sz w:val="32"/>
                      <w:szCs w:val="32"/>
                      <w:rtl/>
                      <w:lang w:bidi="ar-AE"/>
                    </w:rPr>
                    <w:t>تنسيق المواقف السياسة للدول الأعضاء إزاء القضايا العربية والإسلامية والدولية, ومنها:</w:t>
                  </w:r>
                </w:p>
                <w:p w:rsidR="00CC506F" w:rsidRPr="00A003FC" w:rsidRDefault="00CC506F" w:rsidP="00A003FC">
                  <w:pPr>
                    <w:rPr>
                      <w:rFonts w:hint="cs"/>
                      <w:sz w:val="32"/>
                      <w:szCs w:val="32"/>
                      <w:rtl/>
                    </w:rPr>
                  </w:pPr>
                </w:p>
                <w:p w:rsidR="00A003FC" w:rsidRPr="00CC506F" w:rsidRDefault="00A003FC" w:rsidP="00A003FC">
                  <w:pPr>
                    <w:pStyle w:val="a6"/>
                    <w:numPr>
                      <w:ilvl w:val="0"/>
                      <w:numId w:val="1"/>
                    </w:numP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</w:pPr>
                  <w:r w:rsidRPr="00CC506F">
                    <w:rPr>
                      <w:rFonts w:hint="eastAsia"/>
                      <w:sz w:val="28"/>
                      <w:szCs w:val="28"/>
                      <w:rtl/>
                      <w:lang w:bidi="ar-AE"/>
                    </w:rPr>
                    <w:t>دعم نضال الشعب الفلسطيني وحقه في إقامة دولته المستقلة, واعتبار منظمة التحرير الفلسطينية الممثل الشرعي الوحيد للشعب الفلسطيني.</w:t>
                  </w:r>
                </w:p>
                <w:p w:rsidR="00A003FC" w:rsidRPr="00CC506F" w:rsidRDefault="00A003FC" w:rsidP="00A003FC">
                  <w:pPr>
                    <w:pStyle w:val="a6"/>
                    <w:numPr>
                      <w:ilvl w:val="0"/>
                      <w:numId w:val="1"/>
                    </w:numPr>
                    <w:rPr>
                      <w:sz w:val="28"/>
                      <w:szCs w:val="28"/>
                      <w:lang w:bidi="ar-AE"/>
                    </w:rPr>
                  </w:pPr>
                  <w:r w:rsidRPr="00CC506F">
                    <w:rPr>
                      <w:rFonts w:hint="eastAsia"/>
                      <w:sz w:val="28"/>
                      <w:szCs w:val="28"/>
                      <w:rtl/>
                      <w:lang w:bidi="ar-AE"/>
                    </w:rPr>
                    <w:t>الحفاظ على وحدة لبنان وسلامته.</w:t>
                  </w:r>
                  <w:r w:rsidRPr="00CC506F">
                    <w:rPr>
                      <w:rFonts w:hint="eastAsia"/>
                      <w:sz w:val="28"/>
                      <w:szCs w:val="28"/>
                      <w:lang w:bidi="ar-AE"/>
                    </w:rPr>
                    <w:t xml:space="preserve"> </w:t>
                  </w:r>
                </w:p>
                <w:p w:rsidR="00A003FC" w:rsidRPr="00CC506F" w:rsidRDefault="00A003FC" w:rsidP="00A003FC">
                  <w:pPr>
                    <w:pStyle w:val="a6"/>
                    <w:numPr>
                      <w:ilvl w:val="0"/>
                      <w:numId w:val="1"/>
                    </w:numPr>
                    <w:rPr>
                      <w:sz w:val="28"/>
                      <w:szCs w:val="28"/>
                      <w:lang w:bidi="ar-AE"/>
                    </w:rPr>
                  </w:pPr>
                  <w:r w:rsidRPr="00CC506F">
                    <w:rPr>
                      <w:rFonts w:hint="eastAsia"/>
                      <w:sz w:val="28"/>
                      <w:szCs w:val="28"/>
                      <w:rtl/>
                      <w:lang w:bidi="ar-AE"/>
                    </w:rPr>
                    <w:t>المشاركة الفعلية إلى جانب الدول الشقيقة والصديقة في تحرير الكويت من الاحتلال العراقي.</w:t>
                  </w:r>
                  <w:r w:rsidRPr="00CC506F">
                    <w:rPr>
                      <w:rFonts w:hint="eastAsia"/>
                      <w:sz w:val="28"/>
                      <w:szCs w:val="28"/>
                      <w:lang w:bidi="ar-AE"/>
                    </w:rPr>
                    <w:t xml:space="preserve"> </w:t>
                  </w:r>
                </w:p>
                <w:p w:rsidR="00A003FC" w:rsidRDefault="00A003FC" w:rsidP="00CC506F">
                  <w:pPr>
                    <w:pStyle w:val="a6"/>
                    <w:rPr>
                      <w:rFonts w:hint="cs"/>
                      <w:rtl/>
                      <w:lang w:bidi="ar-AE"/>
                    </w:rPr>
                  </w:pPr>
                </w:p>
              </w:txbxContent>
            </v:textbox>
            <w10:wrap anchorx="page"/>
          </v:shape>
        </w:pict>
      </w:r>
    </w:p>
    <w:sectPr w:rsidR="00DB44AE" w:rsidRPr="00DB44AE" w:rsidSect="003C37FD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3204" w:rsidRDefault="00363204" w:rsidP="00DB44AE">
      <w:pPr>
        <w:spacing w:after="0" w:line="240" w:lineRule="auto"/>
      </w:pPr>
      <w:r>
        <w:separator/>
      </w:r>
    </w:p>
  </w:endnote>
  <w:endnote w:type="continuationSeparator" w:id="1">
    <w:p w:rsidR="00363204" w:rsidRDefault="00363204" w:rsidP="00DB4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3204" w:rsidRDefault="00363204" w:rsidP="00DB44AE">
      <w:pPr>
        <w:spacing w:after="0" w:line="240" w:lineRule="auto"/>
      </w:pPr>
      <w:r>
        <w:separator/>
      </w:r>
    </w:p>
  </w:footnote>
  <w:footnote w:type="continuationSeparator" w:id="1">
    <w:p w:rsidR="00363204" w:rsidRDefault="00363204" w:rsidP="00DB44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F3C1E"/>
    <w:multiLevelType w:val="hybridMultilevel"/>
    <w:tmpl w:val="0F82522A"/>
    <w:lvl w:ilvl="0" w:tplc="9DE84E9C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44AE"/>
    <w:rsid w:val="001916F2"/>
    <w:rsid w:val="00363204"/>
    <w:rsid w:val="003C37FD"/>
    <w:rsid w:val="005D7605"/>
    <w:rsid w:val="00A003FC"/>
    <w:rsid w:val="00CC506F"/>
    <w:rsid w:val="00D01897"/>
    <w:rsid w:val="00DB44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605"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B44A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DB44AE"/>
  </w:style>
  <w:style w:type="paragraph" w:styleId="a4">
    <w:name w:val="footer"/>
    <w:basedOn w:val="a"/>
    <w:link w:val="Char0"/>
    <w:uiPriority w:val="99"/>
    <w:semiHidden/>
    <w:unhideWhenUsed/>
    <w:rsid w:val="00DB44A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DB44AE"/>
  </w:style>
  <w:style w:type="paragraph" w:styleId="a5">
    <w:name w:val="Normal (Web)"/>
    <w:basedOn w:val="a"/>
    <w:uiPriority w:val="99"/>
    <w:semiHidden/>
    <w:unhideWhenUsed/>
    <w:rsid w:val="00A003F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A003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2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</dc:creator>
  <cp:keywords/>
  <dc:description/>
  <cp:lastModifiedBy>an</cp:lastModifiedBy>
  <cp:revision>3</cp:revision>
  <dcterms:created xsi:type="dcterms:W3CDTF">2011-01-29T09:44:00Z</dcterms:created>
  <dcterms:modified xsi:type="dcterms:W3CDTF">2011-01-29T10:16:00Z</dcterms:modified>
</cp:coreProperties>
</file>