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93" w:rsidRDefault="008D3493" w:rsidP="008D3493">
      <w:pPr>
        <w:rPr>
          <w:rFonts w:ascii="Tahoma" w:hAnsi="Tahoma" w:cs="Tahoma"/>
          <w:b/>
          <w:bCs/>
          <w:color w:val="993300"/>
          <w:sz w:val="21"/>
          <w:szCs w:val="21"/>
          <w:rtl/>
        </w:rPr>
      </w:pPr>
    </w:p>
    <w:p w:rsidR="008D3493" w:rsidRPr="0005026C" w:rsidRDefault="008D3493" w:rsidP="008D3493">
      <w:pPr>
        <w:bidi w:val="0"/>
        <w:jc w:val="center"/>
        <w:rPr>
          <w:rFonts w:cs="DecoType Naskh Extensions"/>
          <w:b/>
          <w:bCs/>
          <w:color w:val="00B050"/>
          <w:sz w:val="72"/>
          <w:szCs w:val="72"/>
          <w:lang w:bidi="ar-AE"/>
        </w:rPr>
      </w:pPr>
      <w:r w:rsidRPr="0005026C">
        <w:rPr>
          <w:rFonts w:cs="DecoType Naskh Extensions" w:hint="cs"/>
          <w:b/>
          <w:bCs/>
          <w:color w:val="00B050"/>
          <w:sz w:val="72"/>
          <w:szCs w:val="72"/>
          <w:rtl/>
          <w:lang w:bidi="ar-AE"/>
        </w:rPr>
        <w:t>بسم الله الرحمن الرحيم</w:t>
      </w:r>
    </w:p>
    <w:p w:rsidR="008D3493" w:rsidRPr="0005026C" w:rsidRDefault="008D3493" w:rsidP="008D3493">
      <w:pPr>
        <w:bidi w:val="0"/>
        <w:jc w:val="center"/>
        <w:rPr>
          <w:rFonts w:cs="DecoType Naskh Extensions"/>
          <w:b/>
          <w:bCs/>
          <w:color w:val="FF0000"/>
          <w:sz w:val="56"/>
          <w:szCs w:val="56"/>
          <w:lang w:bidi="ar-AE"/>
        </w:rPr>
      </w:pPr>
      <w:r w:rsidRPr="0005026C">
        <w:rPr>
          <w:rFonts w:cs="DecoType Naskh Extensions" w:hint="cs"/>
          <w:b/>
          <w:bCs/>
          <w:color w:val="000000" w:themeColor="text1"/>
          <w:sz w:val="56"/>
          <w:szCs w:val="56"/>
          <w:rtl/>
          <w:lang w:bidi="ar-AE"/>
        </w:rPr>
        <w:t>تقرير بعنوان</w:t>
      </w:r>
      <w:r w:rsidRPr="0005026C">
        <w:rPr>
          <w:rFonts w:cs="DecoType Naskh Extensions" w:hint="cs"/>
          <w:b/>
          <w:bCs/>
          <w:color w:val="00B050"/>
          <w:sz w:val="56"/>
          <w:szCs w:val="56"/>
          <w:rtl/>
          <w:lang w:bidi="ar-AE"/>
        </w:rPr>
        <w:t>:</w:t>
      </w:r>
      <w:r w:rsidRPr="0005026C">
        <w:rPr>
          <w:rFonts w:cs="DecoType Naskh Extensions" w:hint="cs"/>
          <w:b/>
          <w:bCs/>
          <w:color w:val="FF0000"/>
          <w:sz w:val="56"/>
          <w:szCs w:val="56"/>
          <w:rtl/>
          <w:lang w:bidi="ar-AE"/>
        </w:rPr>
        <w:t xml:space="preserve"> </w:t>
      </w:r>
      <w:r>
        <w:rPr>
          <w:rFonts w:cs="DecoType Naskh Extensions" w:hint="cs"/>
          <w:b/>
          <w:bCs/>
          <w:color w:val="00B050"/>
          <w:sz w:val="56"/>
          <w:szCs w:val="56"/>
          <w:rtl/>
          <w:lang w:bidi="ar-AE"/>
        </w:rPr>
        <w:t>العز بن عبد السلام</w:t>
      </w:r>
    </w:p>
    <w:p w:rsidR="008D3493" w:rsidRPr="0005026C" w:rsidRDefault="008D3493" w:rsidP="008D3493">
      <w:pPr>
        <w:bidi w:val="0"/>
        <w:jc w:val="center"/>
        <w:rPr>
          <w:rFonts w:cs="DecoType Naskh Extensions"/>
          <w:b/>
          <w:bCs/>
          <w:color w:val="FF0000"/>
          <w:sz w:val="56"/>
          <w:szCs w:val="56"/>
          <w:rtl/>
          <w:lang w:bidi="ar-AE"/>
        </w:rPr>
      </w:pPr>
      <w:r w:rsidRPr="0005026C">
        <w:rPr>
          <w:rFonts w:cs="DecoType Naskh Extensions" w:hint="cs"/>
          <w:b/>
          <w:bCs/>
          <w:color w:val="000000" w:themeColor="text1"/>
          <w:sz w:val="56"/>
          <w:szCs w:val="56"/>
          <w:rtl/>
          <w:lang w:bidi="ar-AE"/>
        </w:rPr>
        <w:t>إشراف الأستاذ الفاضل</w:t>
      </w:r>
      <w:r w:rsidRPr="0005026C">
        <w:rPr>
          <w:rFonts w:cs="DecoType Naskh Extensions" w:hint="cs"/>
          <w:b/>
          <w:bCs/>
          <w:color w:val="FF0000"/>
          <w:sz w:val="56"/>
          <w:szCs w:val="56"/>
          <w:rtl/>
          <w:lang w:bidi="ar-AE"/>
        </w:rPr>
        <w:t xml:space="preserve"> </w:t>
      </w:r>
      <w:r w:rsidRPr="0005026C">
        <w:rPr>
          <w:rFonts w:cs="DecoType Naskh Extensions" w:hint="cs"/>
          <w:b/>
          <w:bCs/>
          <w:color w:val="00B050"/>
          <w:sz w:val="56"/>
          <w:szCs w:val="56"/>
          <w:rtl/>
          <w:lang w:bidi="ar-AE"/>
        </w:rPr>
        <w:t xml:space="preserve">: </w:t>
      </w:r>
      <w:r>
        <w:rPr>
          <w:rFonts w:cs="DecoType Naskh Extensions" w:hint="cs"/>
          <w:b/>
          <w:bCs/>
          <w:color w:val="00B050"/>
          <w:sz w:val="56"/>
          <w:szCs w:val="56"/>
          <w:rtl/>
          <w:lang w:bidi="ar-AE"/>
        </w:rPr>
        <w:t xml:space="preserve">سالم </w:t>
      </w:r>
      <w:proofErr w:type="spellStart"/>
      <w:r>
        <w:rPr>
          <w:rFonts w:cs="DecoType Naskh Extensions" w:hint="cs"/>
          <w:b/>
          <w:bCs/>
          <w:color w:val="00B050"/>
          <w:sz w:val="56"/>
          <w:szCs w:val="56"/>
          <w:rtl/>
          <w:lang w:bidi="ar-AE"/>
        </w:rPr>
        <w:t>اليحيائي</w:t>
      </w:r>
      <w:proofErr w:type="spellEnd"/>
    </w:p>
    <w:p w:rsidR="008D3493" w:rsidRPr="0005026C" w:rsidRDefault="008D3493" w:rsidP="008D3493">
      <w:pPr>
        <w:bidi w:val="0"/>
        <w:jc w:val="center"/>
        <w:rPr>
          <w:rFonts w:cs="DecoType Naskh Extensions"/>
          <w:b/>
          <w:bCs/>
          <w:color w:val="FF0000"/>
          <w:sz w:val="56"/>
          <w:szCs w:val="56"/>
          <w:rtl/>
          <w:lang w:bidi="ar-AE"/>
        </w:rPr>
      </w:pPr>
      <w:r w:rsidRPr="0005026C">
        <w:rPr>
          <w:rFonts w:cs="DecoType Naskh Extensions" w:hint="cs"/>
          <w:b/>
          <w:bCs/>
          <w:color w:val="000000" w:themeColor="text1"/>
          <w:sz w:val="56"/>
          <w:szCs w:val="56"/>
          <w:rtl/>
          <w:lang w:bidi="ar-AE"/>
        </w:rPr>
        <w:t xml:space="preserve">عمل الطالب </w:t>
      </w:r>
      <w:r w:rsidRPr="0005026C">
        <w:rPr>
          <w:rFonts w:cs="DecoType Naskh Extensions" w:hint="cs"/>
          <w:b/>
          <w:bCs/>
          <w:color w:val="00B050"/>
          <w:sz w:val="56"/>
          <w:szCs w:val="56"/>
          <w:rtl/>
          <w:lang w:bidi="ar-AE"/>
        </w:rPr>
        <w:t>:</w:t>
      </w:r>
      <w:r w:rsidRPr="0005026C">
        <w:rPr>
          <w:rFonts w:cs="DecoType Naskh Extensions" w:hint="cs"/>
          <w:b/>
          <w:bCs/>
          <w:color w:val="FF0000"/>
          <w:sz w:val="56"/>
          <w:szCs w:val="56"/>
          <w:rtl/>
          <w:lang w:bidi="ar-AE"/>
        </w:rPr>
        <w:t xml:space="preserve"> </w:t>
      </w:r>
      <w:r>
        <w:rPr>
          <w:rFonts w:cs="DecoType Naskh Extensions" w:hint="cs"/>
          <w:b/>
          <w:bCs/>
          <w:color w:val="00B050"/>
          <w:sz w:val="56"/>
          <w:szCs w:val="56"/>
          <w:rtl/>
          <w:lang w:bidi="ar-AE"/>
        </w:rPr>
        <w:t>إسلام مجدي محمد حسن ثابت</w:t>
      </w:r>
      <w:r w:rsidRPr="0005026C">
        <w:rPr>
          <w:rFonts w:cs="DecoType Naskh Extensions" w:hint="cs"/>
          <w:b/>
          <w:bCs/>
          <w:color w:val="00B050"/>
          <w:sz w:val="56"/>
          <w:szCs w:val="56"/>
          <w:rtl/>
          <w:lang w:bidi="ar-AE"/>
        </w:rPr>
        <w:t xml:space="preserve"> </w:t>
      </w:r>
    </w:p>
    <w:p w:rsidR="008D3493" w:rsidRPr="0005026C" w:rsidRDefault="008D3493" w:rsidP="008D3493">
      <w:pPr>
        <w:bidi w:val="0"/>
        <w:jc w:val="center"/>
        <w:rPr>
          <w:rFonts w:cs="DecoType Naskh Extensions"/>
          <w:b/>
          <w:bCs/>
          <w:color w:val="00B050"/>
          <w:sz w:val="56"/>
          <w:szCs w:val="56"/>
          <w:rtl/>
          <w:lang w:bidi="ar-AE"/>
        </w:rPr>
      </w:pPr>
      <w:r w:rsidRPr="0005026C">
        <w:rPr>
          <w:rFonts w:cs="DecoType Naskh Extensions" w:hint="cs"/>
          <w:b/>
          <w:bCs/>
          <w:sz w:val="56"/>
          <w:szCs w:val="56"/>
          <w:rtl/>
          <w:lang w:bidi="ar-AE"/>
        </w:rPr>
        <w:t>الصف</w:t>
      </w:r>
      <w:r w:rsidRPr="0005026C">
        <w:rPr>
          <w:rFonts w:cs="DecoType Naskh Extensions" w:hint="cs"/>
          <w:b/>
          <w:bCs/>
          <w:color w:val="00B050"/>
          <w:sz w:val="56"/>
          <w:szCs w:val="56"/>
          <w:rtl/>
          <w:lang w:bidi="ar-AE"/>
        </w:rPr>
        <w:t xml:space="preserve"> :</w:t>
      </w:r>
      <w:r>
        <w:rPr>
          <w:rFonts w:cs="DecoType Naskh Extensions" w:hint="cs"/>
          <w:b/>
          <w:bCs/>
          <w:color w:val="00B050"/>
          <w:sz w:val="56"/>
          <w:szCs w:val="56"/>
          <w:rtl/>
          <w:lang w:bidi="ar-AE"/>
        </w:rPr>
        <w:t>العاشر</w:t>
      </w:r>
      <w:r w:rsidRPr="0005026C">
        <w:rPr>
          <w:rFonts w:cs="DecoType Naskh Extensions" w:hint="cs"/>
          <w:b/>
          <w:bCs/>
          <w:color w:val="00B050"/>
          <w:sz w:val="56"/>
          <w:szCs w:val="56"/>
          <w:rtl/>
          <w:lang w:bidi="ar-AE"/>
        </w:rPr>
        <w:t xml:space="preserve"> / 3</w:t>
      </w:r>
    </w:p>
    <w:p w:rsidR="008D3493" w:rsidRDefault="008D3493" w:rsidP="008D3493">
      <w:pPr>
        <w:bidi w:val="0"/>
        <w:jc w:val="center"/>
        <w:rPr>
          <w:rFonts w:cs="DecoType Naskh Extensions"/>
          <w:color w:val="FF0000"/>
          <w:sz w:val="56"/>
          <w:szCs w:val="56"/>
          <w:rtl/>
          <w:lang w:bidi="ar-AE"/>
        </w:rPr>
      </w:pPr>
      <w:r w:rsidRPr="0005026C">
        <w:rPr>
          <w:rFonts w:cs="DecoType Naskh Extensions" w:hint="cs"/>
          <w:b/>
          <w:bCs/>
          <w:color w:val="000000" w:themeColor="text1"/>
          <w:sz w:val="56"/>
          <w:szCs w:val="56"/>
          <w:rtl/>
          <w:lang w:bidi="ar-AE"/>
        </w:rPr>
        <w:t xml:space="preserve">مدرسة </w:t>
      </w:r>
      <w:r w:rsidRPr="0005026C">
        <w:rPr>
          <w:rFonts w:cs="DecoType Naskh Extensions" w:hint="cs"/>
          <w:b/>
          <w:bCs/>
          <w:color w:val="00B050"/>
          <w:sz w:val="56"/>
          <w:szCs w:val="56"/>
          <w:rtl/>
          <w:lang w:bidi="ar-AE"/>
        </w:rPr>
        <w:t>: خالد بن الوليد</w:t>
      </w:r>
      <w:r w:rsidRPr="00C16EE9">
        <w:rPr>
          <w:rFonts w:cs="DecoType Naskh Extensions" w:hint="cs"/>
          <w:color w:val="00B050"/>
          <w:sz w:val="56"/>
          <w:szCs w:val="56"/>
          <w:rtl/>
          <w:lang w:bidi="ar-AE"/>
        </w:rPr>
        <w:t xml:space="preserve"> </w:t>
      </w:r>
    </w:p>
    <w:p w:rsidR="008D3493" w:rsidRPr="00C16EE9" w:rsidRDefault="008D3493" w:rsidP="008D3493">
      <w:pPr>
        <w:bidi w:val="0"/>
        <w:jc w:val="center"/>
        <w:rPr>
          <w:rFonts w:cs="Old Antic Outline Shaded"/>
          <w:color w:val="FF0000"/>
          <w:sz w:val="56"/>
          <w:szCs w:val="56"/>
          <w:lang w:bidi="ar-AE"/>
        </w:rPr>
      </w:pPr>
    </w:p>
    <w:tbl>
      <w:tblPr>
        <w:tblStyle w:val="-6"/>
        <w:tblW w:w="0" w:type="auto"/>
        <w:tblLook w:val="04A0"/>
      </w:tblPr>
      <w:tblGrid>
        <w:gridCol w:w="4261"/>
        <w:gridCol w:w="4261"/>
      </w:tblGrid>
      <w:tr w:rsidR="008D3493" w:rsidTr="00BF629A">
        <w:trPr>
          <w:cnfStyle w:val="100000000000"/>
        </w:trPr>
        <w:tc>
          <w:tcPr>
            <w:cnfStyle w:val="001000000000"/>
            <w:tcW w:w="4261" w:type="dxa"/>
          </w:tcPr>
          <w:p w:rsidR="008D3493" w:rsidRPr="00C16EE9" w:rsidRDefault="008D3493" w:rsidP="00BF629A">
            <w:pPr>
              <w:bidi w:val="0"/>
              <w:jc w:val="center"/>
              <w:rPr>
                <w:rFonts w:cs="DecoType Naskh Extensions"/>
                <w:color w:val="00B050"/>
                <w:sz w:val="56"/>
                <w:szCs w:val="56"/>
                <w:lang w:bidi="ar-AE"/>
              </w:rPr>
            </w:pPr>
            <w:r w:rsidRPr="00C16EE9">
              <w:rPr>
                <w:rFonts w:cs="Old Antic Outline Shaded" w:hint="cs"/>
                <w:color w:val="00B050"/>
                <w:sz w:val="56"/>
                <w:szCs w:val="56"/>
                <w:rtl/>
                <w:lang w:bidi="ar-AE"/>
              </w:rPr>
              <w:t>الدرجة المعطاة</w:t>
            </w:r>
          </w:p>
        </w:tc>
        <w:tc>
          <w:tcPr>
            <w:tcW w:w="4261" w:type="dxa"/>
          </w:tcPr>
          <w:p w:rsidR="008D3493" w:rsidRPr="00C16EE9" w:rsidRDefault="008D3493" w:rsidP="00BF629A">
            <w:pPr>
              <w:bidi w:val="0"/>
              <w:jc w:val="center"/>
              <w:cnfStyle w:val="100000000000"/>
              <w:rPr>
                <w:rFonts w:cs="DecoType Naskh Extensions"/>
                <w:color w:val="00B050"/>
                <w:sz w:val="56"/>
                <w:szCs w:val="56"/>
                <w:lang w:bidi="ar-AE"/>
              </w:rPr>
            </w:pPr>
            <w:r>
              <w:rPr>
                <w:rFonts w:cs="DecoType Naskh Extensions"/>
                <w:noProof/>
                <w:color w:val="00B050"/>
                <w:sz w:val="56"/>
                <w:szCs w:val="56"/>
              </w:rPr>
              <w:pict>
                <v:shapetype id="_x0000_t32" coordsize="21600,21600" o:spt="32" o:oned="t" path="m,l21600,21600e" filled="f">
                  <v:path arrowok="t" fillok="f" o:connecttype="none"/>
                  <o:lock v:ext="edit" shapetype="t"/>
                </v:shapetype>
                <v:shape id="_x0000_s1026" type="#_x0000_t32" style="position:absolute;left:0;text-align:left;margin-left:-5.6pt;margin-top:-.25pt;width:0;height:95.1pt;z-index:251660288;mso-position-horizontal-relative:text;mso-position-vertical-relative:text" o:connectortype="straight">
                  <w10:wrap anchorx="page"/>
                </v:shape>
              </w:pict>
            </w:r>
            <w:r w:rsidRPr="00C16EE9">
              <w:rPr>
                <w:rFonts w:cs="Old Antic Outline Shaded" w:hint="cs"/>
                <w:color w:val="00B050"/>
                <w:sz w:val="56"/>
                <w:szCs w:val="56"/>
                <w:rtl/>
                <w:lang w:bidi="ar-AE"/>
              </w:rPr>
              <w:t>رأيكم في تقريري</w:t>
            </w:r>
          </w:p>
        </w:tc>
      </w:tr>
      <w:tr w:rsidR="008D3493" w:rsidTr="00BF629A">
        <w:trPr>
          <w:cnfStyle w:val="000000100000"/>
        </w:trPr>
        <w:tc>
          <w:tcPr>
            <w:cnfStyle w:val="001000000000"/>
            <w:tcW w:w="4261" w:type="dxa"/>
          </w:tcPr>
          <w:p w:rsidR="008D3493" w:rsidRDefault="008D3493" w:rsidP="00BF629A">
            <w:pPr>
              <w:bidi w:val="0"/>
              <w:jc w:val="center"/>
              <w:rPr>
                <w:rFonts w:cs="DecoType Naskh Extensions"/>
                <w:color w:val="FF0000"/>
                <w:sz w:val="56"/>
                <w:szCs w:val="56"/>
                <w:lang w:bidi="ar-AE"/>
              </w:rPr>
            </w:pPr>
          </w:p>
        </w:tc>
        <w:tc>
          <w:tcPr>
            <w:tcW w:w="4261" w:type="dxa"/>
          </w:tcPr>
          <w:p w:rsidR="008D3493" w:rsidRDefault="008D3493" w:rsidP="00BF629A">
            <w:pPr>
              <w:bidi w:val="0"/>
              <w:jc w:val="center"/>
              <w:cnfStyle w:val="000000100000"/>
              <w:rPr>
                <w:rFonts w:cs="DecoType Naskh Extensions"/>
                <w:color w:val="FF0000"/>
                <w:sz w:val="56"/>
                <w:szCs w:val="56"/>
                <w:lang w:bidi="ar-AE"/>
              </w:rPr>
            </w:pPr>
          </w:p>
        </w:tc>
      </w:tr>
    </w:tbl>
    <w:p w:rsidR="008D3493" w:rsidRDefault="008D3493" w:rsidP="008D3493">
      <w:pPr>
        <w:rPr>
          <w:rFonts w:eastAsia="Times New Roman"/>
          <w:rtl/>
        </w:rPr>
      </w:pPr>
    </w:p>
    <w:p w:rsidR="008D3493" w:rsidRDefault="008D3493" w:rsidP="008D3493">
      <w:pPr>
        <w:rPr>
          <w:rFonts w:eastAsia="Times New Roman"/>
          <w:rtl/>
        </w:rPr>
      </w:pPr>
    </w:p>
    <w:p w:rsidR="008D3493" w:rsidRDefault="008D3493" w:rsidP="008D3493">
      <w:pPr>
        <w:rPr>
          <w:rStyle w:val="apple-style-span"/>
          <w:rFonts w:ascii="Tahoma" w:hAnsi="Tahoma" w:cs="Tahoma"/>
          <w:b/>
          <w:bCs/>
          <w:color w:val="993300"/>
          <w:sz w:val="21"/>
          <w:szCs w:val="21"/>
          <w:rtl/>
        </w:rPr>
      </w:pPr>
      <w:r>
        <w:rPr>
          <w:rStyle w:val="apple-style-span"/>
          <w:rFonts w:ascii="Tahoma" w:hAnsi="Tahoma" w:cs="Tahoma" w:hint="cs"/>
          <w:b/>
          <w:bCs/>
          <w:color w:val="993300"/>
          <w:sz w:val="21"/>
          <w:szCs w:val="21"/>
          <w:rtl/>
        </w:rPr>
        <w:lastRenderedPageBreak/>
        <w:t xml:space="preserve">                                      </w:t>
      </w:r>
    </w:p>
    <w:p w:rsidR="008D3493" w:rsidRDefault="008D3493" w:rsidP="008D3493">
      <w:pPr>
        <w:rPr>
          <w:rFonts w:ascii="Tahoma" w:hAnsi="Tahoma" w:cs="Tahoma"/>
          <w:b/>
          <w:bCs/>
          <w:color w:val="993300"/>
          <w:sz w:val="21"/>
          <w:szCs w:val="21"/>
          <w:rtl/>
        </w:rPr>
      </w:pPr>
      <w:r>
        <w:rPr>
          <w:rStyle w:val="apple-style-span"/>
          <w:rFonts w:ascii="Tahoma" w:hAnsi="Tahoma" w:cs="Tahoma"/>
          <w:b/>
          <w:bCs/>
          <w:color w:val="993300"/>
          <w:sz w:val="21"/>
          <w:szCs w:val="21"/>
          <w:rtl/>
        </w:rPr>
        <w:t>المقدمة</w:t>
      </w:r>
      <w:r>
        <w:rPr>
          <w:rStyle w:val="apple-style-span"/>
          <w:rFonts w:ascii="Tahoma" w:hAnsi="Tahoma" w:cs="Tahoma"/>
          <w:b/>
          <w:bCs/>
          <w:color w:val="993300"/>
          <w:sz w:val="21"/>
          <w:szCs w:val="21"/>
        </w:rPr>
        <w:t>:</w:t>
      </w:r>
    </w:p>
    <w:p w:rsidR="008D3493" w:rsidRPr="00F00372" w:rsidRDefault="008D3493" w:rsidP="008D3493">
      <w:pPr>
        <w:pStyle w:val="a3"/>
        <w:jc w:val="center"/>
        <w:rPr>
          <w:rFonts w:ascii="Tahoma" w:hAnsi="Tahoma" w:cs="Tahoma"/>
          <w:b/>
          <w:bCs/>
          <w:color w:val="943634" w:themeColor="accent2" w:themeShade="BF"/>
        </w:rPr>
      </w:pPr>
      <w:r w:rsidRPr="00490194">
        <w:rPr>
          <w:rFonts w:ascii="Tahoma" w:hAnsi="Tahoma" w:cs="Tahoma"/>
          <w:b/>
          <w:bCs/>
          <w:color w:val="993300"/>
        </w:rPr>
        <w:br/>
      </w:r>
      <w:proofErr w:type="spellStart"/>
      <w:r w:rsidRPr="00490194">
        <w:rPr>
          <w:rStyle w:val="apple-style-span"/>
          <w:rFonts w:ascii="Tahoma" w:hAnsi="Tahoma" w:cs="Tahoma"/>
          <w:b/>
          <w:bCs/>
          <w:color w:val="993300"/>
          <w:rtl/>
        </w:rPr>
        <w:t>الحمدلله</w:t>
      </w:r>
      <w:proofErr w:type="spellEnd"/>
      <w:r w:rsidRPr="00490194">
        <w:rPr>
          <w:rStyle w:val="apple-style-span"/>
          <w:rFonts w:ascii="Tahoma" w:hAnsi="Tahoma" w:cs="Tahoma"/>
          <w:b/>
          <w:bCs/>
          <w:color w:val="993300"/>
          <w:rtl/>
        </w:rPr>
        <w:t xml:space="preserve"> رب العالمين والصلاة والسلام على اشرف المرسلين سيدنا محمد وعلى </w:t>
      </w:r>
      <w:proofErr w:type="spellStart"/>
      <w:r w:rsidRPr="00490194">
        <w:rPr>
          <w:rStyle w:val="apple-style-span"/>
          <w:rFonts w:ascii="Tahoma" w:hAnsi="Tahoma" w:cs="Tahoma"/>
          <w:b/>
          <w:bCs/>
          <w:color w:val="993300"/>
          <w:rtl/>
        </w:rPr>
        <w:t>الة</w:t>
      </w:r>
      <w:proofErr w:type="spellEnd"/>
      <w:r w:rsidRPr="00490194">
        <w:rPr>
          <w:rStyle w:val="apple-style-span"/>
          <w:rFonts w:ascii="Tahoma" w:hAnsi="Tahoma" w:cs="Tahoma"/>
          <w:b/>
          <w:bCs/>
          <w:color w:val="993300"/>
          <w:rtl/>
        </w:rPr>
        <w:t xml:space="preserve"> وصحبة </w:t>
      </w:r>
      <w:proofErr w:type="spellStart"/>
      <w:r w:rsidRPr="00490194">
        <w:rPr>
          <w:rStyle w:val="apple-style-span"/>
          <w:rFonts w:ascii="Tahoma" w:hAnsi="Tahoma" w:cs="Tahoma"/>
          <w:b/>
          <w:bCs/>
          <w:color w:val="993300"/>
          <w:rtl/>
        </w:rPr>
        <w:t>اجمعين</w:t>
      </w:r>
      <w:proofErr w:type="spellEnd"/>
      <w:r w:rsidRPr="00490194">
        <w:rPr>
          <w:rStyle w:val="apple-style-span"/>
          <w:rFonts w:ascii="Tahoma" w:hAnsi="Tahoma" w:cs="Tahoma"/>
          <w:b/>
          <w:bCs/>
          <w:color w:val="993300"/>
          <w:rtl/>
        </w:rPr>
        <w:t xml:space="preserve"> </w:t>
      </w:r>
      <w:proofErr w:type="spellStart"/>
      <w:r w:rsidRPr="00490194">
        <w:rPr>
          <w:rStyle w:val="apple-style-span"/>
          <w:rFonts w:ascii="Tahoma" w:hAnsi="Tahoma" w:cs="Tahoma"/>
          <w:b/>
          <w:bCs/>
          <w:color w:val="993300"/>
          <w:rtl/>
        </w:rPr>
        <w:t>اما</w:t>
      </w:r>
      <w:proofErr w:type="spellEnd"/>
      <w:r w:rsidRPr="00490194">
        <w:rPr>
          <w:rStyle w:val="apple-style-span"/>
          <w:rFonts w:ascii="Tahoma" w:hAnsi="Tahoma" w:cs="Tahoma"/>
          <w:b/>
          <w:bCs/>
          <w:color w:val="993300"/>
          <w:rtl/>
        </w:rPr>
        <w:t xml:space="preserve"> بعد، فقد جاء بحثي بعنوان العز بن عبد السلام ، والسبب الحقيق وفي اختياري لهذا الموضوع هو رغبتي في التعرف علية وزيادة من معلوماتي ، فقد كان هذا الرجل أنموذجاً رائعاً للسياسي البارع، والعالم المستنير، والاجتماعي المخلص، المتعبد على طريقة السلف الصالح، فكان أمة في عصره أحيا الله </w:t>
      </w:r>
      <w:proofErr w:type="spellStart"/>
      <w:r w:rsidRPr="00490194">
        <w:rPr>
          <w:rStyle w:val="apple-style-span"/>
          <w:rFonts w:ascii="Tahoma" w:hAnsi="Tahoma" w:cs="Tahoma"/>
          <w:b/>
          <w:bCs/>
          <w:color w:val="993300"/>
          <w:rtl/>
        </w:rPr>
        <w:t>به</w:t>
      </w:r>
      <w:proofErr w:type="spellEnd"/>
      <w:r w:rsidRPr="00490194">
        <w:rPr>
          <w:rStyle w:val="apple-style-span"/>
          <w:rFonts w:ascii="Tahoma" w:hAnsi="Tahoma" w:cs="Tahoma"/>
          <w:b/>
          <w:bCs/>
          <w:color w:val="993300"/>
          <w:rtl/>
        </w:rPr>
        <w:t xml:space="preserve"> موات المسلمين</w:t>
      </w:r>
      <w:r w:rsidRPr="001879B2">
        <w:rPr>
          <w:rStyle w:val="apple-style-span"/>
          <w:rFonts w:ascii="Tahoma" w:hAnsi="Tahoma" w:cs="Tahoma"/>
          <w:b/>
          <w:bCs/>
          <w:color w:val="993300"/>
          <w:sz w:val="28"/>
          <w:szCs w:val="28"/>
          <w:rtl/>
        </w:rPr>
        <w:t xml:space="preserve">، </w:t>
      </w:r>
      <w:r w:rsidRPr="00F00372">
        <w:rPr>
          <w:rFonts w:ascii="Tahoma" w:hAnsi="Tahoma" w:cs="Tahoma"/>
          <w:b/>
          <w:bCs/>
          <w:color w:val="943634" w:themeColor="accent2" w:themeShade="BF"/>
          <w:rtl/>
        </w:rPr>
        <w:t xml:space="preserve">لم يخل عصر من عصور الإسلام من العلماء الدعاة الذين يأخذون بيد الأمة </w:t>
      </w:r>
      <w:proofErr w:type="spellStart"/>
      <w:r w:rsidRPr="00F00372">
        <w:rPr>
          <w:rFonts w:ascii="Tahoma" w:hAnsi="Tahoma" w:cs="Tahoma"/>
          <w:b/>
          <w:bCs/>
          <w:color w:val="943634" w:themeColor="accent2" w:themeShade="BF"/>
          <w:rtl/>
        </w:rPr>
        <w:t>فيظلام</w:t>
      </w:r>
      <w:proofErr w:type="spellEnd"/>
      <w:r w:rsidRPr="00F00372">
        <w:rPr>
          <w:rFonts w:ascii="Tahoma" w:hAnsi="Tahoma" w:cs="Tahoma"/>
          <w:b/>
          <w:bCs/>
          <w:color w:val="943634" w:themeColor="accent2" w:themeShade="BF"/>
          <w:rtl/>
        </w:rPr>
        <w:t xml:space="preserve"> الليل البهيم، وعند اشتداد الخطب واضطراب الأمور، يقومون بواجبهم المقدس </w:t>
      </w:r>
      <w:proofErr w:type="spellStart"/>
      <w:r w:rsidRPr="00F00372">
        <w:rPr>
          <w:rFonts w:ascii="Tahoma" w:hAnsi="Tahoma" w:cs="Tahoma"/>
          <w:b/>
          <w:bCs/>
          <w:color w:val="943634" w:themeColor="accent2" w:themeShade="BF"/>
          <w:rtl/>
        </w:rPr>
        <w:t>فيأداء</w:t>
      </w:r>
      <w:proofErr w:type="spellEnd"/>
      <w:r w:rsidRPr="00F00372">
        <w:rPr>
          <w:rFonts w:ascii="Tahoma" w:hAnsi="Tahoma" w:cs="Tahoma"/>
          <w:b/>
          <w:bCs/>
          <w:color w:val="943634" w:themeColor="accent2" w:themeShade="BF"/>
          <w:rtl/>
        </w:rPr>
        <w:t xml:space="preserve"> الأمانة ونشر العلم، وتقويم الاعوجاج، ومواجهة الظلم، وتصويب الخطأ، </w:t>
      </w:r>
      <w:proofErr w:type="spellStart"/>
      <w:r w:rsidRPr="00F00372">
        <w:rPr>
          <w:rFonts w:ascii="Tahoma" w:hAnsi="Tahoma" w:cs="Tahoma"/>
          <w:b/>
          <w:bCs/>
          <w:color w:val="943634" w:themeColor="accent2" w:themeShade="BF"/>
          <w:rtl/>
        </w:rPr>
        <w:t>وقامالعلماء</w:t>
      </w:r>
      <w:proofErr w:type="spellEnd"/>
      <w:r w:rsidRPr="00F00372">
        <w:rPr>
          <w:rFonts w:ascii="Tahoma" w:hAnsi="Tahoma" w:cs="Tahoma"/>
          <w:b/>
          <w:bCs/>
          <w:color w:val="943634" w:themeColor="accent2" w:themeShade="BF"/>
          <w:rtl/>
        </w:rPr>
        <w:t xml:space="preserve"> الأفذاذ بهذه السنة الحميدة؛ استشعارًا للمسئولية، وتقديرًا للأمانة،وإدراكًا لعظم دورهم باعتبارهم طليعة الأمة، ولسان حالها، وروادها.. والرائد </w:t>
      </w:r>
      <w:proofErr w:type="spellStart"/>
      <w:r w:rsidRPr="00F00372">
        <w:rPr>
          <w:rFonts w:ascii="Tahoma" w:hAnsi="Tahoma" w:cs="Tahoma"/>
          <w:b/>
          <w:bCs/>
          <w:color w:val="943634" w:themeColor="accent2" w:themeShade="BF"/>
          <w:rtl/>
        </w:rPr>
        <w:t>لايكذب</w:t>
      </w:r>
      <w:proofErr w:type="spellEnd"/>
      <w:r w:rsidRPr="00F00372">
        <w:rPr>
          <w:rFonts w:ascii="Tahoma" w:hAnsi="Tahoma" w:cs="Tahoma"/>
          <w:b/>
          <w:bCs/>
          <w:color w:val="943634" w:themeColor="accent2" w:themeShade="BF"/>
          <w:rtl/>
        </w:rPr>
        <w:t xml:space="preserve"> أهله</w:t>
      </w:r>
      <w:r w:rsidRPr="00F00372">
        <w:rPr>
          <w:rFonts w:ascii="Tahoma" w:hAnsi="Tahoma" w:cs="Tahoma"/>
          <w:b/>
          <w:bCs/>
          <w:color w:val="943634" w:themeColor="accent2" w:themeShade="BF"/>
        </w:rPr>
        <w:t>.</w:t>
      </w:r>
      <w:r w:rsidRPr="00F00372">
        <w:rPr>
          <w:rFonts w:ascii="Tahoma" w:hAnsi="Tahoma" w:cs="Tahoma"/>
          <w:b/>
          <w:bCs/>
          <w:color w:val="943634" w:themeColor="accent2" w:themeShade="BF"/>
        </w:rPr>
        <w:br/>
      </w:r>
      <w:r w:rsidRPr="00F00372">
        <w:rPr>
          <w:rFonts w:ascii="Tahoma" w:hAnsi="Tahoma" w:cs="Tahoma"/>
          <w:b/>
          <w:bCs/>
          <w:color w:val="943634" w:themeColor="accent2" w:themeShade="BF"/>
        </w:rPr>
        <w:br/>
      </w:r>
      <w:r w:rsidRPr="00F00372">
        <w:rPr>
          <w:rFonts w:ascii="Tahoma" w:hAnsi="Tahoma" w:cs="Tahoma"/>
          <w:b/>
          <w:bCs/>
          <w:color w:val="943634" w:themeColor="accent2" w:themeShade="BF"/>
          <w:rtl/>
        </w:rPr>
        <w:t>والعز بن عبد السلام، واحد من هؤلاء الرواد الصادقين، لم تشغلهم</w:t>
      </w:r>
      <w:r>
        <w:rPr>
          <w:rFonts w:ascii="Tahoma" w:hAnsi="Tahoma" w:cs="Tahoma" w:hint="cs"/>
          <w:b/>
          <w:bCs/>
          <w:color w:val="943634" w:themeColor="accent2" w:themeShade="BF"/>
          <w:rtl/>
        </w:rPr>
        <w:t xml:space="preserve"> </w:t>
      </w:r>
      <w:r w:rsidRPr="00F00372">
        <w:rPr>
          <w:rFonts w:ascii="Tahoma" w:hAnsi="Tahoma" w:cs="Tahoma"/>
          <w:b/>
          <w:bCs/>
          <w:color w:val="943634" w:themeColor="accent2" w:themeShade="BF"/>
          <w:rtl/>
        </w:rPr>
        <w:t xml:space="preserve">مؤلفاتهم ووظائفهم عن الجهر بكلمة الحق، وتبصير الناس، ومحاربة البدع، ونصح الحكام،وخوض ميادين الجهاد، حتى طغى هذا النشاط على جهدهم العلمي وهم المبرزون في علومه،واقترنت أسماؤهم بمواقفهم لا بمؤلفاتهم، وحمل التاريخ سيرتهم العطرة تسوق إلى </w:t>
      </w:r>
      <w:proofErr w:type="spellStart"/>
      <w:r w:rsidRPr="00F00372">
        <w:rPr>
          <w:rFonts w:ascii="Tahoma" w:hAnsi="Tahoma" w:cs="Tahoma"/>
          <w:b/>
          <w:bCs/>
          <w:color w:val="943634" w:themeColor="accent2" w:themeShade="BF"/>
          <w:rtl/>
        </w:rPr>
        <w:t>الناسجلال</w:t>
      </w:r>
      <w:proofErr w:type="spellEnd"/>
      <w:r w:rsidRPr="00F00372">
        <w:rPr>
          <w:rFonts w:ascii="Tahoma" w:hAnsi="Tahoma" w:cs="Tahoma"/>
          <w:b/>
          <w:bCs/>
          <w:color w:val="943634" w:themeColor="accent2" w:themeShade="BF"/>
          <w:rtl/>
        </w:rPr>
        <w:t xml:space="preserve"> الحق وعظمة الموقف، وابتغاء </w:t>
      </w:r>
      <w:proofErr w:type="spellStart"/>
      <w:r w:rsidRPr="00F00372">
        <w:rPr>
          <w:rFonts w:ascii="Tahoma" w:hAnsi="Tahoma" w:cs="Tahoma"/>
          <w:b/>
          <w:bCs/>
          <w:color w:val="943634" w:themeColor="accent2" w:themeShade="BF"/>
          <w:rtl/>
        </w:rPr>
        <w:t>رضى</w:t>
      </w:r>
      <w:proofErr w:type="spellEnd"/>
      <w:r w:rsidRPr="00F00372">
        <w:rPr>
          <w:rFonts w:ascii="Tahoma" w:hAnsi="Tahoma" w:cs="Tahoma"/>
          <w:b/>
          <w:bCs/>
          <w:color w:val="943634" w:themeColor="accent2" w:themeShade="BF"/>
          <w:rtl/>
        </w:rPr>
        <w:t xml:space="preserve"> الله، دون نظر إلى سخط حاكم أو تملق محكوم،فهو ينطق بما يعتقد أنه الصواب والحق، غير ملتفت إلى غضب هذا أو </w:t>
      </w:r>
      <w:proofErr w:type="spellStart"/>
      <w:r w:rsidRPr="00F00372">
        <w:rPr>
          <w:rFonts w:ascii="Tahoma" w:hAnsi="Tahoma" w:cs="Tahoma"/>
          <w:b/>
          <w:bCs/>
          <w:color w:val="943634" w:themeColor="accent2" w:themeShade="BF"/>
          <w:rtl/>
        </w:rPr>
        <w:t>رضى</w:t>
      </w:r>
      <w:proofErr w:type="spellEnd"/>
      <w:r w:rsidRPr="00F00372">
        <w:rPr>
          <w:rFonts w:ascii="Tahoma" w:hAnsi="Tahoma" w:cs="Tahoma"/>
          <w:b/>
          <w:bCs/>
          <w:color w:val="943634" w:themeColor="accent2" w:themeShade="BF"/>
          <w:rtl/>
        </w:rPr>
        <w:t xml:space="preserve"> ذاك</w:t>
      </w:r>
      <w:r w:rsidRPr="00F00372">
        <w:rPr>
          <w:rFonts w:ascii="Tahoma" w:hAnsi="Tahoma" w:cs="Tahoma"/>
          <w:b/>
          <w:bCs/>
          <w:color w:val="943634" w:themeColor="accent2" w:themeShade="BF"/>
        </w:rPr>
        <w:t>.</w:t>
      </w:r>
    </w:p>
    <w:p w:rsidR="008D3493" w:rsidRDefault="008D3493" w:rsidP="008D3493">
      <w:pPr>
        <w:bidi w:val="0"/>
        <w:jc w:val="right"/>
        <w:rPr>
          <w:rFonts w:ascii="Tahoma" w:hAnsi="Tahoma" w:cs="Tahoma"/>
          <w:color w:val="000000"/>
          <w:sz w:val="18"/>
          <w:szCs w:val="18"/>
        </w:rPr>
      </w:pPr>
      <w:r>
        <w:rPr>
          <w:rFonts w:ascii="Tahoma" w:hAnsi="Tahoma" w:cs="Tahoma"/>
          <w:color w:val="0000FF"/>
          <w:sz w:val="18"/>
          <w:szCs w:val="18"/>
          <w:rtl/>
        </w:rPr>
        <w:t>هو</w:t>
      </w:r>
      <w:r>
        <w:rPr>
          <w:rStyle w:val="apple-converted-space"/>
          <w:rFonts w:ascii="Tahoma" w:hAnsi="Tahoma" w:cs="Tahoma"/>
          <w:color w:val="0000FF"/>
          <w:sz w:val="18"/>
          <w:szCs w:val="18"/>
        </w:rPr>
        <w:t> </w:t>
      </w:r>
      <w:r w:rsidRPr="00EE25C1">
        <w:rPr>
          <w:rFonts w:ascii="Tahoma" w:hAnsi="Tahoma" w:cs="Tahoma"/>
          <w:b/>
          <w:bCs/>
          <w:color w:val="943634" w:themeColor="accent2" w:themeShade="BF"/>
          <w:sz w:val="24"/>
          <w:szCs w:val="24"/>
          <w:rtl/>
        </w:rPr>
        <w:t>أبو محمد عز الدين عبد العزيز بن عبد السلام بن أبي القاسم بن الحسن بن محمد بن مهذّب السُلمي مغربي الأصل، دمشقي المولد، مصري الوفاة،</w:t>
      </w:r>
      <w:r w:rsidRPr="00EE25C1">
        <w:rPr>
          <w:rStyle w:val="apple-converted-space"/>
          <w:rFonts w:ascii="Tahoma" w:hAnsi="Tahoma" w:cs="Tahoma"/>
          <w:b/>
          <w:bCs/>
          <w:color w:val="943634" w:themeColor="accent2" w:themeShade="BF"/>
          <w:sz w:val="24"/>
          <w:szCs w:val="24"/>
        </w:rPr>
        <w:t> </w:t>
      </w:r>
      <w:hyperlink r:id="rId4" w:tgtFrame="_blank" w:history="1">
        <w:r w:rsidRPr="00EE25C1">
          <w:rPr>
            <w:rStyle w:val="Hyperlink"/>
            <w:rFonts w:ascii="Tahoma" w:hAnsi="Tahoma" w:cs="Tahoma"/>
            <w:b/>
            <w:bCs/>
            <w:color w:val="943634" w:themeColor="accent2" w:themeShade="BF"/>
            <w:sz w:val="24"/>
            <w:szCs w:val="24"/>
            <w:u w:val="none"/>
            <w:rtl/>
          </w:rPr>
          <w:t>شافعي</w:t>
        </w:r>
      </w:hyperlink>
      <w:r>
        <w:rPr>
          <w:rFonts w:ascii="Tahoma" w:hAnsi="Tahoma" w:cs="Tahoma" w:hint="cs"/>
          <w:b/>
          <w:bCs/>
          <w:color w:val="943634" w:themeColor="accent2" w:themeShade="BF"/>
          <w:sz w:val="24"/>
          <w:szCs w:val="24"/>
          <w:rtl/>
        </w:rPr>
        <w:t xml:space="preserve"> </w:t>
      </w:r>
      <w:r w:rsidRPr="00EE25C1">
        <w:rPr>
          <w:rFonts w:ascii="Tahoma" w:hAnsi="Tahoma" w:cs="Tahoma"/>
          <w:b/>
          <w:bCs/>
          <w:color w:val="943634" w:themeColor="accent2" w:themeShade="BF"/>
          <w:sz w:val="24"/>
          <w:szCs w:val="24"/>
          <w:rtl/>
        </w:rPr>
        <w:t>المذهب، ملقب بسلطان العلماء وبائع الملوك والأمراء. اشتهر باسم العزّ بن عبد السلام. وُلد الإمام الشيخ العز بن عبد السلام في</w:t>
      </w:r>
      <w:r w:rsidRPr="00EE25C1">
        <w:rPr>
          <w:rStyle w:val="apple-converted-space"/>
          <w:rFonts w:ascii="Tahoma" w:hAnsi="Tahoma" w:cs="Tahoma"/>
          <w:b/>
          <w:bCs/>
          <w:color w:val="943634" w:themeColor="accent2" w:themeShade="BF"/>
          <w:sz w:val="24"/>
          <w:szCs w:val="24"/>
        </w:rPr>
        <w:t> </w:t>
      </w:r>
      <w:hyperlink r:id="rId5" w:tgtFrame="_blank" w:history="1">
        <w:r w:rsidRPr="00EE25C1">
          <w:rPr>
            <w:rStyle w:val="Hyperlink"/>
            <w:rFonts w:ascii="Tahoma" w:hAnsi="Tahoma" w:cs="Tahoma"/>
            <w:b/>
            <w:bCs/>
            <w:color w:val="943634" w:themeColor="accent2" w:themeShade="BF"/>
            <w:sz w:val="24"/>
            <w:szCs w:val="24"/>
            <w:u w:val="none"/>
            <w:rtl/>
          </w:rPr>
          <w:t>دمشق</w:t>
        </w:r>
      </w:hyperlink>
      <w:r w:rsidRPr="00EE25C1">
        <w:rPr>
          <w:rStyle w:val="apple-converted-space"/>
          <w:rFonts w:ascii="Tahoma" w:hAnsi="Tahoma" w:cs="Tahoma"/>
          <w:b/>
          <w:bCs/>
          <w:color w:val="943634" w:themeColor="accent2" w:themeShade="BF"/>
          <w:sz w:val="24"/>
          <w:szCs w:val="24"/>
        </w:rPr>
        <w:t> </w:t>
      </w:r>
      <w:r w:rsidRPr="00EE25C1">
        <w:rPr>
          <w:rFonts w:ascii="Tahoma" w:hAnsi="Tahoma" w:cs="Tahoma"/>
          <w:b/>
          <w:bCs/>
          <w:color w:val="943634" w:themeColor="accent2" w:themeShade="BF"/>
          <w:sz w:val="24"/>
          <w:szCs w:val="24"/>
          <w:rtl/>
        </w:rPr>
        <w:t xml:space="preserve">عام 578 هـ، وعاش </w:t>
      </w:r>
      <w:proofErr w:type="spellStart"/>
      <w:r w:rsidRPr="00EE25C1">
        <w:rPr>
          <w:rFonts w:ascii="Tahoma" w:hAnsi="Tahoma" w:cs="Tahoma"/>
          <w:b/>
          <w:bCs/>
          <w:color w:val="943634" w:themeColor="accent2" w:themeShade="BF"/>
          <w:sz w:val="24"/>
          <w:szCs w:val="24"/>
          <w:rtl/>
        </w:rPr>
        <w:t>في</w:t>
      </w:r>
      <w:hyperlink r:id="rId6" w:tgtFrame="_blank" w:history="1">
        <w:r w:rsidRPr="00EE25C1">
          <w:rPr>
            <w:rStyle w:val="Hyperlink"/>
            <w:rFonts w:ascii="Tahoma" w:hAnsi="Tahoma" w:cs="Tahoma"/>
            <w:b/>
            <w:bCs/>
            <w:color w:val="943634" w:themeColor="accent2" w:themeShade="BF"/>
            <w:sz w:val="24"/>
            <w:szCs w:val="24"/>
            <w:u w:val="none"/>
            <w:rtl/>
          </w:rPr>
          <w:t>الشام</w:t>
        </w:r>
        <w:proofErr w:type="spellEnd"/>
      </w:hyperlink>
      <w:r w:rsidRPr="00EE25C1">
        <w:rPr>
          <w:rFonts w:ascii="Tahoma" w:hAnsi="Tahoma" w:cs="Tahoma"/>
          <w:b/>
          <w:bCs/>
          <w:color w:val="943634" w:themeColor="accent2" w:themeShade="BF"/>
          <w:sz w:val="24"/>
          <w:szCs w:val="24"/>
          <w:rtl/>
        </w:rPr>
        <w:t>، ثم انتقل إلى</w:t>
      </w:r>
      <w:r w:rsidRPr="00EE25C1">
        <w:rPr>
          <w:rStyle w:val="apple-converted-space"/>
          <w:rFonts w:ascii="Tahoma" w:hAnsi="Tahoma" w:cs="Tahoma"/>
          <w:b/>
          <w:bCs/>
          <w:color w:val="943634" w:themeColor="accent2" w:themeShade="BF"/>
          <w:sz w:val="24"/>
          <w:szCs w:val="24"/>
        </w:rPr>
        <w:t> </w:t>
      </w:r>
      <w:hyperlink r:id="rId7" w:tgtFrame="_blank" w:history="1">
        <w:r w:rsidRPr="00EE25C1">
          <w:rPr>
            <w:rStyle w:val="Hyperlink"/>
            <w:rFonts w:ascii="Tahoma" w:hAnsi="Tahoma" w:cs="Tahoma"/>
            <w:b/>
            <w:bCs/>
            <w:color w:val="943634" w:themeColor="accent2" w:themeShade="BF"/>
            <w:sz w:val="24"/>
            <w:szCs w:val="24"/>
            <w:u w:val="none"/>
            <w:rtl/>
          </w:rPr>
          <w:t>مصر</w:t>
        </w:r>
      </w:hyperlink>
      <w:r w:rsidRPr="00EE25C1">
        <w:rPr>
          <w:rStyle w:val="apple-converted-space"/>
          <w:rFonts w:ascii="Tahoma" w:hAnsi="Tahoma" w:cs="Tahoma"/>
          <w:b/>
          <w:bCs/>
          <w:color w:val="943634" w:themeColor="accent2" w:themeShade="BF"/>
          <w:sz w:val="24"/>
          <w:szCs w:val="24"/>
        </w:rPr>
        <w:t> </w:t>
      </w:r>
      <w:r w:rsidRPr="00EE25C1">
        <w:rPr>
          <w:rFonts w:ascii="Tahoma" w:hAnsi="Tahoma" w:cs="Tahoma"/>
          <w:b/>
          <w:bCs/>
          <w:color w:val="943634" w:themeColor="accent2" w:themeShade="BF"/>
          <w:sz w:val="24"/>
          <w:szCs w:val="24"/>
          <w:rtl/>
        </w:rPr>
        <w:t>حيث توفي سنة 660 هـ</w:t>
      </w:r>
      <w:r>
        <w:rPr>
          <w:rFonts w:ascii="Tahoma" w:hAnsi="Tahoma" w:cs="Tahoma"/>
          <w:color w:val="0000FF"/>
          <w:sz w:val="18"/>
          <w:szCs w:val="18"/>
        </w:rPr>
        <w:t>.</w:t>
      </w:r>
    </w:p>
    <w:p w:rsidR="008D3493" w:rsidRPr="00EE25C1" w:rsidRDefault="008D3493" w:rsidP="008D3493">
      <w:pPr>
        <w:rPr>
          <w:rStyle w:val="apple-style-span"/>
          <w:rFonts w:ascii="Tahoma" w:hAnsi="Tahoma" w:cs="Tahoma"/>
          <w:b/>
          <w:bCs/>
          <w:color w:val="C0504D" w:themeColor="accent2"/>
          <w:rtl/>
        </w:rPr>
      </w:pPr>
      <w:r>
        <w:rPr>
          <w:rFonts w:ascii="Tahoma" w:hAnsi="Tahoma" w:cs="Tahoma"/>
          <w:color w:val="000000"/>
          <w:sz w:val="18"/>
          <w:szCs w:val="18"/>
        </w:rPr>
        <w:br/>
      </w:r>
    </w:p>
    <w:p w:rsidR="008D3493" w:rsidRDefault="008D3493" w:rsidP="008D3493">
      <w:pPr>
        <w:rPr>
          <w:rStyle w:val="apple-style-span"/>
          <w:rFonts w:ascii="Tahoma" w:hAnsi="Tahoma" w:cs="Tahoma"/>
          <w:b/>
          <w:bCs/>
          <w:color w:val="993300"/>
          <w:sz w:val="21"/>
          <w:szCs w:val="21"/>
          <w:rtl/>
        </w:rPr>
      </w:pPr>
    </w:p>
    <w:p w:rsidR="008D3493" w:rsidRDefault="008D3493" w:rsidP="008D3493">
      <w:pPr>
        <w:rPr>
          <w:rStyle w:val="apple-style-span"/>
          <w:rFonts w:ascii="Tahoma" w:hAnsi="Tahoma" w:cs="Tahoma"/>
          <w:b/>
          <w:bCs/>
          <w:color w:val="993300"/>
          <w:sz w:val="21"/>
          <w:szCs w:val="21"/>
          <w:rtl/>
        </w:rPr>
      </w:pPr>
    </w:p>
    <w:p w:rsidR="008D3493" w:rsidRDefault="008D3493" w:rsidP="008D3493">
      <w:pPr>
        <w:rPr>
          <w:rStyle w:val="apple-style-span"/>
          <w:rFonts w:ascii="Tahoma" w:hAnsi="Tahoma" w:cs="Tahoma"/>
          <w:b/>
          <w:bCs/>
          <w:color w:val="993300"/>
          <w:sz w:val="21"/>
          <w:szCs w:val="21"/>
          <w:rtl/>
        </w:rPr>
      </w:pPr>
    </w:p>
    <w:p w:rsidR="008D3493" w:rsidRDefault="008D3493" w:rsidP="008D3493">
      <w:pPr>
        <w:rPr>
          <w:rStyle w:val="apple-style-span"/>
          <w:rFonts w:ascii="Tahoma" w:hAnsi="Tahoma" w:cs="Tahoma"/>
          <w:b/>
          <w:bCs/>
          <w:color w:val="993300"/>
          <w:sz w:val="21"/>
          <w:szCs w:val="21"/>
          <w:rtl/>
        </w:rPr>
      </w:pPr>
    </w:p>
    <w:p w:rsidR="008D3493" w:rsidRDefault="008D3493" w:rsidP="008D3493">
      <w:pPr>
        <w:rPr>
          <w:rStyle w:val="apple-style-span"/>
          <w:rFonts w:ascii="Tahoma" w:hAnsi="Tahoma" w:cs="Tahoma"/>
          <w:b/>
          <w:bCs/>
          <w:color w:val="993300"/>
          <w:sz w:val="21"/>
          <w:szCs w:val="21"/>
          <w:rtl/>
        </w:rPr>
      </w:pPr>
    </w:p>
    <w:p w:rsidR="008D3493" w:rsidRDefault="008D3493" w:rsidP="008D3493">
      <w:pPr>
        <w:rPr>
          <w:rStyle w:val="apple-style-span"/>
          <w:rFonts w:ascii="Tahoma" w:hAnsi="Tahoma" w:cs="Tahoma"/>
          <w:b/>
          <w:bCs/>
          <w:color w:val="993300"/>
          <w:sz w:val="21"/>
          <w:szCs w:val="21"/>
          <w:rtl/>
        </w:rPr>
      </w:pPr>
    </w:p>
    <w:p w:rsidR="008D3493" w:rsidRDefault="008D3493" w:rsidP="008D3493">
      <w:pPr>
        <w:rPr>
          <w:rStyle w:val="apple-style-span"/>
          <w:rFonts w:ascii="Tahoma" w:hAnsi="Tahoma" w:cs="Tahoma"/>
          <w:b/>
          <w:bCs/>
          <w:color w:val="993300"/>
          <w:sz w:val="21"/>
          <w:szCs w:val="21"/>
          <w:rtl/>
        </w:rPr>
      </w:pPr>
    </w:p>
    <w:p w:rsidR="008D3493" w:rsidRDefault="008D3493" w:rsidP="008D3493">
      <w:pPr>
        <w:rPr>
          <w:rFonts w:ascii="Tahoma" w:hAnsi="Tahoma" w:cs="Tahoma"/>
          <w:b/>
          <w:bCs/>
          <w:color w:val="993300"/>
          <w:sz w:val="21"/>
          <w:szCs w:val="21"/>
          <w:rtl/>
        </w:rPr>
      </w:pPr>
      <w:r>
        <w:rPr>
          <w:rStyle w:val="apple-style-span"/>
          <w:rFonts w:ascii="Tahoma" w:hAnsi="Tahoma" w:cs="Tahoma"/>
          <w:b/>
          <w:bCs/>
          <w:color w:val="993300"/>
          <w:sz w:val="21"/>
          <w:szCs w:val="21"/>
          <w:rtl/>
        </w:rPr>
        <w:t>الموضوع</w:t>
      </w:r>
      <w:r>
        <w:rPr>
          <w:rStyle w:val="apple-style-span"/>
          <w:rFonts w:ascii="Tahoma" w:hAnsi="Tahoma" w:cs="Tahoma"/>
          <w:b/>
          <w:bCs/>
          <w:color w:val="993300"/>
          <w:sz w:val="21"/>
          <w:szCs w:val="21"/>
        </w:rPr>
        <w:t xml:space="preserve"> :</w:t>
      </w:r>
    </w:p>
    <w:p w:rsidR="008D3493" w:rsidRDefault="008D3493" w:rsidP="008D3493">
      <w:pPr>
        <w:rPr>
          <w:rStyle w:val="apple-style-span"/>
          <w:rFonts w:ascii="Tahoma" w:hAnsi="Tahoma" w:cs="Tahoma"/>
          <w:b/>
          <w:bCs/>
          <w:color w:val="993300"/>
          <w:sz w:val="21"/>
          <w:szCs w:val="21"/>
          <w:rtl/>
          <w:lang w:bidi="ar-AE"/>
        </w:rPr>
      </w:pPr>
      <w:r>
        <w:rPr>
          <w:rFonts w:ascii="Tahoma" w:hAnsi="Tahoma" w:cs="Tahoma"/>
          <w:b/>
          <w:bCs/>
          <w:color w:val="993300"/>
          <w:sz w:val="21"/>
          <w:szCs w:val="21"/>
        </w:rPr>
        <w:br/>
      </w:r>
      <w:r>
        <w:rPr>
          <w:rStyle w:val="apple-style-span"/>
          <w:rFonts w:ascii="Tahoma" w:hAnsi="Tahoma" w:cs="Tahoma"/>
          <w:b/>
          <w:bCs/>
          <w:color w:val="993300"/>
          <w:sz w:val="21"/>
          <w:szCs w:val="21"/>
          <w:rtl/>
        </w:rPr>
        <w:t xml:space="preserve">العز بن عبد السلام الفقيه الذي برز في عصر الحروب الصليبية وعاصر الدول </w:t>
      </w:r>
      <w:proofErr w:type="spellStart"/>
      <w:r>
        <w:rPr>
          <w:rStyle w:val="apple-style-span"/>
          <w:rFonts w:ascii="Tahoma" w:hAnsi="Tahoma" w:cs="Tahoma"/>
          <w:b/>
          <w:bCs/>
          <w:color w:val="993300"/>
          <w:sz w:val="21"/>
          <w:szCs w:val="21"/>
          <w:rtl/>
        </w:rPr>
        <w:t>الاسلامية</w:t>
      </w:r>
      <w:proofErr w:type="spellEnd"/>
      <w:r>
        <w:rPr>
          <w:rStyle w:val="apple-style-span"/>
          <w:rFonts w:ascii="Tahoma" w:hAnsi="Tahoma" w:cs="Tahoma"/>
          <w:b/>
          <w:bCs/>
          <w:color w:val="993300"/>
          <w:sz w:val="21"/>
          <w:szCs w:val="21"/>
          <w:rtl/>
        </w:rPr>
        <w:t xml:space="preserve"> المنشقة عن الخلافة العباسية في عصرها الأخير ولعل أبرز نشاطه في </w:t>
      </w:r>
      <w:proofErr w:type="spellStart"/>
      <w:r>
        <w:rPr>
          <w:rStyle w:val="apple-style-span"/>
          <w:rFonts w:ascii="Tahoma" w:hAnsi="Tahoma" w:cs="Tahoma"/>
          <w:b/>
          <w:bCs/>
          <w:color w:val="993300"/>
          <w:sz w:val="21"/>
          <w:szCs w:val="21"/>
          <w:rtl/>
        </w:rPr>
        <w:t>ريادة</w:t>
      </w:r>
      <w:proofErr w:type="spellEnd"/>
      <w:r>
        <w:rPr>
          <w:rStyle w:val="apple-style-span"/>
          <w:rFonts w:ascii="Tahoma" w:hAnsi="Tahoma" w:cs="Tahoma"/>
          <w:b/>
          <w:bCs/>
          <w:color w:val="993300"/>
          <w:sz w:val="21"/>
          <w:szCs w:val="21"/>
          <w:rtl/>
        </w:rPr>
        <w:t xml:space="preserve"> الدعوة لمواجهة الغزو المغولي </w:t>
      </w:r>
      <w:proofErr w:type="spellStart"/>
      <w:r>
        <w:rPr>
          <w:rStyle w:val="apple-style-span"/>
          <w:rFonts w:ascii="Tahoma" w:hAnsi="Tahoma" w:cs="Tahoma"/>
          <w:b/>
          <w:bCs/>
          <w:color w:val="993300"/>
          <w:sz w:val="21"/>
          <w:szCs w:val="21"/>
          <w:rtl/>
        </w:rPr>
        <w:t>التتري</w:t>
      </w:r>
      <w:proofErr w:type="spellEnd"/>
      <w:r>
        <w:rPr>
          <w:rStyle w:val="apple-style-span"/>
          <w:rFonts w:ascii="Tahoma" w:hAnsi="Tahoma" w:cs="Tahoma"/>
          <w:b/>
          <w:bCs/>
          <w:color w:val="993300"/>
          <w:sz w:val="21"/>
          <w:szCs w:val="21"/>
          <w:rtl/>
        </w:rPr>
        <w:t xml:space="preserve"> و وقوفه إلى جانب الحكام الذين قادوا المقاومة والحرب الدفاعية ضد الغزاة - و وقوفه خاصة بجانب السلطان قطز ( المملوكي) الذي كان قائد قوات السلطان عز الدين أيبك ؛ ومن أغرب وأطرف مسائله ؛ إفتائه بملكية المماليك للشعب و </w:t>
      </w:r>
      <w:proofErr w:type="spellStart"/>
      <w:r>
        <w:rPr>
          <w:rStyle w:val="apple-style-span"/>
          <w:rFonts w:ascii="Tahoma" w:hAnsi="Tahoma" w:cs="Tahoma"/>
          <w:b/>
          <w:bCs/>
          <w:color w:val="993300"/>
          <w:sz w:val="21"/>
          <w:szCs w:val="21"/>
          <w:rtl/>
        </w:rPr>
        <w:t>امكانية</w:t>
      </w:r>
      <w:proofErr w:type="spellEnd"/>
      <w:r>
        <w:rPr>
          <w:rStyle w:val="apple-style-span"/>
          <w:rFonts w:ascii="Tahoma" w:hAnsi="Tahoma" w:cs="Tahoma"/>
          <w:b/>
          <w:bCs/>
          <w:color w:val="993300"/>
          <w:sz w:val="21"/>
          <w:szCs w:val="21"/>
          <w:rtl/>
        </w:rPr>
        <w:t xml:space="preserve"> بيعهم لصالح الشعب في الوقت الذي كان المماليك يحكمون ويسوسون الشعوب العربية كالمصريين</w:t>
      </w:r>
      <w:r>
        <w:rPr>
          <w:rStyle w:val="apple-style-span"/>
          <w:rFonts w:ascii="Tahoma" w:hAnsi="Tahoma" w:cs="Tahoma"/>
          <w:b/>
          <w:bCs/>
          <w:color w:val="993300"/>
          <w:sz w:val="21"/>
          <w:szCs w:val="21"/>
        </w:rPr>
        <w:t>.</w:t>
      </w:r>
      <w:r>
        <w:rPr>
          <w:rFonts w:ascii="Tahoma" w:hAnsi="Tahoma" w:cs="Tahoma"/>
          <w:b/>
          <w:bCs/>
          <w:color w:val="993300"/>
          <w:sz w:val="21"/>
          <w:szCs w:val="21"/>
        </w:rPr>
        <w:br/>
      </w:r>
      <w:r>
        <w:rPr>
          <w:rStyle w:val="apple-style-span"/>
          <w:rFonts w:ascii="Tahoma" w:hAnsi="Tahoma" w:cs="Tahoma"/>
          <w:b/>
          <w:bCs/>
          <w:color w:val="993300"/>
          <w:sz w:val="21"/>
          <w:szCs w:val="21"/>
        </w:rPr>
        <w:t xml:space="preserve">1. </w:t>
      </w:r>
      <w:r>
        <w:rPr>
          <w:rStyle w:val="apple-style-span"/>
          <w:rFonts w:ascii="Tahoma" w:hAnsi="Tahoma" w:cs="Tahoma"/>
          <w:b/>
          <w:bCs/>
          <w:color w:val="993300"/>
          <w:sz w:val="21"/>
          <w:szCs w:val="21"/>
          <w:rtl/>
        </w:rPr>
        <w:t>تحويل المكان المقصود</w:t>
      </w:r>
    </w:p>
    <w:p w:rsidR="008D3493" w:rsidRDefault="008D3493" w:rsidP="008D3493">
      <w:pPr>
        <w:rPr>
          <w:rStyle w:val="apple-style-span"/>
          <w:rFonts w:ascii="Tahoma" w:hAnsi="Tahoma" w:cs="Tahoma"/>
          <w:b/>
          <w:bCs/>
          <w:color w:val="993300"/>
          <w:sz w:val="21"/>
          <w:szCs w:val="21"/>
          <w:rtl/>
          <w:lang w:bidi="ar-AE"/>
        </w:rPr>
      </w:pPr>
    </w:p>
    <w:p w:rsidR="008D3493" w:rsidRDefault="008D3493" w:rsidP="008D3493">
      <w:pPr>
        <w:rPr>
          <w:rFonts w:ascii="Tahoma" w:hAnsi="Tahoma" w:cs="Tahoma"/>
          <w:b/>
          <w:bCs/>
          <w:color w:val="993300"/>
          <w:sz w:val="21"/>
          <w:szCs w:val="21"/>
        </w:rPr>
      </w:pPr>
      <w:r>
        <w:rPr>
          <w:rStyle w:val="apple-style-span"/>
          <w:rFonts w:ascii="Tahoma" w:hAnsi="Tahoma" w:cs="Tahoma" w:hint="cs"/>
          <w:b/>
          <w:bCs/>
          <w:color w:val="993300"/>
          <w:sz w:val="21"/>
          <w:szCs w:val="21"/>
          <w:rtl/>
        </w:rPr>
        <w:t xml:space="preserve">                                           </w:t>
      </w:r>
      <w:r w:rsidRPr="00490194">
        <w:rPr>
          <w:rStyle w:val="apple-style-span"/>
          <w:rFonts w:ascii="Tahoma" w:hAnsi="Tahoma" w:cs="Tahoma"/>
          <w:b/>
          <w:bCs/>
          <w:color w:val="993300"/>
          <w:sz w:val="24"/>
          <w:szCs w:val="24"/>
          <w:rtl/>
        </w:rPr>
        <w:t>== أصله ونسبه</w:t>
      </w:r>
      <w:r w:rsidRPr="00490194">
        <w:rPr>
          <w:rStyle w:val="apple-style-span"/>
          <w:rFonts w:ascii="Tahoma" w:hAnsi="Tahoma" w:cs="Tahoma"/>
          <w:b/>
          <w:bCs/>
          <w:color w:val="993300"/>
          <w:sz w:val="24"/>
          <w:szCs w:val="24"/>
        </w:rPr>
        <w:t xml:space="preserve"> ==</w:t>
      </w:r>
      <w:r w:rsidRPr="00490194">
        <w:rPr>
          <w:rStyle w:val="apple-converted-space"/>
          <w:rFonts w:ascii="Tahoma" w:hAnsi="Tahoma" w:cs="Tahoma"/>
          <w:b/>
          <w:bCs/>
          <w:color w:val="993300"/>
          <w:sz w:val="24"/>
          <w:szCs w:val="24"/>
        </w:rPr>
        <w:t> </w:t>
      </w:r>
      <w:r>
        <w:rPr>
          <w:rFonts w:ascii="Tahoma" w:hAnsi="Tahoma" w:cs="Tahoma"/>
          <w:b/>
          <w:bCs/>
          <w:color w:val="993300"/>
          <w:sz w:val="21"/>
          <w:szCs w:val="21"/>
        </w:rPr>
        <w:br/>
      </w:r>
      <w:r>
        <w:rPr>
          <w:rStyle w:val="apple-style-span"/>
          <w:rFonts w:ascii="Tahoma" w:hAnsi="Tahoma" w:cs="Tahoma"/>
          <w:b/>
          <w:bCs/>
          <w:color w:val="993300"/>
          <w:sz w:val="21"/>
          <w:szCs w:val="21"/>
          <w:rtl/>
        </w:rPr>
        <w:t xml:space="preserve">أبو محمد عز الدين عبد العزيز بن عبد السلام بن أبي القاسم بن الحسن بن محمد بن مهذّب السُلمي مغربي الأصل، دمشقي المولد، مصري الوفاة، شافعي المذهب، </w:t>
      </w:r>
      <w:proofErr w:type="spellStart"/>
      <w:r>
        <w:rPr>
          <w:rStyle w:val="apple-style-span"/>
          <w:rFonts w:ascii="Tahoma" w:hAnsi="Tahoma" w:cs="Tahoma"/>
          <w:b/>
          <w:bCs/>
          <w:color w:val="993300"/>
          <w:sz w:val="21"/>
          <w:szCs w:val="21"/>
          <w:rtl/>
        </w:rPr>
        <w:t>أشعرى</w:t>
      </w:r>
      <w:proofErr w:type="spellEnd"/>
      <w:r>
        <w:rPr>
          <w:rStyle w:val="apple-style-span"/>
          <w:rFonts w:ascii="Tahoma" w:hAnsi="Tahoma" w:cs="Tahoma"/>
          <w:b/>
          <w:bCs/>
          <w:color w:val="993300"/>
          <w:sz w:val="21"/>
          <w:szCs w:val="21"/>
          <w:rtl/>
        </w:rPr>
        <w:t xml:space="preserve"> العقيدة ، ملقب بسلطان العلماء وبائع الملوك والأمراء. اشتهر باسم العزّ بن عبد السلام. وُلد الإمام الشيخ العز بن عبد السلام في دمشق عام 578 هـ، وعاش في الشام، ثم انتقل إلى مصر حيث توفي سنة/ 660/هـ. وقد وصفه رحمة الله عليه(( </w:t>
      </w:r>
      <w:proofErr w:type="spellStart"/>
      <w:r>
        <w:rPr>
          <w:rStyle w:val="apple-style-span"/>
          <w:rFonts w:ascii="Tahoma" w:hAnsi="Tahoma" w:cs="Tahoma"/>
          <w:b/>
          <w:bCs/>
          <w:color w:val="993300"/>
          <w:sz w:val="21"/>
          <w:szCs w:val="21"/>
          <w:rtl/>
        </w:rPr>
        <w:t>رانه</w:t>
      </w:r>
      <w:proofErr w:type="spellEnd"/>
      <w:r>
        <w:rPr>
          <w:rStyle w:val="apple-style-span"/>
          <w:rFonts w:ascii="Tahoma" w:hAnsi="Tahoma" w:cs="Tahoma"/>
          <w:b/>
          <w:bCs/>
          <w:color w:val="993300"/>
          <w:sz w:val="21"/>
          <w:szCs w:val="21"/>
          <w:rtl/>
        </w:rPr>
        <w:t xml:space="preserve"> له في وجهه قسامة ، ولأساريره قسامة ، جليلاً مقبول الصورة ، وكان ذو شخصية قويه ، وكان في مظهره من الملبس وغبره متواضعاً، وكان </w:t>
      </w:r>
      <w:proofErr w:type="spellStart"/>
      <w:r>
        <w:rPr>
          <w:rStyle w:val="apple-style-span"/>
          <w:rFonts w:ascii="Tahoma" w:hAnsi="Tahoma" w:cs="Tahoma"/>
          <w:b/>
          <w:bCs/>
          <w:color w:val="993300"/>
          <w:sz w:val="21"/>
          <w:szCs w:val="21"/>
          <w:rtl/>
        </w:rPr>
        <w:t>لايتأنق</w:t>
      </w:r>
      <w:proofErr w:type="spellEnd"/>
      <w:r>
        <w:rPr>
          <w:rStyle w:val="apple-style-span"/>
          <w:rFonts w:ascii="Tahoma" w:hAnsi="Tahoma" w:cs="Tahoma"/>
          <w:b/>
          <w:bCs/>
          <w:color w:val="993300"/>
          <w:sz w:val="21"/>
          <w:szCs w:val="21"/>
          <w:rtl/>
        </w:rPr>
        <w:t xml:space="preserve"> ليزيف عن نفسه ولا ليكذب في الحشمة ولا </w:t>
      </w:r>
      <w:proofErr w:type="spellStart"/>
      <w:r>
        <w:rPr>
          <w:rStyle w:val="apple-style-span"/>
          <w:rFonts w:ascii="Tahoma" w:hAnsi="Tahoma" w:cs="Tahoma"/>
          <w:b/>
          <w:bCs/>
          <w:color w:val="993300"/>
          <w:sz w:val="21"/>
          <w:szCs w:val="21"/>
          <w:rtl/>
        </w:rPr>
        <w:t>يستألف</w:t>
      </w:r>
      <w:proofErr w:type="spellEnd"/>
      <w:r>
        <w:rPr>
          <w:rStyle w:val="apple-style-span"/>
          <w:rFonts w:ascii="Tahoma" w:hAnsi="Tahoma" w:cs="Tahoma"/>
          <w:b/>
          <w:bCs/>
          <w:color w:val="993300"/>
          <w:sz w:val="21"/>
          <w:szCs w:val="21"/>
          <w:rtl/>
        </w:rPr>
        <w:t xml:space="preserve"> الوقار </w:t>
      </w:r>
      <w:proofErr w:type="spellStart"/>
      <w:r>
        <w:rPr>
          <w:rStyle w:val="apple-style-span"/>
          <w:rFonts w:ascii="Tahoma" w:hAnsi="Tahoma" w:cs="Tahoma"/>
          <w:b/>
          <w:bCs/>
          <w:color w:val="993300"/>
          <w:sz w:val="21"/>
          <w:szCs w:val="21"/>
          <w:rtl/>
        </w:rPr>
        <w:t>استألافا</w:t>
      </w:r>
      <w:proofErr w:type="spellEnd"/>
      <w:r>
        <w:rPr>
          <w:rStyle w:val="apple-style-span"/>
          <w:rFonts w:ascii="Tahoma" w:hAnsi="Tahoma" w:cs="Tahoma"/>
          <w:b/>
          <w:bCs/>
          <w:color w:val="993300"/>
          <w:sz w:val="21"/>
          <w:szCs w:val="21"/>
          <w:rtl/>
        </w:rPr>
        <w:t xml:space="preserve"> ، ولم يكن يتقيد بلبس </w:t>
      </w:r>
      <w:proofErr w:type="spellStart"/>
      <w:r>
        <w:rPr>
          <w:rStyle w:val="apple-style-span"/>
          <w:rFonts w:ascii="Tahoma" w:hAnsi="Tahoma" w:cs="Tahoma"/>
          <w:b/>
          <w:bCs/>
          <w:color w:val="993300"/>
          <w:sz w:val="21"/>
          <w:szCs w:val="21"/>
          <w:rtl/>
        </w:rPr>
        <w:t>العمامه</w:t>
      </w:r>
      <w:proofErr w:type="spellEnd"/>
      <w:r>
        <w:rPr>
          <w:rStyle w:val="apple-style-span"/>
          <w:rFonts w:ascii="Tahoma" w:hAnsi="Tahoma" w:cs="Tahoma"/>
          <w:b/>
          <w:bCs/>
          <w:color w:val="993300"/>
          <w:sz w:val="21"/>
          <w:szCs w:val="21"/>
          <w:rtl/>
        </w:rPr>
        <w:t xml:space="preserve"> والتي </w:t>
      </w:r>
      <w:proofErr w:type="spellStart"/>
      <w:r>
        <w:rPr>
          <w:rStyle w:val="apple-style-span"/>
          <w:rFonts w:ascii="Tahoma" w:hAnsi="Tahoma" w:cs="Tahoma"/>
          <w:b/>
          <w:bCs/>
          <w:color w:val="993300"/>
          <w:sz w:val="21"/>
          <w:szCs w:val="21"/>
          <w:rtl/>
        </w:rPr>
        <w:t>كلنت</w:t>
      </w:r>
      <w:proofErr w:type="spellEnd"/>
      <w:r>
        <w:rPr>
          <w:rStyle w:val="apple-style-span"/>
          <w:rFonts w:ascii="Tahoma" w:hAnsi="Tahoma" w:cs="Tahoma"/>
          <w:b/>
          <w:bCs/>
          <w:color w:val="993300"/>
          <w:sz w:val="21"/>
          <w:szCs w:val="21"/>
          <w:rtl/>
        </w:rPr>
        <w:t xml:space="preserve"> عادة العلماء والفقهاء في عصره، وقد يلبس قبعة اللباد ( طاقية من الصوف </w:t>
      </w:r>
      <w:proofErr w:type="spellStart"/>
      <w:r>
        <w:rPr>
          <w:rStyle w:val="apple-style-span"/>
          <w:rFonts w:ascii="Tahoma" w:hAnsi="Tahoma" w:cs="Tahoma"/>
          <w:b/>
          <w:bCs/>
          <w:color w:val="993300"/>
          <w:sz w:val="21"/>
          <w:szCs w:val="21"/>
          <w:rtl/>
        </w:rPr>
        <w:t>الصوف</w:t>
      </w:r>
      <w:proofErr w:type="spellEnd"/>
      <w:r>
        <w:rPr>
          <w:rStyle w:val="apple-style-span"/>
          <w:rFonts w:ascii="Tahoma" w:hAnsi="Tahoma" w:cs="Tahoma"/>
          <w:b/>
          <w:bCs/>
          <w:color w:val="993300"/>
          <w:sz w:val="21"/>
          <w:szCs w:val="21"/>
          <w:rtl/>
        </w:rPr>
        <w:t xml:space="preserve"> يغلب عليها اللون الداكن </w:t>
      </w:r>
      <w:proofErr w:type="spellStart"/>
      <w:r>
        <w:rPr>
          <w:rStyle w:val="apple-style-span"/>
          <w:rFonts w:ascii="Tahoma" w:hAnsi="Tahoma" w:cs="Tahoma"/>
          <w:b/>
          <w:bCs/>
          <w:color w:val="993300"/>
          <w:sz w:val="21"/>
          <w:szCs w:val="21"/>
          <w:rtl/>
        </w:rPr>
        <w:t>او</w:t>
      </w:r>
      <w:proofErr w:type="spellEnd"/>
      <w:r>
        <w:rPr>
          <w:rStyle w:val="apple-style-span"/>
          <w:rFonts w:ascii="Tahoma" w:hAnsi="Tahoma" w:cs="Tahoma"/>
          <w:b/>
          <w:bCs/>
          <w:color w:val="993300"/>
          <w:sz w:val="21"/>
          <w:szCs w:val="21"/>
          <w:rtl/>
        </w:rPr>
        <w:t xml:space="preserve"> </w:t>
      </w:r>
      <w:proofErr w:type="spellStart"/>
      <w:r>
        <w:rPr>
          <w:rStyle w:val="apple-style-span"/>
          <w:rFonts w:ascii="Tahoma" w:hAnsi="Tahoma" w:cs="Tahoma"/>
          <w:b/>
          <w:bCs/>
          <w:color w:val="993300"/>
          <w:sz w:val="21"/>
          <w:szCs w:val="21"/>
          <w:rtl/>
        </w:rPr>
        <w:t>الابيض</w:t>
      </w:r>
      <w:proofErr w:type="spellEnd"/>
      <w:r>
        <w:rPr>
          <w:rStyle w:val="apple-style-span"/>
          <w:rFonts w:ascii="Tahoma" w:hAnsi="Tahoma" w:cs="Tahoma"/>
          <w:b/>
          <w:bCs/>
          <w:color w:val="993300"/>
          <w:sz w:val="21"/>
          <w:szCs w:val="21"/>
          <w:rtl/>
        </w:rPr>
        <w:t xml:space="preserve"> ) وكان يحضر المواكب الرسمية </w:t>
      </w:r>
      <w:proofErr w:type="spellStart"/>
      <w:r>
        <w:rPr>
          <w:rStyle w:val="apple-style-span"/>
          <w:rFonts w:ascii="Tahoma" w:hAnsi="Tahoma" w:cs="Tahoma"/>
          <w:b/>
          <w:bCs/>
          <w:color w:val="993300"/>
          <w:sz w:val="21"/>
          <w:szCs w:val="21"/>
          <w:rtl/>
        </w:rPr>
        <w:t>به</w:t>
      </w:r>
      <w:proofErr w:type="spellEnd"/>
      <w:r>
        <w:rPr>
          <w:rStyle w:val="apple-style-span"/>
          <w:rFonts w:ascii="Tahoma" w:hAnsi="Tahoma" w:cs="Tahoma"/>
          <w:b/>
          <w:bCs/>
          <w:color w:val="993300"/>
          <w:sz w:val="21"/>
          <w:szCs w:val="21"/>
        </w:rPr>
        <w:t>.</w:t>
      </w:r>
      <w:r>
        <w:rPr>
          <w:rFonts w:ascii="Tahoma" w:hAnsi="Tahoma" w:cs="Tahoma"/>
          <w:b/>
          <w:bCs/>
          <w:color w:val="993300"/>
          <w:sz w:val="21"/>
          <w:szCs w:val="21"/>
        </w:rPr>
        <w:br/>
      </w:r>
      <w:r>
        <w:rPr>
          <w:rStyle w:val="apple-style-span"/>
          <w:rFonts w:ascii="Tahoma" w:hAnsi="Tahoma" w:cs="Tahoma"/>
          <w:b/>
          <w:bCs/>
          <w:color w:val="993300"/>
          <w:sz w:val="21"/>
          <w:szCs w:val="21"/>
          <w:rtl/>
        </w:rPr>
        <w:t xml:space="preserve">مولده على رواية </w:t>
      </w:r>
      <w:proofErr w:type="spellStart"/>
      <w:r>
        <w:rPr>
          <w:rStyle w:val="apple-style-span"/>
          <w:rFonts w:ascii="Tahoma" w:hAnsi="Tahoma" w:cs="Tahoma"/>
          <w:b/>
          <w:bCs/>
          <w:color w:val="993300"/>
          <w:sz w:val="21"/>
          <w:szCs w:val="21"/>
          <w:rtl/>
        </w:rPr>
        <w:t>اخرى</w:t>
      </w:r>
      <w:proofErr w:type="spellEnd"/>
      <w:r>
        <w:rPr>
          <w:rFonts w:ascii="Tahoma" w:hAnsi="Tahoma" w:cs="Tahoma"/>
          <w:b/>
          <w:bCs/>
          <w:color w:val="993300"/>
          <w:sz w:val="21"/>
          <w:szCs w:val="21"/>
        </w:rPr>
        <w:br/>
      </w:r>
      <w:r>
        <w:rPr>
          <w:rStyle w:val="apple-style-span"/>
          <w:rFonts w:ascii="Tahoma" w:hAnsi="Tahoma" w:cs="Tahoma"/>
          <w:b/>
          <w:bCs/>
          <w:color w:val="993300"/>
          <w:sz w:val="21"/>
          <w:szCs w:val="21"/>
          <w:rtl/>
        </w:rPr>
        <w:t xml:space="preserve">يوجد في منطقة [كفر الماء[#تحويل </w:t>
      </w:r>
      <w:proofErr w:type="spellStart"/>
      <w:r>
        <w:rPr>
          <w:rStyle w:val="apple-style-span"/>
          <w:rFonts w:ascii="Tahoma" w:hAnsi="Tahoma" w:cs="Tahoma"/>
          <w:b/>
          <w:bCs/>
          <w:color w:val="993300"/>
          <w:sz w:val="21"/>
          <w:szCs w:val="21"/>
          <w:rtl/>
        </w:rPr>
        <w:t>كغرالماء</w:t>
      </w:r>
      <w:proofErr w:type="spellEnd"/>
      <w:r>
        <w:rPr>
          <w:rStyle w:val="apple-style-span"/>
          <w:rFonts w:ascii="Tahoma" w:hAnsi="Tahoma" w:cs="Tahoma"/>
          <w:b/>
          <w:bCs/>
          <w:color w:val="993300"/>
          <w:sz w:val="21"/>
          <w:szCs w:val="21"/>
          <w:rtl/>
        </w:rPr>
        <w:t xml:space="preserve">] </w:t>
      </w:r>
      <w:proofErr w:type="spellStart"/>
      <w:r>
        <w:rPr>
          <w:rStyle w:val="apple-style-span"/>
          <w:rFonts w:ascii="Tahoma" w:hAnsi="Tahoma" w:cs="Tahoma"/>
          <w:b/>
          <w:bCs/>
          <w:color w:val="993300"/>
          <w:sz w:val="21"/>
          <w:szCs w:val="21"/>
          <w:rtl/>
        </w:rPr>
        <w:t>او</w:t>
      </w:r>
      <w:proofErr w:type="spellEnd"/>
      <w:r>
        <w:rPr>
          <w:rStyle w:val="apple-style-span"/>
          <w:rFonts w:ascii="Tahoma" w:hAnsi="Tahoma" w:cs="Tahoma"/>
          <w:b/>
          <w:bCs/>
          <w:color w:val="993300"/>
          <w:sz w:val="21"/>
          <w:szCs w:val="21"/>
          <w:rtl/>
        </w:rPr>
        <w:t xml:space="preserve"> </w:t>
      </w:r>
      <w:proofErr w:type="spellStart"/>
      <w:r>
        <w:rPr>
          <w:rStyle w:val="apple-style-span"/>
          <w:rFonts w:ascii="Tahoma" w:hAnsi="Tahoma" w:cs="Tahoma"/>
          <w:b/>
          <w:bCs/>
          <w:color w:val="993300"/>
          <w:sz w:val="21"/>
          <w:szCs w:val="21"/>
          <w:rtl/>
        </w:rPr>
        <w:t>كفرالما</w:t>
      </w:r>
      <w:proofErr w:type="spellEnd"/>
      <w:r>
        <w:rPr>
          <w:rStyle w:val="apple-style-span"/>
          <w:rFonts w:ascii="Tahoma" w:hAnsi="Tahoma" w:cs="Tahoma"/>
          <w:b/>
          <w:bCs/>
          <w:color w:val="993300"/>
          <w:sz w:val="21"/>
          <w:szCs w:val="21"/>
          <w:rtl/>
        </w:rPr>
        <w:t xml:space="preserve"> </w:t>
      </w:r>
      <w:proofErr w:type="spellStart"/>
      <w:r>
        <w:rPr>
          <w:rStyle w:val="apple-style-span"/>
          <w:rFonts w:ascii="Tahoma" w:hAnsi="Tahoma" w:cs="Tahoma"/>
          <w:b/>
          <w:bCs/>
          <w:color w:val="993300"/>
          <w:sz w:val="21"/>
          <w:szCs w:val="21"/>
          <w:rtl/>
        </w:rPr>
        <w:t>الاردنية</w:t>
      </w:r>
      <w:proofErr w:type="spellEnd"/>
      <w:r>
        <w:rPr>
          <w:rStyle w:val="apple-style-span"/>
          <w:rFonts w:ascii="Tahoma" w:hAnsi="Tahoma" w:cs="Tahoma"/>
          <w:b/>
          <w:bCs/>
          <w:color w:val="993300"/>
          <w:sz w:val="21"/>
          <w:szCs w:val="21"/>
          <w:rtl/>
        </w:rPr>
        <w:t xml:space="preserve"> ضريح للعز بن </w:t>
      </w:r>
      <w:proofErr w:type="spellStart"/>
      <w:r>
        <w:rPr>
          <w:rStyle w:val="apple-style-span"/>
          <w:rFonts w:ascii="Tahoma" w:hAnsi="Tahoma" w:cs="Tahoma"/>
          <w:b/>
          <w:bCs/>
          <w:color w:val="993300"/>
          <w:sz w:val="21"/>
          <w:szCs w:val="21"/>
          <w:rtl/>
        </w:rPr>
        <w:t>عبدالسلام</w:t>
      </w:r>
      <w:proofErr w:type="spellEnd"/>
      <w:r>
        <w:rPr>
          <w:rStyle w:val="apple-style-span"/>
          <w:rFonts w:ascii="Tahoma" w:hAnsi="Tahoma" w:cs="Tahoma"/>
          <w:b/>
          <w:bCs/>
          <w:color w:val="993300"/>
          <w:sz w:val="21"/>
          <w:szCs w:val="21"/>
          <w:rtl/>
        </w:rPr>
        <w:t xml:space="preserve"> حيث ترجح مصادر تاريخية </w:t>
      </w:r>
      <w:proofErr w:type="spellStart"/>
      <w:r>
        <w:rPr>
          <w:rStyle w:val="apple-style-span"/>
          <w:rFonts w:ascii="Tahoma" w:hAnsi="Tahoma" w:cs="Tahoma"/>
          <w:b/>
          <w:bCs/>
          <w:color w:val="993300"/>
          <w:sz w:val="21"/>
          <w:szCs w:val="21"/>
          <w:rtl/>
        </w:rPr>
        <w:t>ان</w:t>
      </w:r>
      <w:proofErr w:type="spellEnd"/>
      <w:r>
        <w:rPr>
          <w:rStyle w:val="apple-style-span"/>
          <w:rFonts w:ascii="Tahoma" w:hAnsi="Tahoma" w:cs="Tahoma"/>
          <w:b/>
          <w:bCs/>
          <w:color w:val="993300"/>
          <w:sz w:val="21"/>
          <w:szCs w:val="21"/>
          <w:rtl/>
        </w:rPr>
        <w:t xml:space="preserve"> يكون مولده في بلدة </w:t>
      </w:r>
      <w:proofErr w:type="spellStart"/>
      <w:r>
        <w:rPr>
          <w:rStyle w:val="apple-style-span"/>
          <w:rFonts w:ascii="Tahoma" w:hAnsi="Tahoma" w:cs="Tahoma"/>
          <w:b/>
          <w:bCs/>
          <w:color w:val="993300"/>
          <w:sz w:val="21"/>
          <w:szCs w:val="21"/>
          <w:rtl/>
        </w:rPr>
        <w:t>كفرالماء</w:t>
      </w:r>
      <w:proofErr w:type="spellEnd"/>
      <w:r>
        <w:rPr>
          <w:rStyle w:val="apple-style-span"/>
          <w:rFonts w:ascii="Tahoma" w:hAnsi="Tahoma" w:cs="Tahoma"/>
          <w:b/>
          <w:bCs/>
          <w:color w:val="993300"/>
          <w:sz w:val="21"/>
          <w:szCs w:val="21"/>
          <w:rtl/>
        </w:rPr>
        <w:t xml:space="preserve"> من </w:t>
      </w:r>
      <w:proofErr w:type="spellStart"/>
      <w:r>
        <w:rPr>
          <w:rStyle w:val="apple-style-span"/>
          <w:rFonts w:ascii="Tahoma" w:hAnsi="Tahoma" w:cs="Tahoma"/>
          <w:b/>
          <w:bCs/>
          <w:color w:val="993300"/>
          <w:sz w:val="21"/>
          <w:szCs w:val="21"/>
          <w:rtl/>
        </w:rPr>
        <w:t>اعمال</w:t>
      </w:r>
      <w:proofErr w:type="spellEnd"/>
      <w:r>
        <w:rPr>
          <w:rStyle w:val="apple-style-span"/>
          <w:rFonts w:ascii="Tahoma" w:hAnsi="Tahoma" w:cs="Tahoma"/>
          <w:b/>
          <w:bCs/>
          <w:color w:val="993300"/>
          <w:sz w:val="21"/>
          <w:szCs w:val="21"/>
          <w:rtl/>
        </w:rPr>
        <w:t xml:space="preserve"> لواء </w:t>
      </w:r>
      <w:proofErr w:type="spellStart"/>
      <w:r>
        <w:rPr>
          <w:rStyle w:val="apple-style-span"/>
          <w:rFonts w:ascii="Tahoma" w:hAnsi="Tahoma" w:cs="Tahoma"/>
          <w:b/>
          <w:bCs/>
          <w:color w:val="993300"/>
          <w:sz w:val="21"/>
          <w:szCs w:val="21"/>
          <w:rtl/>
        </w:rPr>
        <w:t>الكورة</w:t>
      </w:r>
      <w:proofErr w:type="spellEnd"/>
      <w:r>
        <w:rPr>
          <w:rStyle w:val="apple-style-span"/>
          <w:rFonts w:ascii="Tahoma" w:hAnsi="Tahoma" w:cs="Tahoma"/>
          <w:b/>
          <w:bCs/>
          <w:color w:val="993300"/>
          <w:sz w:val="21"/>
          <w:szCs w:val="21"/>
          <w:rtl/>
        </w:rPr>
        <w:t xml:space="preserve"> شمال </w:t>
      </w:r>
      <w:proofErr w:type="spellStart"/>
      <w:r>
        <w:rPr>
          <w:rStyle w:val="apple-style-span"/>
          <w:rFonts w:ascii="Tahoma" w:hAnsi="Tahoma" w:cs="Tahoma"/>
          <w:b/>
          <w:bCs/>
          <w:color w:val="993300"/>
          <w:sz w:val="21"/>
          <w:szCs w:val="21"/>
          <w:rtl/>
        </w:rPr>
        <w:t>الاردن</w:t>
      </w:r>
      <w:proofErr w:type="spellEnd"/>
      <w:r>
        <w:rPr>
          <w:rStyle w:val="apple-style-span"/>
          <w:rFonts w:ascii="Tahoma" w:hAnsi="Tahoma" w:cs="Tahoma"/>
          <w:b/>
          <w:bCs/>
          <w:color w:val="993300"/>
          <w:sz w:val="21"/>
          <w:szCs w:val="21"/>
        </w:rPr>
        <w:t>.</w:t>
      </w:r>
      <w:r>
        <w:rPr>
          <w:rFonts w:ascii="Tahoma" w:hAnsi="Tahoma" w:cs="Tahoma"/>
          <w:b/>
          <w:bCs/>
          <w:color w:val="993300"/>
          <w:sz w:val="21"/>
          <w:szCs w:val="21"/>
        </w:rPr>
        <w:br/>
      </w:r>
      <w:r>
        <w:rPr>
          <w:rStyle w:val="apple-style-span"/>
          <w:rFonts w:ascii="Tahoma" w:hAnsi="Tahoma" w:cs="Tahoma"/>
          <w:b/>
          <w:bCs/>
          <w:color w:val="993300"/>
          <w:sz w:val="21"/>
          <w:szCs w:val="21"/>
          <w:rtl/>
        </w:rPr>
        <w:t>طلبه للعلم ونشأته</w:t>
      </w:r>
      <w:r>
        <w:rPr>
          <w:rFonts w:ascii="Tahoma" w:hAnsi="Tahoma" w:cs="Tahoma"/>
          <w:b/>
          <w:bCs/>
          <w:color w:val="993300"/>
          <w:sz w:val="21"/>
          <w:szCs w:val="21"/>
        </w:rPr>
        <w:br/>
      </w:r>
      <w:r>
        <w:rPr>
          <w:rStyle w:val="apple-style-span"/>
          <w:rFonts w:ascii="Tahoma" w:hAnsi="Tahoma" w:cs="Tahoma"/>
          <w:b/>
          <w:bCs/>
          <w:color w:val="993300"/>
          <w:sz w:val="21"/>
          <w:szCs w:val="21"/>
          <w:rtl/>
        </w:rPr>
        <w:t xml:space="preserve">عاش العز بن عبد السلام في أسرة متدينة فقيرة مغمورة، وهذه تربة صالحة للنبوغ والتفوق، وابتدأ العلم في سن متأخرة. يروي </w:t>
      </w:r>
      <w:proofErr w:type="spellStart"/>
      <w:r>
        <w:rPr>
          <w:rStyle w:val="apple-style-span"/>
          <w:rFonts w:ascii="Tahoma" w:hAnsi="Tahoma" w:cs="Tahoma"/>
          <w:b/>
          <w:bCs/>
          <w:color w:val="993300"/>
          <w:sz w:val="21"/>
          <w:szCs w:val="21"/>
          <w:rtl/>
        </w:rPr>
        <w:t>السبكي</w:t>
      </w:r>
      <w:proofErr w:type="spellEnd"/>
      <w:r>
        <w:rPr>
          <w:rStyle w:val="apple-style-span"/>
          <w:rFonts w:ascii="Tahoma" w:hAnsi="Tahoma" w:cs="Tahoma"/>
          <w:b/>
          <w:bCs/>
          <w:color w:val="993300"/>
          <w:sz w:val="21"/>
          <w:szCs w:val="21"/>
          <w:rtl/>
        </w:rPr>
        <w:t xml:space="preserve"> قصة ذلك عن والده: "كان الشيخ عز الدين في أول أمره فقيرا جدا، ولم يشتغل إلا على كبر (أي في العلم)، وسبب ذلك أنه كان في بيت في </w:t>
      </w:r>
      <w:proofErr w:type="spellStart"/>
      <w:r>
        <w:rPr>
          <w:rStyle w:val="apple-style-span"/>
          <w:rFonts w:ascii="Tahoma" w:hAnsi="Tahoma" w:cs="Tahoma"/>
          <w:b/>
          <w:bCs/>
          <w:color w:val="993300"/>
          <w:sz w:val="21"/>
          <w:szCs w:val="21"/>
          <w:rtl/>
        </w:rPr>
        <w:t>الكلاَّسة</w:t>
      </w:r>
      <w:proofErr w:type="spellEnd"/>
      <w:r>
        <w:rPr>
          <w:rStyle w:val="apple-style-span"/>
          <w:rFonts w:ascii="Tahoma" w:hAnsi="Tahoma" w:cs="Tahoma"/>
          <w:b/>
          <w:bCs/>
          <w:color w:val="993300"/>
          <w:sz w:val="21"/>
          <w:szCs w:val="21"/>
          <w:rtl/>
        </w:rPr>
        <w:t xml:space="preserve"> –وهي الزاوية والبناء والمدرسة عند الباب الشمالي للمسجد </w:t>
      </w:r>
      <w:proofErr w:type="spellStart"/>
      <w:r>
        <w:rPr>
          <w:rStyle w:val="apple-style-span"/>
          <w:rFonts w:ascii="Tahoma" w:hAnsi="Tahoma" w:cs="Tahoma"/>
          <w:b/>
          <w:bCs/>
          <w:color w:val="993300"/>
          <w:sz w:val="21"/>
          <w:szCs w:val="21"/>
          <w:rtl/>
        </w:rPr>
        <w:t>الاموي</w:t>
      </w:r>
      <w:proofErr w:type="spellEnd"/>
      <w:r>
        <w:rPr>
          <w:rStyle w:val="apple-style-span"/>
          <w:rFonts w:ascii="Tahoma" w:hAnsi="Tahoma" w:cs="Tahoma"/>
          <w:b/>
          <w:bCs/>
          <w:color w:val="993300"/>
          <w:sz w:val="21"/>
          <w:szCs w:val="21"/>
          <w:rtl/>
        </w:rPr>
        <w:t xml:space="preserve">- من جامع دمشق، فبات </w:t>
      </w:r>
      <w:proofErr w:type="spellStart"/>
      <w:r>
        <w:rPr>
          <w:rStyle w:val="apple-style-span"/>
          <w:rFonts w:ascii="Tahoma" w:hAnsi="Tahoma" w:cs="Tahoma"/>
          <w:b/>
          <w:bCs/>
          <w:color w:val="993300"/>
          <w:sz w:val="21"/>
          <w:szCs w:val="21"/>
          <w:rtl/>
        </w:rPr>
        <w:t>بها</w:t>
      </w:r>
      <w:proofErr w:type="spellEnd"/>
      <w:r>
        <w:rPr>
          <w:rStyle w:val="apple-style-span"/>
          <w:rFonts w:ascii="Tahoma" w:hAnsi="Tahoma" w:cs="Tahoma"/>
          <w:b/>
          <w:bCs/>
          <w:color w:val="993300"/>
          <w:sz w:val="21"/>
          <w:szCs w:val="21"/>
          <w:rtl/>
        </w:rPr>
        <w:t xml:space="preserve"> ليلة ذات برد شديد فاحتلم، فقام مسرعا، ونزل في بركة </w:t>
      </w:r>
      <w:proofErr w:type="spellStart"/>
      <w:r>
        <w:rPr>
          <w:rStyle w:val="apple-style-span"/>
          <w:rFonts w:ascii="Tahoma" w:hAnsi="Tahoma" w:cs="Tahoma"/>
          <w:b/>
          <w:bCs/>
          <w:color w:val="993300"/>
          <w:sz w:val="21"/>
          <w:szCs w:val="21"/>
          <w:rtl/>
        </w:rPr>
        <w:t>الكلاسة</w:t>
      </w:r>
      <w:proofErr w:type="spellEnd"/>
      <w:r>
        <w:rPr>
          <w:rStyle w:val="apple-style-span"/>
          <w:rFonts w:ascii="Tahoma" w:hAnsi="Tahoma" w:cs="Tahoma"/>
          <w:b/>
          <w:bCs/>
          <w:color w:val="993300"/>
          <w:sz w:val="21"/>
          <w:szCs w:val="21"/>
          <w:rtl/>
        </w:rPr>
        <w:t xml:space="preserve">، فحصل له ألم شديد من البرد، وعاد فنام، فاحتلم ثانية، فعاد إلى البركة، لأن أبواب الجامع مغلقة، وهو لا يمكنه الخروج، فطلع فأغمي عليه من شدة البرد، أنا أشك (والد </w:t>
      </w:r>
      <w:proofErr w:type="spellStart"/>
      <w:r>
        <w:rPr>
          <w:rStyle w:val="apple-style-span"/>
          <w:rFonts w:ascii="Tahoma" w:hAnsi="Tahoma" w:cs="Tahoma"/>
          <w:b/>
          <w:bCs/>
          <w:color w:val="993300"/>
          <w:sz w:val="21"/>
          <w:szCs w:val="21"/>
          <w:rtl/>
        </w:rPr>
        <w:t>السبكي</w:t>
      </w:r>
      <w:proofErr w:type="spellEnd"/>
      <w:r>
        <w:rPr>
          <w:rStyle w:val="apple-style-span"/>
          <w:rFonts w:ascii="Tahoma" w:hAnsi="Tahoma" w:cs="Tahoma"/>
          <w:b/>
          <w:bCs/>
          <w:color w:val="993300"/>
          <w:sz w:val="21"/>
          <w:szCs w:val="21"/>
          <w:rtl/>
        </w:rPr>
        <w:t xml:space="preserve"> يتكلم) هل كان الشيخ الإمام يحكي أن هذا اتفق له ثلاث مرات أو مرتين فقط، ثم سمع النداء في المرة الأخيرة: يا ابن عبد السلام، أتريد العلم أم العمل؟ فقال الشيخ عز الدين: العلم لأنه يهدي إلى العمل، </w:t>
      </w:r>
      <w:proofErr w:type="spellStart"/>
      <w:r>
        <w:rPr>
          <w:rStyle w:val="apple-style-span"/>
          <w:rFonts w:ascii="Tahoma" w:hAnsi="Tahoma" w:cs="Tahoma"/>
          <w:b/>
          <w:bCs/>
          <w:color w:val="993300"/>
          <w:sz w:val="21"/>
          <w:szCs w:val="21"/>
          <w:rtl/>
        </w:rPr>
        <w:t>فأصبج</w:t>
      </w:r>
      <w:proofErr w:type="spellEnd"/>
      <w:r>
        <w:rPr>
          <w:rStyle w:val="apple-style-span"/>
          <w:rFonts w:ascii="Tahoma" w:hAnsi="Tahoma" w:cs="Tahoma"/>
          <w:b/>
          <w:bCs/>
          <w:color w:val="993300"/>
          <w:sz w:val="21"/>
          <w:szCs w:val="21"/>
          <w:rtl/>
        </w:rPr>
        <w:t xml:space="preserve"> وأخذ التنبيه –وهو أهم كتاب مختصر في الفقه الشافعي للشيرازي، ويعتبر الكتاب الأول للمبتدئين- فحفظه في مدة يسيرة، وأقبل على العلم حتى صار أعلم أهل زمانه، ومن أعبد خلق الله تعالى</w:t>
      </w:r>
      <w:r>
        <w:rPr>
          <w:rStyle w:val="apple-style-span"/>
          <w:rFonts w:ascii="Tahoma" w:hAnsi="Tahoma" w:cs="Tahoma"/>
          <w:b/>
          <w:bCs/>
          <w:color w:val="993300"/>
          <w:sz w:val="21"/>
          <w:szCs w:val="21"/>
        </w:rPr>
        <w:t>."</w:t>
      </w:r>
      <w:r>
        <w:rPr>
          <w:rFonts w:ascii="Tahoma" w:hAnsi="Tahoma" w:cs="Tahoma"/>
          <w:b/>
          <w:bCs/>
          <w:color w:val="993300"/>
          <w:sz w:val="21"/>
          <w:szCs w:val="21"/>
        </w:rPr>
        <w:br/>
      </w:r>
      <w:r>
        <w:rPr>
          <w:rStyle w:val="apple-style-span"/>
          <w:rFonts w:ascii="Tahoma" w:hAnsi="Tahoma" w:cs="Tahoma"/>
          <w:b/>
          <w:bCs/>
          <w:color w:val="993300"/>
          <w:sz w:val="21"/>
          <w:szCs w:val="21"/>
          <w:rtl/>
        </w:rPr>
        <w:t xml:space="preserve">وتدل هذه القصة على أن العز نشأ في أسرة دينية ومجتمع إسلامي، ومحيط علمي، يقدر العلم ويجل شأنه، كما أنها تدل على الورع والتقوى، وصرامة العز في دينه وقوة شكيمته، وتحمله الصعاب والشدائد في سبيل مرضاة الله. (ليس كبعض شبابنا الملتزم اليوم، يجري وراء الرخص من هنا وهناك، سواء كانت بدليل راجح </w:t>
      </w:r>
      <w:proofErr w:type="spellStart"/>
      <w:r>
        <w:rPr>
          <w:rStyle w:val="apple-style-span"/>
          <w:rFonts w:ascii="Tahoma" w:hAnsi="Tahoma" w:cs="Tahoma"/>
          <w:b/>
          <w:bCs/>
          <w:color w:val="993300"/>
          <w:sz w:val="21"/>
          <w:szCs w:val="21"/>
          <w:rtl/>
        </w:rPr>
        <w:t>او</w:t>
      </w:r>
      <w:proofErr w:type="spellEnd"/>
      <w:r>
        <w:rPr>
          <w:rStyle w:val="apple-style-span"/>
          <w:rFonts w:ascii="Tahoma" w:hAnsi="Tahoma" w:cs="Tahoma"/>
          <w:b/>
          <w:bCs/>
          <w:color w:val="993300"/>
          <w:sz w:val="21"/>
          <w:szCs w:val="21"/>
          <w:rtl/>
        </w:rPr>
        <w:t xml:space="preserve"> مرجوح، وسواء كان ممن تجوز لهم هذه الرخص أم لا</w:t>
      </w:r>
      <w:r>
        <w:rPr>
          <w:rStyle w:val="apple-style-span"/>
          <w:rFonts w:ascii="Tahoma" w:hAnsi="Tahoma" w:cs="Tahoma"/>
          <w:b/>
          <w:bCs/>
          <w:color w:val="993300"/>
          <w:sz w:val="21"/>
          <w:szCs w:val="21"/>
        </w:rPr>
        <w:t>)</w:t>
      </w:r>
      <w:r>
        <w:rPr>
          <w:rFonts w:ascii="Tahoma" w:hAnsi="Tahoma" w:cs="Tahoma"/>
          <w:b/>
          <w:bCs/>
          <w:color w:val="993300"/>
          <w:sz w:val="21"/>
          <w:szCs w:val="21"/>
        </w:rPr>
        <w:br/>
      </w:r>
      <w:r>
        <w:rPr>
          <w:rStyle w:val="apple-style-span"/>
          <w:rFonts w:ascii="Tahoma" w:hAnsi="Tahoma" w:cs="Tahoma"/>
          <w:b/>
          <w:bCs/>
          <w:color w:val="993300"/>
          <w:sz w:val="21"/>
          <w:szCs w:val="21"/>
          <w:rtl/>
        </w:rPr>
        <w:t xml:space="preserve">قصد العز العلماء، وجلس في حلقاتهم، ينهل من علومهم، ويكب على الدراسة والفهم والاستيعاب، فاجتاز العلوم بمدة يسيرة. يقول عن نفسه: "ما احتجت في علم من العلوم إلى أن أكمله على الشيخ الذي أقرأ عليه، وما توسطته على شيخ من المشايخ الذين كنت أقرأ عليهم إلا وقال لي الشيخ: قد استغنيت عني، فاشتغل مع نفسك، ولم أقنع بذلك، بل لا أبرح حتى أكمل الكتاب الذي أقرؤه عليه في ذلك العلم." (ليس كالمغرورين من شباب هذه الأيام، لا يكاد أحدهم يقرأ كتابا أو كتابين، حتى يبدأ في تأليف الرسائل والمقالات في ضلالات الداعية الفلاني، وأخطاء العلامة </w:t>
      </w:r>
      <w:proofErr w:type="spellStart"/>
      <w:r>
        <w:rPr>
          <w:rStyle w:val="apple-style-span"/>
          <w:rFonts w:ascii="Tahoma" w:hAnsi="Tahoma" w:cs="Tahoma"/>
          <w:b/>
          <w:bCs/>
          <w:color w:val="993300"/>
          <w:sz w:val="21"/>
          <w:szCs w:val="21"/>
          <w:rtl/>
        </w:rPr>
        <w:t>العلاني</w:t>
      </w:r>
      <w:proofErr w:type="spellEnd"/>
      <w:r>
        <w:rPr>
          <w:rStyle w:val="apple-style-span"/>
          <w:rFonts w:ascii="Tahoma" w:hAnsi="Tahoma" w:cs="Tahoma"/>
          <w:b/>
          <w:bCs/>
          <w:color w:val="993300"/>
          <w:sz w:val="21"/>
          <w:szCs w:val="21"/>
        </w:rPr>
        <w:t>)</w:t>
      </w:r>
      <w:r>
        <w:rPr>
          <w:rFonts w:ascii="Tahoma" w:hAnsi="Tahoma" w:cs="Tahoma"/>
          <w:b/>
          <w:bCs/>
          <w:color w:val="993300"/>
          <w:sz w:val="21"/>
          <w:szCs w:val="21"/>
        </w:rPr>
        <w:br/>
      </w:r>
      <w:r>
        <w:rPr>
          <w:rStyle w:val="apple-style-span"/>
          <w:rFonts w:ascii="Tahoma" w:hAnsi="Tahoma" w:cs="Tahoma"/>
          <w:b/>
          <w:bCs/>
          <w:color w:val="993300"/>
          <w:sz w:val="21"/>
          <w:szCs w:val="21"/>
          <w:rtl/>
        </w:rPr>
        <w:t xml:space="preserve">واختار العز فطاحل العلماء العاملين، فأخذ علمهم وتأثر بهم وبأخلاقهم الفاضلة، وسلوكهم الرفيع في الحياة، فجمع بين العلم والأخلاق والسلوك والعمل، حتى صار أعلم أهل زمانه ومن أعبد خلق الله تعالى كما قال </w:t>
      </w:r>
      <w:proofErr w:type="spellStart"/>
      <w:r>
        <w:rPr>
          <w:rStyle w:val="apple-style-span"/>
          <w:rFonts w:ascii="Tahoma" w:hAnsi="Tahoma" w:cs="Tahoma"/>
          <w:b/>
          <w:bCs/>
          <w:color w:val="993300"/>
          <w:sz w:val="21"/>
          <w:szCs w:val="21"/>
          <w:rtl/>
        </w:rPr>
        <w:t>السبكي</w:t>
      </w:r>
      <w:proofErr w:type="spellEnd"/>
      <w:r>
        <w:rPr>
          <w:rStyle w:val="apple-style-span"/>
          <w:rFonts w:ascii="Tahoma" w:hAnsi="Tahoma" w:cs="Tahoma"/>
          <w:b/>
          <w:bCs/>
          <w:color w:val="993300"/>
          <w:sz w:val="21"/>
          <w:szCs w:val="21"/>
        </w:rPr>
        <w:t>.</w:t>
      </w:r>
      <w:r>
        <w:rPr>
          <w:rFonts w:ascii="Tahoma" w:hAnsi="Tahoma" w:cs="Tahoma"/>
          <w:b/>
          <w:bCs/>
          <w:color w:val="993300"/>
          <w:sz w:val="21"/>
          <w:szCs w:val="21"/>
        </w:rPr>
        <w:br/>
      </w:r>
      <w:r>
        <w:rPr>
          <w:rStyle w:val="apple-style-span"/>
          <w:rFonts w:ascii="Tahoma" w:hAnsi="Tahoma" w:cs="Tahoma"/>
          <w:b/>
          <w:bCs/>
          <w:color w:val="993300"/>
          <w:sz w:val="21"/>
          <w:szCs w:val="21"/>
          <w:rtl/>
        </w:rPr>
        <w:t xml:space="preserve">وجمع العز في تحصيله بين العلوم الشرعية والعلوم العربية، فدرس التفسير وعلوم القرآن، والفقه وأصوله، والحديث وعلومه، واللغة والتصوف، والنحو والبلاغة وعلم الخلاف. وكان أكثر تحصيله للعلم في دمشق، ولكنه ارتحل أيضا إلى بغداد للازدياد من العلم، فقد كانت الرحلة لطلب العلم قد أصبحت قاعدة مستقرة في الحضارة الإسلامية، وتعتبر منقبة ومفخرة ومزية لصاحبها. وقد رحل إلى بغداد في ريعان شبابه عام 597هـ وأقام </w:t>
      </w:r>
      <w:proofErr w:type="spellStart"/>
      <w:r>
        <w:rPr>
          <w:rStyle w:val="apple-style-span"/>
          <w:rFonts w:ascii="Tahoma" w:hAnsi="Tahoma" w:cs="Tahoma"/>
          <w:b/>
          <w:bCs/>
          <w:color w:val="993300"/>
          <w:sz w:val="21"/>
          <w:szCs w:val="21"/>
          <w:rtl/>
        </w:rPr>
        <w:t>بها</w:t>
      </w:r>
      <w:proofErr w:type="spellEnd"/>
      <w:r>
        <w:rPr>
          <w:rStyle w:val="apple-style-span"/>
          <w:rFonts w:ascii="Tahoma" w:hAnsi="Tahoma" w:cs="Tahoma"/>
          <w:b/>
          <w:bCs/>
          <w:color w:val="993300"/>
          <w:sz w:val="21"/>
          <w:szCs w:val="21"/>
          <w:rtl/>
        </w:rPr>
        <w:t xml:space="preserve"> أشهرا، يأخذ العلوم والمعارف، ثم عاد إلى دمشق</w:t>
      </w:r>
      <w:r>
        <w:rPr>
          <w:rStyle w:val="apple-style-span"/>
          <w:rFonts w:ascii="Tahoma" w:hAnsi="Tahoma" w:cs="Tahoma"/>
          <w:b/>
          <w:bCs/>
          <w:color w:val="993300"/>
          <w:sz w:val="21"/>
          <w:szCs w:val="21"/>
        </w:rPr>
        <w:t>.</w:t>
      </w:r>
      <w:r>
        <w:rPr>
          <w:rFonts w:ascii="Tahoma" w:hAnsi="Tahoma" w:cs="Tahoma"/>
          <w:b/>
          <w:bCs/>
          <w:color w:val="993300"/>
          <w:sz w:val="21"/>
          <w:szCs w:val="21"/>
        </w:rPr>
        <w:br/>
      </w:r>
      <w:r>
        <w:rPr>
          <w:rStyle w:val="apple-style-span"/>
          <w:rFonts w:ascii="Tahoma" w:hAnsi="Tahoma" w:cs="Tahoma"/>
          <w:b/>
          <w:bCs/>
          <w:color w:val="993300"/>
          <w:sz w:val="21"/>
          <w:szCs w:val="21"/>
          <w:rtl/>
        </w:rPr>
        <w:t xml:space="preserve">ترك الشيخ تراثا علميا ضخما في علوم التفسير والحديث والسيرة والعقيدة والفقه وأصول الفقه والزهد والتصوف وتلاميذ جهابذة، وحارب البدعة </w:t>
      </w:r>
      <w:proofErr w:type="spellStart"/>
      <w:r>
        <w:rPr>
          <w:rStyle w:val="apple-style-span"/>
          <w:rFonts w:ascii="Tahoma" w:hAnsi="Tahoma" w:cs="Tahoma"/>
          <w:b/>
          <w:bCs/>
          <w:color w:val="993300"/>
          <w:sz w:val="21"/>
          <w:szCs w:val="21"/>
          <w:rtl/>
        </w:rPr>
        <w:t>وأحيا</w:t>
      </w:r>
      <w:proofErr w:type="spellEnd"/>
      <w:r>
        <w:rPr>
          <w:rStyle w:val="apple-style-span"/>
          <w:rFonts w:ascii="Tahoma" w:hAnsi="Tahoma" w:cs="Tahoma"/>
          <w:b/>
          <w:bCs/>
          <w:color w:val="993300"/>
          <w:sz w:val="21"/>
          <w:szCs w:val="21"/>
          <w:rtl/>
        </w:rPr>
        <w:t xml:space="preserve"> السنة، وكانت له فتنة مع </w:t>
      </w:r>
      <w:proofErr w:type="spellStart"/>
      <w:r>
        <w:rPr>
          <w:rStyle w:val="apple-style-span"/>
          <w:rFonts w:ascii="Tahoma" w:hAnsi="Tahoma" w:cs="Tahoma"/>
          <w:b/>
          <w:bCs/>
          <w:color w:val="993300"/>
          <w:sz w:val="21"/>
          <w:szCs w:val="21"/>
          <w:rtl/>
        </w:rPr>
        <w:t>الحشوية</w:t>
      </w:r>
      <w:proofErr w:type="spellEnd"/>
      <w:r>
        <w:rPr>
          <w:rStyle w:val="apple-style-span"/>
          <w:rFonts w:ascii="Tahoma" w:hAnsi="Tahoma" w:cs="Tahoma"/>
          <w:b/>
          <w:bCs/>
          <w:color w:val="993300"/>
          <w:sz w:val="21"/>
          <w:szCs w:val="21"/>
          <w:rtl/>
        </w:rPr>
        <w:t xml:space="preserve"> من المنتسبين للحنابلة في أمور العقيدة</w:t>
      </w:r>
      <w:r>
        <w:rPr>
          <w:rStyle w:val="apple-style-span"/>
          <w:rFonts w:ascii="Tahoma" w:hAnsi="Tahoma" w:cs="Tahoma"/>
          <w:b/>
          <w:bCs/>
          <w:color w:val="993300"/>
          <w:sz w:val="21"/>
          <w:szCs w:val="21"/>
        </w:rPr>
        <w:t>.</w:t>
      </w:r>
      <w:r>
        <w:rPr>
          <w:rFonts w:ascii="Tahoma" w:hAnsi="Tahoma" w:cs="Tahoma"/>
          <w:b/>
          <w:bCs/>
          <w:color w:val="993300"/>
          <w:sz w:val="21"/>
          <w:szCs w:val="21"/>
        </w:rPr>
        <w:br/>
      </w:r>
      <w:r>
        <w:rPr>
          <w:rFonts w:ascii="Tahoma" w:hAnsi="Tahoma" w:cs="Tahoma"/>
          <w:b/>
          <w:bCs/>
          <w:color w:val="993300"/>
          <w:sz w:val="21"/>
          <w:szCs w:val="21"/>
        </w:rPr>
        <w:br/>
      </w:r>
      <w:r>
        <w:rPr>
          <w:rStyle w:val="apple-style-span"/>
          <w:rFonts w:ascii="Tahoma" w:hAnsi="Tahoma" w:cs="Tahoma"/>
          <w:b/>
          <w:bCs/>
          <w:color w:val="993300"/>
          <w:sz w:val="21"/>
          <w:szCs w:val="21"/>
          <w:rtl/>
        </w:rPr>
        <w:t>في دمشق</w:t>
      </w:r>
      <w:r>
        <w:rPr>
          <w:rFonts w:ascii="Tahoma" w:hAnsi="Tahoma" w:cs="Tahoma"/>
          <w:b/>
          <w:bCs/>
          <w:color w:val="993300"/>
          <w:sz w:val="21"/>
          <w:szCs w:val="21"/>
        </w:rPr>
        <w:br/>
      </w:r>
      <w:r>
        <w:rPr>
          <w:rStyle w:val="apple-style-span"/>
          <w:rFonts w:ascii="Tahoma" w:hAnsi="Tahoma" w:cs="Tahoma"/>
          <w:b/>
          <w:bCs/>
          <w:color w:val="993300"/>
          <w:sz w:val="21"/>
          <w:szCs w:val="21"/>
          <w:rtl/>
        </w:rPr>
        <w:t xml:space="preserve">حكم دمشق الملك الصالح إسماعيل من بني أيوب، فولّى العز بن عبد السلام خطابة الجامع الأموي، وبعد فترة قام الملك الصالح إسماعيل بالتحالف مع الصليبيين، على قتال ابن أخيه الصالح أيوب حاكم مصر وانتزاعها من يده وأعطاهم الصالح إسماعيل حصن الصفد </w:t>
      </w:r>
      <w:proofErr w:type="spellStart"/>
      <w:r>
        <w:rPr>
          <w:rStyle w:val="apple-style-span"/>
          <w:rFonts w:ascii="Tahoma" w:hAnsi="Tahoma" w:cs="Tahoma"/>
          <w:b/>
          <w:bCs/>
          <w:color w:val="993300"/>
          <w:sz w:val="21"/>
          <w:szCs w:val="21"/>
          <w:rtl/>
        </w:rPr>
        <w:t>والثقيف</w:t>
      </w:r>
      <w:proofErr w:type="spellEnd"/>
      <w:r>
        <w:rPr>
          <w:rStyle w:val="apple-style-span"/>
          <w:rFonts w:ascii="Tahoma" w:hAnsi="Tahoma" w:cs="Tahoma"/>
          <w:b/>
          <w:bCs/>
          <w:color w:val="993300"/>
          <w:sz w:val="21"/>
          <w:szCs w:val="21"/>
          <w:rtl/>
        </w:rPr>
        <w:t xml:space="preserve"> وسمح لهم بدخول دمشق لشراء السلاح والطعام وعندها غضب العز وصعد المنبر وخطب الناس خطبة عصماء وأفتى بحُرمة بيع السلاح للفرنجة وحُرمة الصلح معهم، ثم قطع الخطبة عن الصالح إسماعيل وكان ذلك بمثابة إعلان للعصيان العام وقال في أخر خطبته اللهم أبرم أمر رشد لهذه الأمة يعز فيه أهل طاعتك ويذل فيه أهل معصيتك ويأمر بالمعروف وينهى فيه عن المنكر ثم نزل. علم الملك الصالح إسماعيل بخروج العز عن طاعته، فغضب عليه غضبًا شديدًا، وأمر بإبعاده عن الخطابة، وسجنه، وبعدما حصل الهرج والمرج، واضطرب أمر الناس، أخرجه من السجن ومنعه من الخطبة بعد ذلك</w:t>
      </w:r>
      <w:r>
        <w:rPr>
          <w:rStyle w:val="apple-style-span"/>
          <w:rFonts w:ascii="Tahoma" w:hAnsi="Tahoma" w:cs="Tahoma"/>
          <w:b/>
          <w:bCs/>
          <w:color w:val="993300"/>
          <w:sz w:val="21"/>
          <w:szCs w:val="21"/>
        </w:rPr>
        <w:t xml:space="preserve"> .</w:t>
      </w:r>
      <w:r>
        <w:rPr>
          <w:rFonts w:ascii="Tahoma" w:hAnsi="Tahoma" w:cs="Tahoma"/>
          <w:b/>
          <w:bCs/>
          <w:color w:val="993300"/>
          <w:sz w:val="21"/>
          <w:szCs w:val="21"/>
        </w:rPr>
        <w:br/>
      </w:r>
      <w:r>
        <w:rPr>
          <w:rFonts w:ascii="Tahoma" w:hAnsi="Tahoma" w:cs="Tahoma"/>
          <w:b/>
          <w:bCs/>
          <w:color w:val="993300"/>
          <w:sz w:val="21"/>
          <w:szCs w:val="21"/>
        </w:rPr>
        <w:br/>
      </w:r>
      <w:r>
        <w:rPr>
          <w:rStyle w:val="apple-style-span"/>
          <w:rFonts w:ascii="Tahoma" w:hAnsi="Tahoma" w:cs="Tahoma"/>
          <w:b/>
          <w:bCs/>
          <w:color w:val="993300"/>
          <w:sz w:val="21"/>
          <w:szCs w:val="21"/>
          <w:rtl/>
        </w:rPr>
        <w:t>في مصر</w:t>
      </w:r>
      <w:r>
        <w:rPr>
          <w:rFonts w:ascii="Tahoma" w:hAnsi="Tahoma" w:cs="Tahoma"/>
          <w:b/>
          <w:bCs/>
          <w:color w:val="993300"/>
          <w:sz w:val="21"/>
          <w:szCs w:val="21"/>
        </w:rPr>
        <w:br/>
      </w:r>
      <w:r>
        <w:rPr>
          <w:rStyle w:val="apple-style-span"/>
          <w:rFonts w:ascii="Tahoma" w:hAnsi="Tahoma" w:cs="Tahoma"/>
          <w:b/>
          <w:bCs/>
          <w:color w:val="993300"/>
          <w:sz w:val="21"/>
          <w:szCs w:val="21"/>
          <w:rtl/>
        </w:rPr>
        <w:t xml:space="preserve">انتقل العز بعدها إلى مصر، فوصلها سنة 639هـ فرحب </w:t>
      </w:r>
      <w:proofErr w:type="spellStart"/>
      <w:r>
        <w:rPr>
          <w:rStyle w:val="apple-style-span"/>
          <w:rFonts w:ascii="Tahoma" w:hAnsi="Tahoma" w:cs="Tahoma"/>
          <w:b/>
          <w:bCs/>
          <w:color w:val="993300"/>
          <w:sz w:val="21"/>
          <w:szCs w:val="21"/>
          <w:rtl/>
        </w:rPr>
        <w:t>به</w:t>
      </w:r>
      <w:proofErr w:type="spellEnd"/>
      <w:r>
        <w:rPr>
          <w:rStyle w:val="apple-style-span"/>
          <w:rFonts w:ascii="Tahoma" w:hAnsi="Tahoma" w:cs="Tahoma"/>
          <w:b/>
          <w:bCs/>
          <w:color w:val="993300"/>
          <w:sz w:val="21"/>
          <w:szCs w:val="21"/>
          <w:rtl/>
        </w:rPr>
        <w:t xml:space="preserve"> الملك الصالح نجم الدين </w:t>
      </w:r>
      <w:proofErr w:type="spellStart"/>
      <w:r>
        <w:rPr>
          <w:rStyle w:val="apple-style-span"/>
          <w:rFonts w:ascii="Tahoma" w:hAnsi="Tahoma" w:cs="Tahoma"/>
          <w:b/>
          <w:bCs/>
          <w:color w:val="993300"/>
          <w:sz w:val="21"/>
          <w:szCs w:val="21"/>
          <w:rtl/>
        </w:rPr>
        <w:t>فولاّه</w:t>
      </w:r>
      <w:proofErr w:type="spellEnd"/>
      <w:r>
        <w:rPr>
          <w:rStyle w:val="apple-style-span"/>
          <w:rFonts w:ascii="Tahoma" w:hAnsi="Tahoma" w:cs="Tahoma"/>
          <w:b/>
          <w:bCs/>
          <w:color w:val="993300"/>
          <w:sz w:val="21"/>
          <w:szCs w:val="21"/>
          <w:rtl/>
        </w:rPr>
        <w:t xml:space="preserve"> الخطابة والقضاء، وكان أول ما لاحظه بعد توليه القضاء قيام الأمراء المماليك المملوكين للدولة الإسلامية بالبيع والشراء وقبض الأثمان، وهو ما يتعارض مع </w:t>
      </w:r>
      <w:proofErr w:type="spellStart"/>
      <w:r>
        <w:rPr>
          <w:rStyle w:val="apple-style-span"/>
          <w:rFonts w:ascii="Tahoma" w:hAnsi="Tahoma" w:cs="Tahoma"/>
          <w:b/>
          <w:bCs/>
          <w:color w:val="993300"/>
          <w:sz w:val="21"/>
          <w:szCs w:val="21"/>
          <w:rtl/>
        </w:rPr>
        <w:t>الشرع</w:t>
      </w:r>
      <w:proofErr w:type="spellEnd"/>
      <w:r>
        <w:rPr>
          <w:rStyle w:val="apple-style-span"/>
          <w:rFonts w:ascii="Tahoma" w:hAnsi="Tahoma" w:cs="Tahoma"/>
          <w:b/>
          <w:bCs/>
          <w:color w:val="993300"/>
          <w:sz w:val="21"/>
          <w:szCs w:val="21"/>
          <w:rtl/>
        </w:rPr>
        <w:t xml:space="preserve"> إذ أنهم في الأصل مملوكين لا يحق لهم البيع والشراء و الزواج من حرائر نساء مصر، فكان لا يمضي لهم بيعاً ولا شراء، حتى تكالبوا عليه وشكوه إلى الملك الصالح الذي لم تعجبه فتوى الشيخ العز، فذهب </w:t>
      </w:r>
      <w:proofErr w:type="spellStart"/>
      <w:r>
        <w:rPr>
          <w:rStyle w:val="apple-style-span"/>
          <w:rFonts w:ascii="Tahoma" w:hAnsi="Tahoma" w:cs="Tahoma"/>
          <w:b/>
          <w:bCs/>
          <w:color w:val="993300"/>
          <w:sz w:val="21"/>
          <w:szCs w:val="21"/>
          <w:rtl/>
        </w:rPr>
        <w:t>الي</w:t>
      </w:r>
      <w:proofErr w:type="spellEnd"/>
      <w:r>
        <w:rPr>
          <w:rStyle w:val="apple-style-span"/>
          <w:rFonts w:ascii="Tahoma" w:hAnsi="Tahoma" w:cs="Tahoma"/>
          <w:b/>
          <w:bCs/>
          <w:color w:val="993300"/>
          <w:sz w:val="21"/>
          <w:szCs w:val="21"/>
          <w:rtl/>
        </w:rPr>
        <w:t xml:space="preserve"> الشيخ يسأله أن يعدل من فتواه، "فطلب منه الشيخ ألا يتدخل في القضاء فليس هذا للسلطان، فإن شاء أن يتدخل فالشيخ يقيل نفسه"(عبد الرحمن الشرقاوي، أئمة الفقه التسعة، 359). فاجتمع أمراء الدولة من الأتراك و أرسلوا </w:t>
      </w:r>
      <w:proofErr w:type="spellStart"/>
      <w:r>
        <w:rPr>
          <w:rStyle w:val="apple-style-span"/>
          <w:rFonts w:ascii="Tahoma" w:hAnsi="Tahoma" w:cs="Tahoma"/>
          <w:b/>
          <w:bCs/>
          <w:color w:val="993300"/>
          <w:sz w:val="21"/>
          <w:szCs w:val="21"/>
          <w:rtl/>
        </w:rPr>
        <w:t>اليه</w:t>
      </w:r>
      <w:proofErr w:type="spellEnd"/>
      <w:r>
        <w:rPr>
          <w:rStyle w:val="apple-style-span"/>
          <w:rFonts w:ascii="Tahoma" w:hAnsi="Tahoma" w:cs="Tahoma"/>
          <w:b/>
          <w:bCs/>
          <w:color w:val="993300"/>
          <w:sz w:val="21"/>
          <w:szCs w:val="21"/>
          <w:rtl/>
        </w:rPr>
        <w:t xml:space="preserve">، فقال الشيخ: "نعقد لكم مجلساً و ننادي عليكم (بالبيع) لبيت مال المسلمين"(السيوطي، حسن المحاضرة). فاستشاط نائب السلطنة غضباً، و كان من المماليك، و أقسم ليقتلن الشيخ بسيفه. فذهب إليه نائب السلطنة مع جماعة من الأمراء فطرق بابه، ففتح الباب ابنه </w:t>
      </w:r>
      <w:proofErr w:type="spellStart"/>
      <w:r>
        <w:rPr>
          <w:rStyle w:val="apple-style-span"/>
          <w:rFonts w:ascii="Tahoma" w:hAnsi="Tahoma" w:cs="Tahoma"/>
          <w:b/>
          <w:bCs/>
          <w:color w:val="993300"/>
          <w:sz w:val="21"/>
          <w:szCs w:val="21"/>
          <w:rtl/>
        </w:rPr>
        <w:t>عبداللطيف</w:t>
      </w:r>
      <w:proofErr w:type="spellEnd"/>
      <w:r>
        <w:rPr>
          <w:rStyle w:val="apple-style-span"/>
          <w:rFonts w:ascii="Tahoma" w:hAnsi="Tahoma" w:cs="Tahoma"/>
          <w:b/>
          <w:bCs/>
          <w:color w:val="993300"/>
          <w:sz w:val="21"/>
          <w:szCs w:val="21"/>
          <w:rtl/>
        </w:rPr>
        <w:t>، فراعه منظر نائب السلطنة إذ رأى سيفه مسلولاً، والغضب يعلو وجهه فدخل على والده وقال: انج بنفسك إنه القتل. فرد عليه الشيخ بقوله: أبوك أقل من أن يُقتل في سبيل الله. ثم خرج وحين وقع بصره علي النائب، سقط السيف من يد النائب و ارتعد، فبكى وسأل الشيخ أن يدعو له، وقال يا سيدي ماذا ستفعل؟ قال: أنادي عليكم وأبيعكم</w:t>
      </w:r>
      <w:r>
        <w:rPr>
          <w:rStyle w:val="apple-style-span"/>
          <w:rFonts w:ascii="Tahoma" w:hAnsi="Tahoma" w:cs="Tahoma"/>
          <w:b/>
          <w:bCs/>
          <w:color w:val="993300"/>
          <w:sz w:val="21"/>
          <w:szCs w:val="21"/>
        </w:rPr>
        <w:t>.</w:t>
      </w:r>
      <w:r>
        <w:rPr>
          <w:rFonts w:ascii="Tahoma" w:hAnsi="Tahoma" w:cs="Tahoma"/>
          <w:b/>
          <w:bCs/>
          <w:color w:val="993300"/>
          <w:sz w:val="21"/>
          <w:szCs w:val="21"/>
        </w:rPr>
        <w:br/>
      </w:r>
      <w:proofErr w:type="spellStart"/>
      <w:r>
        <w:rPr>
          <w:rStyle w:val="apple-style-span"/>
          <w:rFonts w:ascii="Tahoma" w:hAnsi="Tahoma" w:cs="Tahoma"/>
          <w:b/>
          <w:bCs/>
          <w:color w:val="993300"/>
          <w:sz w:val="21"/>
          <w:szCs w:val="21"/>
          <w:rtl/>
        </w:rPr>
        <w:t>الا</w:t>
      </w:r>
      <w:proofErr w:type="spellEnd"/>
      <w:r>
        <w:rPr>
          <w:rStyle w:val="apple-style-span"/>
          <w:rFonts w:ascii="Tahoma" w:hAnsi="Tahoma" w:cs="Tahoma"/>
          <w:b/>
          <w:bCs/>
          <w:color w:val="993300"/>
          <w:sz w:val="21"/>
          <w:szCs w:val="21"/>
          <w:rtl/>
        </w:rPr>
        <w:t xml:space="preserve"> أن السلطان لم يذعن لحكم الشيخ، فأرسل </w:t>
      </w:r>
      <w:proofErr w:type="spellStart"/>
      <w:r>
        <w:rPr>
          <w:rStyle w:val="apple-style-span"/>
          <w:rFonts w:ascii="Tahoma" w:hAnsi="Tahoma" w:cs="Tahoma"/>
          <w:b/>
          <w:bCs/>
          <w:color w:val="993300"/>
          <w:sz w:val="21"/>
          <w:szCs w:val="21"/>
          <w:rtl/>
        </w:rPr>
        <w:t>اليه</w:t>
      </w:r>
      <w:proofErr w:type="spellEnd"/>
      <w:r>
        <w:rPr>
          <w:rStyle w:val="apple-style-span"/>
          <w:rFonts w:ascii="Tahoma" w:hAnsi="Tahoma" w:cs="Tahoma"/>
          <w:b/>
          <w:bCs/>
          <w:color w:val="993300"/>
          <w:sz w:val="21"/>
          <w:szCs w:val="21"/>
          <w:rtl/>
        </w:rPr>
        <w:t xml:space="preserve"> من يتلطف </w:t>
      </w:r>
      <w:proofErr w:type="spellStart"/>
      <w:r>
        <w:rPr>
          <w:rStyle w:val="apple-style-span"/>
          <w:rFonts w:ascii="Tahoma" w:hAnsi="Tahoma" w:cs="Tahoma"/>
          <w:b/>
          <w:bCs/>
          <w:color w:val="993300"/>
          <w:sz w:val="21"/>
          <w:szCs w:val="21"/>
          <w:rtl/>
        </w:rPr>
        <w:t>اليه</w:t>
      </w:r>
      <w:proofErr w:type="spellEnd"/>
      <w:r>
        <w:rPr>
          <w:rStyle w:val="apple-style-span"/>
          <w:rFonts w:ascii="Tahoma" w:hAnsi="Tahoma" w:cs="Tahoma"/>
          <w:b/>
          <w:bCs/>
          <w:color w:val="993300"/>
          <w:sz w:val="21"/>
          <w:szCs w:val="21"/>
          <w:rtl/>
        </w:rPr>
        <w:t xml:space="preserve">، و بعد </w:t>
      </w:r>
      <w:proofErr w:type="spellStart"/>
      <w:r>
        <w:rPr>
          <w:rStyle w:val="apple-style-span"/>
          <w:rFonts w:ascii="Tahoma" w:hAnsi="Tahoma" w:cs="Tahoma"/>
          <w:b/>
          <w:bCs/>
          <w:color w:val="993300"/>
          <w:sz w:val="21"/>
          <w:szCs w:val="21"/>
          <w:rtl/>
        </w:rPr>
        <w:t>اصرار</w:t>
      </w:r>
      <w:proofErr w:type="spellEnd"/>
      <w:r>
        <w:rPr>
          <w:rStyle w:val="apple-style-span"/>
          <w:rFonts w:ascii="Tahoma" w:hAnsi="Tahoma" w:cs="Tahoma"/>
          <w:b/>
          <w:bCs/>
          <w:color w:val="993300"/>
          <w:sz w:val="21"/>
          <w:szCs w:val="21"/>
          <w:rtl/>
        </w:rPr>
        <w:t xml:space="preserve"> الشيخ "أخبره الرسول أن السلطان لن يسمح ببيع الأمراء، و أمر السلطان واجب، و هو فوق قضاء الشيخ عز الدين! و علي أية حال فليس للشيخ أن يدخل في أمور الدولة فشئون الأمراء لا تتعلق </w:t>
      </w:r>
      <w:proofErr w:type="spellStart"/>
      <w:r>
        <w:rPr>
          <w:rStyle w:val="apple-style-span"/>
          <w:rFonts w:ascii="Tahoma" w:hAnsi="Tahoma" w:cs="Tahoma"/>
          <w:b/>
          <w:bCs/>
          <w:color w:val="993300"/>
          <w:sz w:val="21"/>
          <w:szCs w:val="21"/>
          <w:rtl/>
        </w:rPr>
        <w:t>به</w:t>
      </w:r>
      <w:proofErr w:type="spellEnd"/>
      <w:r>
        <w:rPr>
          <w:rStyle w:val="apple-style-span"/>
          <w:rFonts w:ascii="Tahoma" w:hAnsi="Tahoma" w:cs="Tahoma"/>
          <w:b/>
          <w:bCs/>
          <w:color w:val="993300"/>
          <w:sz w:val="21"/>
          <w:szCs w:val="21"/>
          <w:rtl/>
        </w:rPr>
        <w:t>. بل بالسلطان وحده</w:t>
      </w:r>
      <w:r>
        <w:rPr>
          <w:rStyle w:val="apple-style-span"/>
          <w:rFonts w:ascii="Tahoma" w:hAnsi="Tahoma" w:cs="Tahoma"/>
          <w:b/>
          <w:bCs/>
          <w:color w:val="993300"/>
          <w:sz w:val="21"/>
          <w:szCs w:val="21"/>
        </w:rPr>
        <w:t>!</w:t>
      </w:r>
      <w:r>
        <w:rPr>
          <w:rFonts w:ascii="Tahoma" w:hAnsi="Tahoma" w:cs="Tahoma"/>
          <w:b/>
          <w:bCs/>
          <w:color w:val="993300"/>
          <w:sz w:val="21"/>
          <w:szCs w:val="21"/>
        </w:rPr>
        <w:br/>
      </w:r>
      <w:r>
        <w:rPr>
          <w:rStyle w:val="apple-style-span"/>
          <w:rFonts w:ascii="Tahoma" w:hAnsi="Tahoma" w:cs="Tahoma"/>
          <w:b/>
          <w:bCs/>
          <w:color w:val="993300"/>
          <w:sz w:val="21"/>
          <w:szCs w:val="21"/>
          <w:rtl/>
        </w:rPr>
        <w:t xml:space="preserve">فأنكر الشيخ تدخل السلطان في القضاء و قام فجمع أمتعته ووضعها علي حمار. ووضع أهله علي حمير أخري، و ساق الحمير ماشياً!.. </w:t>
      </w:r>
      <w:proofErr w:type="spellStart"/>
      <w:r>
        <w:rPr>
          <w:rStyle w:val="apple-style-span"/>
          <w:rFonts w:ascii="Tahoma" w:hAnsi="Tahoma" w:cs="Tahoma"/>
          <w:b/>
          <w:bCs/>
          <w:color w:val="993300"/>
          <w:sz w:val="21"/>
          <w:szCs w:val="21"/>
          <w:rtl/>
        </w:rPr>
        <w:t>الي</w:t>
      </w:r>
      <w:proofErr w:type="spellEnd"/>
      <w:r>
        <w:rPr>
          <w:rStyle w:val="apple-style-span"/>
          <w:rFonts w:ascii="Tahoma" w:hAnsi="Tahoma" w:cs="Tahoma"/>
          <w:b/>
          <w:bCs/>
          <w:color w:val="993300"/>
          <w:sz w:val="21"/>
          <w:szCs w:val="21"/>
          <w:rtl/>
        </w:rPr>
        <w:t xml:space="preserve"> أين يا شيخ!؟.. قال: ألم تكن أرض الله واسعة فتهاجروا فيها؟!.. فيم المقام بأرض يُستضعف فيها أهل الشريعة، و يُعتدي فيها علي القضاء؟!" (عبد الرحمن الشرقاوي، أئمة الفقه التسعة، 360-361</w:t>
      </w:r>
      <w:r>
        <w:rPr>
          <w:rStyle w:val="apple-style-span"/>
          <w:rFonts w:ascii="Tahoma" w:hAnsi="Tahoma" w:cs="Tahoma"/>
          <w:b/>
          <w:bCs/>
          <w:color w:val="993300"/>
          <w:sz w:val="21"/>
          <w:szCs w:val="21"/>
        </w:rPr>
        <w:t>).</w:t>
      </w:r>
      <w:r>
        <w:rPr>
          <w:rFonts w:ascii="Tahoma" w:hAnsi="Tahoma" w:cs="Tahoma"/>
          <w:b/>
          <w:bCs/>
          <w:color w:val="993300"/>
          <w:sz w:val="21"/>
          <w:szCs w:val="21"/>
        </w:rPr>
        <w:br/>
      </w:r>
      <w:r>
        <w:rPr>
          <w:rStyle w:val="apple-style-span"/>
          <w:rFonts w:ascii="Tahoma" w:hAnsi="Tahoma" w:cs="Tahoma"/>
          <w:b/>
          <w:bCs/>
          <w:color w:val="993300"/>
          <w:sz w:val="21"/>
          <w:szCs w:val="21"/>
          <w:rtl/>
        </w:rPr>
        <w:t xml:space="preserve">تجمع الناس وراءه و تبعه العلماء </w:t>
      </w:r>
      <w:proofErr w:type="spellStart"/>
      <w:r>
        <w:rPr>
          <w:rStyle w:val="apple-style-span"/>
          <w:rFonts w:ascii="Tahoma" w:hAnsi="Tahoma" w:cs="Tahoma"/>
          <w:b/>
          <w:bCs/>
          <w:color w:val="993300"/>
          <w:sz w:val="21"/>
          <w:szCs w:val="21"/>
          <w:rtl/>
        </w:rPr>
        <w:t>والصلحاء</w:t>
      </w:r>
      <w:proofErr w:type="spellEnd"/>
      <w:r>
        <w:rPr>
          <w:rStyle w:val="apple-style-span"/>
          <w:rFonts w:ascii="Tahoma" w:hAnsi="Tahoma" w:cs="Tahoma"/>
          <w:b/>
          <w:bCs/>
          <w:color w:val="993300"/>
          <w:sz w:val="21"/>
          <w:szCs w:val="21"/>
          <w:rtl/>
        </w:rPr>
        <w:t xml:space="preserve"> والتجار والنساء والصبيان، حتى كادت مصر أن تخلو من سكانها. خرج الملك الصالح مسرعاً ولحق بالعز وأدركه في الطريق وترضّاه، وطلب منه أن يعود وينفذ حكم الله، فتم له ذلك. و اشتهر العز بعدها بأنه بائع الملوك. فأزداد الأمراء المماليك غضباً وتآمروا علي قتل الشيخ مرة أخري و فشلوا، بل و تاب من بعثوهم لقتله علي يديه وصلوا صلاة توبة و كان هو </w:t>
      </w:r>
      <w:proofErr w:type="spellStart"/>
      <w:r>
        <w:rPr>
          <w:rStyle w:val="apple-style-span"/>
          <w:rFonts w:ascii="Tahoma" w:hAnsi="Tahoma" w:cs="Tahoma"/>
          <w:b/>
          <w:bCs/>
          <w:color w:val="993300"/>
          <w:sz w:val="21"/>
          <w:szCs w:val="21"/>
          <w:rtl/>
        </w:rPr>
        <w:t>امامهم</w:t>
      </w:r>
      <w:proofErr w:type="spellEnd"/>
      <w:r>
        <w:rPr>
          <w:rStyle w:val="apple-style-span"/>
          <w:rFonts w:ascii="Tahoma" w:hAnsi="Tahoma" w:cs="Tahoma"/>
          <w:b/>
          <w:bCs/>
          <w:color w:val="993300"/>
          <w:sz w:val="21"/>
          <w:szCs w:val="21"/>
        </w:rPr>
        <w:t>.</w:t>
      </w:r>
      <w:r>
        <w:rPr>
          <w:rFonts w:ascii="Tahoma" w:hAnsi="Tahoma" w:cs="Tahoma"/>
          <w:b/>
          <w:bCs/>
          <w:color w:val="993300"/>
          <w:sz w:val="21"/>
          <w:szCs w:val="21"/>
        </w:rPr>
        <w:br/>
      </w:r>
      <w:r>
        <w:rPr>
          <w:rStyle w:val="apple-style-span"/>
          <w:rFonts w:ascii="Tahoma" w:hAnsi="Tahoma" w:cs="Tahoma"/>
          <w:b/>
          <w:bCs/>
          <w:color w:val="993300"/>
          <w:sz w:val="21"/>
          <w:szCs w:val="21"/>
          <w:rtl/>
        </w:rPr>
        <w:t xml:space="preserve">عايش العز دولة بني أيوب التي أنشأها صلاح الدين، وكانت دولة قوية، ولكن في آخر عصرها تنافس أمراؤها وتقاتلوا على المُلك، حتى لجأ بعضهم إلى التحالف مع الصليبيين من أجل أن يتفرغ لقتال إخوانه وبني عمومته، ثم كان في آخر دولتهم أن حكمتهم امرأة هي شجرة الدر، في سابقة هي الثانية في تاريخ الإسلام أن يملك المسلمين امرأة، بعد تولي "رضية الدين" سلطنة دلهي (634-638هـ)، غير </w:t>
      </w:r>
      <w:proofErr w:type="spellStart"/>
      <w:r>
        <w:rPr>
          <w:rStyle w:val="apple-style-span"/>
          <w:rFonts w:ascii="Tahoma" w:hAnsi="Tahoma" w:cs="Tahoma"/>
          <w:b/>
          <w:bCs/>
          <w:color w:val="993300"/>
          <w:sz w:val="21"/>
          <w:szCs w:val="21"/>
          <w:rtl/>
        </w:rPr>
        <w:t>ان</w:t>
      </w:r>
      <w:proofErr w:type="spellEnd"/>
      <w:r>
        <w:rPr>
          <w:rStyle w:val="apple-style-span"/>
          <w:rFonts w:ascii="Tahoma" w:hAnsi="Tahoma" w:cs="Tahoma"/>
          <w:b/>
          <w:bCs/>
          <w:color w:val="993300"/>
          <w:sz w:val="21"/>
          <w:szCs w:val="21"/>
          <w:rtl/>
        </w:rPr>
        <w:t xml:space="preserve"> المصريين استنكروا وجود "سيدة" تتحكم في رقاب الأمراء و الكبراء و السادة ، و غضبوا غضبا شديدا ، و خرجت المظاهرات الغاضبة تستنكر هذا الحضور و النفوذ السياسي الكبير لسيدة من سيدات القصر ، و قاد المعارضة العز بن عبد السلام ، ووقف وسط جموع المتظاهرين ، منددا بجلوس امرأة على عرش مصر ، مبينا أن هذا الجلوس مخالفا </w:t>
      </w:r>
      <w:proofErr w:type="spellStart"/>
      <w:r>
        <w:rPr>
          <w:rStyle w:val="apple-style-span"/>
          <w:rFonts w:ascii="Tahoma" w:hAnsi="Tahoma" w:cs="Tahoma"/>
          <w:b/>
          <w:bCs/>
          <w:color w:val="993300"/>
          <w:sz w:val="21"/>
          <w:szCs w:val="21"/>
          <w:rtl/>
        </w:rPr>
        <w:t>للشرع</w:t>
      </w:r>
      <w:proofErr w:type="spellEnd"/>
      <w:r>
        <w:rPr>
          <w:rStyle w:val="apple-style-span"/>
          <w:rFonts w:ascii="Tahoma" w:hAnsi="Tahoma" w:cs="Tahoma"/>
          <w:b/>
          <w:bCs/>
          <w:color w:val="993300"/>
          <w:sz w:val="21"/>
          <w:szCs w:val="21"/>
          <w:rtl/>
        </w:rPr>
        <w:t xml:space="preserve"> الحكيم، ما اضطر شجرة الدر بعدها للتنحي بعد 80 يوماً قضتها في حكم مصر</w:t>
      </w:r>
      <w:r>
        <w:rPr>
          <w:rStyle w:val="apple-style-span"/>
          <w:rFonts w:ascii="Tahoma" w:hAnsi="Tahoma" w:cs="Tahoma"/>
          <w:b/>
          <w:bCs/>
          <w:color w:val="993300"/>
          <w:sz w:val="21"/>
          <w:szCs w:val="21"/>
        </w:rPr>
        <w:t>.</w:t>
      </w:r>
      <w:r>
        <w:rPr>
          <w:rFonts w:ascii="Tahoma" w:hAnsi="Tahoma" w:cs="Tahoma"/>
          <w:b/>
          <w:bCs/>
          <w:color w:val="993300"/>
          <w:sz w:val="21"/>
          <w:szCs w:val="21"/>
        </w:rPr>
        <w:br/>
      </w:r>
      <w:r>
        <w:rPr>
          <w:rStyle w:val="apple-style-span"/>
          <w:rFonts w:ascii="Tahoma" w:hAnsi="Tahoma" w:cs="Tahoma"/>
          <w:b/>
          <w:bCs/>
          <w:color w:val="993300"/>
          <w:sz w:val="21"/>
          <w:szCs w:val="21"/>
          <w:rtl/>
        </w:rPr>
        <w:t>وبعد وصول قطز لسدة حكم مصر، وظهور خطر التتار ووصول أخبار فظائعهم ورسلهم المهددين، وللاستعداد لملاقاة التتار الزاحفين، أمر قطز بجمع الأموال للإعداد للحرب، ووقف العلماء وعلى رأسهم العز بن عبد السلام أمام الأمراء وقادة الجند، فقرروا ألا يؤخذ من الناس شيئا إلا إذا كان بيت المال فارغاً، وبعدما يخرج الأمراء والتجار وأغنياء الناس من أموالهم وذهبهم حتى يتساوى الجميع، فنزل قطز على حكم العلماء</w:t>
      </w:r>
      <w:r>
        <w:rPr>
          <w:rStyle w:val="apple-style-span"/>
          <w:rFonts w:ascii="Tahoma" w:hAnsi="Tahoma" w:cs="Tahoma"/>
          <w:b/>
          <w:bCs/>
          <w:color w:val="993300"/>
          <w:sz w:val="21"/>
          <w:szCs w:val="21"/>
        </w:rPr>
        <w:t>.</w:t>
      </w:r>
      <w:r>
        <w:rPr>
          <w:rFonts w:ascii="Tahoma" w:hAnsi="Tahoma" w:cs="Tahoma"/>
          <w:b/>
          <w:bCs/>
          <w:color w:val="993300"/>
          <w:sz w:val="21"/>
          <w:szCs w:val="21"/>
        </w:rPr>
        <w:br/>
      </w:r>
      <w:proofErr w:type="spellStart"/>
      <w:r>
        <w:rPr>
          <w:rStyle w:val="apple-style-span"/>
          <w:rFonts w:ascii="Tahoma" w:hAnsi="Tahoma" w:cs="Tahoma"/>
          <w:b/>
          <w:bCs/>
          <w:color w:val="993300"/>
          <w:sz w:val="21"/>
          <w:szCs w:val="21"/>
          <w:rtl/>
        </w:rPr>
        <w:t>وفاتة</w:t>
      </w:r>
      <w:proofErr w:type="spellEnd"/>
      <w:r>
        <w:rPr>
          <w:rStyle w:val="apple-style-span"/>
          <w:rFonts w:ascii="Tahoma" w:hAnsi="Tahoma" w:cs="Tahoma"/>
          <w:b/>
          <w:bCs/>
          <w:color w:val="993300"/>
          <w:sz w:val="21"/>
          <w:szCs w:val="21"/>
        </w:rPr>
        <w:t>:</w:t>
      </w:r>
      <w:r>
        <w:rPr>
          <w:rFonts w:ascii="Tahoma" w:hAnsi="Tahoma" w:cs="Tahoma"/>
          <w:b/>
          <w:bCs/>
          <w:color w:val="993300"/>
          <w:sz w:val="21"/>
          <w:szCs w:val="21"/>
        </w:rPr>
        <w:br/>
      </w:r>
      <w:r>
        <w:rPr>
          <w:rStyle w:val="apple-style-span"/>
          <w:rFonts w:ascii="Tahoma" w:hAnsi="Tahoma" w:cs="Tahoma"/>
          <w:b/>
          <w:bCs/>
          <w:color w:val="993300"/>
          <w:sz w:val="21"/>
          <w:szCs w:val="21"/>
          <w:rtl/>
        </w:rPr>
        <w:t xml:space="preserve">توفي العزّ بن </w:t>
      </w:r>
      <w:proofErr w:type="spellStart"/>
      <w:r>
        <w:rPr>
          <w:rStyle w:val="apple-style-span"/>
          <w:rFonts w:ascii="Tahoma" w:hAnsi="Tahoma" w:cs="Tahoma"/>
          <w:b/>
          <w:bCs/>
          <w:color w:val="993300"/>
          <w:sz w:val="21"/>
          <w:szCs w:val="21"/>
          <w:rtl/>
        </w:rPr>
        <w:t>عبدالسلام</w:t>
      </w:r>
      <w:proofErr w:type="spellEnd"/>
      <w:r>
        <w:rPr>
          <w:rStyle w:val="apple-style-span"/>
          <w:rFonts w:ascii="Tahoma" w:hAnsi="Tahoma" w:cs="Tahoma"/>
          <w:b/>
          <w:bCs/>
          <w:color w:val="993300"/>
          <w:sz w:val="21"/>
          <w:szCs w:val="21"/>
          <w:rtl/>
        </w:rPr>
        <w:t xml:space="preserve"> في العاشر من جمادى الأولى سنة ستين وستمائة للهجرة</w:t>
      </w:r>
      <w:r>
        <w:rPr>
          <w:rStyle w:val="apple-style-span"/>
          <w:rFonts w:ascii="Tahoma" w:hAnsi="Tahoma" w:cs="Tahoma"/>
          <w:b/>
          <w:bCs/>
          <w:color w:val="993300"/>
          <w:sz w:val="21"/>
          <w:szCs w:val="21"/>
        </w:rPr>
        <w:t>.</w:t>
      </w:r>
    </w:p>
    <w:p w:rsidR="008D3493" w:rsidRDefault="008D3493" w:rsidP="008D3493">
      <w:pPr>
        <w:rPr>
          <w:rFonts w:ascii="Tahoma" w:hAnsi="Tahoma" w:cs="Tahoma"/>
          <w:b/>
          <w:bCs/>
          <w:color w:val="993300"/>
          <w:sz w:val="21"/>
          <w:szCs w:val="21"/>
          <w:rtl/>
        </w:rPr>
      </w:pPr>
      <w:r>
        <w:rPr>
          <w:rFonts w:ascii="Tahoma" w:hAnsi="Tahoma" w:cs="Tahoma"/>
          <w:b/>
          <w:bCs/>
          <w:color w:val="993300"/>
          <w:sz w:val="21"/>
          <w:szCs w:val="21"/>
        </w:rPr>
        <w:br/>
      </w:r>
      <w:r>
        <w:rPr>
          <w:rFonts w:ascii="Tahoma" w:hAnsi="Tahoma" w:cs="Tahoma"/>
          <w:b/>
          <w:bCs/>
          <w:color w:val="993300"/>
          <w:sz w:val="21"/>
          <w:szCs w:val="21"/>
        </w:rPr>
        <w:br/>
      </w:r>
      <w:r>
        <w:rPr>
          <w:rFonts w:ascii="Tahoma" w:hAnsi="Tahoma" w:cs="Tahoma"/>
          <w:b/>
          <w:bCs/>
          <w:color w:val="993300"/>
          <w:sz w:val="21"/>
          <w:szCs w:val="21"/>
        </w:rPr>
        <w:br/>
      </w:r>
      <w:r>
        <w:rPr>
          <w:rFonts w:ascii="Tahoma" w:hAnsi="Tahoma" w:cs="Tahoma"/>
          <w:b/>
          <w:bCs/>
          <w:color w:val="993300"/>
          <w:sz w:val="21"/>
          <w:szCs w:val="21"/>
        </w:rPr>
        <w:br/>
      </w:r>
      <w:r>
        <w:rPr>
          <w:rFonts w:ascii="Tahoma" w:hAnsi="Tahoma" w:cs="Tahoma"/>
          <w:b/>
          <w:bCs/>
          <w:color w:val="993300"/>
          <w:sz w:val="21"/>
          <w:szCs w:val="21"/>
        </w:rPr>
        <w:br/>
      </w:r>
    </w:p>
    <w:p w:rsidR="008D3493" w:rsidRDefault="008D3493" w:rsidP="008D3493">
      <w:pPr>
        <w:rPr>
          <w:rFonts w:ascii="Tahoma" w:hAnsi="Tahoma" w:cs="Tahoma"/>
          <w:b/>
          <w:bCs/>
          <w:color w:val="993300"/>
          <w:sz w:val="21"/>
          <w:szCs w:val="21"/>
          <w:rtl/>
        </w:rPr>
      </w:pPr>
    </w:p>
    <w:p w:rsidR="008D3493" w:rsidRDefault="008D3493" w:rsidP="008D3493">
      <w:pPr>
        <w:rPr>
          <w:rFonts w:ascii="Tahoma" w:hAnsi="Tahoma" w:cs="Tahoma"/>
          <w:b/>
          <w:bCs/>
          <w:color w:val="993300"/>
          <w:sz w:val="21"/>
          <w:szCs w:val="21"/>
          <w:rtl/>
        </w:rPr>
      </w:pPr>
    </w:p>
    <w:p w:rsidR="008D3493" w:rsidRDefault="008D3493" w:rsidP="008D3493">
      <w:pPr>
        <w:rPr>
          <w:rFonts w:ascii="Tahoma" w:hAnsi="Tahoma" w:cs="Tahoma"/>
          <w:b/>
          <w:bCs/>
          <w:color w:val="993300"/>
          <w:sz w:val="21"/>
          <w:szCs w:val="21"/>
          <w:rtl/>
        </w:rPr>
      </w:pPr>
    </w:p>
    <w:p w:rsidR="008D3493" w:rsidRDefault="008D3493" w:rsidP="008D3493">
      <w:pPr>
        <w:rPr>
          <w:rFonts w:ascii="Tahoma" w:hAnsi="Tahoma" w:cs="Tahoma"/>
          <w:b/>
          <w:bCs/>
          <w:color w:val="993300"/>
          <w:sz w:val="21"/>
          <w:szCs w:val="21"/>
          <w:rtl/>
        </w:rPr>
      </w:pPr>
    </w:p>
    <w:p w:rsidR="008D3493" w:rsidRDefault="008D3493" w:rsidP="008D3493">
      <w:pPr>
        <w:rPr>
          <w:rFonts w:ascii="Tahoma" w:hAnsi="Tahoma" w:cs="Tahoma"/>
          <w:b/>
          <w:bCs/>
          <w:color w:val="993300"/>
          <w:sz w:val="21"/>
          <w:szCs w:val="21"/>
          <w:rtl/>
        </w:rPr>
      </w:pPr>
    </w:p>
    <w:p w:rsidR="008D3493" w:rsidRDefault="008D3493" w:rsidP="008D3493">
      <w:pPr>
        <w:rPr>
          <w:rFonts w:ascii="Tahoma" w:hAnsi="Tahoma" w:cs="Tahoma"/>
          <w:b/>
          <w:bCs/>
          <w:color w:val="993300"/>
          <w:sz w:val="21"/>
          <w:szCs w:val="21"/>
          <w:rtl/>
        </w:rPr>
      </w:pPr>
    </w:p>
    <w:p w:rsidR="008D3493" w:rsidRDefault="008D3493" w:rsidP="008D3493">
      <w:pPr>
        <w:rPr>
          <w:rStyle w:val="apple-style-span"/>
          <w:rFonts w:ascii="Arial" w:hAnsi="Arial" w:cs="Arial"/>
          <w:color w:val="4169E1"/>
          <w:sz w:val="18"/>
          <w:szCs w:val="18"/>
          <w:rtl/>
          <w:lang w:bidi="ar-AE"/>
        </w:rPr>
      </w:pPr>
      <w:r>
        <w:rPr>
          <w:rFonts w:ascii="Tahoma" w:hAnsi="Tahoma" w:cs="Tahoma"/>
          <w:b/>
          <w:bCs/>
          <w:color w:val="993300"/>
          <w:sz w:val="21"/>
          <w:szCs w:val="21"/>
        </w:rPr>
        <w:br/>
      </w:r>
      <w:r>
        <w:rPr>
          <w:rStyle w:val="apple-style-span"/>
          <w:rFonts w:ascii="Tahoma" w:hAnsi="Tahoma" w:cs="Tahoma"/>
          <w:b/>
          <w:bCs/>
          <w:color w:val="993300"/>
          <w:sz w:val="21"/>
          <w:szCs w:val="21"/>
          <w:rtl/>
        </w:rPr>
        <w:t>الخاتمة</w:t>
      </w:r>
      <w:r>
        <w:rPr>
          <w:rStyle w:val="apple-style-span"/>
          <w:rFonts w:ascii="Tahoma" w:hAnsi="Tahoma" w:cs="Tahoma"/>
          <w:b/>
          <w:bCs/>
          <w:color w:val="993300"/>
          <w:sz w:val="21"/>
          <w:szCs w:val="21"/>
        </w:rPr>
        <w:t>:</w:t>
      </w:r>
      <w:r w:rsidRPr="00490194">
        <w:rPr>
          <w:rStyle w:val="apple-style-span"/>
          <w:rFonts w:ascii="Arial" w:hAnsi="Arial" w:cs="Arial"/>
          <w:color w:val="4169E1"/>
          <w:sz w:val="18"/>
          <w:szCs w:val="18"/>
          <w:rtl/>
        </w:rPr>
        <w:t xml:space="preserve"> </w:t>
      </w:r>
    </w:p>
    <w:p w:rsidR="008D3493" w:rsidRDefault="008D3493" w:rsidP="008D3493">
      <w:pPr>
        <w:rPr>
          <w:rFonts w:ascii="Tahoma" w:hAnsi="Tahoma" w:cs="Tahoma"/>
          <w:b/>
          <w:bCs/>
          <w:color w:val="993300"/>
          <w:sz w:val="21"/>
          <w:szCs w:val="21"/>
          <w:rtl/>
          <w:lang w:bidi="ar-AE"/>
        </w:rPr>
      </w:pPr>
      <w:r w:rsidRPr="00490194">
        <w:rPr>
          <w:rStyle w:val="apple-style-span"/>
          <w:rFonts w:ascii="Tahoma" w:hAnsi="Tahoma" w:cs="Tahoma"/>
          <w:b/>
          <w:bCs/>
          <w:color w:val="C0504D" w:themeColor="accent2"/>
          <w:rtl/>
        </w:rPr>
        <w:t xml:space="preserve">وفي الختام، وبعد أن ذكرت لكم ما استطعت عن العز بن عبد السلام، أرجو أن يكون الناس قد تأملوا قصة هذا الرجل الصالح، وأن يقتدوا </w:t>
      </w:r>
      <w:proofErr w:type="spellStart"/>
      <w:r w:rsidRPr="00490194">
        <w:rPr>
          <w:rStyle w:val="apple-style-span"/>
          <w:rFonts w:ascii="Tahoma" w:hAnsi="Tahoma" w:cs="Tahoma"/>
          <w:b/>
          <w:bCs/>
          <w:color w:val="C0504D" w:themeColor="accent2"/>
          <w:rtl/>
        </w:rPr>
        <w:t>به</w:t>
      </w:r>
      <w:proofErr w:type="spellEnd"/>
      <w:r w:rsidRPr="00490194">
        <w:rPr>
          <w:rStyle w:val="apple-style-span"/>
          <w:rFonts w:ascii="Tahoma" w:hAnsi="Tahoma" w:cs="Tahoma"/>
          <w:b/>
          <w:bCs/>
          <w:color w:val="C0504D" w:themeColor="accent2"/>
          <w:rtl/>
        </w:rPr>
        <w:t>، وأعلم أن ما كتبته لا يوفي العز بن عبد السلام حقه، ولكني لم أدخر أي جهدٍ في سبيل هذا البحث، وأتمنى أن يحوز على رضاكم وحسن تقديركم</w:t>
      </w:r>
      <w:r w:rsidRPr="00490194">
        <w:rPr>
          <w:rStyle w:val="apple-style-span"/>
          <w:rFonts w:ascii="Tahoma" w:hAnsi="Tahoma" w:cs="Tahoma"/>
          <w:b/>
          <w:bCs/>
          <w:color w:val="C0504D" w:themeColor="accent2"/>
        </w:rPr>
        <w:t>.</w:t>
      </w:r>
      <w:r w:rsidRPr="00490194">
        <w:rPr>
          <w:rFonts w:ascii="Tahoma" w:hAnsi="Tahoma" w:cs="Tahoma"/>
          <w:b/>
          <w:bCs/>
          <w:color w:val="C0504D" w:themeColor="accent2"/>
        </w:rPr>
        <w:br/>
      </w:r>
      <w:r>
        <w:rPr>
          <w:rFonts w:ascii="Tahoma" w:hAnsi="Tahoma" w:cs="Tahoma"/>
          <w:b/>
          <w:bCs/>
          <w:color w:val="993300"/>
          <w:sz w:val="21"/>
          <w:szCs w:val="21"/>
        </w:rPr>
        <w:br/>
      </w:r>
    </w:p>
    <w:p w:rsidR="008D3493" w:rsidRDefault="008D3493" w:rsidP="008D3493">
      <w:pPr>
        <w:rPr>
          <w:rFonts w:ascii="Tahoma" w:hAnsi="Tahoma" w:cs="Tahoma"/>
          <w:b/>
          <w:bCs/>
          <w:color w:val="993300"/>
          <w:sz w:val="21"/>
          <w:szCs w:val="21"/>
          <w:rtl/>
          <w:lang w:bidi="ar-AE"/>
        </w:rPr>
      </w:pPr>
    </w:p>
    <w:p w:rsidR="008D3493" w:rsidRDefault="008D3493" w:rsidP="008D3493">
      <w:pPr>
        <w:rPr>
          <w:rFonts w:ascii="Tahoma" w:hAnsi="Tahoma" w:cs="Tahoma"/>
          <w:b/>
          <w:bCs/>
          <w:color w:val="993300"/>
          <w:sz w:val="21"/>
          <w:szCs w:val="21"/>
          <w:rtl/>
          <w:lang w:bidi="ar-AE"/>
        </w:rPr>
      </w:pPr>
    </w:p>
    <w:p w:rsidR="008D3493" w:rsidRDefault="008D3493" w:rsidP="008D3493">
      <w:pPr>
        <w:rPr>
          <w:rFonts w:ascii="Tahoma" w:hAnsi="Tahoma" w:cs="Tahoma"/>
          <w:b/>
          <w:bCs/>
          <w:color w:val="993300"/>
          <w:sz w:val="21"/>
          <w:szCs w:val="21"/>
          <w:rtl/>
          <w:lang w:bidi="ar-AE"/>
        </w:rPr>
      </w:pPr>
    </w:p>
    <w:p w:rsidR="008D3493" w:rsidRDefault="008D3493" w:rsidP="008D3493">
      <w:pPr>
        <w:rPr>
          <w:rFonts w:ascii="Tahoma" w:hAnsi="Tahoma" w:cs="Tahoma"/>
          <w:b/>
          <w:bCs/>
          <w:color w:val="993300"/>
          <w:sz w:val="21"/>
          <w:szCs w:val="21"/>
          <w:rtl/>
          <w:lang w:bidi="ar-AE"/>
        </w:rPr>
      </w:pPr>
    </w:p>
    <w:p w:rsidR="008D3493" w:rsidRDefault="008D3493" w:rsidP="008D3493">
      <w:pPr>
        <w:rPr>
          <w:rFonts w:ascii="Tahoma" w:hAnsi="Tahoma" w:cs="Tahoma"/>
          <w:b/>
          <w:bCs/>
          <w:color w:val="993300"/>
          <w:sz w:val="21"/>
          <w:szCs w:val="21"/>
          <w:rtl/>
          <w:lang w:bidi="ar-AE"/>
        </w:rPr>
      </w:pPr>
    </w:p>
    <w:p w:rsidR="008D3493" w:rsidRPr="00F00372" w:rsidRDefault="008D3493" w:rsidP="008D3493">
      <w:pPr>
        <w:rPr>
          <w:rFonts w:hint="cs"/>
          <w:b/>
          <w:bCs/>
          <w:color w:val="943634" w:themeColor="accent2" w:themeShade="BF"/>
          <w:sz w:val="24"/>
          <w:szCs w:val="24"/>
          <w:rtl/>
        </w:rPr>
      </w:pPr>
      <w:r>
        <w:rPr>
          <w:rFonts w:ascii="Tahoma" w:hAnsi="Tahoma" w:cs="Tahoma"/>
          <w:b/>
          <w:bCs/>
          <w:color w:val="993300"/>
          <w:sz w:val="21"/>
          <w:szCs w:val="21"/>
        </w:rPr>
        <w:br/>
      </w:r>
      <w:r>
        <w:rPr>
          <w:rStyle w:val="apple-style-span"/>
          <w:rFonts w:ascii="Tahoma" w:hAnsi="Tahoma" w:cs="Tahoma"/>
          <w:b/>
          <w:bCs/>
          <w:color w:val="993300"/>
          <w:sz w:val="21"/>
          <w:szCs w:val="21"/>
          <w:rtl/>
        </w:rPr>
        <w:t>المصادر</w:t>
      </w:r>
      <w:r>
        <w:rPr>
          <w:rStyle w:val="apple-style-span"/>
          <w:rFonts w:ascii="Tahoma" w:hAnsi="Tahoma" w:cs="Tahoma"/>
          <w:b/>
          <w:bCs/>
          <w:color w:val="993300"/>
          <w:sz w:val="21"/>
          <w:szCs w:val="21"/>
        </w:rPr>
        <w:t>:</w:t>
      </w:r>
      <w:r>
        <w:rPr>
          <w:rFonts w:ascii="Tahoma" w:hAnsi="Tahoma" w:cs="Tahoma"/>
          <w:b/>
          <w:bCs/>
          <w:color w:val="993300"/>
          <w:sz w:val="21"/>
          <w:szCs w:val="21"/>
        </w:rPr>
        <w:br/>
      </w:r>
      <w:r w:rsidRPr="00F00372">
        <w:rPr>
          <w:rFonts w:ascii="Tahoma" w:hAnsi="Tahoma" w:cs="Tahoma"/>
          <w:b/>
          <w:bCs/>
          <w:color w:val="943634" w:themeColor="accent2" w:themeShade="BF"/>
          <w:sz w:val="24"/>
          <w:szCs w:val="24"/>
        </w:rPr>
        <w:br/>
      </w:r>
      <w:hyperlink r:id="rId8" w:tgtFrame="_blank" w:history="1">
        <w:r w:rsidRPr="00F00372">
          <w:rPr>
            <w:rStyle w:val="Hyperlink"/>
            <w:rFonts w:ascii="Tahoma" w:hAnsi="Tahoma" w:cs="Tahoma"/>
            <w:b/>
            <w:bCs/>
            <w:color w:val="943634" w:themeColor="accent2" w:themeShade="BF"/>
            <w:sz w:val="24"/>
            <w:szCs w:val="24"/>
            <w:u w:val="none"/>
          </w:rPr>
          <w:t>http://www.islamdoor.com/k/350.htm</w:t>
        </w:r>
      </w:hyperlink>
      <w:r w:rsidRPr="00F00372">
        <w:rPr>
          <w:b/>
          <w:bCs/>
          <w:color w:val="943634" w:themeColor="accent2" w:themeShade="BF"/>
          <w:sz w:val="24"/>
          <w:szCs w:val="24"/>
        </w:rPr>
        <w:t>-1</w:t>
      </w:r>
      <w:r w:rsidRPr="00F00372">
        <w:rPr>
          <w:rFonts w:ascii="Tahoma" w:hAnsi="Tahoma" w:cs="Tahoma"/>
          <w:b/>
          <w:bCs/>
          <w:color w:val="943634" w:themeColor="accent2" w:themeShade="BF"/>
          <w:sz w:val="24"/>
          <w:szCs w:val="24"/>
        </w:rPr>
        <w:br/>
      </w:r>
      <w:r w:rsidRPr="00F00372">
        <w:rPr>
          <w:rStyle w:val="apple-style-span"/>
          <w:rFonts w:ascii="Tahoma" w:hAnsi="Tahoma" w:cs="Tahoma" w:hint="cs"/>
          <w:b/>
          <w:bCs/>
          <w:color w:val="943634" w:themeColor="accent2" w:themeShade="BF"/>
          <w:sz w:val="24"/>
          <w:szCs w:val="24"/>
          <w:rtl/>
          <w:lang w:bidi="ar-AE"/>
        </w:rPr>
        <w:t>2-</w:t>
      </w:r>
      <w:r w:rsidRPr="00F00372">
        <w:rPr>
          <w:rStyle w:val="apple-style-span"/>
          <w:rFonts w:ascii="Tahoma" w:hAnsi="Tahoma" w:cs="Tahoma"/>
          <w:b/>
          <w:bCs/>
          <w:color w:val="943634" w:themeColor="accent2" w:themeShade="BF"/>
          <w:sz w:val="24"/>
          <w:szCs w:val="24"/>
          <w:rtl/>
        </w:rPr>
        <w:t>عبد الرحمن الشرقاوي. "أئمة الفقه التسعة". كتاب اليوم، أخبار اليوم: 1983</w:t>
      </w:r>
      <w:r w:rsidRPr="00F00372">
        <w:rPr>
          <w:rStyle w:val="apple-style-span"/>
          <w:rFonts w:ascii="Tahoma" w:hAnsi="Tahoma" w:cs="Tahoma"/>
          <w:b/>
          <w:bCs/>
          <w:color w:val="943634" w:themeColor="accent2" w:themeShade="BF"/>
          <w:sz w:val="24"/>
          <w:szCs w:val="24"/>
        </w:rPr>
        <w:t>.</w:t>
      </w:r>
      <w:r w:rsidRPr="00F00372">
        <w:rPr>
          <w:rFonts w:ascii="Tahoma" w:hAnsi="Tahoma" w:cs="Tahoma"/>
          <w:b/>
          <w:bCs/>
          <w:color w:val="943634" w:themeColor="accent2" w:themeShade="BF"/>
          <w:sz w:val="24"/>
          <w:szCs w:val="24"/>
        </w:rPr>
        <w:br/>
      </w:r>
      <w:r w:rsidRPr="00F00372">
        <w:rPr>
          <w:rFonts w:ascii="Tahoma" w:hAnsi="Tahoma" w:cs="Tahoma"/>
          <w:b/>
          <w:bCs/>
          <w:color w:val="943634" w:themeColor="accent2" w:themeShade="BF"/>
          <w:sz w:val="24"/>
          <w:szCs w:val="24"/>
        </w:rPr>
        <w:br/>
      </w:r>
      <w:r w:rsidRPr="00F00372">
        <w:rPr>
          <w:rStyle w:val="apple-style-span"/>
          <w:rFonts w:ascii="Tahoma" w:hAnsi="Tahoma" w:cs="Tahoma" w:hint="cs"/>
          <w:b/>
          <w:bCs/>
          <w:color w:val="943634" w:themeColor="accent2" w:themeShade="BF"/>
          <w:sz w:val="24"/>
          <w:szCs w:val="24"/>
          <w:rtl/>
        </w:rPr>
        <w:t>3-</w:t>
      </w:r>
      <w:r w:rsidRPr="00F00372">
        <w:rPr>
          <w:rStyle w:val="apple-style-span"/>
          <w:rFonts w:ascii="Tahoma" w:hAnsi="Tahoma" w:cs="Tahoma"/>
          <w:b/>
          <w:bCs/>
          <w:color w:val="943634" w:themeColor="accent2" w:themeShade="BF"/>
          <w:sz w:val="24"/>
          <w:szCs w:val="24"/>
          <w:rtl/>
        </w:rPr>
        <w:t xml:space="preserve">كتاب : بائع الملوك ... أحمد تمام ...دار الفكر لطباعة والنشر ...الطبعة </w:t>
      </w:r>
      <w:proofErr w:type="spellStart"/>
      <w:r w:rsidRPr="00F00372">
        <w:rPr>
          <w:rStyle w:val="apple-style-span"/>
          <w:rFonts w:ascii="Tahoma" w:hAnsi="Tahoma" w:cs="Tahoma"/>
          <w:b/>
          <w:bCs/>
          <w:color w:val="943634" w:themeColor="accent2" w:themeShade="BF"/>
          <w:sz w:val="24"/>
          <w:szCs w:val="24"/>
          <w:rtl/>
        </w:rPr>
        <w:t>الاولي</w:t>
      </w:r>
      <w:proofErr w:type="spellEnd"/>
    </w:p>
    <w:p w:rsidR="008D3493" w:rsidRPr="00F00372" w:rsidRDefault="008D3493" w:rsidP="008D3493">
      <w:pPr>
        <w:spacing w:after="0" w:line="240" w:lineRule="auto"/>
        <w:rPr>
          <w:rFonts w:ascii="Tahoma" w:eastAsia="Times New Roman" w:hAnsi="Tahoma" w:cs="Tahoma"/>
          <w:b/>
          <w:bCs/>
          <w:color w:val="943634" w:themeColor="accent2" w:themeShade="BF"/>
          <w:sz w:val="24"/>
          <w:szCs w:val="24"/>
        </w:rPr>
      </w:pPr>
      <w:r w:rsidRPr="00F00372">
        <w:rPr>
          <w:rFonts w:ascii="Tahoma" w:eastAsia="Times New Roman" w:hAnsi="Tahoma" w:cs="Tahoma"/>
          <w:b/>
          <w:bCs/>
          <w:color w:val="943634" w:themeColor="accent2" w:themeShade="BF"/>
          <w:sz w:val="28"/>
          <w:szCs w:val="28"/>
          <w:rtl/>
        </w:rPr>
        <w:t>4</w:t>
      </w:r>
      <w:r w:rsidRPr="00F00372">
        <w:rPr>
          <w:rFonts w:ascii="Tahoma" w:eastAsia="Times New Roman" w:hAnsi="Tahoma" w:cs="Tahoma"/>
          <w:b/>
          <w:bCs/>
          <w:color w:val="943634" w:themeColor="accent2" w:themeShade="BF"/>
          <w:sz w:val="24"/>
          <w:szCs w:val="24"/>
          <w:rtl/>
        </w:rPr>
        <w:t xml:space="preserve">-ابن شاكر </w:t>
      </w:r>
      <w:proofErr w:type="spellStart"/>
      <w:r w:rsidRPr="00F00372">
        <w:rPr>
          <w:rFonts w:ascii="Tahoma" w:eastAsia="Times New Roman" w:hAnsi="Tahoma" w:cs="Tahoma"/>
          <w:b/>
          <w:bCs/>
          <w:color w:val="943634" w:themeColor="accent2" w:themeShade="BF"/>
          <w:sz w:val="24"/>
          <w:szCs w:val="24"/>
          <w:rtl/>
        </w:rPr>
        <w:t>الكتبي</w:t>
      </w:r>
      <w:proofErr w:type="spellEnd"/>
      <w:r w:rsidRPr="00F00372">
        <w:rPr>
          <w:rFonts w:ascii="Tahoma" w:eastAsia="Times New Roman" w:hAnsi="Tahoma" w:cs="Tahoma"/>
          <w:b/>
          <w:bCs/>
          <w:color w:val="943634" w:themeColor="accent2" w:themeShade="BF"/>
          <w:sz w:val="24"/>
          <w:szCs w:val="24"/>
          <w:rtl/>
        </w:rPr>
        <w:t>: فوات الوفيات – تحقيق</w:t>
      </w:r>
      <w:r>
        <w:rPr>
          <w:rFonts w:ascii="Tahoma" w:eastAsia="Times New Roman" w:hAnsi="Tahoma" w:cs="Tahoma" w:hint="cs"/>
          <w:b/>
          <w:bCs/>
          <w:color w:val="943634" w:themeColor="accent2" w:themeShade="BF"/>
          <w:sz w:val="24"/>
          <w:szCs w:val="24"/>
          <w:rtl/>
        </w:rPr>
        <w:t xml:space="preserve"> </w:t>
      </w:r>
      <w:r w:rsidRPr="00F00372">
        <w:rPr>
          <w:rFonts w:ascii="Tahoma" w:eastAsia="Times New Roman" w:hAnsi="Tahoma" w:cs="Tahoma"/>
          <w:b/>
          <w:bCs/>
          <w:color w:val="943634" w:themeColor="accent2" w:themeShade="BF"/>
          <w:sz w:val="24"/>
          <w:szCs w:val="24"/>
          <w:rtl/>
        </w:rPr>
        <w:t>إحسان عباس – دار صادر – بيروت</w:t>
      </w:r>
      <w:r w:rsidRPr="00F00372">
        <w:rPr>
          <w:rFonts w:ascii="Tahoma" w:eastAsia="Times New Roman" w:hAnsi="Tahoma" w:cs="Tahoma"/>
          <w:b/>
          <w:bCs/>
          <w:color w:val="943634" w:themeColor="accent2" w:themeShade="BF"/>
          <w:sz w:val="24"/>
          <w:szCs w:val="24"/>
        </w:rPr>
        <w:t>.</w:t>
      </w:r>
      <w:r w:rsidRPr="00F00372">
        <w:rPr>
          <w:rFonts w:ascii="Tahoma" w:eastAsia="Times New Roman" w:hAnsi="Tahoma" w:cs="Tahoma"/>
          <w:b/>
          <w:bCs/>
          <w:color w:val="943634" w:themeColor="accent2" w:themeShade="BF"/>
          <w:sz w:val="24"/>
          <w:szCs w:val="24"/>
        </w:rPr>
        <w:br/>
      </w:r>
      <w:r w:rsidRPr="00F00372">
        <w:rPr>
          <w:rFonts w:ascii="Tahoma" w:eastAsia="Times New Roman" w:hAnsi="Tahoma" w:cs="Tahoma"/>
          <w:b/>
          <w:bCs/>
          <w:color w:val="943634" w:themeColor="accent2" w:themeShade="BF"/>
          <w:sz w:val="24"/>
          <w:szCs w:val="24"/>
        </w:rPr>
        <w:br/>
        <w:t xml:space="preserve"> </w:t>
      </w:r>
      <w:r w:rsidRPr="00F00372">
        <w:rPr>
          <w:rFonts w:ascii="Tahoma" w:eastAsia="Times New Roman" w:hAnsi="Tahoma" w:cs="Tahoma"/>
          <w:b/>
          <w:bCs/>
          <w:color w:val="943634" w:themeColor="accent2" w:themeShade="BF"/>
          <w:sz w:val="24"/>
          <w:szCs w:val="24"/>
          <w:rtl/>
        </w:rPr>
        <w:t xml:space="preserve">5-عبد الوهاب </w:t>
      </w:r>
      <w:proofErr w:type="spellStart"/>
      <w:r w:rsidRPr="00F00372">
        <w:rPr>
          <w:rFonts w:ascii="Tahoma" w:eastAsia="Times New Roman" w:hAnsi="Tahoma" w:cs="Tahoma"/>
          <w:b/>
          <w:bCs/>
          <w:color w:val="943634" w:themeColor="accent2" w:themeShade="BF"/>
          <w:sz w:val="24"/>
          <w:szCs w:val="24"/>
          <w:rtl/>
        </w:rPr>
        <w:t>السبكي</w:t>
      </w:r>
      <w:proofErr w:type="spellEnd"/>
      <w:r w:rsidRPr="00F00372">
        <w:rPr>
          <w:rFonts w:ascii="Tahoma" w:eastAsia="Times New Roman" w:hAnsi="Tahoma" w:cs="Tahoma"/>
          <w:b/>
          <w:bCs/>
          <w:color w:val="943634" w:themeColor="accent2" w:themeShade="BF"/>
          <w:sz w:val="24"/>
          <w:szCs w:val="24"/>
          <w:rtl/>
        </w:rPr>
        <w:t>: طبقات</w:t>
      </w:r>
      <w:r>
        <w:rPr>
          <w:rFonts w:ascii="Tahoma" w:eastAsia="Times New Roman" w:hAnsi="Tahoma" w:cs="Tahoma" w:hint="cs"/>
          <w:b/>
          <w:bCs/>
          <w:color w:val="943634" w:themeColor="accent2" w:themeShade="BF"/>
          <w:sz w:val="24"/>
          <w:szCs w:val="24"/>
          <w:rtl/>
        </w:rPr>
        <w:t xml:space="preserve"> </w:t>
      </w:r>
      <w:r w:rsidRPr="00F00372">
        <w:rPr>
          <w:rFonts w:ascii="Tahoma" w:eastAsia="Times New Roman" w:hAnsi="Tahoma" w:cs="Tahoma"/>
          <w:b/>
          <w:bCs/>
          <w:color w:val="943634" w:themeColor="accent2" w:themeShade="BF"/>
          <w:sz w:val="24"/>
          <w:szCs w:val="24"/>
          <w:rtl/>
        </w:rPr>
        <w:t xml:space="preserve">الشافعية الكبرى – تحقيق محمود محمد </w:t>
      </w:r>
      <w:proofErr w:type="spellStart"/>
      <w:r w:rsidRPr="00F00372">
        <w:rPr>
          <w:rFonts w:ascii="Tahoma" w:eastAsia="Times New Roman" w:hAnsi="Tahoma" w:cs="Tahoma"/>
          <w:b/>
          <w:bCs/>
          <w:color w:val="943634" w:themeColor="accent2" w:themeShade="BF"/>
          <w:sz w:val="24"/>
          <w:szCs w:val="24"/>
          <w:rtl/>
        </w:rPr>
        <w:t>الطناحي</w:t>
      </w:r>
      <w:proofErr w:type="spellEnd"/>
      <w:r w:rsidRPr="00F00372">
        <w:rPr>
          <w:rFonts w:ascii="Tahoma" w:eastAsia="Times New Roman" w:hAnsi="Tahoma" w:cs="Tahoma"/>
          <w:b/>
          <w:bCs/>
          <w:color w:val="943634" w:themeColor="accent2" w:themeShade="BF"/>
          <w:sz w:val="24"/>
          <w:szCs w:val="24"/>
          <w:rtl/>
        </w:rPr>
        <w:t xml:space="preserve"> وعبد الفتاح الحلو – مطبعة عيسى </w:t>
      </w:r>
      <w:proofErr w:type="spellStart"/>
      <w:r w:rsidRPr="00F00372">
        <w:rPr>
          <w:rFonts w:ascii="Tahoma" w:eastAsia="Times New Roman" w:hAnsi="Tahoma" w:cs="Tahoma"/>
          <w:b/>
          <w:bCs/>
          <w:color w:val="943634" w:themeColor="accent2" w:themeShade="BF"/>
          <w:sz w:val="24"/>
          <w:szCs w:val="24"/>
          <w:rtl/>
        </w:rPr>
        <w:t>البابي</w:t>
      </w:r>
      <w:proofErr w:type="spellEnd"/>
      <w:r w:rsidRPr="00F00372">
        <w:rPr>
          <w:rFonts w:ascii="Tahoma" w:eastAsia="Times New Roman" w:hAnsi="Tahoma" w:cs="Tahoma"/>
          <w:b/>
          <w:bCs/>
          <w:color w:val="943634" w:themeColor="accent2" w:themeShade="BF"/>
          <w:sz w:val="24"/>
          <w:szCs w:val="24"/>
          <w:rtl/>
          <w:lang w:bidi="ar-AE"/>
        </w:rPr>
        <w:t xml:space="preserve"> </w:t>
      </w:r>
      <w:r w:rsidRPr="00F00372">
        <w:rPr>
          <w:rFonts w:ascii="Tahoma" w:eastAsia="Times New Roman" w:hAnsi="Tahoma" w:cs="Tahoma"/>
          <w:b/>
          <w:bCs/>
          <w:color w:val="943634" w:themeColor="accent2" w:themeShade="BF"/>
          <w:sz w:val="24"/>
          <w:szCs w:val="24"/>
          <w:rtl/>
        </w:rPr>
        <w:t>الحلبي – القاهرة – 1383هـ=1964م وما بعدها</w:t>
      </w:r>
      <w:r w:rsidRPr="00F00372">
        <w:rPr>
          <w:rFonts w:ascii="Tahoma" w:eastAsia="Times New Roman" w:hAnsi="Tahoma" w:cs="Tahoma"/>
          <w:b/>
          <w:bCs/>
          <w:color w:val="943634" w:themeColor="accent2" w:themeShade="BF"/>
          <w:sz w:val="24"/>
          <w:szCs w:val="24"/>
        </w:rPr>
        <w:t>.</w:t>
      </w:r>
      <w:r w:rsidRPr="00F00372">
        <w:rPr>
          <w:rFonts w:ascii="Tahoma" w:eastAsia="Times New Roman" w:hAnsi="Tahoma" w:cs="Tahoma"/>
          <w:b/>
          <w:bCs/>
          <w:color w:val="943634" w:themeColor="accent2" w:themeShade="BF"/>
          <w:sz w:val="24"/>
          <w:szCs w:val="24"/>
        </w:rPr>
        <w:br/>
      </w:r>
      <w:r w:rsidRPr="00F00372">
        <w:rPr>
          <w:rFonts w:ascii="Tahoma" w:eastAsia="Times New Roman" w:hAnsi="Tahoma" w:cs="Tahoma"/>
          <w:b/>
          <w:bCs/>
          <w:color w:val="943634" w:themeColor="accent2" w:themeShade="BF"/>
          <w:sz w:val="24"/>
          <w:szCs w:val="24"/>
        </w:rPr>
        <w:br/>
      </w:r>
      <w:r w:rsidRPr="00F00372">
        <w:rPr>
          <w:rFonts w:ascii="Tahoma" w:eastAsia="Times New Roman" w:hAnsi="Tahoma" w:cs="Tahoma"/>
          <w:b/>
          <w:bCs/>
          <w:color w:val="943634" w:themeColor="accent2" w:themeShade="BF"/>
          <w:sz w:val="24"/>
          <w:szCs w:val="24"/>
          <w:rtl/>
        </w:rPr>
        <w:t xml:space="preserve">6-محمود رزق سليم </w:t>
      </w:r>
      <w:proofErr w:type="spellStart"/>
      <w:r w:rsidRPr="00F00372">
        <w:rPr>
          <w:rFonts w:ascii="Tahoma" w:eastAsia="Times New Roman" w:hAnsi="Tahoma" w:cs="Tahoma"/>
          <w:b/>
          <w:bCs/>
          <w:color w:val="943634" w:themeColor="accent2" w:themeShade="BF"/>
          <w:sz w:val="24"/>
          <w:szCs w:val="24"/>
          <w:rtl/>
        </w:rPr>
        <w:t>سليم</w:t>
      </w:r>
      <w:proofErr w:type="spellEnd"/>
      <w:r w:rsidRPr="00F00372">
        <w:rPr>
          <w:rFonts w:ascii="Tahoma" w:eastAsia="Times New Roman" w:hAnsi="Tahoma" w:cs="Tahoma"/>
          <w:b/>
          <w:bCs/>
          <w:color w:val="943634" w:themeColor="accent2" w:themeShade="BF"/>
          <w:sz w:val="24"/>
          <w:szCs w:val="24"/>
          <w:rtl/>
        </w:rPr>
        <w:t>: عصر سلاطين المماليك – مكتبة الآداب – القاهرة –1384 هـ = 1965م</w:t>
      </w:r>
      <w:r w:rsidRPr="00F00372">
        <w:rPr>
          <w:rFonts w:ascii="Tahoma" w:eastAsia="Times New Roman" w:hAnsi="Tahoma" w:cs="Tahoma"/>
          <w:b/>
          <w:bCs/>
          <w:color w:val="943634" w:themeColor="accent2" w:themeShade="BF"/>
          <w:sz w:val="24"/>
          <w:szCs w:val="24"/>
        </w:rPr>
        <w:t>.</w:t>
      </w:r>
      <w:r w:rsidRPr="00F00372">
        <w:rPr>
          <w:rFonts w:ascii="Tahoma" w:eastAsia="Times New Roman" w:hAnsi="Tahoma" w:cs="Tahoma"/>
          <w:b/>
          <w:bCs/>
          <w:color w:val="943634" w:themeColor="accent2" w:themeShade="BF"/>
          <w:sz w:val="24"/>
          <w:szCs w:val="24"/>
        </w:rPr>
        <w:br/>
      </w:r>
      <w:r w:rsidRPr="00F00372">
        <w:rPr>
          <w:rFonts w:ascii="Tahoma" w:eastAsia="Times New Roman" w:hAnsi="Tahoma" w:cs="Tahoma"/>
          <w:b/>
          <w:bCs/>
          <w:color w:val="943634" w:themeColor="accent2" w:themeShade="BF"/>
          <w:sz w:val="24"/>
          <w:szCs w:val="24"/>
        </w:rPr>
        <w:br/>
      </w:r>
      <w:r w:rsidRPr="00F00372">
        <w:rPr>
          <w:rFonts w:ascii="Tahoma" w:eastAsia="Times New Roman" w:hAnsi="Tahoma" w:cs="Tahoma"/>
          <w:b/>
          <w:bCs/>
          <w:color w:val="943634" w:themeColor="accent2" w:themeShade="BF"/>
          <w:sz w:val="24"/>
          <w:szCs w:val="24"/>
        </w:rPr>
        <w:br/>
      </w:r>
      <w:r w:rsidRPr="00F00372">
        <w:rPr>
          <w:rFonts w:ascii="Tahoma" w:eastAsia="Times New Roman" w:hAnsi="Tahoma" w:cs="Tahoma"/>
          <w:b/>
          <w:bCs/>
          <w:color w:val="943634" w:themeColor="accent2" w:themeShade="BF"/>
          <w:sz w:val="24"/>
          <w:szCs w:val="24"/>
          <w:rtl/>
        </w:rPr>
        <w:t xml:space="preserve">7-محمد </w:t>
      </w:r>
      <w:proofErr w:type="spellStart"/>
      <w:r w:rsidRPr="00F00372">
        <w:rPr>
          <w:rFonts w:ascii="Tahoma" w:eastAsia="Times New Roman" w:hAnsi="Tahoma" w:cs="Tahoma"/>
          <w:b/>
          <w:bCs/>
          <w:color w:val="943634" w:themeColor="accent2" w:themeShade="BF"/>
          <w:sz w:val="24"/>
          <w:szCs w:val="24"/>
          <w:rtl/>
        </w:rPr>
        <w:t>الزحيلي</w:t>
      </w:r>
      <w:proofErr w:type="spellEnd"/>
      <w:r w:rsidRPr="00F00372">
        <w:rPr>
          <w:rFonts w:ascii="Tahoma" w:eastAsia="Times New Roman" w:hAnsi="Tahoma" w:cs="Tahoma"/>
          <w:b/>
          <w:bCs/>
          <w:color w:val="943634" w:themeColor="accent2" w:themeShade="BF"/>
          <w:sz w:val="24"/>
          <w:szCs w:val="24"/>
          <w:rtl/>
        </w:rPr>
        <w:t>: العز بن عبد السلام – دار القلم – دمشق – 1998م</w:t>
      </w:r>
      <w:r w:rsidRPr="00F00372">
        <w:rPr>
          <w:rFonts w:ascii="Tahoma" w:eastAsia="Times New Roman" w:hAnsi="Tahoma" w:cs="Tahoma"/>
          <w:b/>
          <w:bCs/>
          <w:color w:val="943634" w:themeColor="accent2" w:themeShade="BF"/>
          <w:sz w:val="24"/>
          <w:szCs w:val="24"/>
        </w:rPr>
        <w:t>.</w:t>
      </w:r>
      <w:r w:rsidRPr="00F00372">
        <w:rPr>
          <w:rFonts w:ascii="Tahoma" w:eastAsia="Times New Roman" w:hAnsi="Tahoma" w:cs="Tahoma"/>
          <w:b/>
          <w:bCs/>
          <w:color w:val="943634" w:themeColor="accent2" w:themeShade="BF"/>
          <w:sz w:val="24"/>
          <w:szCs w:val="24"/>
        </w:rPr>
        <w:br/>
      </w:r>
      <w:r w:rsidRPr="00F00372">
        <w:rPr>
          <w:rFonts w:ascii="Tahoma" w:eastAsia="Times New Roman" w:hAnsi="Tahoma" w:cs="Tahoma"/>
          <w:b/>
          <w:bCs/>
          <w:color w:val="943634" w:themeColor="accent2" w:themeShade="BF"/>
          <w:sz w:val="24"/>
          <w:szCs w:val="24"/>
        </w:rPr>
        <w:br/>
      </w:r>
      <w:r w:rsidRPr="00F00372">
        <w:rPr>
          <w:rFonts w:ascii="Tahoma" w:eastAsia="Times New Roman" w:hAnsi="Tahoma" w:cs="Tahoma"/>
          <w:b/>
          <w:bCs/>
          <w:color w:val="943634" w:themeColor="accent2" w:themeShade="BF"/>
          <w:sz w:val="24"/>
          <w:szCs w:val="24"/>
          <w:rtl/>
        </w:rPr>
        <w:t xml:space="preserve">8-راشد </w:t>
      </w:r>
      <w:proofErr w:type="spellStart"/>
      <w:r w:rsidRPr="00F00372">
        <w:rPr>
          <w:rFonts w:ascii="Tahoma" w:eastAsia="Times New Roman" w:hAnsi="Tahoma" w:cs="Tahoma"/>
          <w:b/>
          <w:bCs/>
          <w:color w:val="943634" w:themeColor="accent2" w:themeShade="BF"/>
          <w:sz w:val="24"/>
          <w:szCs w:val="24"/>
          <w:rtl/>
        </w:rPr>
        <w:t>الدهماني</w:t>
      </w:r>
      <w:proofErr w:type="spellEnd"/>
      <w:r w:rsidRPr="00F00372">
        <w:rPr>
          <w:rFonts w:ascii="Tahoma" w:eastAsia="Times New Roman" w:hAnsi="Tahoma" w:cs="Tahoma"/>
          <w:b/>
          <w:bCs/>
          <w:color w:val="943634" w:themeColor="accent2" w:themeShade="BF"/>
          <w:sz w:val="24"/>
          <w:szCs w:val="24"/>
          <w:rtl/>
        </w:rPr>
        <w:t>: شخصيات تاريخية – دار الرياض للنشر والتوزيع – 2000</w:t>
      </w:r>
      <w:r w:rsidRPr="00F00372">
        <w:rPr>
          <w:rFonts w:ascii="Tahoma" w:eastAsia="Times New Roman" w:hAnsi="Tahoma" w:cs="Tahoma"/>
          <w:b/>
          <w:bCs/>
          <w:color w:val="943634" w:themeColor="accent2" w:themeShade="BF"/>
          <w:sz w:val="24"/>
          <w:szCs w:val="24"/>
        </w:rPr>
        <w:t>.</w:t>
      </w:r>
      <w:r w:rsidRPr="00F00372">
        <w:rPr>
          <w:rFonts w:ascii="Tahoma" w:eastAsia="Times New Roman" w:hAnsi="Tahoma" w:cs="Tahoma"/>
          <w:b/>
          <w:bCs/>
          <w:color w:val="943634" w:themeColor="accent2" w:themeShade="BF"/>
          <w:sz w:val="24"/>
          <w:szCs w:val="24"/>
        </w:rPr>
        <w:br/>
      </w:r>
      <w:r w:rsidRPr="00F00372">
        <w:rPr>
          <w:rFonts w:ascii="Tahoma" w:eastAsia="Times New Roman" w:hAnsi="Tahoma" w:cs="Tahoma"/>
          <w:b/>
          <w:bCs/>
          <w:color w:val="943634" w:themeColor="accent2" w:themeShade="BF"/>
          <w:sz w:val="24"/>
          <w:szCs w:val="24"/>
        </w:rPr>
        <w:br/>
      </w:r>
      <w:r w:rsidRPr="008D3493">
        <w:rPr>
          <w:rFonts w:ascii="Tahoma" w:eastAsia="Times New Roman" w:hAnsi="Tahoma" w:cs="Tahoma"/>
          <w:b/>
          <w:bCs/>
          <w:color w:val="943634" w:themeColor="accent2" w:themeShade="BF"/>
          <w:sz w:val="24"/>
          <w:szCs w:val="24"/>
          <w:rtl/>
        </w:rPr>
        <w:t>9-</w:t>
      </w:r>
      <w:proofErr w:type="spellStart"/>
      <w:r w:rsidRPr="008D3493">
        <w:rPr>
          <w:rFonts w:ascii="Tahoma" w:eastAsia="Times New Roman" w:hAnsi="Tahoma" w:cs="Tahoma"/>
          <w:b/>
          <w:bCs/>
          <w:color w:val="943634" w:themeColor="accent2" w:themeShade="BF"/>
          <w:sz w:val="24"/>
          <w:szCs w:val="24"/>
          <w:rtl/>
        </w:rPr>
        <w:t>عبدالله</w:t>
      </w:r>
      <w:proofErr w:type="spellEnd"/>
      <w:r w:rsidRPr="008D3493">
        <w:rPr>
          <w:rFonts w:ascii="Tahoma" w:eastAsia="Times New Roman" w:hAnsi="Tahoma" w:cs="Tahoma"/>
          <w:b/>
          <w:bCs/>
          <w:color w:val="943634" w:themeColor="accent2" w:themeShade="BF"/>
          <w:sz w:val="24"/>
          <w:szCs w:val="24"/>
          <w:rtl/>
        </w:rPr>
        <w:t xml:space="preserve"> بشير: عظماء المسلمين – دار العلم – 1997</w:t>
      </w:r>
      <w:r w:rsidRPr="008D3493">
        <w:rPr>
          <w:rFonts w:ascii="Tahoma" w:eastAsia="Times New Roman" w:hAnsi="Tahoma" w:cs="Tahoma"/>
          <w:b/>
          <w:bCs/>
          <w:color w:val="943634" w:themeColor="accent2" w:themeShade="BF"/>
          <w:sz w:val="24"/>
          <w:szCs w:val="24"/>
        </w:rPr>
        <w:t>.</w:t>
      </w:r>
    </w:p>
    <w:p w:rsidR="008D3493" w:rsidRPr="00F00372" w:rsidRDefault="008D3493" w:rsidP="008D3493">
      <w:pPr>
        <w:rPr>
          <w:b/>
          <w:bCs/>
          <w:color w:val="943634" w:themeColor="accent2" w:themeShade="BF"/>
          <w:sz w:val="24"/>
          <w:szCs w:val="24"/>
        </w:rPr>
      </w:pPr>
    </w:p>
    <w:p w:rsidR="00BE4090" w:rsidRPr="008D3493" w:rsidRDefault="00BE4090"/>
    <w:sectPr w:rsidR="00BE4090" w:rsidRPr="008D3493" w:rsidSect="001879B2">
      <w:pgSz w:w="11906" w:h="16838"/>
      <w:pgMar w:top="1440" w:right="1800" w:bottom="1440" w:left="1800"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ecoType Naskh Extensions">
    <w:panose1 w:val="02010400000000000000"/>
    <w:charset w:val="B2"/>
    <w:family w:val="auto"/>
    <w:pitch w:val="variable"/>
    <w:sig w:usb0="00002001" w:usb1="80000000" w:usb2="00000008" w:usb3="00000000" w:csb0="00000040" w:csb1="00000000"/>
  </w:font>
  <w:font w:name="Old Antic Outline Shaded">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20"/>
  <w:characterSpacingControl w:val="doNotCompress"/>
  <w:savePreviewPicture/>
  <w:compat/>
  <w:rsids>
    <w:rsidRoot w:val="008D3493"/>
    <w:rsid w:val="00851F87"/>
    <w:rsid w:val="008D3493"/>
    <w:rsid w:val="00B61908"/>
    <w:rsid w:val="00BE40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49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8D3493"/>
  </w:style>
  <w:style w:type="character" w:customStyle="1" w:styleId="apple-converted-space">
    <w:name w:val="apple-converted-space"/>
    <w:basedOn w:val="a0"/>
    <w:rsid w:val="008D3493"/>
  </w:style>
  <w:style w:type="character" w:styleId="Hyperlink">
    <w:name w:val="Hyperlink"/>
    <w:basedOn w:val="a0"/>
    <w:uiPriority w:val="99"/>
    <w:semiHidden/>
    <w:unhideWhenUsed/>
    <w:rsid w:val="008D3493"/>
    <w:rPr>
      <w:color w:val="0000FF"/>
      <w:u w:val="single"/>
    </w:rPr>
  </w:style>
  <w:style w:type="paragraph" w:styleId="a3">
    <w:name w:val="Normal (Web)"/>
    <w:basedOn w:val="a"/>
    <w:uiPriority w:val="99"/>
    <w:semiHidden/>
    <w:unhideWhenUsed/>
    <w:rsid w:val="008D3493"/>
    <w:pPr>
      <w:bidi w:val="0"/>
      <w:spacing w:before="100" w:beforeAutospacing="1" w:after="100" w:afterAutospacing="1" w:line="240" w:lineRule="auto"/>
    </w:pPr>
    <w:rPr>
      <w:rFonts w:ascii="Times New Roman" w:eastAsia="Times New Roman" w:hAnsi="Times New Roman" w:cs="Times New Roman"/>
      <w:sz w:val="24"/>
      <w:szCs w:val="24"/>
    </w:rPr>
  </w:style>
  <w:style w:type="table" w:styleId="-6">
    <w:name w:val="Light Shading Accent 6"/>
    <w:basedOn w:val="a1"/>
    <w:uiPriority w:val="60"/>
    <w:rsid w:val="008D3493"/>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lamdoor.com/k/350.htm" TargetMode="External"/><Relationship Id="rId3" Type="http://schemas.openxmlformats.org/officeDocument/2006/relationships/webSettings" Target="webSettings.xml"/><Relationship Id="rId7" Type="http://schemas.openxmlformats.org/officeDocument/2006/relationships/hyperlink" Target="http://www.userpedia.com/index.php/%D9%85%D8%B5%D8%B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serpedia.com/index.php/%D8%A7%D9%84%D8%B4%D8%A7%D9%85" TargetMode="External"/><Relationship Id="rId5" Type="http://schemas.openxmlformats.org/officeDocument/2006/relationships/hyperlink" Target="http://www.userpedia.com/index.php/%D8%AF%D9%85%D8%B4%D9%82" TargetMode="External"/><Relationship Id="rId10" Type="http://schemas.openxmlformats.org/officeDocument/2006/relationships/theme" Target="theme/theme1.xml"/><Relationship Id="rId4" Type="http://schemas.openxmlformats.org/officeDocument/2006/relationships/hyperlink" Target="http://www.userpedia.com/index.php?title=%D8%B4%D8%A7%D9%81%D8%B9%D9%8A&amp;action=edit" TargetMode="Externa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1732</Words>
  <Characters>9877</Characters>
  <Application>Microsoft Office Word</Application>
  <DocSecurity>0</DocSecurity>
  <Lines>82</Lines>
  <Paragraphs>23</Paragraphs>
  <ScaleCrop>false</ScaleCrop>
  <Company/>
  <LinksUpToDate>false</LinksUpToDate>
  <CharactersWithSpaces>11586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1</cp:revision>
  <dcterms:created xsi:type="dcterms:W3CDTF">2010-12-08T03:04:00Z</dcterms:created>
  <dcterms:modified xsi:type="dcterms:W3CDTF">2010-12-08T03:06:00Z</dcterms:modified>
</cp:coreProperties>
</file>