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362" w:rsidRPr="00653362" w:rsidRDefault="00653362" w:rsidP="00653362">
      <w:pPr>
        <w:jc w:val="center"/>
        <w:rPr>
          <w:rFonts w:ascii="Arial Unicode MS" w:eastAsia="Arial Unicode MS" w:hAnsi="Arial Unicode MS" w:cs="Arial Unicode MS"/>
          <w:sz w:val="32"/>
          <w:szCs w:val="32"/>
          <w:rtl/>
        </w:rPr>
      </w:pPr>
    </w:p>
    <w:p w:rsidR="00653362" w:rsidRDefault="00653362" w:rsidP="00653362">
      <w:pPr>
        <w:jc w:val="center"/>
        <w:rPr>
          <w:rFonts w:hint="cs"/>
          <w:lang w:bidi="ar-AE"/>
        </w:rPr>
      </w:pPr>
    </w:p>
    <w:p w:rsidR="00573C95" w:rsidRDefault="00573C95" w:rsidP="00573C95">
      <w:pPr>
        <w:jc w:val="center"/>
        <w:rPr>
          <w:rFonts w:ascii="Arial Unicode MS" w:eastAsia="Arial Unicode MS" w:hAnsi="Arial Unicode MS" w:cs="Arial Unicode MS"/>
          <w:sz w:val="32"/>
          <w:szCs w:val="32"/>
          <w:rtl/>
        </w:rPr>
      </w:pPr>
    </w:p>
    <w:p w:rsidR="00653362" w:rsidRPr="00573C95" w:rsidRDefault="00573C95" w:rsidP="00573C95">
      <w:pPr>
        <w:jc w:val="center"/>
        <w:rPr>
          <w:rFonts w:ascii="Arial Unicode MS" w:eastAsia="Arial Unicode MS" w:hAnsi="Arial Unicode MS" w:cs="Arial Unicode MS"/>
          <w:sz w:val="32"/>
          <w:szCs w:val="32"/>
        </w:rPr>
      </w:pPr>
      <w:r w:rsidRPr="00653362">
        <w:rPr>
          <w:rFonts w:ascii="Arial Unicode MS" w:eastAsia="Arial Unicode MS" w:hAnsi="Arial Unicode MS" w:cs="Arial Unicode MS"/>
          <w:sz w:val="32"/>
          <w:szCs w:val="32"/>
          <w:rtl/>
        </w:rPr>
        <w:t>تقرير عن:</w:t>
      </w:r>
    </w:p>
    <w:p w:rsidR="00653362" w:rsidRDefault="00362FEB" w:rsidP="00653362">
      <w:pP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5.3pt;margin-top:5.75pt;width:290.25pt;height:75.15pt;z-index:251660288" fillcolor="#c2d69b [1942]" strokecolor="#76923c [2406]">
            <v:fill color2="#aaa"/>
            <v:shadow on="t" color="#4d4d4d" opacity="52429f" offset=",4pt" offset2=",2pt"/>
            <v:textpath style="font-family:&quot;Arial Black&quot;;v-text-spacing:78650f;v-text-kern:t" trim="t" fitpath="t" string="الإدريسي"/>
          </v:shape>
        </w:pict>
      </w:r>
    </w:p>
    <w:p w:rsidR="00653362" w:rsidRDefault="00653362" w:rsidP="00653362">
      <w:pPr>
        <w:jc w:val="center"/>
      </w:pPr>
    </w:p>
    <w:p w:rsidR="00653362" w:rsidRDefault="00653362" w:rsidP="00653362">
      <w:pPr>
        <w:jc w:val="center"/>
      </w:pPr>
    </w:p>
    <w:p w:rsidR="00653362" w:rsidRDefault="00653362" w:rsidP="00653362">
      <w:pPr>
        <w:jc w:val="center"/>
      </w:pPr>
      <w:r>
        <w:rPr>
          <w:noProof/>
        </w:rPr>
        <w:drawing>
          <wp:anchor distT="0" distB="0" distL="114300" distR="114300" simplePos="0" relativeHeight="251661312" behindDoc="0" locked="0" layoutInCell="1" allowOverlap="1">
            <wp:simplePos x="0" y="0"/>
            <wp:positionH relativeFrom="column">
              <wp:posOffset>641350</wp:posOffset>
            </wp:positionH>
            <wp:positionV relativeFrom="paragraph">
              <wp:posOffset>185420</wp:posOffset>
            </wp:positionV>
            <wp:extent cx="3953510" cy="2837180"/>
            <wp:effectExtent l="19050" t="0" r="8890" b="0"/>
            <wp:wrapNone/>
            <wp:docPr id="1" name="Picture 0" descr="01-11-2009_5190915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1-2009_519091504.gif"/>
                    <pic:cNvPicPr/>
                  </pic:nvPicPr>
                  <pic:blipFill>
                    <a:blip r:embed="rId8" cstate="print"/>
                    <a:stretch>
                      <a:fillRect/>
                    </a:stretch>
                  </pic:blipFill>
                  <pic:spPr>
                    <a:xfrm>
                      <a:off x="0" y="0"/>
                      <a:ext cx="3953510" cy="2837180"/>
                    </a:xfrm>
                    <a:prstGeom prst="rect">
                      <a:avLst/>
                    </a:prstGeom>
                  </pic:spPr>
                </pic:pic>
              </a:graphicData>
            </a:graphic>
          </wp:anchor>
        </w:drawing>
      </w:r>
    </w:p>
    <w:p w:rsidR="00653362" w:rsidRDefault="00653362" w:rsidP="00653362">
      <w:pPr>
        <w:jc w:val="center"/>
      </w:pPr>
    </w:p>
    <w:p w:rsidR="00653362" w:rsidRDefault="00653362" w:rsidP="00653362">
      <w:pPr>
        <w:jc w:val="center"/>
      </w:pPr>
    </w:p>
    <w:p w:rsidR="00653362" w:rsidRDefault="00653362" w:rsidP="00653362">
      <w:pPr>
        <w:jc w:val="center"/>
      </w:pPr>
    </w:p>
    <w:p w:rsidR="00653362" w:rsidRDefault="00653362" w:rsidP="00653362">
      <w:pPr>
        <w:jc w:val="center"/>
      </w:pPr>
    </w:p>
    <w:p w:rsidR="00653362" w:rsidRDefault="00653362" w:rsidP="00653362">
      <w:pPr>
        <w:jc w:val="center"/>
      </w:pPr>
    </w:p>
    <w:p w:rsidR="00653362" w:rsidRDefault="00653362" w:rsidP="00653362">
      <w:pPr>
        <w:jc w:val="center"/>
      </w:pPr>
    </w:p>
    <w:p w:rsidR="00653362" w:rsidRDefault="00653362" w:rsidP="00653362">
      <w:pPr>
        <w:jc w:val="center"/>
      </w:pPr>
    </w:p>
    <w:p w:rsidR="00653362" w:rsidRDefault="00653362" w:rsidP="00653362">
      <w:pPr>
        <w:jc w:val="center"/>
      </w:pPr>
    </w:p>
    <w:p w:rsidR="00653362" w:rsidRDefault="00362FEB" w:rsidP="00653362">
      <w:pPr>
        <w:jc w:val="center"/>
      </w:pPr>
      <w:r>
        <w:rPr>
          <w:noProof/>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7" type="#_x0000_t21" style="position:absolute;left:0;text-align:left;margin-left:21.25pt;margin-top:6.6pt;width:389.05pt;height:227.8pt;z-index:251662336" filled="f" fillcolor="#eaf1dd [662]" strokecolor="#76923c [2406]" strokeweight="2.25pt">
            <v:stroke dashstyle="dashDot"/>
            <v:textbox>
              <w:txbxContent>
                <w:p w:rsidR="00653362" w:rsidRDefault="00653362" w:rsidP="00653362">
                  <w:pPr>
                    <w:jc w:val="center"/>
                    <w:rPr>
                      <w:rFonts w:ascii="Microsoft Sans Serif" w:hAnsi="Microsoft Sans Serif" w:cs="Microsoft Sans Serif"/>
                      <w:b/>
                      <w:bCs/>
                      <w:color w:val="4F6228" w:themeColor="accent3" w:themeShade="80"/>
                      <w:sz w:val="40"/>
                      <w:szCs w:val="40"/>
                      <w:rtl/>
                    </w:rPr>
                  </w:pPr>
                  <w:r w:rsidRPr="00653362">
                    <w:rPr>
                      <w:rFonts w:ascii="Microsoft Sans Serif" w:hAnsi="Microsoft Sans Serif" w:cs="Microsoft Sans Serif"/>
                      <w:b/>
                      <w:bCs/>
                      <w:color w:val="4F6228" w:themeColor="accent3" w:themeShade="80"/>
                      <w:sz w:val="40"/>
                      <w:szCs w:val="40"/>
                      <w:rtl/>
                    </w:rPr>
                    <w:t>مقدم من الطالبه:</w:t>
                  </w:r>
                </w:p>
                <w:p w:rsidR="00653362" w:rsidRPr="00653362" w:rsidRDefault="00CA150D" w:rsidP="00653362">
                  <w:pPr>
                    <w:jc w:val="center"/>
                    <w:rPr>
                      <w:rFonts w:ascii="Microsoft Sans Serif" w:hAnsi="Microsoft Sans Serif" w:cs="Microsoft Sans Serif"/>
                      <w:b/>
                      <w:bCs/>
                      <w:color w:val="76923C" w:themeColor="accent3" w:themeShade="BF"/>
                      <w:sz w:val="40"/>
                      <w:szCs w:val="40"/>
                      <w:rtl/>
                    </w:rPr>
                  </w:pPr>
                  <w:r>
                    <w:rPr>
                      <w:rFonts w:ascii="Microsoft Sans Serif" w:hAnsi="Microsoft Sans Serif" w:cs="Microsoft Sans Serif" w:hint="cs"/>
                      <w:b/>
                      <w:bCs/>
                      <w:color w:val="76923C" w:themeColor="accent3" w:themeShade="BF"/>
                      <w:sz w:val="40"/>
                      <w:szCs w:val="40"/>
                      <w:rtl/>
                    </w:rPr>
                    <w:t>..............................</w:t>
                  </w:r>
                </w:p>
                <w:p w:rsidR="00653362" w:rsidRDefault="00653362" w:rsidP="00CA150D">
                  <w:pPr>
                    <w:jc w:val="center"/>
                    <w:rPr>
                      <w:rFonts w:ascii="Microsoft Sans Serif" w:hAnsi="Microsoft Sans Serif" w:cs="Microsoft Sans Serif"/>
                      <w:b/>
                      <w:bCs/>
                      <w:color w:val="4F6228" w:themeColor="accent3" w:themeShade="80"/>
                      <w:sz w:val="40"/>
                      <w:szCs w:val="40"/>
                      <w:rtl/>
                    </w:rPr>
                  </w:pPr>
                  <w:r>
                    <w:rPr>
                      <w:rFonts w:ascii="Microsoft Sans Serif" w:hAnsi="Microsoft Sans Serif" w:cs="Microsoft Sans Serif" w:hint="cs"/>
                      <w:b/>
                      <w:bCs/>
                      <w:color w:val="4F6228" w:themeColor="accent3" w:themeShade="80"/>
                      <w:sz w:val="40"/>
                      <w:szCs w:val="40"/>
                      <w:rtl/>
                    </w:rPr>
                    <w:t xml:space="preserve">الصف </w:t>
                  </w:r>
                  <w:r w:rsidR="00CA150D">
                    <w:rPr>
                      <w:rFonts w:ascii="Microsoft Sans Serif" w:hAnsi="Microsoft Sans Serif" w:cs="Microsoft Sans Serif" w:hint="cs"/>
                      <w:b/>
                      <w:bCs/>
                      <w:color w:val="4F6228" w:themeColor="accent3" w:themeShade="80"/>
                      <w:sz w:val="40"/>
                      <w:szCs w:val="40"/>
                      <w:rtl/>
                    </w:rPr>
                    <w:t>...............</w:t>
                  </w:r>
                </w:p>
                <w:p w:rsidR="00653362" w:rsidRDefault="00653362" w:rsidP="00653362">
                  <w:pPr>
                    <w:jc w:val="center"/>
                    <w:rPr>
                      <w:rFonts w:ascii="Microsoft Sans Serif" w:hAnsi="Microsoft Sans Serif" w:cs="Microsoft Sans Serif"/>
                      <w:b/>
                      <w:bCs/>
                      <w:color w:val="4F6228" w:themeColor="accent3" w:themeShade="80"/>
                      <w:sz w:val="40"/>
                      <w:szCs w:val="40"/>
                      <w:rtl/>
                    </w:rPr>
                  </w:pPr>
                  <w:r>
                    <w:rPr>
                      <w:rFonts w:ascii="Microsoft Sans Serif" w:hAnsi="Microsoft Sans Serif" w:cs="Microsoft Sans Serif" w:hint="cs"/>
                      <w:b/>
                      <w:bCs/>
                      <w:color w:val="4F6228" w:themeColor="accent3" w:themeShade="80"/>
                      <w:sz w:val="40"/>
                      <w:szCs w:val="40"/>
                      <w:rtl/>
                    </w:rPr>
                    <w:t>بإشرآف المعلمة:</w:t>
                  </w:r>
                </w:p>
                <w:p w:rsidR="00653362" w:rsidRPr="00653362" w:rsidRDefault="00CA150D" w:rsidP="00653362">
                  <w:pPr>
                    <w:jc w:val="center"/>
                    <w:rPr>
                      <w:rFonts w:ascii="Microsoft Sans Serif" w:hAnsi="Microsoft Sans Serif" w:cs="Microsoft Sans Serif"/>
                      <w:b/>
                      <w:bCs/>
                      <w:color w:val="76923C" w:themeColor="accent3" w:themeShade="BF"/>
                      <w:sz w:val="40"/>
                      <w:szCs w:val="40"/>
                      <w:rtl/>
                    </w:rPr>
                  </w:pPr>
                  <w:r>
                    <w:rPr>
                      <w:rFonts w:ascii="Microsoft Sans Serif" w:hAnsi="Microsoft Sans Serif" w:cs="Microsoft Sans Serif" w:hint="cs"/>
                      <w:b/>
                      <w:bCs/>
                      <w:color w:val="76923C" w:themeColor="accent3" w:themeShade="BF"/>
                      <w:sz w:val="40"/>
                      <w:szCs w:val="40"/>
                      <w:rtl/>
                    </w:rPr>
                    <w:t>..............</w:t>
                  </w:r>
                </w:p>
                <w:p w:rsidR="00653362" w:rsidRPr="00653362" w:rsidRDefault="00653362" w:rsidP="00653362">
                  <w:pPr>
                    <w:jc w:val="center"/>
                    <w:rPr>
                      <w:rFonts w:ascii="Microsoft Sans Serif" w:hAnsi="Microsoft Sans Serif" w:cs="Microsoft Sans Serif"/>
                      <w:sz w:val="40"/>
                      <w:szCs w:val="40"/>
                    </w:rPr>
                  </w:pPr>
                </w:p>
              </w:txbxContent>
            </v:textbox>
            <w10:wrap anchorx="page"/>
          </v:shape>
        </w:pict>
      </w:r>
    </w:p>
    <w:p w:rsidR="00653362" w:rsidRDefault="00653362" w:rsidP="00653362">
      <w:pPr>
        <w:jc w:val="center"/>
      </w:pPr>
    </w:p>
    <w:p w:rsidR="00653362" w:rsidRDefault="00653362" w:rsidP="00653362">
      <w:pPr>
        <w:jc w:val="center"/>
      </w:pPr>
    </w:p>
    <w:p w:rsidR="00653362" w:rsidRDefault="00653362" w:rsidP="00653362">
      <w:pPr>
        <w:jc w:val="center"/>
      </w:pPr>
    </w:p>
    <w:p w:rsidR="00653362" w:rsidRDefault="00653362" w:rsidP="00653362">
      <w:pPr>
        <w:jc w:val="center"/>
      </w:pPr>
    </w:p>
    <w:p w:rsidR="00653362" w:rsidRDefault="00653362" w:rsidP="00653362">
      <w:pPr>
        <w:jc w:val="center"/>
      </w:pPr>
    </w:p>
    <w:p w:rsidR="00653362" w:rsidRDefault="00653362" w:rsidP="00653362">
      <w:pPr>
        <w:jc w:val="center"/>
      </w:pPr>
    </w:p>
    <w:p w:rsidR="00653362" w:rsidRDefault="00653362" w:rsidP="008D02AE">
      <w:pPr>
        <w:pStyle w:val="NoSpacing"/>
      </w:pPr>
    </w:p>
    <w:p w:rsidR="00653362" w:rsidRDefault="00653362" w:rsidP="00653362">
      <w:pPr>
        <w:jc w:val="center"/>
      </w:pPr>
    </w:p>
    <w:p w:rsidR="00653362" w:rsidRDefault="00653362" w:rsidP="00653362">
      <w:pPr>
        <w:jc w:val="center"/>
      </w:pPr>
    </w:p>
    <w:p w:rsidR="00653362" w:rsidRPr="00B2129C" w:rsidRDefault="003B788C" w:rsidP="00653362">
      <w:pPr>
        <w:jc w:val="center"/>
        <w:rPr>
          <w:rFonts w:ascii="Arial Unicode MS" w:eastAsia="Arial Unicode MS" w:hAnsi="Arial Unicode MS" w:cs="Arial Unicode MS"/>
          <w:color w:val="00B050"/>
          <w:sz w:val="40"/>
          <w:szCs w:val="40"/>
          <w:rtl/>
        </w:rPr>
      </w:pPr>
      <w:r w:rsidRPr="00B2129C">
        <w:rPr>
          <w:rFonts w:ascii="Arial Unicode MS" w:eastAsia="Arial Unicode MS" w:hAnsi="Arial Unicode MS" w:cs="Arial Unicode MS" w:hint="cs"/>
          <w:color w:val="00B050"/>
          <w:sz w:val="40"/>
          <w:szCs w:val="40"/>
          <w:rtl/>
        </w:rPr>
        <w:lastRenderedPageBreak/>
        <w:t>المقدمه:</w:t>
      </w:r>
    </w:p>
    <w:p w:rsidR="00F4592D" w:rsidRDefault="00F4592D" w:rsidP="00653362">
      <w:pPr>
        <w:jc w:val="center"/>
        <w:rPr>
          <w:rFonts w:ascii="Arial Unicode MS" w:eastAsia="Arial Unicode MS" w:hAnsi="Arial Unicode MS" w:cs="Arial Unicode MS"/>
          <w:sz w:val="40"/>
          <w:szCs w:val="40"/>
          <w:rtl/>
        </w:rPr>
      </w:pPr>
    </w:p>
    <w:p w:rsidR="00F4592D" w:rsidRDefault="00F4592D" w:rsidP="00653362">
      <w:pPr>
        <w:jc w:val="center"/>
        <w:rPr>
          <w:rFonts w:ascii="Arial Unicode MS" w:eastAsia="Arial Unicode MS" w:hAnsi="Arial Unicode MS" w:cs="Arial Unicode MS"/>
          <w:sz w:val="40"/>
          <w:szCs w:val="40"/>
          <w:rtl/>
        </w:rPr>
      </w:pPr>
    </w:p>
    <w:p w:rsidR="003B788C" w:rsidRDefault="00F4592D" w:rsidP="00F4592D">
      <w:pPr>
        <w:jc w:val="center"/>
        <w:rPr>
          <w:rFonts w:cs="Simplified Arabic"/>
          <w:sz w:val="28"/>
          <w:szCs w:val="28"/>
          <w:rtl/>
        </w:rPr>
      </w:pPr>
      <w:r w:rsidRPr="00F4592D">
        <w:rPr>
          <w:rFonts w:ascii="Arial Unicode MS" w:eastAsia="Arial Unicode MS" w:hAnsi="Arial Unicode MS" w:cs="Arial Unicode MS" w:hint="cs"/>
          <w:sz w:val="32"/>
          <w:szCs w:val="32"/>
          <w:rtl/>
        </w:rPr>
        <w:t xml:space="preserve">هو العالم </w:t>
      </w:r>
      <w:hyperlink r:id="rId9" w:tooltip="عربي" w:history="1">
        <w:r w:rsidRPr="00F4592D">
          <w:rPr>
            <w:rStyle w:val="Hyperlink"/>
            <w:rFonts w:ascii="Arial Unicode MS" w:eastAsia="Arial Unicode MS" w:hAnsi="Arial Unicode MS" w:cs="Arial Unicode MS" w:hint="cs"/>
            <w:color w:val="auto"/>
            <w:sz w:val="32"/>
            <w:szCs w:val="32"/>
            <w:rtl/>
          </w:rPr>
          <w:t>العربي</w:t>
        </w:r>
      </w:hyperlink>
      <w:r w:rsidRPr="00F4592D">
        <w:rPr>
          <w:rFonts w:ascii="Arial Unicode MS" w:eastAsia="Arial Unicode MS" w:hAnsi="Arial Unicode MS" w:cs="Arial Unicode MS" w:hint="cs"/>
          <w:sz w:val="32"/>
          <w:szCs w:val="32"/>
          <w:rtl/>
        </w:rPr>
        <w:t xml:space="preserve"> الشريف الإدريسي واسمه أبو عبد الله محمد بن محمد بن عبد الله  بن إدريس الصقلي، وينتهي نسبه إلى </w:t>
      </w:r>
      <w:hyperlink r:id="rId10" w:tooltip="الحسين" w:history="1">
        <w:r w:rsidRPr="00F4592D">
          <w:rPr>
            <w:rStyle w:val="Hyperlink"/>
            <w:rFonts w:ascii="Arial Unicode MS" w:eastAsia="Arial Unicode MS" w:hAnsi="Arial Unicode MS" w:cs="Arial Unicode MS" w:hint="cs"/>
            <w:color w:val="auto"/>
            <w:sz w:val="32"/>
            <w:szCs w:val="32"/>
            <w:rtl/>
          </w:rPr>
          <w:t>الحسين</w:t>
        </w:r>
      </w:hyperlink>
      <w:r w:rsidRPr="00F4592D">
        <w:rPr>
          <w:rFonts w:ascii="Arial Unicode MS" w:eastAsia="Arial Unicode MS" w:hAnsi="Arial Unicode MS" w:cs="Arial Unicode MS" w:hint="cs"/>
          <w:sz w:val="32"/>
          <w:szCs w:val="32"/>
          <w:rtl/>
        </w:rPr>
        <w:t xml:space="preserve"> بن </w:t>
      </w:r>
      <w:hyperlink r:id="rId11" w:tooltip="علي بن أبي طالب" w:history="1">
        <w:r w:rsidRPr="00F4592D">
          <w:rPr>
            <w:rStyle w:val="Hyperlink"/>
            <w:rFonts w:ascii="Arial Unicode MS" w:eastAsia="Arial Unicode MS" w:hAnsi="Arial Unicode MS" w:cs="Arial Unicode MS" w:hint="cs"/>
            <w:color w:val="auto"/>
            <w:sz w:val="32"/>
            <w:szCs w:val="32"/>
            <w:rtl/>
          </w:rPr>
          <w:t>علي بن أبي طالب</w:t>
        </w:r>
      </w:hyperlink>
      <w:r w:rsidRPr="00F4592D">
        <w:rPr>
          <w:rFonts w:ascii="Arial Unicode MS" w:eastAsia="Arial Unicode MS" w:hAnsi="Arial Unicode MS" w:cs="Arial Unicode MS" w:hint="cs"/>
          <w:sz w:val="32"/>
          <w:szCs w:val="32"/>
          <w:rtl/>
        </w:rPr>
        <w:t xml:space="preserve">، ومن هنا جاء تلقيبه بالشريف. إنه أحد كبار الجغرافيين في التاريخ، كما أنه كتب في التاريخ، والأدب، والشعر، والنبات ودرس الفلسفة، والطب، والنجوم،في </w:t>
      </w:r>
      <w:hyperlink r:id="rId12" w:tooltip="قرطبة" w:history="1">
        <w:r w:rsidRPr="00F4592D">
          <w:rPr>
            <w:rStyle w:val="Hyperlink"/>
            <w:rFonts w:ascii="Arial Unicode MS" w:eastAsia="Arial Unicode MS" w:hAnsi="Arial Unicode MS" w:cs="Arial Unicode MS" w:hint="cs"/>
            <w:color w:val="auto"/>
            <w:sz w:val="32"/>
            <w:szCs w:val="32"/>
            <w:rtl/>
          </w:rPr>
          <w:t>قرطبة</w:t>
        </w:r>
      </w:hyperlink>
      <w:r w:rsidRPr="00F4592D">
        <w:rPr>
          <w:rFonts w:ascii="Arial Unicode MS" w:eastAsia="Arial Unicode MS" w:hAnsi="Arial Unicode MS" w:cs="Arial Unicode MS" w:hint="cs"/>
          <w:sz w:val="32"/>
          <w:szCs w:val="32"/>
          <w:rtl/>
        </w:rPr>
        <w:t xml:space="preserve">.ولد في مدينة </w:t>
      </w:r>
      <w:hyperlink r:id="rId13" w:tooltip="سبتة" w:history="1">
        <w:r w:rsidRPr="00F4592D">
          <w:rPr>
            <w:rStyle w:val="Hyperlink"/>
            <w:rFonts w:ascii="Arial Unicode MS" w:eastAsia="Arial Unicode MS" w:hAnsi="Arial Unicode MS" w:cs="Arial Unicode MS" w:hint="cs"/>
            <w:color w:val="auto"/>
            <w:sz w:val="32"/>
            <w:szCs w:val="32"/>
            <w:rtl/>
          </w:rPr>
          <w:t>سبتة</w:t>
        </w:r>
      </w:hyperlink>
      <w:r w:rsidRPr="00F4592D">
        <w:rPr>
          <w:rFonts w:ascii="Arial Unicode MS" w:eastAsia="Arial Unicode MS" w:hAnsi="Arial Unicode MS" w:cs="Arial Unicode MS" w:hint="cs"/>
          <w:sz w:val="32"/>
          <w:szCs w:val="32"/>
          <w:rtl/>
        </w:rPr>
        <w:t xml:space="preserve"> شمال </w:t>
      </w:r>
      <w:hyperlink r:id="rId14" w:tooltip="المغرب" w:history="1">
        <w:r w:rsidRPr="00F4592D">
          <w:rPr>
            <w:rStyle w:val="Hyperlink"/>
            <w:rFonts w:ascii="Arial Unicode MS" w:eastAsia="Arial Unicode MS" w:hAnsi="Arial Unicode MS" w:cs="Arial Unicode MS" w:hint="cs"/>
            <w:color w:val="auto"/>
            <w:sz w:val="32"/>
            <w:szCs w:val="32"/>
            <w:rtl/>
          </w:rPr>
          <w:t>المغرب</w:t>
        </w:r>
      </w:hyperlink>
      <w:r w:rsidRPr="00F4592D">
        <w:rPr>
          <w:rFonts w:ascii="Arial Unicode MS" w:eastAsia="Arial Unicode MS" w:hAnsi="Arial Unicode MS" w:cs="Arial Unicode MS" w:hint="cs"/>
          <w:sz w:val="32"/>
          <w:szCs w:val="32"/>
          <w:rtl/>
        </w:rPr>
        <w:t xml:space="preserve"> عام 493 هـ  و مات عام 560 هـ. تعلم في </w:t>
      </w:r>
      <w:hyperlink r:id="rId15" w:tooltip="البيلق" w:history="1">
        <w:r w:rsidRPr="00F4592D">
          <w:rPr>
            <w:rStyle w:val="Hyperlink"/>
            <w:rFonts w:ascii="Arial Unicode MS" w:eastAsia="Arial Unicode MS" w:hAnsi="Arial Unicode MS" w:cs="Arial Unicode MS" w:hint="cs"/>
            <w:color w:val="auto"/>
            <w:sz w:val="32"/>
            <w:szCs w:val="32"/>
            <w:rtl/>
          </w:rPr>
          <w:t>البيلق</w:t>
        </w:r>
      </w:hyperlink>
      <w:r w:rsidRPr="00F4592D">
        <w:rPr>
          <w:rFonts w:ascii="Arial Unicode MS" w:eastAsia="Arial Unicode MS" w:hAnsi="Arial Unicode MS" w:cs="Arial Unicode MS" w:hint="cs"/>
          <w:sz w:val="32"/>
          <w:szCs w:val="32"/>
          <w:rtl/>
        </w:rPr>
        <w:t xml:space="preserve"> و طاف البلاد فزار </w:t>
      </w:r>
      <w:hyperlink r:id="rId16" w:tooltip="الحجاز" w:history="1">
        <w:r w:rsidRPr="00F4592D">
          <w:rPr>
            <w:rStyle w:val="Hyperlink"/>
            <w:rFonts w:ascii="Arial Unicode MS" w:eastAsia="Arial Unicode MS" w:hAnsi="Arial Unicode MS" w:cs="Arial Unicode MS" w:hint="cs"/>
            <w:color w:val="auto"/>
            <w:sz w:val="32"/>
            <w:szCs w:val="32"/>
            <w:rtl/>
          </w:rPr>
          <w:t>الحجاز</w:t>
        </w:r>
      </w:hyperlink>
      <w:r w:rsidRPr="00F4592D">
        <w:rPr>
          <w:rFonts w:ascii="Arial Unicode MS" w:eastAsia="Arial Unicode MS" w:hAnsi="Arial Unicode MS" w:cs="Arial Unicode MS" w:hint="cs"/>
          <w:sz w:val="32"/>
          <w:szCs w:val="32"/>
          <w:rtl/>
        </w:rPr>
        <w:t xml:space="preserve"> و </w:t>
      </w:r>
      <w:hyperlink r:id="rId17" w:tooltip="مصر" w:history="1">
        <w:r w:rsidRPr="00F4592D">
          <w:rPr>
            <w:rStyle w:val="Hyperlink"/>
            <w:rFonts w:ascii="Arial Unicode MS" w:eastAsia="Arial Unicode MS" w:hAnsi="Arial Unicode MS" w:cs="Arial Unicode MS" w:hint="cs"/>
            <w:color w:val="auto"/>
            <w:sz w:val="32"/>
            <w:szCs w:val="32"/>
            <w:rtl/>
          </w:rPr>
          <w:t>مصر</w:t>
        </w:r>
      </w:hyperlink>
      <w:r w:rsidRPr="00F4592D">
        <w:rPr>
          <w:rFonts w:ascii="Arial Unicode MS" w:eastAsia="Arial Unicode MS" w:hAnsi="Arial Unicode MS" w:cs="Arial Unicode MS" w:hint="cs"/>
          <w:sz w:val="32"/>
          <w:szCs w:val="32"/>
          <w:rtl/>
        </w:rPr>
        <w:t xml:space="preserve">. وصل سواحل </w:t>
      </w:r>
      <w:hyperlink r:id="rId18" w:tooltip="فرنسا" w:history="1">
        <w:r w:rsidRPr="00F4592D">
          <w:rPr>
            <w:rStyle w:val="Hyperlink"/>
            <w:rFonts w:ascii="Arial Unicode MS" w:eastAsia="Arial Unicode MS" w:hAnsi="Arial Unicode MS" w:cs="Arial Unicode MS" w:hint="cs"/>
            <w:color w:val="auto"/>
            <w:sz w:val="32"/>
            <w:szCs w:val="32"/>
            <w:rtl/>
          </w:rPr>
          <w:t>فرنسا</w:t>
        </w:r>
      </w:hyperlink>
      <w:r w:rsidRPr="00F4592D">
        <w:rPr>
          <w:rFonts w:ascii="Arial Unicode MS" w:eastAsia="Arial Unicode MS" w:hAnsi="Arial Unicode MS" w:cs="Arial Unicode MS" w:hint="cs"/>
          <w:sz w:val="32"/>
          <w:szCs w:val="32"/>
          <w:rtl/>
        </w:rPr>
        <w:t xml:space="preserve"> و </w:t>
      </w:r>
      <w:hyperlink r:id="rId19" w:tooltip="إنكلترا" w:history="1">
        <w:r w:rsidRPr="00F4592D">
          <w:rPr>
            <w:rStyle w:val="Hyperlink"/>
            <w:rFonts w:ascii="Arial Unicode MS" w:eastAsia="Arial Unicode MS" w:hAnsi="Arial Unicode MS" w:cs="Arial Unicode MS" w:hint="cs"/>
            <w:color w:val="auto"/>
            <w:sz w:val="32"/>
            <w:szCs w:val="32"/>
            <w:rtl/>
          </w:rPr>
          <w:t>إنكلترا</w:t>
        </w:r>
      </w:hyperlink>
      <w:r w:rsidRPr="00F4592D">
        <w:rPr>
          <w:rFonts w:ascii="Arial Unicode MS" w:eastAsia="Arial Unicode MS" w:hAnsi="Arial Unicode MS" w:cs="Arial Unicode MS" w:hint="cs"/>
          <w:sz w:val="32"/>
          <w:szCs w:val="32"/>
          <w:rtl/>
        </w:rPr>
        <w:t xml:space="preserve">. سافر إلى القسطنطينية وسواحل </w:t>
      </w:r>
      <w:hyperlink r:id="rId20" w:tooltip="آسيا الصغرى" w:history="1">
        <w:r w:rsidRPr="00F4592D">
          <w:rPr>
            <w:rStyle w:val="Hyperlink"/>
            <w:rFonts w:ascii="Arial Unicode MS" w:eastAsia="Arial Unicode MS" w:hAnsi="Arial Unicode MS" w:cs="Arial Unicode MS" w:hint="cs"/>
            <w:color w:val="auto"/>
            <w:sz w:val="32"/>
            <w:szCs w:val="32"/>
            <w:rtl/>
          </w:rPr>
          <w:t>آسيا الصغرى</w:t>
        </w:r>
      </w:hyperlink>
      <w:r w:rsidRPr="00F4592D">
        <w:rPr>
          <w:rFonts w:ascii="Arial Unicode MS" w:eastAsia="Arial Unicode MS" w:hAnsi="Arial Unicode MS" w:cs="Arial Unicode MS" w:hint="cs"/>
          <w:sz w:val="32"/>
          <w:szCs w:val="32"/>
          <w:rtl/>
        </w:rPr>
        <w:t xml:space="preserve">. عاش فترة في </w:t>
      </w:r>
      <w:hyperlink r:id="rId21" w:tooltip="صقلية" w:history="1">
        <w:r w:rsidRPr="00F4592D">
          <w:rPr>
            <w:rStyle w:val="Hyperlink"/>
            <w:rFonts w:ascii="Arial Unicode MS" w:eastAsia="Arial Unicode MS" w:hAnsi="Arial Unicode MS" w:cs="Arial Unicode MS" w:hint="cs"/>
            <w:color w:val="auto"/>
            <w:sz w:val="32"/>
            <w:szCs w:val="32"/>
            <w:rtl/>
          </w:rPr>
          <w:t>صقلية</w:t>
        </w:r>
      </w:hyperlink>
      <w:r w:rsidRPr="00F4592D">
        <w:rPr>
          <w:rFonts w:ascii="Arial Unicode MS" w:eastAsia="Arial Unicode MS" w:hAnsi="Arial Unicode MS" w:cs="Arial Unicode MS" w:hint="cs"/>
          <w:sz w:val="32"/>
          <w:szCs w:val="32"/>
          <w:rtl/>
        </w:rPr>
        <w:t xml:space="preserve"> ونزل فيها ضيفا على ملكها </w:t>
      </w:r>
      <w:hyperlink r:id="rId22" w:tooltip="روجر الثاني" w:history="1">
        <w:r w:rsidRPr="00F4592D">
          <w:rPr>
            <w:rStyle w:val="Hyperlink"/>
            <w:rFonts w:ascii="Arial Unicode MS" w:eastAsia="Arial Unicode MS" w:hAnsi="Arial Unicode MS" w:cs="Arial Unicode MS" w:hint="cs"/>
            <w:color w:val="auto"/>
            <w:sz w:val="32"/>
            <w:szCs w:val="32"/>
            <w:rtl/>
          </w:rPr>
          <w:t>روجر الثاني</w:t>
        </w:r>
      </w:hyperlink>
      <w:r w:rsidRPr="00F4592D">
        <w:rPr>
          <w:rFonts w:ascii="Arial Unicode MS" w:eastAsia="Arial Unicode MS" w:hAnsi="Arial Unicode MS" w:cs="Arial Unicode MS" w:hint="cs"/>
          <w:sz w:val="32"/>
          <w:szCs w:val="32"/>
          <w:rtl/>
        </w:rPr>
        <w:t xml:space="preserve">، تركها في أواخر أيامه، ليعود إلى بلدته </w:t>
      </w:r>
      <w:hyperlink r:id="rId23" w:tooltip="سبتة" w:history="1">
        <w:r w:rsidRPr="00F4592D">
          <w:rPr>
            <w:rStyle w:val="Hyperlink"/>
            <w:rFonts w:ascii="Arial Unicode MS" w:eastAsia="Arial Unicode MS" w:hAnsi="Arial Unicode MS" w:cs="Arial Unicode MS" w:hint="cs"/>
            <w:color w:val="auto"/>
            <w:sz w:val="32"/>
            <w:szCs w:val="32"/>
            <w:rtl/>
          </w:rPr>
          <w:t>سبتة</w:t>
        </w:r>
      </w:hyperlink>
      <w:r w:rsidRPr="00F4592D">
        <w:rPr>
          <w:rFonts w:ascii="Arial Unicode MS" w:eastAsia="Arial Unicode MS" w:hAnsi="Arial Unicode MS" w:cs="Arial Unicode MS" w:hint="cs"/>
          <w:sz w:val="32"/>
          <w:szCs w:val="32"/>
          <w:rtl/>
        </w:rPr>
        <w:t xml:space="preserve"> حيث توفي.استخدمت مصوراته و خرائطه في سائر كشوف عصر </w:t>
      </w:r>
      <w:hyperlink r:id="rId24" w:tooltip="نهضة أوروبية" w:history="1">
        <w:r w:rsidRPr="00F4592D">
          <w:rPr>
            <w:rStyle w:val="Hyperlink"/>
            <w:rFonts w:ascii="Arial Unicode MS" w:eastAsia="Arial Unicode MS" w:hAnsi="Arial Unicode MS" w:cs="Arial Unicode MS" w:hint="cs"/>
            <w:color w:val="auto"/>
            <w:sz w:val="32"/>
            <w:szCs w:val="32"/>
            <w:rtl/>
          </w:rPr>
          <w:t>النهضة الأوربية</w:t>
        </w:r>
      </w:hyperlink>
      <w:r w:rsidRPr="003B1E6E">
        <w:rPr>
          <w:rFonts w:cs="Simplified Arabic" w:hint="cs"/>
          <w:sz w:val="28"/>
          <w:szCs w:val="28"/>
          <w:rtl/>
        </w:rPr>
        <w:t>.</w:t>
      </w:r>
    </w:p>
    <w:p w:rsidR="00F4592D" w:rsidRDefault="00F4592D" w:rsidP="00F4592D">
      <w:pPr>
        <w:jc w:val="center"/>
        <w:rPr>
          <w:rFonts w:cs="Simplified Arabic"/>
          <w:sz w:val="28"/>
          <w:szCs w:val="28"/>
          <w:rtl/>
        </w:rPr>
      </w:pPr>
    </w:p>
    <w:p w:rsidR="00F4592D" w:rsidRDefault="00F4592D" w:rsidP="00F4592D">
      <w:pPr>
        <w:jc w:val="center"/>
        <w:rPr>
          <w:rFonts w:cs="Simplified Arabic"/>
          <w:sz w:val="28"/>
          <w:szCs w:val="28"/>
          <w:rtl/>
        </w:rPr>
      </w:pPr>
    </w:p>
    <w:p w:rsidR="00F4592D" w:rsidRDefault="00F4592D" w:rsidP="00F4592D">
      <w:pPr>
        <w:jc w:val="center"/>
        <w:rPr>
          <w:rFonts w:cs="Simplified Arabic"/>
          <w:sz w:val="28"/>
          <w:szCs w:val="28"/>
          <w:rtl/>
        </w:rPr>
      </w:pPr>
    </w:p>
    <w:p w:rsidR="00F4592D" w:rsidRDefault="00F4592D" w:rsidP="00F4592D">
      <w:pPr>
        <w:jc w:val="center"/>
        <w:rPr>
          <w:rFonts w:cs="Simplified Arabic"/>
          <w:sz w:val="28"/>
          <w:szCs w:val="28"/>
          <w:rtl/>
        </w:rPr>
      </w:pPr>
    </w:p>
    <w:p w:rsidR="00F4592D" w:rsidRDefault="00F4592D" w:rsidP="00F4592D">
      <w:pPr>
        <w:jc w:val="center"/>
        <w:rPr>
          <w:rFonts w:cs="Simplified Arabic"/>
          <w:sz w:val="28"/>
          <w:szCs w:val="28"/>
          <w:rtl/>
        </w:rPr>
      </w:pPr>
    </w:p>
    <w:p w:rsidR="00F4592D" w:rsidRDefault="00F4592D" w:rsidP="00F4592D">
      <w:pPr>
        <w:jc w:val="center"/>
        <w:rPr>
          <w:rFonts w:cs="Simplified Arabic"/>
          <w:sz w:val="28"/>
          <w:szCs w:val="28"/>
          <w:rtl/>
        </w:rPr>
      </w:pPr>
    </w:p>
    <w:p w:rsidR="00F4592D" w:rsidRDefault="00F4592D" w:rsidP="00F4592D">
      <w:pPr>
        <w:jc w:val="center"/>
        <w:rPr>
          <w:rFonts w:cs="Simplified Arabic"/>
          <w:sz w:val="28"/>
          <w:szCs w:val="28"/>
          <w:rtl/>
        </w:rPr>
      </w:pPr>
    </w:p>
    <w:p w:rsidR="00F4592D" w:rsidRPr="00F4592D" w:rsidRDefault="00F4592D" w:rsidP="00F4592D">
      <w:pPr>
        <w:jc w:val="center"/>
        <w:rPr>
          <w:rFonts w:ascii="Arial Unicode MS" w:eastAsia="Arial Unicode MS" w:hAnsi="Arial Unicode MS" w:cs="Arial Unicode MS"/>
          <w:sz w:val="36"/>
          <w:szCs w:val="36"/>
          <w:rtl/>
        </w:rPr>
      </w:pPr>
    </w:p>
    <w:p w:rsidR="003B788C" w:rsidRDefault="003B788C" w:rsidP="00653362">
      <w:pPr>
        <w:jc w:val="center"/>
        <w:rPr>
          <w:rFonts w:ascii="Arial Unicode MS" w:eastAsia="Arial Unicode MS" w:hAnsi="Arial Unicode MS" w:cs="Arial Unicode MS"/>
          <w:sz w:val="40"/>
          <w:szCs w:val="40"/>
          <w:rtl/>
        </w:rPr>
      </w:pPr>
    </w:p>
    <w:p w:rsidR="003B788C" w:rsidRPr="00B2129C" w:rsidRDefault="003B788C" w:rsidP="00653362">
      <w:pPr>
        <w:jc w:val="center"/>
        <w:rPr>
          <w:rFonts w:ascii="Arial Unicode MS" w:eastAsia="Arial Unicode MS" w:hAnsi="Arial Unicode MS" w:cs="Arial Unicode MS"/>
          <w:color w:val="00B050"/>
          <w:sz w:val="40"/>
          <w:szCs w:val="40"/>
          <w:rtl/>
        </w:rPr>
      </w:pPr>
      <w:r w:rsidRPr="00B2129C">
        <w:rPr>
          <w:rFonts w:ascii="Arial Unicode MS" w:eastAsia="Arial Unicode MS" w:hAnsi="Arial Unicode MS" w:cs="Arial Unicode MS" w:hint="cs"/>
          <w:color w:val="00B050"/>
          <w:sz w:val="40"/>
          <w:szCs w:val="40"/>
          <w:rtl/>
        </w:rPr>
        <w:t>الموضوع:</w:t>
      </w:r>
    </w:p>
    <w:p w:rsidR="003B788C" w:rsidRDefault="003B788C" w:rsidP="003B788C">
      <w:pPr>
        <w:jc w:val="center"/>
        <w:rPr>
          <w:rFonts w:ascii="Arial Unicode MS" w:eastAsia="Arial Unicode MS" w:hAnsi="Arial Unicode MS" w:cs="Arial Unicode MS"/>
          <w:sz w:val="32"/>
          <w:szCs w:val="32"/>
          <w:rtl/>
        </w:rPr>
      </w:pPr>
      <w:r w:rsidRPr="003B788C">
        <w:rPr>
          <w:rFonts w:ascii="Arial Unicode MS" w:eastAsia="Arial Unicode MS" w:hAnsi="Arial Unicode MS" w:cs="Arial Unicode MS"/>
          <w:sz w:val="32"/>
          <w:szCs w:val="32"/>
          <w:rtl/>
        </w:rPr>
        <w:t xml:space="preserve">كان أول ما ظهر في الأندلس حيث تلقى علومه، ثم طاف البلاد حتى نزل صقلية ضيفاً على ملكها روجر الثاني.  </w:t>
      </w:r>
      <w:r w:rsidRPr="003B788C">
        <w:rPr>
          <w:rFonts w:ascii="Arial Unicode MS" w:eastAsia="Arial Unicode MS" w:hAnsi="Arial Unicode MS" w:cs="Arial Unicode MS"/>
          <w:sz w:val="32"/>
          <w:szCs w:val="32"/>
          <w:rtl/>
        </w:rPr>
        <w:br/>
        <w:t xml:space="preserve">ولد الادريسي في سبتة بالمغرب (493 هـ - 1100م) وتوفي في (560 هـ - 1166م). قضى الادريسي شطراً من حياته في رسم أول خريطة سليمة للعالم، فوضعها وفق الأصول التي كانت معروفة في عصره، وصحح للعرب والأوروبيين مفاهيمهم عن العالم. واستخدم الأوروبيين مصوراته وخرائطه في الكشوف التي كانوا يقومون بها إبان عصر النهضة وخلال رحلات الاستكشاف.  </w:t>
      </w:r>
      <w:r w:rsidRPr="003B788C">
        <w:rPr>
          <w:rFonts w:ascii="Arial Unicode MS" w:eastAsia="Arial Unicode MS" w:hAnsi="Arial Unicode MS" w:cs="Arial Unicode MS"/>
          <w:sz w:val="32"/>
          <w:szCs w:val="32"/>
          <w:rtl/>
        </w:rPr>
        <w:br/>
        <w:t xml:space="preserve">امتاز الادريسي بالدقة في حساب الطول والعرض للبلدان المختلفة، واستخدم ما أطلق عليه اسم (لوح الترسيم) وهو مشروع خريطة العالم التي رسمها فيما بعد. وعندما أراد أن يخلد تلك الخريطة حتى لا تتلف، أمر له الملك روجر بأن يوضع تحت تصرفه دائرة من الفضة تزن 400 رطل رومي، في كل رطل منها 112 درهماً فلما تم ذلك أمر الفعلة أن ينقشوا عليها صور الأقاليم السبعة وأقطارها وخلجانها وبحارها، ومجاري مياهها ومواقع أنهارها، وعامرها وغامرها، وما بين كل بلدين منها، وبين غيرها من الطرقات .. والمراسي المعروفة على نهج ما في لوح الترسيم.  </w:t>
      </w:r>
      <w:r w:rsidRPr="003B788C">
        <w:rPr>
          <w:rFonts w:ascii="Arial Unicode MS" w:eastAsia="Arial Unicode MS" w:hAnsi="Arial Unicode MS" w:cs="Arial Unicode MS"/>
          <w:sz w:val="32"/>
          <w:szCs w:val="32"/>
          <w:rtl/>
        </w:rPr>
        <w:br/>
        <w:t xml:space="preserve">من مؤلفات الإدريسي كتاب (نزهة المشتاق في اختراق الآفاق)، وألفه للملك روجر بناء على طلبه، وضمنه كل ما عرفه الأقدمون من معلومات سليمة، وأضاف إليها ما اكتسبه هو وما رآه ورصده في رحلاته واختباراته ، وقد ظل هذا الكتاب مرجعاً لعلماء أوروبا مدة زادت على 300 سنة، وفيه نيف وسبعون خريطة.  </w:t>
      </w:r>
      <w:r w:rsidRPr="003B788C">
        <w:rPr>
          <w:rFonts w:ascii="Arial Unicode MS" w:eastAsia="Arial Unicode MS" w:hAnsi="Arial Unicode MS" w:cs="Arial Unicode MS"/>
          <w:sz w:val="32"/>
          <w:szCs w:val="32"/>
          <w:rtl/>
        </w:rPr>
        <w:br/>
        <w:t xml:space="preserve">وألف كذلك كتاب (صفة بلاد المغرب) وفيه خريطة العالم المعمور من الأرض، وتشتمل العالم القديم وهي قارات آسيا وأفريقيا وأوروبا وقد ذكر فيها سبعة أقاليم، فجعل الإقليم الأول منها يمتد من خط عرض </w:t>
      </w:r>
      <w:r w:rsidRPr="003B788C">
        <w:rPr>
          <w:rFonts w:ascii="Arial Unicode MS" w:eastAsia="Arial Unicode MS" w:hAnsi="Arial Unicode MS" w:cs="Arial Unicode MS"/>
          <w:sz w:val="32"/>
          <w:szCs w:val="32"/>
          <w:rtl/>
        </w:rPr>
        <w:lastRenderedPageBreak/>
        <w:t xml:space="preserve">صفر إلى 23 درجة شمالاً، وتلت ذلك الأقاليم الباقية بحيث يمتد الإقليم السابع من 54 درجة إلى 63 درجة، وما بعد هذه الدرجة الأخيرة منطقة غير مسكونة، وذلك لكثرة البرودة ووفرة الثلوج.  </w:t>
      </w:r>
      <w:r w:rsidRPr="003B788C">
        <w:rPr>
          <w:rFonts w:ascii="Arial Unicode MS" w:eastAsia="Arial Unicode MS" w:hAnsi="Arial Unicode MS" w:cs="Arial Unicode MS"/>
          <w:sz w:val="32"/>
          <w:szCs w:val="32"/>
          <w:rtl/>
        </w:rPr>
        <w:br/>
      </w:r>
    </w:p>
    <w:p w:rsidR="00F4592D" w:rsidRDefault="00F4592D" w:rsidP="003B788C">
      <w:pPr>
        <w:jc w:val="center"/>
        <w:rPr>
          <w:rFonts w:ascii="Arial Unicode MS" w:eastAsia="Arial Unicode MS" w:hAnsi="Arial Unicode MS" w:cs="Arial Unicode MS"/>
          <w:sz w:val="32"/>
          <w:szCs w:val="32"/>
          <w:rtl/>
        </w:rPr>
      </w:pPr>
    </w:p>
    <w:p w:rsidR="003B788C" w:rsidRDefault="002A411A" w:rsidP="003B788C">
      <w:pPr>
        <w:jc w:val="center"/>
        <w:rPr>
          <w:rFonts w:ascii="Arial Unicode MS" w:eastAsia="Arial Unicode MS" w:hAnsi="Arial Unicode MS" w:cs="Arial Unicode MS"/>
          <w:sz w:val="32"/>
          <w:szCs w:val="32"/>
          <w:rtl/>
        </w:rPr>
      </w:pPr>
      <w:r>
        <w:rPr>
          <w:rFonts w:ascii="Arial Unicode MS" w:eastAsia="Arial Unicode MS" w:hAnsi="Arial Unicode MS" w:cs="Arial Unicode MS" w:hint="cs"/>
          <w:sz w:val="32"/>
          <w:szCs w:val="32"/>
          <w:rtl/>
        </w:rPr>
        <w:t>ومن أهم أعمال الإدريسي:</w:t>
      </w:r>
    </w:p>
    <w:p w:rsidR="002A411A" w:rsidRDefault="002A411A" w:rsidP="002A411A">
      <w:pPr>
        <w:pStyle w:val="ListParagraph"/>
        <w:numPr>
          <w:ilvl w:val="0"/>
          <w:numId w:val="1"/>
        </w:numPr>
        <w:jc w:val="center"/>
        <w:rPr>
          <w:rFonts w:ascii="Arial Unicode MS" w:eastAsia="Arial Unicode MS" w:hAnsi="Arial Unicode MS" w:cs="Arial Unicode MS"/>
          <w:sz w:val="32"/>
          <w:szCs w:val="32"/>
        </w:rPr>
      </w:pPr>
      <w:r>
        <w:rPr>
          <w:rFonts w:ascii="Arial Unicode MS" w:eastAsia="Arial Unicode MS" w:hAnsi="Arial Unicode MS" w:cs="Arial Unicode MS" w:hint="cs"/>
          <w:sz w:val="32"/>
          <w:szCs w:val="32"/>
          <w:rtl/>
        </w:rPr>
        <w:t>قيـآمه برسم خريطة دقيقة للكرة الأرضية, تظهر العالم المعروف</w:t>
      </w:r>
      <w:r w:rsidR="00F4592D">
        <w:rPr>
          <w:rFonts w:ascii="Arial Unicode MS" w:eastAsia="Arial Unicode MS" w:hAnsi="Arial Unicode MS" w:cs="Arial Unicode MS" w:hint="cs"/>
          <w:sz w:val="32"/>
          <w:szCs w:val="32"/>
          <w:rtl/>
        </w:rPr>
        <w:t xml:space="preserve"> في زمنه بما في ذلك البحار والمحيطات والبلدان.</w:t>
      </w:r>
    </w:p>
    <w:p w:rsidR="00DC4896" w:rsidRPr="00B2129C" w:rsidRDefault="00F4592D" w:rsidP="00DC4896">
      <w:pPr>
        <w:pStyle w:val="ListParagraph"/>
        <w:jc w:val="center"/>
        <w:rPr>
          <w:rFonts w:ascii="Arial Unicode MS" w:eastAsia="Arial Unicode MS" w:hAnsi="Arial Unicode MS" w:cs="Arial Unicode MS"/>
          <w:color w:val="76923C" w:themeColor="accent3" w:themeShade="BF"/>
          <w:sz w:val="28"/>
          <w:szCs w:val="28"/>
        </w:rPr>
      </w:pPr>
      <w:r w:rsidRPr="00B2129C">
        <w:rPr>
          <w:rFonts w:ascii="Arial Unicode MS" w:eastAsia="Arial Unicode MS" w:hAnsi="Arial Unicode MS" w:cs="Arial Unicode MS" w:hint="cs"/>
          <w:color w:val="76923C" w:themeColor="accent3" w:themeShade="BF"/>
          <w:sz w:val="28"/>
          <w:szCs w:val="28"/>
          <w:rtl/>
        </w:rPr>
        <w:t xml:space="preserve">[ </w:t>
      </w:r>
      <w:r w:rsidRPr="00B2129C">
        <w:rPr>
          <w:rFonts w:ascii="Arial Unicode MS" w:eastAsia="Arial Unicode MS" w:hAnsi="Arial Unicode MS" w:cs="Arial Unicode MS"/>
          <w:color w:val="76923C" w:themeColor="accent3" w:themeShade="BF"/>
          <w:sz w:val="28"/>
          <w:szCs w:val="28"/>
          <w:rtl/>
        </w:rPr>
        <w:t>يوجد اليوم أكثر من ألفي قمر اصطناعي يدور حول الأرض، تجمع هذه الأقمار كل أنواع</w:t>
      </w:r>
      <w:r w:rsidRPr="00B2129C">
        <w:rPr>
          <w:rFonts w:ascii="Arial Unicode MS" w:eastAsia="Arial Unicode MS" w:hAnsi="Arial Unicode MS" w:cs="Arial Unicode MS"/>
          <w:color w:val="76923C" w:themeColor="accent3" w:themeShade="BF"/>
          <w:sz w:val="28"/>
          <w:szCs w:val="28"/>
        </w:rPr>
        <w:t xml:space="preserve"> </w:t>
      </w:r>
      <w:r w:rsidRPr="00B2129C">
        <w:rPr>
          <w:rFonts w:ascii="Arial Unicode MS" w:eastAsia="Arial Unicode MS" w:hAnsi="Arial Unicode MS" w:cs="Arial Unicode MS"/>
          <w:color w:val="76923C" w:themeColor="accent3" w:themeShade="BF"/>
          <w:sz w:val="28"/>
          <w:szCs w:val="28"/>
          <w:rtl/>
        </w:rPr>
        <w:t>المعلومات بوضوح ، بحيث يستطيع الإنسان فهم موطنه الأرض</w:t>
      </w:r>
      <w:r w:rsidRPr="00B2129C">
        <w:rPr>
          <w:rFonts w:ascii="Arial Unicode MS" w:eastAsia="Arial Unicode MS" w:hAnsi="Arial Unicode MS" w:cs="Arial Unicode MS"/>
          <w:color w:val="76923C" w:themeColor="accent3" w:themeShade="BF"/>
          <w:sz w:val="28"/>
          <w:szCs w:val="28"/>
        </w:rPr>
        <w:t>.</w:t>
      </w:r>
      <w:r w:rsidRPr="00B2129C">
        <w:rPr>
          <w:rFonts w:ascii="Arial Unicode MS" w:eastAsia="Arial Unicode MS" w:hAnsi="Arial Unicode MS" w:cs="Arial Unicode MS"/>
          <w:color w:val="76923C" w:themeColor="accent3" w:themeShade="BF"/>
          <w:sz w:val="28"/>
          <w:szCs w:val="28"/>
          <w:rtl/>
        </w:rPr>
        <w:t>في القرن الثاني</w:t>
      </w:r>
      <w:r w:rsidRPr="00B2129C">
        <w:rPr>
          <w:rFonts w:ascii="Arial Unicode MS" w:eastAsia="Arial Unicode MS" w:hAnsi="Arial Unicode MS" w:cs="Arial Unicode MS"/>
          <w:color w:val="76923C" w:themeColor="accent3" w:themeShade="BF"/>
          <w:sz w:val="28"/>
          <w:szCs w:val="28"/>
        </w:rPr>
        <w:t xml:space="preserve"> </w:t>
      </w:r>
      <w:r w:rsidRPr="00B2129C">
        <w:rPr>
          <w:rFonts w:ascii="Arial Unicode MS" w:eastAsia="Arial Unicode MS" w:hAnsi="Arial Unicode MS" w:cs="Arial Unicode MS"/>
          <w:color w:val="76923C" w:themeColor="accent3" w:themeShade="BF"/>
          <w:sz w:val="28"/>
          <w:szCs w:val="28"/>
          <w:rtl/>
        </w:rPr>
        <w:t>عشر للميلاد رسم عالم مغربي إسلامي الحالة الحقيقية للأرض دون استخدام تكنولوجيا</w:t>
      </w:r>
      <w:r w:rsidRPr="00B2129C">
        <w:rPr>
          <w:rFonts w:ascii="Arial Unicode MS" w:eastAsia="Arial Unicode MS" w:hAnsi="Arial Unicode MS" w:cs="Arial Unicode MS"/>
          <w:color w:val="76923C" w:themeColor="accent3" w:themeShade="BF"/>
          <w:sz w:val="28"/>
          <w:szCs w:val="28"/>
        </w:rPr>
        <w:t xml:space="preserve"> </w:t>
      </w:r>
      <w:r w:rsidRPr="00B2129C">
        <w:rPr>
          <w:rFonts w:ascii="Arial Unicode MS" w:eastAsia="Arial Unicode MS" w:hAnsi="Arial Unicode MS" w:cs="Arial Unicode MS"/>
          <w:color w:val="76923C" w:themeColor="accent3" w:themeShade="BF"/>
          <w:sz w:val="28"/>
          <w:szCs w:val="28"/>
          <w:rtl/>
        </w:rPr>
        <w:t>الفضاء</w:t>
      </w:r>
      <w:r w:rsidRPr="00B2129C">
        <w:rPr>
          <w:rFonts w:ascii="Arial Unicode MS" w:eastAsia="Arial Unicode MS" w:hAnsi="Arial Unicode MS" w:cs="Arial Unicode MS"/>
          <w:color w:val="76923C" w:themeColor="accent3" w:themeShade="BF"/>
          <w:sz w:val="28"/>
          <w:szCs w:val="28"/>
        </w:rPr>
        <w:t>.</w:t>
      </w:r>
      <w:r w:rsidRPr="00B2129C">
        <w:rPr>
          <w:rFonts w:ascii="Arial Unicode MS" w:eastAsia="Arial Unicode MS" w:hAnsi="Arial Unicode MS" w:cs="Arial Unicode MS" w:hint="cs"/>
          <w:color w:val="76923C" w:themeColor="accent3" w:themeShade="BF"/>
          <w:sz w:val="28"/>
          <w:szCs w:val="28"/>
          <w:rtl/>
        </w:rPr>
        <w:t>]</w:t>
      </w:r>
    </w:p>
    <w:p w:rsidR="00F4592D" w:rsidRDefault="00F4592D" w:rsidP="002A411A">
      <w:pPr>
        <w:pStyle w:val="ListParagraph"/>
        <w:numPr>
          <w:ilvl w:val="0"/>
          <w:numId w:val="1"/>
        </w:numPr>
        <w:jc w:val="center"/>
        <w:rPr>
          <w:rFonts w:ascii="Arial Unicode MS" w:eastAsia="Arial Unicode MS" w:hAnsi="Arial Unicode MS" w:cs="Arial Unicode MS"/>
          <w:sz w:val="32"/>
          <w:szCs w:val="32"/>
        </w:rPr>
      </w:pPr>
      <w:r>
        <w:rPr>
          <w:rFonts w:ascii="Arial Unicode MS" w:eastAsia="Arial Unicode MS" w:hAnsi="Arial Unicode MS" w:cs="Arial Unicode MS" w:hint="cs"/>
          <w:sz w:val="32"/>
          <w:szCs w:val="32"/>
          <w:rtl/>
        </w:rPr>
        <w:t>رسم 70 خريطه لدول مختلفه من العالم.</w:t>
      </w:r>
    </w:p>
    <w:p w:rsidR="00F4592D" w:rsidRDefault="00F4592D" w:rsidP="002A411A">
      <w:pPr>
        <w:pStyle w:val="ListParagraph"/>
        <w:numPr>
          <w:ilvl w:val="0"/>
          <w:numId w:val="1"/>
        </w:numPr>
        <w:jc w:val="center"/>
        <w:rPr>
          <w:rFonts w:ascii="Arial Unicode MS" w:eastAsia="Arial Unicode MS" w:hAnsi="Arial Unicode MS" w:cs="Arial Unicode MS"/>
          <w:sz w:val="32"/>
          <w:szCs w:val="32"/>
        </w:rPr>
      </w:pPr>
      <w:r>
        <w:rPr>
          <w:rFonts w:ascii="Arial Unicode MS" w:eastAsia="Arial Unicode MS" w:hAnsi="Arial Unicode MS" w:cs="Arial Unicode MS" w:hint="cs"/>
          <w:sz w:val="32"/>
          <w:szCs w:val="32"/>
          <w:rtl/>
        </w:rPr>
        <w:t>ألف كتابه المعروف (نزهة العشاق في اختراق الآفاق) واللذي يمكن تصنيفه ضمن الجغرافيا الوصفيه أو أدب الرحلات.</w:t>
      </w:r>
    </w:p>
    <w:p w:rsidR="00DC4896" w:rsidRPr="00B2129C" w:rsidRDefault="00B2129C" w:rsidP="00B2129C">
      <w:pPr>
        <w:pStyle w:val="ListParagraph"/>
        <w:jc w:val="center"/>
        <w:rPr>
          <w:rFonts w:ascii="Arial Unicode MS" w:eastAsia="Arial Unicode MS" w:hAnsi="Arial Unicode MS" w:cs="Arial Unicode MS"/>
          <w:color w:val="76923C" w:themeColor="accent3" w:themeShade="BF"/>
          <w:sz w:val="28"/>
          <w:szCs w:val="28"/>
        </w:rPr>
      </w:pPr>
      <w:r w:rsidRPr="00B2129C">
        <w:rPr>
          <w:rFonts w:ascii="Arial Unicode MS" w:eastAsia="Arial Unicode MS" w:hAnsi="Arial Unicode MS" w:cs="Arial Unicode MS" w:hint="cs"/>
          <w:color w:val="76923C" w:themeColor="accent3" w:themeShade="BF"/>
          <w:sz w:val="28"/>
          <w:szCs w:val="28"/>
          <w:rtl/>
        </w:rPr>
        <w:t xml:space="preserve">[هو كتاب كان نتاج رحلات الإدريسي ألفه فى صقلية بناء على طلب روجر الثانى، ضمن كل ما عرفه الأقدمون من معلومات زاد عليها ما اكتسبه هو و ما رآه و رصده فى أسفاره و رحلاته و فيه أكثر من سبعون خريطة. تقول موسوعة المعرفة أن هذا الكتاب ظل مرجعاً للعلماء الأوربيون [و ربما أيضا للعرب] لمدة أربت على ثلثمائة سنة ، أى حتى القرن </w:t>
      </w:r>
      <w:hyperlink r:id="rId25" w:tooltip="قرن 16" w:history="1">
        <w:r w:rsidRPr="00B2129C">
          <w:rPr>
            <w:rFonts w:ascii="Arial Unicode MS" w:eastAsia="Arial Unicode MS" w:hAnsi="Arial Unicode MS" w:cs="Arial Unicode MS" w:hint="cs"/>
            <w:color w:val="76923C" w:themeColor="accent3" w:themeShade="BF"/>
            <w:sz w:val="28"/>
            <w:szCs w:val="28"/>
            <w:rtl/>
          </w:rPr>
          <w:t>السادس عشر</w:t>
        </w:r>
      </w:hyperlink>
      <w:r w:rsidRPr="00B2129C">
        <w:rPr>
          <w:rFonts w:ascii="Arial Unicode MS" w:eastAsia="Arial Unicode MS" w:hAnsi="Arial Unicode MS" w:cs="Arial Unicode MS" w:hint="cs"/>
          <w:color w:val="76923C" w:themeColor="accent3" w:themeShade="BF"/>
          <w:sz w:val="28"/>
          <w:szCs w:val="28"/>
          <w:rtl/>
        </w:rPr>
        <w:t xml:space="preserve"> الميلادى. و يعرف هذا الكتاب للأوربيين </w:t>
      </w:r>
      <w:hyperlink r:id="rId26" w:tooltip="كتاب روجر" w:history="1">
        <w:r w:rsidRPr="00B2129C">
          <w:rPr>
            <w:rFonts w:ascii="Arial Unicode MS" w:eastAsia="Arial Unicode MS" w:hAnsi="Arial Unicode MS" w:cs="Arial Unicode MS" w:hint="cs"/>
            <w:color w:val="76923C" w:themeColor="accent3" w:themeShade="BF"/>
            <w:sz w:val="28"/>
            <w:szCs w:val="28"/>
            <w:rtl/>
          </w:rPr>
          <w:t>بكتاب روجر</w:t>
        </w:r>
      </w:hyperlink>
      <w:r w:rsidRPr="00B2129C">
        <w:rPr>
          <w:rFonts w:ascii="Arial Unicode MS" w:eastAsia="Arial Unicode MS" w:hAnsi="Arial Unicode MS" w:cs="Arial Unicode MS" w:hint="cs"/>
          <w:color w:val="76923C" w:themeColor="accent3" w:themeShade="BF"/>
          <w:sz w:val="28"/>
          <w:szCs w:val="28"/>
          <w:rtl/>
        </w:rPr>
        <w:t>]</w:t>
      </w:r>
    </w:p>
    <w:p w:rsidR="00DC4896" w:rsidRDefault="00DC4896" w:rsidP="00DC4896">
      <w:pPr>
        <w:pStyle w:val="ListParagraph"/>
        <w:rPr>
          <w:rFonts w:ascii="Arial Unicode MS" w:eastAsia="Arial Unicode MS" w:hAnsi="Arial Unicode MS" w:cs="Arial Unicode MS"/>
          <w:sz w:val="32"/>
          <w:szCs w:val="32"/>
          <w:rtl/>
        </w:rPr>
      </w:pPr>
    </w:p>
    <w:p w:rsidR="00DC4896" w:rsidRDefault="00DC4896" w:rsidP="00DC4896">
      <w:pPr>
        <w:pStyle w:val="ListParagraph"/>
        <w:jc w:val="center"/>
        <w:rPr>
          <w:rFonts w:ascii="Arial Unicode MS" w:eastAsia="Arial Unicode MS" w:hAnsi="Arial Unicode MS" w:cs="Arial Unicode MS"/>
          <w:sz w:val="32"/>
          <w:szCs w:val="32"/>
          <w:rtl/>
        </w:rPr>
      </w:pPr>
      <w:bookmarkStart w:id="0" w:name="_href"/>
      <w:r>
        <w:rPr>
          <w:noProof/>
          <w:color w:val="16297F"/>
        </w:rPr>
        <w:lastRenderedPageBreak/>
        <w:drawing>
          <wp:inline distT="0" distB="0" distL="0" distR="0">
            <wp:extent cx="4476115" cy="4869815"/>
            <wp:effectExtent l="19050" t="0" r="635" b="0"/>
            <wp:docPr id="2" name="Picture 1" descr="http://wapedia.mobi/thumb/14c8496/ar/fixed/470/511/Al-Idrisi%2527s_world_map.JPG?format=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apedia.mobi/thumb/14c8496/ar/fixed/470/511/Al-Idrisi%2527s_world_map.JPG?format=jpg">
                      <a:hlinkClick r:id="rId27"/>
                    </pic:cNvPr>
                    <pic:cNvPicPr>
                      <a:picLocks noChangeAspect="1" noChangeArrowheads="1"/>
                    </pic:cNvPicPr>
                  </pic:nvPicPr>
                  <pic:blipFill>
                    <a:blip r:embed="rId28" cstate="print"/>
                    <a:srcRect/>
                    <a:stretch>
                      <a:fillRect/>
                    </a:stretch>
                  </pic:blipFill>
                  <pic:spPr bwMode="auto">
                    <a:xfrm>
                      <a:off x="0" y="0"/>
                      <a:ext cx="4476115" cy="4869815"/>
                    </a:xfrm>
                    <a:prstGeom prst="rect">
                      <a:avLst/>
                    </a:prstGeom>
                    <a:noFill/>
                    <a:ln w="9525">
                      <a:noFill/>
                      <a:miter lim="800000"/>
                      <a:headEnd/>
                      <a:tailEnd/>
                    </a:ln>
                  </pic:spPr>
                </pic:pic>
              </a:graphicData>
            </a:graphic>
          </wp:inline>
        </w:drawing>
      </w:r>
      <w:bookmarkEnd w:id="0"/>
    </w:p>
    <w:p w:rsidR="00DC4896" w:rsidRDefault="00362FEB" w:rsidP="00DC4896">
      <w:pPr>
        <w:pStyle w:val="ListParagraph"/>
        <w:jc w:val="center"/>
        <w:rPr>
          <w:rFonts w:ascii="Arial Unicode MS" w:eastAsia="Arial Unicode MS" w:hAnsi="Arial Unicode MS" w:cs="Arial Unicode MS"/>
          <w:sz w:val="32"/>
          <w:szCs w:val="32"/>
          <w:rtl/>
        </w:rPr>
      </w:pPr>
      <w:r w:rsidRPr="00362FEB">
        <w:rPr>
          <w:rFonts w:ascii="Arial Unicode MS" w:eastAsia="Arial Unicode MS" w:hAnsi="Arial Unicode MS" w:cs="Arial Unicode MS"/>
          <w:noProof/>
          <w:sz w:val="28"/>
          <w:szCs w:val="28"/>
          <w:rtl/>
        </w:rPr>
        <w:pict>
          <v:rect id="_x0000_s1031" style="position:absolute;left:0;text-align:left;margin-left:24.7pt;margin-top:20.25pt;width:327.35pt;height:30.15pt;z-index:251667456" filled="f">
            <w10:wrap anchorx="page"/>
          </v:rect>
        </w:pict>
      </w:r>
    </w:p>
    <w:p w:rsidR="00DC4896" w:rsidRPr="00DC4896" w:rsidRDefault="00DC4896" w:rsidP="00DC4896">
      <w:pPr>
        <w:pStyle w:val="ListParagraph"/>
        <w:jc w:val="center"/>
        <w:rPr>
          <w:rFonts w:ascii="Arial Unicode MS" w:eastAsia="Arial Unicode MS" w:hAnsi="Arial Unicode MS" w:cs="Arial Unicode MS"/>
          <w:sz w:val="28"/>
          <w:szCs w:val="28"/>
        </w:rPr>
      </w:pPr>
      <w:r w:rsidRPr="00DC4896">
        <w:rPr>
          <w:rFonts w:ascii="Arial Unicode MS" w:eastAsia="Arial Unicode MS" w:hAnsi="Arial Unicode MS" w:cs="Arial Unicode MS" w:hint="cs"/>
          <w:sz w:val="28"/>
          <w:szCs w:val="28"/>
          <w:rtl/>
        </w:rPr>
        <w:t>هذه هي الخريطه اللتي رسمها محمد الادريسي عام 1154 م</w:t>
      </w:r>
    </w:p>
    <w:p w:rsidR="00DC4896" w:rsidRPr="00DC4896" w:rsidRDefault="00DC4896" w:rsidP="00DC4896">
      <w:pPr>
        <w:pStyle w:val="NormalWeb"/>
        <w:bidi/>
        <w:jc w:val="center"/>
        <w:rPr>
          <w:rFonts w:ascii="Arial Unicode MS" w:eastAsia="Arial Unicode MS" w:hAnsi="Arial Unicode MS" w:cs="Arial Unicode MS"/>
          <w:sz w:val="32"/>
          <w:szCs w:val="32"/>
          <w:rtl/>
        </w:rPr>
      </w:pPr>
      <w:r w:rsidRPr="00DC4896">
        <w:rPr>
          <w:rFonts w:ascii="Arial Unicode MS" w:eastAsia="Arial Unicode MS" w:hAnsi="Arial Unicode MS" w:cs="Arial Unicode MS" w:hint="cs"/>
          <w:sz w:val="32"/>
          <w:szCs w:val="32"/>
          <w:rtl/>
        </w:rPr>
        <w:t xml:space="preserve">قام الإدريسي برسم أول خريطة للعالم بناء على أمر من الملك </w:t>
      </w:r>
      <w:hyperlink r:id="rId29" w:tooltip="صقلية" w:history="1">
        <w:r w:rsidRPr="00DC4896">
          <w:rPr>
            <w:rFonts w:ascii="Arial Unicode MS" w:eastAsia="Arial Unicode MS" w:hAnsi="Arial Unicode MS" w:cs="Arial Unicode MS" w:hint="cs"/>
            <w:sz w:val="32"/>
            <w:szCs w:val="32"/>
            <w:rtl/>
          </w:rPr>
          <w:t>الصقلي</w:t>
        </w:r>
      </w:hyperlink>
      <w:r w:rsidRPr="00DC4896">
        <w:rPr>
          <w:rFonts w:ascii="Arial Unicode MS" w:eastAsia="Arial Unicode MS" w:hAnsi="Arial Unicode MS" w:cs="Arial Unicode MS" w:hint="cs"/>
          <w:sz w:val="32"/>
          <w:szCs w:val="32"/>
          <w:rtl/>
        </w:rPr>
        <w:t xml:space="preserve"> </w:t>
      </w:r>
      <w:hyperlink r:id="rId30" w:tooltip="روجر الثاني (الصفحة غير موجودة)" w:history="1">
        <w:r w:rsidRPr="00DC4896">
          <w:rPr>
            <w:rFonts w:ascii="Arial Unicode MS" w:eastAsia="Arial Unicode MS" w:hAnsi="Arial Unicode MS" w:cs="Arial Unicode MS" w:hint="cs"/>
            <w:sz w:val="32"/>
            <w:szCs w:val="32"/>
            <w:rtl/>
          </w:rPr>
          <w:t>روجر الثاني</w:t>
        </w:r>
      </w:hyperlink>
      <w:r w:rsidRPr="00DC4896">
        <w:rPr>
          <w:rFonts w:ascii="Arial Unicode MS" w:eastAsia="Arial Unicode MS" w:hAnsi="Arial Unicode MS" w:cs="Arial Unicode MS" w:hint="cs"/>
          <w:sz w:val="32"/>
          <w:szCs w:val="32"/>
          <w:rtl/>
        </w:rPr>
        <w:t xml:space="preserve"> فكانت مدينة </w:t>
      </w:r>
      <w:hyperlink r:id="rId31" w:tooltip="پالرمو" w:history="1">
        <w:r w:rsidRPr="00DC4896">
          <w:rPr>
            <w:rFonts w:ascii="Arial Unicode MS" w:eastAsia="Arial Unicode MS" w:hAnsi="Arial Unicode MS" w:cs="Arial Unicode MS" w:hint="cs"/>
            <w:sz w:val="32"/>
            <w:szCs w:val="32"/>
            <w:rtl/>
          </w:rPr>
          <w:t>باليرمو</w:t>
        </w:r>
      </w:hyperlink>
      <w:r w:rsidRPr="00DC4896">
        <w:rPr>
          <w:rFonts w:ascii="Arial Unicode MS" w:eastAsia="Arial Unicode MS" w:hAnsi="Arial Unicode MS" w:cs="Arial Unicode MS" w:hint="cs"/>
          <w:sz w:val="32"/>
          <w:szCs w:val="32"/>
          <w:rtl/>
        </w:rPr>
        <w:t xml:space="preserve"> هي المكان الذي نشر الإدريسي أول خريطة للعالم فيه , وهي تُعرف عند العرب بخريطة الإدريسي، و يقال أنها أول خريطة سليمة (أي صحيحة) نعرف عنها وقد اخذ الإدريسي حوالي 15 عاماً في رسم هذة الخريطة نتاجاً عن رحلاته . وأمر له الملك بالمال عام </w:t>
      </w:r>
      <w:hyperlink r:id="rId32" w:tooltip="1138" w:history="1">
        <w:r w:rsidRPr="00DC4896">
          <w:rPr>
            <w:rFonts w:ascii="Arial Unicode MS" w:eastAsia="Arial Unicode MS" w:hAnsi="Arial Unicode MS" w:cs="Arial Unicode MS" w:hint="cs"/>
            <w:sz w:val="32"/>
            <w:szCs w:val="32"/>
            <w:rtl/>
          </w:rPr>
          <w:t>1138</w:t>
        </w:r>
      </w:hyperlink>
      <w:r w:rsidRPr="00DC4896">
        <w:rPr>
          <w:rFonts w:ascii="Arial Unicode MS" w:eastAsia="Arial Unicode MS" w:hAnsi="Arial Unicode MS" w:cs="Arial Unicode MS" w:hint="cs"/>
          <w:sz w:val="32"/>
          <w:szCs w:val="32"/>
          <w:rtl/>
        </w:rPr>
        <w:t xml:space="preserve"> لينقش عمله خارطة العالم والمعروف باسم "لوح الترسيم" على دائرة من </w:t>
      </w:r>
      <w:hyperlink r:id="rId33" w:tooltip="الفضة" w:history="1">
        <w:r w:rsidRPr="00DC4896">
          <w:rPr>
            <w:rFonts w:ascii="Arial Unicode MS" w:eastAsia="Arial Unicode MS" w:hAnsi="Arial Unicode MS" w:cs="Arial Unicode MS" w:hint="cs"/>
            <w:sz w:val="32"/>
            <w:szCs w:val="32"/>
            <w:rtl/>
          </w:rPr>
          <w:t>الفضة</w:t>
        </w:r>
      </w:hyperlink>
      <w:r w:rsidRPr="00DC4896">
        <w:rPr>
          <w:rFonts w:ascii="Arial Unicode MS" w:eastAsia="Arial Unicode MS" w:hAnsi="Arial Unicode MS" w:cs="Arial Unicode MS" w:hint="cs"/>
          <w:sz w:val="32"/>
          <w:szCs w:val="32"/>
          <w:rtl/>
        </w:rPr>
        <w:t xml:space="preserve"> تزن 400 </w:t>
      </w:r>
      <w:hyperlink r:id="rId34" w:tooltip="رطل" w:history="1">
        <w:r w:rsidRPr="00DC4896">
          <w:rPr>
            <w:rFonts w:ascii="Arial Unicode MS" w:eastAsia="Arial Unicode MS" w:hAnsi="Arial Unicode MS" w:cs="Arial Unicode MS" w:hint="cs"/>
            <w:sz w:val="32"/>
            <w:szCs w:val="32"/>
            <w:rtl/>
          </w:rPr>
          <w:t>رطل</w:t>
        </w:r>
      </w:hyperlink>
      <w:r w:rsidRPr="00DC4896">
        <w:rPr>
          <w:rFonts w:ascii="Arial Unicode MS" w:eastAsia="Arial Unicode MS" w:hAnsi="Arial Unicode MS" w:cs="Arial Unicode MS" w:hint="cs"/>
          <w:sz w:val="32"/>
          <w:szCs w:val="32"/>
          <w:rtl/>
        </w:rPr>
        <w:t xml:space="preserve"> رومي فى كل رطل 112 درهما. قسم الأرض كما تصورها إلى سبعة أقاليم, وقسم كل إقليم إلى عشرة أقسام متساوية, ورسم لكل قسم خريطة (70 خريطه).</w:t>
      </w:r>
    </w:p>
    <w:p w:rsidR="00DC4896" w:rsidRPr="00DC4896" w:rsidRDefault="00DC4896" w:rsidP="00DC4896">
      <w:pPr>
        <w:pStyle w:val="root"/>
        <w:bidi/>
        <w:jc w:val="center"/>
        <w:rPr>
          <w:rFonts w:ascii="Arial Unicode MS" w:eastAsia="Arial Unicode MS" w:hAnsi="Arial Unicode MS" w:cs="Arial Unicode MS"/>
          <w:color w:val="000000"/>
          <w:sz w:val="32"/>
          <w:szCs w:val="32"/>
          <w:rtl/>
        </w:rPr>
      </w:pPr>
    </w:p>
    <w:p w:rsidR="00B2129C" w:rsidRDefault="00B2129C" w:rsidP="00DC4896">
      <w:pPr>
        <w:pStyle w:val="ListParagraph"/>
        <w:jc w:val="center"/>
        <w:rPr>
          <w:rFonts w:ascii="Arial Unicode MS" w:eastAsia="Arial Unicode MS" w:hAnsi="Arial Unicode MS" w:cs="Arial Unicode MS"/>
          <w:color w:val="00B050"/>
          <w:sz w:val="40"/>
          <w:szCs w:val="40"/>
          <w:rtl/>
        </w:rPr>
      </w:pPr>
    </w:p>
    <w:p w:rsidR="00B2129C" w:rsidRDefault="00B2129C" w:rsidP="00DC4896">
      <w:pPr>
        <w:pStyle w:val="ListParagraph"/>
        <w:jc w:val="center"/>
        <w:rPr>
          <w:rFonts w:ascii="Arial Unicode MS" w:eastAsia="Arial Unicode MS" w:hAnsi="Arial Unicode MS" w:cs="Arial Unicode MS"/>
          <w:color w:val="00B050"/>
          <w:sz w:val="40"/>
          <w:szCs w:val="40"/>
          <w:rtl/>
        </w:rPr>
      </w:pPr>
    </w:p>
    <w:p w:rsidR="00F4592D" w:rsidRPr="00B2129C" w:rsidRDefault="00B2129C" w:rsidP="00DC4896">
      <w:pPr>
        <w:pStyle w:val="ListParagraph"/>
        <w:jc w:val="center"/>
        <w:rPr>
          <w:rFonts w:ascii="Arial Unicode MS" w:eastAsia="Arial Unicode MS" w:hAnsi="Arial Unicode MS" w:cs="Arial Unicode MS"/>
          <w:color w:val="00B050"/>
          <w:sz w:val="40"/>
          <w:szCs w:val="40"/>
          <w:rtl/>
        </w:rPr>
      </w:pPr>
      <w:r w:rsidRPr="00B2129C">
        <w:rPr>
          <w:rFonts w:ascii="Arial Unicode MS" w:eastAsia="Arial Unicode MS" w:hAnsi="Arial Unicode MS" w:cs="Arial Unicode MS" w:hint="cs"/>
          <w:color w:val="00B050"/>
          <w:sz w:val="40"/>
          <w:szCs w:val="40"/>
          <w:rtl/>
        </w:rPr>
        <w:t>الخاتمه</w:t>
      </w:r>
      <w:r>
        <w:rPr>
          <w:rFonts w:ascii="Arial Unicode MS" w:eastAsia="Arial Unicode MS" w:hAnsi="Arial Unicode MS" w:cs="Arial Unicode MS" w:hint="cs"/>
          <w:color w:val="00B050"/>
          <w:sz w:val="40"/>
          <w:szCs w:val="40"/>
          <w:rtl/>
        </w:rPr>
        <w:t>:</w:t>
      </w:r>
    </w:p>
    <w:p w:rsidR="00B2129C" w:rsidRDefault="00B2129C" w:rsidP="00DC4896">
      <w:pPr>
        <w:pStyle w:val="ListParagraph"/>
        <w:jc w:val="center"/>
        <w:rPr>
          <w:rFonts w:ascii="Arial Unicode MS" w:eastAsia="Arial Unicode MS" w:hAnsi="Arial Unicode MS" w:cs="Arial Unicode MS"/>
          <w:sz w:val="32"/>
          <w:szCs w:val="32"/>
          <w:rtl/>
        </w:rPr>
      </w:pPr>
    </w:p>
    <w:p w:rsidR="00B2129C" w:rsidRDefault="00B2129C" w:rsidP="00B2129C">
      <w:pPr>
        <w:ind w:firstLine="720"/>
        <w:jc w:val="center"/>
        <w:rPr>
          <w:rFonts w:ascii="Arial Unicode MS" w:eastAsia="Arial Unicode MS" w:hAnsi="Arial Unicode MS" w:cs="Arial Unicode MS"/>
          <w:sz w:val="32"/>
          <w:szCs w:val="32"/>
          <w:rtl/>
        </w:rPr>
      </w:pPr>
    </w:p>
    <w:p w:rsidR="00B2129C" w:rsidRDefault="00B2129C" w:rsidP="00B2129C">
      <w:pPr>
        <w:ind w:firstLine="720"/>
        <w:jc w:val="center"/>
        <w:rPr>
          <w:rFonts w:ascii="Arial Unicode MS" w:eastAsia="Arial Unicode MS" w:hAnsi="Arial Unicode MS" w:cs="Arial Unicode MS"/>
          <w:sz w:val="32"/>
          <w:szCs w:val="32"/>
          <w:rtl/>
        </w:rPr>
      </w:pPr>
      <w:r w:rsidRPr="00B2129C">
        <w:rPr>
          <w:rFonts w:ascii="Arial Unicode MS" w:eastAsia="Arial Unicode MS" w:hAnsi="Arial Unicode MS" w:cs="Arial Unicode MS" w:hint="cs"/>
          <w:sz w:val="32"/>
          <w:szCs w:val="32"/>
          <w:rtl/>
        </w:rPr>
        <w:t xml:space="preserve">لقد </w:t>
      </w:r>
      <w:r w:rsidRPr="00B2129C">
        <w:rPr>
          <w:rFonts w:ascii="Arial Unicode MS" w:eastAsia="Arial Unicode MS" w:hAnsi="Arial Unicode MS" w:cs="Arial Unicode MS"/>
          <w:sz w:val="32"/>
          <w:szCs w:val="32"/>
          <w:rtl/>
        </w:rPr>
        <w:t>استفاد الأوروبيون</w:t>
      </w:r>
      <w:r w:rsidRPr="00B2129C">
        <w:rPr>
          <w:rFonts w:ascii="Arial Unicode MS" w:eastAsia="Arial Unicode MS" w:hAnsi="Arial Unicode MS" w:cs="Arial Unicode MS"/>
          <w:sz w:val="32"/>
          <w:szCs w:val="32"/>
        </w:rPr>
        <w:t xml:space="preserve"> </w:t>
      </w:r>
      <w:r w:rsidRPr="00B2129C">
        <w:rPr>
          <w:rFonts w:ascii="Arial Unicode MS" w:eastAsia="Arial Unicode MS" w:hAnsi="Arial Unicode MS" w:cs="Arial Unicode MS"/>
          <w:sz w:val="32"/>
          <w:szCs w:val="32"/>
          <w:rtl/>
        </w:rPr>
        <w:t>والغرب استفاد كثيرا من جميع هذه المصادر خاصة ما دمنا نحن في إطار الحديث الشريف</w:t>
      </w:r>
      <w:r w:rsidRPr="00B2129C">
        <w:rPr>
          <w:rFonts w:ascii="Arial Unicode MS" w:eastAsia="Arial Unicode MS" w:hAnsi="Arial Unicode MS" w:cs="Arial Unicode MS" w:hint="cs"/>
          <w:sz w:val="32"/>
          <w:szCs w:val="32"/>
          <w:rtl/>
        </w:rPr>
        <w:t xml:space="preserve"> </w:t>
      </w:r>
      <w:r w:rsidRPr="00B2129C">
        <w:rPr>
          <w:rFonts w:ascii="Arial Unicode MS" w:eastAsia="Arial Unicode MS" w:hAnsi="Arial Unicode MS" w:cs="Arial Unicode MS"/>
          <w:sz w:val="32"/>
          <w:szCs w:val="32"/>
          <w:rtl/>
        </w:rPr>
        <w:t>الإدريسي</w:t>
      </w:r>
      <w:r w:rsidRPr="00B2129C">
        <w:rPr>
          <w:rFonts w:ascii="Arial Unicode MS" w:eastAsia="Arial Unicode MS" w:hAnsi="Arial Unicode MS" w:cs="Arial Unicode MS" w:hint="cs"/>
          <w:sz w:val="32"/>
          <w:szCs w:val="32"/>
          <w:rtl/>
        </w:rPr>
        <w:t>،</w:t>
      </w:r>
      <w:r w:rsidRPr="00B2129C">
        <w:rPr>
          <w:rFonts w:ascii="Arial Unicode MS" w:eastAsia="Arial Unicode MS" w:hAnsi="Arial Unicode MS" w:cs="Arial Unicode MS"/>
          <w:sz w:val="32"/>
          <w:szCs w:val="32"/>
          <w:rtl/>
        </w:rPr>
        <w:t xml:space="preserve"> استفادوا من كتب الجغرافيا للقيام بمجموعة من الاكتشافات الجغرافية حول</w:t>
      </w:r>
      <w:r w:rsidRPr="00B2129C">
        <w:rPr>
          <w:rFonts w:ascii="Arial Unicode MS" w:eastAsia="Arial Unicode MS" w:hAnsi="Arial Unicode MS" w:cs="Arial Unicode MS"/>
          <w:sz w:val="32"/>
          <w:szCs w:val="32"/>
        </w:rPr>
        <w:t xml:space="preserve"> </w:t>
      </w:r>
      <w:r w:rsidRPr="00B2129C">
        <w:rPr>
          <w:rFonts w:ascii="Arial Unicode MS" w:eastAsia="Arial Unicode MS" w:hAnsi="Arial Unicode MS" w:cs="Arial Unicode MS"/>
          <w:sz w:val="32"/>
          <w:szCs w:val="32"/>
          <w:rtl/>
        </w:rPr>
        <w:t>إفريقيا وحول آسيا وحول مجموعة من المناطق التي كانت بالنسبة لهم مناطق نائية مناطق</w:t>
      </w:r>
      <w:r w:rsidRPr="00B2129C">
        <w:rPr>
          <w:rFonts w:ascii="Arial Unicode MS" w:eastAsia="Arial Unicode MS" w:hAnsi="Arial Unicode MS" w:cs="Arial Unicode MS"/>
          <w:sz w:val="32"/>
          <w:szCs w:val="32"/>
        </w:rPr>
        <w:t xml:space="preserve"> </w:t>
      </w:r>
      <w:r w:rsidRPr="00B2129C">
        <w:rPr>
          <w:rFonts w:ascii="Arial Unicode MS" w:eastAsia="Arial Unicode MS" w:hAnsi="Arial Unicode MS" w:cs="Arial Unicode MS"/>
          <w:sz w:val="32"/>
          <w:szCs w:val="32"/>
          <w:rtl/>
        </w:rPr>
        <w:t>بعيدة، ويجب أن نستغل الفرصة لنثير إشكالية هي أساسية وهي أنه فعلا أهتم الغربيون</w:t>
      </w:r>
      <w:r w:rsidRPr="00B2129C">
        <w:rPr>
          <w:rFonts w:ascii="Arial Unicode MS" w:eastAsia="Arial Unicode MS" w:hAnsi="Arial Unicode MS" w:cs="Arial Unicode MS"/>
          <w:sz w:val="32"/>
          <w:szCs w:val="32"/>
        </w:rPr>
        <w:t xml:space="preserve"> </w:t>
      </w:r>
      <w:r w:rsidRPr="00B2129C">
        <w:rPr>
          <w:rFonts w:ascii="Arial Unicode MS" w:eastAsia="Arial Unicode MS" w:hAnsi="Arial Unicode MS" w:cs="Arial Unicode MS"/>
          <w:sz w:val="32"/>
          <w:szCs w:val="32"/>
          <w:rtl/>
        </w:rPr>
        <w:t>بهذه المصادر وقاموا بترجمتها إلى لغات مختلفة ولكن ما هو أساسي بالنسبة لنا نحن</w:t>
      </w:r>
      <w:r w:rsidRPr="00B2129C">
        <w:rPr>
          <w:rFonts w:ascii="Arial Unicode MS" w:eastAsia="Arial Unicode MS" w:hAnsi="Arial Unicode MS" w:cs="Arial Unicode MS"/>
          <w:sz w:val="32"/>
          <w:szCs w:val="32"/>
        </w:rPr>
        <w:t xml:space="preserve"> </w:t>
      </w:r>
      <w:r w:rsidRPr="00B2129C">
        <w:rPr>
          <w:rFonts w:ascii="Arial Unicode MS" w:eastAsia="Arial Unicode MS" w:hAnsi="Arial Unicode MS" w:cs="Arial Unicode MS"/>
          <w:sz w:val="32"/>
          <w:szCs w:val="32"/>
          <w:rtl/>
        </w:rPr>
        <w:t>كعالم إسلامي أو كباحثين أيضا وهو أنه مجموعة من هذه المصادر ظلت كما هي بدون</w:t>
      </w:r>
      <w:r w:rsidRPr="00B2129C">
        <w:rPr>
          <w:rFonts w:ascii="Arial Unicode MS" w:eastAsia="Arial Unicode MS" w:hAnsi="Arial Unicode MS" w:cs="Arial Unicode MS"/>
          <w:sz w:val="32"/>
          <w:szCs w:val="32"/>
        </w:rPr>
        <w:t xml:space="preserve"> </w:t>
      </w:r>
      <w:r w:rsidRPr="00B2129C">
        <w:rPr>
          <w:rFonts w:ascii="Arial Unicode MS" w:eastAsia="Arial Unicode MS" w:hAnsi="Arial Unicode MS" w:cs="Arial Unicode MS"/>
          <w:sz w:val="32"/>
          <w:szCs w:val="32"/>
          <w:rtl/>
        </w:rPr>
        <w:t>تحقيق</w:t>
      </w:r>
      <w:r w:rsidRPr="00B2129C">
        <w:rPr>
          <w:rFonts w:ascii="Arial Unicode MS" w:eastAsia="Arial Unicode MS" w:hAnsi="Arial Unicode MS" w:cs="Arial Unicode MS"/>
          <w:sz w:val="32"/>
          <w:szCs w:val="32"/>
        </w:rPr>
        <w:t>.</w:t>
      </w:r>
      <w:r w:rsidRPr="00B2129C">
        <w:rPr>
          <w:rFonts w:ascii="Arial Unicode MS" w:eastAsia="Arial Unicode MS" w:hAnsi="Arial Unicode MS" w:cs="Arial Unicode MS"/>
          <w:sz w:val="32"/>
          <w:szCs w:val="32"/>
          <w:rtl/>
        </w:rPr>
        <w:t>ومع ذلك لقد ساهم الإدريسي في الحضارة الإسلامية على</w:t>
      </w:r>
      <w:r w:rsidRPr="00B2129C">
        <w:rPr>
          <w:rFonts w:ascii="Arial Unicode MS" w:eastAsia="Arial Unicode MS" w:hAnsi="Arial Unicode MS" w:cs="Arial Unicode MS"/>
          <w:sz w:val="32"/>
          <w:szCs w:val="32"/>
        </w:rPr>
        <w:t xml:space="preserve"> </w:t>
      </w:r>
      <w:r w:rsidRPr="00B2129C">
        <w:rPr>
          <w:rFonts w:ascii="Arial Unicode MS" w:eastAsia="Arial Unicode MS" w:hAnsi="Arial Unicode MS" w:cs="Arial Unicode MS"/>
          <w:sz w:val="32"/>
          <w:szCs w:val="32"/>
          <w:rtl/>
        </w:rPr>
        <w:t>الرغم من أنه لم يحظ بفرصة ليساهم في تطوير مسقط رأسه</w:t>
      </w:r>
      <w:r w:rsidRPr="00B2129C">
        <w:rPr>
          <w:rFonts w:ascii="Arial Unicode MS" w:eastAsia="Arial Unicode MS" w:hAnsi="Arial Unicode MS" w:cs="Arial Unicode MS"/>
          <w:sz w:val="32"/>
          <w:szCs w:val="32"/>
        </w:rPr>
        <w:t>.</w:t>
      </w:r>
    </w:p>
    <w:p w:rsidR="00B2129C" w:rsidRDefault="00B2129C" w:rsidP="00B2129C">
      <w:pPr>
        <w:ind w:firstLine="720"/>
        <w:jc w:val="center"/>
        <w:rPr>
          <w:rFonts w:ascii="Arial Unicode MS" w:eastAsia="Arial Unicode MS" w:hAnsi="Arial Unicode MS" w:cs="Arial Unicode MS"/>
          <w:sz w:val="32"/>
          <w:szCs w:val="32"/>
          <w:rtl/>
        </w:rPr>
      </w:pPr>
    </w:p>
    <w:p w:rsidR="00B2129C" w:rsidRDefault="00B2129C" w:rsidP="00B2129C">
      <w:pPr>
        <w:ind w:firstLine="720"/>
        <w:jc w:val="center"/>
        <w:rPr>
          <w:rFonts w:ascii="Arial Unicode MS" w:eastAsia="Arial Unicode MS" w:hAnsi="Arial Unicode MS" w:cs="Arial Unicode MS"/>
          <w:sz w:val="32"/>
          <w:szCs w:val="32"/>
          <w:rtl/>
        </w:rPr>
      </w:pPr>
    </w:p>
    <w:p w:rsidR="00B2129C" w:rsidRDefault="00B2129C" w:rsidP="00B2129C">
      <w:pPr>
        <w:ind w:firstLine="720"/>
        <w:jc w:val="center"/>
        <w:rPr>
          <w:rFonts w:ascii="Arial Unicode MS" w:eastAsia="Arial Unicode MS" w:hAnsi="Arial Unicode MS" w:cs="Arial Unicode MS"/>
          <w:sz w:val="32"/>
          <w:szCs w:val="32"/>
          <w:rtl/>
        </w:rPr>
      </w:pPr>
    </w:p>
    <w:p w:rsidR="00B2129C" w:rsidRDefault="00B2129C" w:rsidP="00B2129C">
      <w:pPr>
        <w:ind w:firstLine="720"/>
        <w:jc w:val="center"/>
        <w:rPr>
          <w:rFonts w:ascii="Arial Unicode MS" w:eastAsia="Arial Unicode MS" w:hAnsi="Arial Unicode MS" w:cs="Arial Unicode MS"/>
          <w:sz w:val="32"/>
          <w:szCs w:val="32"/>
          <w:rtl/>
        </w:rPr>
      </w:pPr>
    </w:p>
    <w:p w:rsidR="00B2129C" w:rsidRDefault="00B2129C" w:rsidP="00B2129C">
      <w:pPr>
        <w:ind w:firstLine="720"/>
        <w:jc w:val="center"/>
        <w:rPr>
          <w:rFonts w:ascii="Arial Unicode MS" w:eastAsia="Arial Unicode MS" w:hAnsi="Arial Unicode MS" w:cs="Arial Unicode MS"/>
          <w:sz w:val="32"/>
          <w:szCs w:val="32"/>
          <w:rtl/>
        </w:rPr>
      </w:pPr>
    </w:p>
    <w:p w:rsidR="00B2129C" w:rsidRDefault="00B2129C" w:rsidP="00B2129C">
      <w:pPr>
        <w:ind w:firstLine="720"/>
        <w:jc w:val="center"/>
        <w:rPr>
          <w:rFonts w:ascii="Arial Unicode MS" w:eastAsia="Arial Unicode MS" w:hAnsi="Arial Unicode MS" w:cs="Arial Unicode MS"/>
          <w:sz w:val="32"/>
          <w:szCs w:val="32"/>
          <w:rtl/>
        </w:rPr>
      </w:pPr>
    </w:p>
    <w:p w:rsidR="00B2129C" w:rsidRDefault="00B2129C" w:rsidP="00B2129C">
      <w:pPr>
        <w:ind w:firstLine="720"/>
        <w:jc w:val="center"/>
        <w:rPr>
          <w:rFonts w:ascii="Arial Unicode MS" w:eastAsia="Arial Unicode MS" w:hAnsi="Arial Unicode MS" w:cs="Arial Unicode MS"/>
          <w:sz w:val="32"/>
          <w:szCs w:val="32"/>
          <w:rtl/>
        </w:rPr>
      </w:pPr>
    </w:p>
    <w:p w:rsidR="00B2129C" w:rsidRDefault="00B2129C" w:rsidP="00B2129C">
      <w:pPr>
        <w:ind w:firstLine="720"/>
        <w:jc w:val="center"/>
        <w:rPr>
          <w:rFonts w:ascii="Arial Unicode MS" w:eastAsia="Arial Unicode MS" w:hAnsi="Arial Unicode MS" w:cs="Arial Unicode MS"/>
          <w:sz w:val="32"/>
          <w:szCs w:val="32"/>
          <w:rtl/>
        </w:rPr>
      </w:pPr>
    </w:p>
    <w:p w:rsidR="00B2129C" w:rsidRDefault="00B2129C" w:rsidP="00B2129C">
      <w:pPr>
        <w:ind w:firstLine="720"/>
        <w:jc w:val="center"/>
        <w:rPr>
          <w:rFonts w:ascii="Arial Unicode MS" w:eastAsia="Arial Unicode MS" w:hAnsi="Arial Unicode MS" w:cs="Arial Unicode MS"/>
          <w:sz w:val="32"/>
          <w:szCs w:val="32"/>
          <w:rtl/>
        </w:rPr>
      </w:pPr>
    </w:p>
    <w:p w:rsidR="00B2129C" w:rsidRPr="00B2129C" w:rsidRDefault="00B2129C" w:rsidP="00B2129C">
      <w:pPr>
        <w:ind w:firstLine="720"/>
        <w:jc w:val="center"/>
        <w:rPr>
          <w:rFonts w:ascii="Arial Unicode MS" w:eastAsia="Arial Unicode MS" w:hAnsi="Arial Unicode MS" w:cs="Arial Unicode MS"/>
          <w:color w:val="00B050"/>
          <w:sz w:val="40"/>
          <w:szCs w:val="40"/>
          <w:rtl/>
        </w:rPr>
      </w:pPr>
      <w:r w:rsidRPr="00B2129C">
        <w:rPr>
          <w:rFonts w:ascii="Arial Unicode MS" w:eastAsia="Arial Unicode MS" w:hAnsi="Arial Unicode MS" w:cs="Arial Unicode MS" w:hint="cs"/>
          <w:color w:val="00B050"/>
          <w:sz w:val="40"/>
          <w:szCs w:val="40"/>
          <w:rtl/>
        </w:rPr>
        <w:t>المصــآدر والمرآجع:</w:t>
      </w:r>
    </w:p>
    <w:p w:rsidR="00B2129C" w:rsidRDefault="00B2129C" w:rsidP="00B2129C">
      <w:pPr>
        <w:pStyle w:val="ListParagraph"/>
        <w:ind w:left="1440"/>
        <w:rPr>
          <w:rFonts w:ascii="Arial Unicode MS" w:eastAsia="Arial Unicode MS" w:hAnsi="Arial Unicode MS" w:cs="Arial Unicode MS"/>
          <w:sz w:val="32"/>
          <w:szCs w:val="32"/>
        </w:rPr>
      </w:pPr>
    </w:p>
    <w:p w:rsidR="00B2129C" w:rsidRPr="00B2129C" w:rsidRDefault="00B2129C" w:rsidP="00B2129C">
      <w:pPr>
        <w:pStyle w:val="ListParagraph"/>
        <w:numPr>
          <w:ilvl w:val="0"/>
          <w:numId w:val="2"/>
        </w:numPr>
        <w:jc w:val="center"/>
        <w:rPr>
          <w:rFonts w:ascii="Arial Unicode MS" w:eastAsia="Arial Unicode MS" w:hAnsi="Arial Unicode MS" w:cs="Arial Unicode MS"/>
          <w:sz w:val="32"/>
          <w:szCs w:val="32"/>
        </w:rPr>
      </w:pPr>
      <w:r w:rsidRPr="00B2129C">
        <w:rPr>
          <w:rFonts w:ascii="Arial Unicode MS" w:eastAsia="Arial Unicode MS" w:hAnsi="Arial Unicode MS" w:cs="Arial Unicode MS" w:hint="cs"/>
          <w:sz w:val="32"/>
          <w:szCs w:val="32"/>
          <w:rtl/>
        </w:rPr>
        <w:t>كتآب الجغرآفيا للصف العاشر.</w:t>
      </w:r>
    </w:p>
    <w:p w:rsidR="00B2129C" w:rsidRPr="00B2129C" w:rsidRDefault="00B2129C" w:rsidP="00B2129C">
      <w:pPr>
        <w:pStyle w:val="ListParagraph"/>
        <w:numPr>
          <w:ilvl w:val="0"/>
          <w:numId w:val="2"/>
        </w:numPr>
        <w:jc w:val="center"/>
        <w:rPr>
          <w:rFonts w:ascii="Arial Unicode MS" w:eastAsia="Arial Unicode MS" w:hAnsi="Arial Unicode MS" w:cs="Arial Unicode MS"/>
          <w:sz w:val="32"/>
          <w:szCs w:val="32"/>
        </w:rPr>
      </w:pPr>
      <w:r w:rsidRPr="00B2129C">
        <w:rPr>
          <w:rFonts w:ascii="Arial Unicode MS" w:eastAsia="Arial Unicode MS" w:hAnsi="Arial Unicode MS" w:cs="Arial Unicode MS" w:hint="cs"/>
          <w:sz w:val="32"/>
          <w:szCs w:val="32"/>
          <w:rtl/>
        </w:rPr>
        <w:t>موقع المعرفه.</w:t>
      </w:r>
    </w:p>
    <w:p w:rsidR="00B2129C" w:rsidRPr="00B2129C" w:rsidRDefault="00B2129C" w:rsidP="00B2129C">
      <w:pPr>
        <w:pStyle w:val="ListParagraph"/>
        <w:numPr>
          <w:ilvl w:val="0"/>
          <w:numId w:val="2"/>
        </w:numPr>
        <w:jc w:val="center"/>
        <w:rPr>
          <w:rFonts w:ascii="Arial Unicode MS" w:eastAsia="Arial Unicode MS" w:hAnsi="Arial Unicode MS" w:cs="Arial Unicode MS"/>
          <w:sz w:val="32"/>
          <w:szCs w:val="32"/>
        </w:rPr>
      </w:pPr>
      <w:r w:rsidRPr="00B2129C">
        <w:rPr>
          <w:rFonts w:ascii="Arial Unicode MS" w:eastAsia="Arial Unicode MS" w:hAnsi="Arial Unicode MS" w:cs="Arial Unicode MS" w:hint="cs"/>
          <w:sz w:val="32"/>
          <w:szCs w:val="32"/>
          <w:rtl/>
        </w:rPr>
        <w:t>منتديات تعلم لأجل الإمارات.</w:t>
      </w:r>
    </w:p>
    <w:p w:rsidR="00B2129C" w:rsidRPr="00B2129C" w:rsidRDefault="00B2129C" w:rsidP="00B2129C">
      <w:pPr>
        <w:pStyle w:val="ListParagraph"/>
        <w:numPr>
          <w:ilvl w:val="0"/>
          <w:numId w:val="2"/>
        </w:numPr>
        <w:jc w:val="center"/>
        <w:rPr>
          <w:rFonts w:ascii="Arial Unicode MS" w:eastAsia="Arial Unicode MS" w:hAnsi="Arial Unicode MS" w:cs="Arial Unicode MS"/>
          <w:sz w:val="32"/>
          <w:szCs w:val="32"/>
        </w:rPr>
      </w:pPr>
      <w:r w:rsidRPr="00B2129C">
        <w:rPr>
          <w:rStyle w:val="HTMLCite"/>
          <w:rFonts w:ascii="Arial Unicode MS" w:eastAsia="Arial Unicode MS" w:hAnsi="Arial Unicode MS" w:cs="Arial Unicode MS"/>
          <w:i w:val="0"/>
          <w:iCs w:val="0"/>
          <w:color w:val="000000"/>
          <w:sz w:val="32"/>
          <w:szCs w:val="32"/>
        </w:rPr>
        <w:t>wapedia.mobi/ar/</w:t>
      </w:r>
      <w:r w:rsidRPr="00B2129C">
        <w:rPr>
          <w:rStyle w:val="HTMLCite"/>
          <w:rFonts w:ascii="Arial Unicode MS" w:eastAsia="Arial Unicode MS" w:hAnsi="Arial Unicode MS" w:cs="Arial Unicode MS"/>
          <w:i w:val="0"/>
          <w:iCs w:val="0"/>
          <w:color w:val="000000"/>
          <w:sz w:val="32"/>
          <w:szCs w:val="32"/>
          <w:rtl/>
        </w:rPr>
        <w:t>علم_الخرائط</w:t>
      </w:r>
      <w:r w:rsidRPr="00B2129C">
        <w:rPr>
          <w:rFonts w:ascii="Arial Unicode MS" w:eastAsia="Arial Unicode MS" w:hAnsi="Arial Unicode MS" w:cs="Arial Unicode MS" w:hint="cs"/>
          <w:sz w:val="32"/>
          <w:szCs w:val="32"/>
          <w:rtl/>
        </w:rPr>
        <w:t>.</w:t>
      </w:r>
    </w:p>
    <w:p w:rsidR="00B2129C" w:rsidRPr="00B2129C" w:rsidRDefault="00B2129C" w:rsidP="00B2129C">
      <w:pPr>
        <w:pStyle w:val="ListParagraph"/>
        <w:numPr>
          <w:ilvl w:val="0"/>
          <w:numId w:val="2"/>
        </w:numPr>
        <w:jc w:val="center"/>
        <w:rPr>
          <w:rFonts w:ascii="Arial Unicode MS" w:eastAsia="Arial Unicode MS" w:hAnsi="Arial Unicode MS" w:cs="Arial Unicode MS"/>
          <w:sz w:val="32"/>
          <w:szCs w:val="32"/>
        </w:rPr>
      </w:pPr>
      <w:r w:rsidRPr="00B2129C">
        <w:rPr>
          <w:rStyle w:val="HTMLCite"/>
          <w:rFonts w:ascii="Arial Unicode MS" w:eastAsia="Arial Unicode MS" w:hAnsi="Arial Unicode MS" w:cs="Arial Unicode MS"/>
          <w:i w:val="0"/>
          <w:iCs w:val="0"/>
          <w:color w:val="000000"/>
          <w:sz w:val="32"/>
          <w:szCs w:val="32"/>
        </w:rPr>
        <w:t>amoaagsherif.ahlamontada.com/montada.../topic-t504.htm</w:t>
      </w:r>
      <w:r w:rsidRPr="00B2129C">
        <w:rPr>
          <w:rFonts w:ascii="Arial Unicode MS" w:eastAsia="Arial Unicode MS" w:hAnsi="Arial Unicode MS" w:cs="Arial Unicode MS" w:hint="cs"/>
          <w:sz w:val="32"/>
          <w:szCs w:val="32"/>
          <w:rtl/>
        </w:rPr>
        <w:t>.</w:t>
      </w:r>
    </w:p>
    <w:p w:rsidR="00B2129C" w:rsidRDefault="00362FEB" w:rsidP="00B2129C">
      <w:pPr>
        <w:pStyle w:val="ListParagraph"/>
        <w:numPr>
          <w:ilvl w:val="0"/>
          <w:numId w:val="2"/>
        </w:numPr>
        <w:jc w:val="center"/>
        <w:rPr>
          <w:rFonts w:ascii="Arial Unicode MS" w:eastAsia="Arial Unicode MS" w:hAnsi="Arial Unicode MS" w:cs="Arial Unicode MS"/>
          <w:sz w:val="32"/>
          <w:szCs w:val="32"/>
        </w:rPr>
      </w:pPr>
      <w:hyperlink r:id="rId35" w:history="1">
        <w:r w:rsidR="00B2129C" w:rsidRPr="00242402">
          <w:rPr>
            <w:rStyle w:val="Hyperlink"/>
            <w:rFonts w:ascii="Arial Unicode MS" w:eastAsia="Arial Unicode MS" w:hAnsi="Arial Unicode MS" w:cs="Arial Unicode MS"/>
            <w:sz w:val="32"/>
            <w:szCs w:val="32"/>
          </w:rPr>
          <w:t>www.vp.rghh.com/t62246.html</w:t>
        </w:r>
      </w:hyperlink>
      <w:r w:rsidR="00B2129C" w:rsidRPr="00B2129C">
        <w:rPr>
          <w:rFonts w:ascii="Arial Unicode MS" w:eastAsia="Arial Unicode MS" w:hAnsi="Arial Unicode MS" w:cs="Arial Unicode MS" w:hint="cs"/>
          <w:sz w:val="32"/>
          <w:szCs w:val="32"/>
          <w:rtl/>
        </w:rPr>
        <w:t>.</w:t>
      </w: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sz w:val="32"/>
          <w:szCs w:val="32"/>
          <w:rtl/>
        </w:rPr>
      </w:pPr>
    </w:p>
    <w:p w:rsidR="00B2129C" w:rsidRDefault="00B2129C" w:rsidP="00B2129C">
      <w:pPr>
        <w:jc w:val="center"/>
        <w:rPr>
          <w:rFonts w:ascii="Arial Unicode MS" w:eastAsia="Arial Unicode MS" w:hAnsi="Arial Unicode MS" w:cs="Arial Unicode MS"/>
          <w:color w:val="00B050"/>
          <w:sz w:val="40"/>
          <w:szCs w:val="40"/>
          <w:rtl/>
        </w:rPr>
      </w:pPr>
      <w:r w:rsidRPr="00B2129C">
        <w:rPr>
          <w:rFonts w:ascii="Arial Unicode MS" w:eastAsia="Arial Unicode MS" w:hAnsi="Arial Unicode MS" w:cs="Arial Unicode MS" w:hint="cs"/>
          <w:color w:val="00B050"/>
          <w:sz w:val="40"/>
          <w:szCs w:val="40"/>
          <w:rtl/>
        </w:rPr>
        <w:t>الفهرس:</w:t>
      </w:r>
    </w:p>
    <w:p w:rsidR="00B2129C" w:rsidRPr="00B2129C" w:rsidRDefault="00B2129C" w:rsidP="00B2129C">
      <w:pPr>
        <w:jc w:val="center"/>
        <w:rPr>
          <w:rFonts w:ascii="Arial Unicode MS" w:eastAsia="Arial Unicode MS" w:hAnsi="Arial Unicode MS" w:cs="Arial Unicode MS"/>
          <w:sz w:val="40"/>
          <w:szCs w:val="40"/>
          <w:rtl/>
        </w:rPr>
      </w:pPr>
    </w:p>
    <w:p w:rsidR="00B2129C" w:rsidRPr="00B2129C" w:rsidRDefault="00B2129C" w:rsidP="00B2129C">
      <w:pPr>
        <w:jc w:val="center"/>
        <w:rPr>
          <w:rFonts w:ascii="Arial Unicode MS" w:eastAsia="Arial Unicode MS" w:hAnsi="Arial Unicode MS" w:cs="Arial Unicode MS"/>
          <w:sz w:val="36"/>
          <w:szCs w:val="36"/>
          <w:rtl/>
        </w:rPr>
      </w:pPr>
      <w:r w:rsidRPr="00B2129C">
        <w:rPr>
          <w:rFonts w:ascii="Arial Unicode MS" w:eastAsia="Arial Unicode MS" w:hAnsi="Arial Unicode MS" w:cs="Arial Unicode MS" w:hint="cs"/>
          <w:b/>
          <w:bCs/>
          <w:sz w:val="36"/>
          <w:szCs w:val="36"/>
          <w:rtl/>
        </w:rPr>
        <w:t>المقدمه :</w:t>
      </w:r>
      <w:r w:rsidRPr="00B2129C">
        <w:rPr>
          <w:rFonts w:ascii="Arial Unicode MS" w:eastAsia="Arial Unicode MS" w:hAnsi="Arial Unicode MS" w:cs="Arial Unicode MS" w:hint="cs"/>
          <w:sz w:val="36"/>
          <w:szCs w:val="36"/>
          <w:rtl/>
        </w:rPr>
        <w:t xml:space="preserve"> الصفحه </w:t>
      </w:r>
      <w:r>
        <w:rPr>
          <w:rFonts w:ascii="Arial Unicode MS" w:eastAsia="Arial Unicode MS" w:hAnsi="Arial Unicode MS" w:cs="Arial Unicode MS" w:hint="cs"/>
          <w:sz w:val="36"/>
          <w:szCs w:val="36"/>
          <w:rtl/>
        </w:rPr>
        <w:t>2</w:t>
      </w:r>
    </w:p>
    <w:p w:rsidR="00B2129C" w:rsidRDefault="00B2129C" w:rsidP="00B2129C">
      <w:pPr>
        <w:jc w:val="center"/>
        <w:rPr>
          <w:rFonts w:ascii="Arial Unicode MS" w:eastAsia="Arial Unicode MS" w:hAnsi="Arial Unicode MS" w:cs="Arial Unicode MS"/>
          <w:sz w:val="36"/>
          <w:szCs w:val="36"/>
          <w:rtl/>
        </w:rPr>
      </w:pPr>
      <w:r w:rsidRPr="00B2129C">
        <w:rPr>
          <w:rFonts w:ascii="Arial Unicode MS" w:eastAsia="Arial Unicode MS" w:hAnsi="Arial Unicode MS" w:cs="Arial Unicode MS" w:hint="cs"/>
          <w:b/>
          <w:bCs/>
          <w:sz w:val="36"/>
          <w:szCs w:val="36"/>
          <w:rtl/>
        </w:rPr>
        <w:t>الموضوع :</w:t>
      </w:r>
      <w:r>
        <w:rPr>
          <w:rFonts w:ascii="Arial Unicode MS" w:eastAsia="Arial Unicode MS" w:hAnsi="Arial Unicode MS" w:cs="Arial Unicode MS" w:hint="cs"/>
          <w:b/>
          <w:bCs/>
          <w:sz w:val="36"/>
          <w:szCs w:val="36"/>
          <w:rtl/>
        </w:rPr>
        <w:t xml:space="preserve"> </w:t>
      </w:r>
      <w:r>
        <w:rPr>
          <w:rFonts w:ascii="Arial Unicode MS" w:eastAsia="Arial Unicode MS" w:hAnsi="Arial Unicode MS" w:cs="Arial Unicode MS" w:hint="cs"/>
          <w:sz w:val="36"/>
          <w:szCs w:val="36"/>
          <w:rtl/>
        </w:rPr>
        <w:t>الصفحه 3,4,5</w:t>
      </w:r>
    </w:p>
    <w:p w:rsidR="00B2129C" w:rsidRDefault="00B2129C" w:rsidP="00B2129C">
      <w:pPr>
        <w:jc w:val="center"/>
        <w:rPr>
          <w:rFonts w:ascii="Arial Unicode MS" w:eastAsia="Arial Unicode MS" w:hAnsi="Arial Unicode MS" w:cs="Arial Unicode MS"/>
          <w:sz w:val="36"/>
          <w:szCs w:val="36"/>
          <w:rtl/>
        </w:rPr>
      </w:pPr>
      <w:r w:rsidRPr="00B2129C">
        <w:rPr>
          <w:rFonts w:ascii="Arial Unicode MS" w:eastAsia="Arial Unicode MS" w:hAnsi="Arial Unicode MS" w:cs="Arial Unicode MS" w:hint="cs"/>
          <w:b/>
          <w:bCs/>
          <w:sz w:val="36"/>
          <w:szCs w:val="36"/>
          <w:rtl/>
        </w:rPr>
        <w:t>الخاتمه :</w:t>
      </w:r>
      <w:r>
        <w:rPr>
          <w:rFonts w:ascii="Arial Unicode MS" w:eastAsia="Arial Unicode MS" w:hAnsi="Arial Unicode MS" w:cs="Arial Unicode MS" w:hint="cs"/>
          <w:sz w:val="36"/>
          <w:szCs w:val="36"/>
          <w:rtl/>
        </w:rPr>
        <w:t xml:space="preserve"> الصفحه 6</w:t>
      </w:r>
    </w:p>
    <w:p w:rsidR="00B2129C" w:rsidRPr="00B2129C" w:rsidRDefault="00B2129C" w:rsidP="00B2129C">
      <w:pPr>
        <w:jc w:val="center"/>
        <w:rPr>
          <w:rFonts w:ascii="Arial Unicode MS" w:eastAsia="Arial Unicode MS" w:hAnsi="Arial Unicode MS" w:cs="Arial Unicode MS"/>
          <w:sz w:val="36"/>
          <w:szCs w:val="36"/>
          <w:rtl/>
        </w:rPr>
      </w:pPr>
      <w:r w:rsidRPr="00B2129C">
        <w:rPr>
          <w:rFonts w:ascii="Arial Unicode MS" w:eastAsia="Arial Unicode MS" w:hAnsi="Arial Unicode MS" w:cs="Arial Unicode MS" w:hint="cs"/>
          <w:b/>
          <w:bCs/>
          <w:sz w:val="36"/>
          <w:szCs w:val="36"/>
          <w:rtl/>
        </w:rPr>
        <w:t>المصآدر والمرآجع :</w:t>
      </w:r>
      <w:r>
        <w:rPr>
          <w:rFonts w:ascii="Arial Unicode MS" w:eastAsia="Arial Unicode MS" w:hAnsi="Arial Unicode MS" w:cs="Arial Unicode MS" w:hint="cs"/>
          <w:sz w:val="36"/>
          <w:szCs w:val="36"/>
          <w:rtl/>
        </w:rPr>
        <w:t xml:space="preserve"> الصفحه 7</w:t>
      </w:r>
    </w:p>
    <w:p w:rsidR="00B2129C" w:rsidRPr="00B2129C" w:rsidRDefault="00B2129C" w:rsidP="00B2129C">
      <w:pPr>
        <w:ind w:firstLine="720"/>
        <w:jc w:val="center"/>
        <w:rPr>
          <w:rFonts w:ascii="Arial Unicode MS" w:eastAsia="Arial Unicode MS" w:hAnsi="Arial Unicode MS" w:cs="Arial Unicode MS"/>
          <w:sz w:val="32"/>
          <w:szCs w:val="32"/>
          <w:rtl/>
        </w:rPr>
      </w:pPr>
    </w:p>
    <w:p w:rsidR="00B2129C" w:rsidRDefault="00B2129C" w:rsidP="00DC4896">
      <w:pPr>
        <w:pStyle w:val="ListParagraph"/>
        <w:jc w:val="center"/>
        <w:rPr>
          <w:rFonts w:ascii="Arial Unicode MS" w:eastAsia="Arial Unicode MS" w:hAnsi="Arial Unicode MS" w:cs="Arial Unicode MS"/>
          <w:sz w:val="32"/>
          <w:szCs w:val="32"/>
          <w:rtl/>
        </w:rPr>
      </w:pPr>
    </w:p>
    <w:p w:rsidR="00B2129C" w:rsidRDefault="00B2129C" w:rsidP="00DC4896">
      <w:pPr>
        <w:pStyle w:val="ListParagraph"/>
        <w:jc w:val="center"/>
        <w:rPr>
          <w:rFonts w:ascii="Arial Unicode MS" w:eastAsia="Arial Unicode MS" w:hAnsi="Arial Unicode MS" w:cs="Arial Unicode MS"/>
          <w:sz w:val="32"/>
          <w:szCs w:val="32"/>
          <w:rtl/>
        </w:rPr>
      </w:pPr>
    </w:p>
    <w:p w:rsidR="00B2129C" w:rsidRDefault="00B2129C" w:rsidP="00DC4896">
      <w:pPr>
        <w:pStyle w:val="ListParagraph"/>
        <w:jc w:val="center"/>
        <w:rPr>
          <w:rFonts w:ascii="Arial Unicode MS" w:eastAsia="Arial Unicode MS" w:hAnsi="Arial Unicode MS" w:cs="Arial Unicode MS"/>
          <w:sz w:val="32"/>
          <w:szCs w:val="32"/>
          <w:rtl/>
        </w:rPr>
      </w:pPr>
    </w:p>
    <w:p w:rsidR="00B2129C" w:rsidRDefault="00B2129C" w:rsidP="00DC4896">
      <w:pPr>
        <w:pStyle w:val="ListParagraph"/>
        <w:jc w:val="center"/>
        <w:rPr>
          <w:rFonts w:ascii="Arial Unicode MS" w:eastAsia="Arial Unicode MS" w:hAnsi="Arial Unicode MS" w:cs="Arial Unicode MS"/>
          <w:sz w:val="32"/>
          <w:szCs w:val="32"/>
          <w:rtl/>
        </w:rPr>
      </w:pPr>
    </w:p>
    <w:p w:rsidR="00B2129C" w:rsidRDefault="00B2129C" w:rsidP="00DC4896">
      <w:pPr>
        <w:pStyle w:val="ListParagraph"/>
        <w:jc w:val="center"/>
        <w:rPr>
          <w:rFonts w:ascii="Arial Unicode MS" w:eastAsia="Arial Unicode MS" w:hAnsi="Arial Unicode MS" w:cs="Arial Unicode MS"/>
          <w:sz w:val="32"/>
          <w:szCs w:val="32"/>
          <w:rtl/>
        </w:rPr>
      </w:pPr>
    </w:p>
    <w:p w:rsidR="00B2129C" w:rsidRPr="002A411A" w:rsidRDefault="00B2129C" w:rsidP="00DC4896">
      <w:pPr>
        <w:pStyle w:val="ListParagraph"/>
        <w:jc w:val="center"/>
        <w:rPr>
          <w:rFonts w:ascii="Arial Unicode MS" w:eastAsia="Arial Unicode MS" w:hAnsi="Arial Unicode MS" w:cs="Arial Unicode MS"/>
          <w:sz w:val="32"/>
          <w:szCs w:val="32"/>
        </w:rPr>
      </w:pPr>
    </w:p>
    <w:sectPr w:rsidR="00B2129C" w:rsidRPr="002A411A" w:rsidSect="003B788C">
      <w:pgSz w:w="11906" w:h="16838"/>
      <w:pgMar w:top="1440" w:right="1800" w:bottom="1440" w:left="1800" w:header="708" w:footer="708" w:gutter="0"/>
      <w:pgBorders w:offsetFrom="page">
        <w:top w:val="dotDash" w:sz="12" w:space="24" w:color="4F6228" w:themeColor="accent3" w:themeShade="80"/>
        <w:left w:val="dotDash" w:sz="12" w:space="24" w:color="4F6228" w:themeColor="accent3" w:themeShade="80"/>
        <w:bottom w:val="dotDash" w:sz="12" w:space="24" w:color="4F6228" w:themeColor="accent3" w:themeShade="80"/>
        <w:right w:val="dotDash" w:sz="12" w:space="24" w:color="4F6228" w:themeColor="accent3" w:themeShade="8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237" w:rsidRDefault="00277237" w:rsidP="00653362">
      <w:pPr>
        <w:spacing w:after="0" w:line="240" w:lineRule="auto"/>
      </w:pPr>
      <w:r>
        <w:separator/>
      </w:r>
    </w:p>
  </w:endnote>
  <w:endnote w:type="continuationSeparator" w:id="0">
    <w:p w:rsidR="00277237" w:rsidRDefault="00277237" w:rsidP="006533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237" w:rsidRDefault="00277237" w:rsidP="00653362">
      <w:pPr>
        <w:spacing w:after="0" w:line="240" w:lineRule="auto"/>
      </w:pPr>
      <w:r>
        <w:separator/>
      </w:r>
    </w:p>
  </w:footnote>
  <w:footnote w:type="continuationSeparator" w:id="0">
    <w:p w:rsidR="00277237" w:rsidRDefault="00277237" w:rsidP="006533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3F25"/>
    <w:multiLevelType w:val="hybridMultilevel"/>
    <w:tmpl w:val="3DAAF450"/>
    <w:lvl w:ilvl="0" w:tplc="83749142">
      <w:numFmt w:val="bullet"/>
      <w:lvlText w:val=""/>
      <w:lvlJc w:val="left"/>
      <w:pPr>
        <w:ind w:left="720" w:hanging="360"/>
      </w:pPr>
      <w:rPr>
        <w:rFonts w:ascii="Symbol" w:eastAsia="Arial Unicode MS" w:hAnsi="Symbol"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B32945"/>
    <w:multiLevelType w:val="hybridMultilevel"/>
    <w:tmpl w:val="D0ACE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footnotePr>
    <w:footnote w:id="-1"/>
    <w:footnote w:id="0"/>
  </w:footnotePr>
  <w:endnotePr>
    <w:endnote w:id="-1"/>
    <w:endnote w:id="0"/>
  </w:endnotePr>
  <w:compat/>
  <w:rsids>
    <w:rsidRoot w:val="00653362"/>
    <w:rsid w:val="000838CA"/>
    <w:rsid w:val="00277237"/>
    <w:rsid w:val="002A411A"/>
    <w:rsid w:val="00362FEB"/>
    <w:rsid w:val="003B788C"/>
    <w:rsid w:val="004A1F62"/>
    <w:rsid w:val="004E58E6"/>
    <w:rsid w:val="00573C95"/>
    <w:rsid w:val="00632868"/>
    <w:rsid w:val="00653362"/>
    <w:rsid w:val="00886A35"/>
    <w:rsid w:val="008D02AE"/>
    <w:rsid w:val="00974F31"/>
    <w:rsid w:val="00B2129C"/>
    <w:rsid w:val="00BA1C7D"/>
    <w:rsid w:val="00C043A6"/>
    <w:rsid w:val="00CA150D"/>
    <w:rsid w:val="00DC4896"/>
    <w:rsid w:val="00E04695"/>
    <w:rsid w:val="00F4592D"/>
    <w:rsid w:val="00FA66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strokecolor="none [240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8E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3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362"/>
    <w:rPr>
      <w:rFonts w:ascii="Tahoma" w:hAnsi="Tahoma" w:cs="Tahoma"/>
      <w:sz w:val="16"/>
      <w:szCs w:val="16"/>
    </w:rPr>
  </w:style>
  <w:style w:type="paragraph" w:styleId="Header">
    <w:name w:val="header"/>
    <w:basedOn w:val="Normal"/>
    <w:link w:val="HeaderChar"/>
    <w:uiPriority w:val="99"/>
    <w:semiHidden/>
    <w:unhideWhenUsed/>
    <w:rsid w:val="0065336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53362"/>
  </w:style>
  <w:style w:type="paragraph" w:styleId="Footer">
    <w:name w:val="footer"/>
    <w:basedOn w:val="Normal"/>
    <w:link w:val="FooterChar"/>
    <w:uiPriority w:val="99"/>
    <w:semiHidden/>
    <w:unhideWhenUsed/>
    <w:rsid w:val="0065336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53362"/>
  </w:style>
  <w:style w:type="paragraph" w:styleId="ListParagraph">
    <w:name w:val="List Paragraph"/>
    <w:basedOn w:val="Normal"/>
    <w:uiPriority w:val="34"/>
    <w:qFormat/>
    <w:rsid w:val="002A411A"/>
    <w:pPr>
      <w:ind w:left="720"/>
      <w:contextualSpacing/>
    </w:pPr>
  </w:style>
  <w:style w:type="character" w:styleId="Hyperlink">
    <w:name w:val="Hyperlink"/>
    <w:basedOn w:val="DefaultParagraphFont"/>
    <w:rsid w:val="00F4592D"/>
    <w:rPr>
      <w:strike w:val="0"/>
      <w:dstrike w:val="0"/>
      <w:color w:val="0000FF"/>
      <w:u w:val="none"/>
      <w:effect w:val="none"/>
    </w:rPr>
  </w:style>
  <w:style w:type="paragraph" w:customStyle="1" w:styleId="root">
    <w:name w:val="root"/>
    <w:basedOn w:val="Normal"/>
    <w:rsid w:val="00DC489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C489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B2129C"/>
    <w:rPr>
      <w:i/>
      <w:iCs/>
      <w:sz w:val="24"/>
      <w:szCs w:val="24"/>
    </w:rPr>
  </w:style>
  <w:style w:type="paragraph" w:styleId="NoSpacing">
    <w:name w:val="No Spacing"/>
    <w:uiPriority w:val="1"/>
    <w:qFormat/>
    <w:rsid w:val="008D02AE"/>
    <w:pPr>
      <w:bidi/>
      <w:spacing w:after="0" w:line="240" w:lineRule="auto"/>
    </w:pPr>
  </w:style>
</w:styles>
</file>

<file path=word/webSettings.xml><?xml version="1.0" encoding="utf-8"?>
<w:webSettings xmlns:r="http://schemas.openxmlformats.org/officeDocument/2006/relationships" xmlns:w="http://schemas.openxmlformats.org/wordprocessingml/2006/main">
  <w:divs>
    <w:div w:id="391464544">
      <w:bodyDiv w:val="1"/>
      <w:marLeft w:val="0"/>
      <w:marRight w:val="0"/>
      <w:marTop w:val="0"/>
      <w:marBottom w:val="0"/>
      <w:divBdr>
        <w:top w:val="none" w:sz="0" w:space="0" w:color="auto"/>
        <w:left w:val="none" w:sz="0" w:space="0" w:color="auto"/>
        <w:bottom w:val="none" w:sz="0" w:space="0" w:color="auto"/>
        <w:right w:val="none" w:sz="0" w:space="0" w:color="auto"/>
      </w:divBdr>
      <w:divsChild>
        <w:div w:id="1984045159">
          <w:marLeft w:val="0"/>
          <w:marRight w:val="0"/>
          <w:marTop w:val="0"/>
          <w:marBottom w:val="0"/>
          <w:divBdr>
            <w:top w:val="none" w:sz="0" w:space="0" w:color="auto"/>
            <w:left w:val="none" w:sz="0" w:space="0" w:color="auto"/>
            <w:bottom w:val="none" w:sz="0" w:space="0" w:color="auto"/>
            <w:right w:val="none" w:sz="0" w:space="0" w:color="auto"/>
          </w:divBdr>
        </w:div>
      </w:divsChild>
    </w:div>
    <w:div w:id="517157372">
      <w:bodyDiv w:val="1"/>
      <w:marLeft w:val="0"/>
      <w:marRight w:val="0"/>
      <w:marTop w:val="0"/>
      <w:marBottom w:val="0"/>
      <w:divBdr>
        <w:top w:val="none" w:sz="0" w:space="0" w:color="auto"/>
        <w:left w:val="none" w:sz="0" w:space="0" w:color="auto"/>
        <w:bottom w:val="none" w:sz="0" w:space="0" w:color="auto"/>
        <w:right w:val="none" w:sz="0" w:space="0" w:color="auto"/>
      </w:divBdr>
      <w:divsChild>
        <w:div w:id="621114494">
          <w:marLeft w:val="0"/>
          <w:marRight w:val="0"/>
          <w:marTop w:val="0"/>
          <w:marBottom w:val="0"/>
          <w:divBdr>
            <w:top w:val="none" w:sz="0" w:space="0" w:color="auto"/>
            <w:left w:val="none" w:sz="0" w:space="0" w:color="auto"/>
            <w:bottom w:val="none" w:sz="0" w:space="0" w:color="auto"/>
            <w:right w:val="none" w:sz="0" w:space="0" w:color="auto"/>
          </w:divBdr>
          <w:divsChild>
            <w:div w:id="114852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ar.wikipedia.org/wiki/%D8%B3%D8%A8%D8%AA%D8%A9" TargetMode="External"/><Relationship Id="rId18" Type="http://schemas.openxmlformats.org/officeDocument/2006/relationships/hyperlink" Target="http://ar.wikipedia.org/wiki/%D9%81%D8%B1%D9%86%D8%B3%D8%A7" TargetMode="External"/><Relationship Id="rId26" Type="http://schemas.openxmlformats.org/officeDocument/2006/relationships/hyperlink" Target="http://www.marefa.org/index.php/%D9%83%D8%AA%D8%A7%D8%A8_%D8%B1%D9%88%D8%AC%D8%B1" TargetMode="External"/><Relationship Id="rId3" Type="http://schemas.openxmlformats.org/officeDocument/2006/relationships/styles" Target="styles.xml"/><Relationship Id="rId21" Type="http://schemas.openxmlformats.org/officeDocument/2006/relationships/hyperlink" Target="http://ar.wikipedia.org/wiki/%D8%B5%D9%82%D9%84%D9%8A%D8%A9" TargetMode="External"/><Relationship Id="rId34" Type="http://schemas.openxmlformats.org/officeDocument/2006/relationships/hyperlink" Target="http://www.marefa.org/index.php/%D8%B1%D8%B7%D9%84" TargetMode="External"/><Relationship Id="rId7" Type="http://schemas.openxmlformats.org/officeDocument/2006/relationships/endnotes" Target="endnotes.xml"/><Relationship Id="rId12" Type="http://schemas.openxmlformats.org/officeDocument/2006/relationships/hyperlink" Target="http://ar.wikipedia.org/wiki/%D9%82%D8%B1%D8%B7%D8%A8%D8%A9" TargetMode="External"/><Relationship Id="rId17" Type="http://schemas.openxmlformats.org/officeDocument/2006/relationships/hyperlink" Target="http://ar.wikipedia.org/wiki/%D9%85%D8%B5%D8%B1" TargetMode="External"/><Relationship Id="rId25" Type="http://schemas.openxmlformats.org/officeDocument/2006/relationships/hyperlink" Target="http://www.marefa.org/index.php/%D9%82%D8%B1%D9%86_16" TargetMode="External"/><Relationship Id="rId33" Type="http://schemas.openxmlformats.org/officeDocument/2006/relationships/hyperlink" Target="http://www.marefa.org/index.php/%D8%A7%D9%84%D9%81%D8%B6%D8%A9" TargetMode="External"/><Relationship Id="rId2" Type="http://schemas.openxmlformats.org/officeDocument/2006/relationships/numbering" Target="numbering.xml"/><Relationship Id="rId16" Type="http://schemas.openxmlformats.org/officeDocument/2006/relationships/hyperlink" Target="http://ar.wikipedia.org/wiki/%D8%A7%D9%84%D8%AD%D8%AC%D8%A7%D8%B2" TargetMode="External"/><Relationship Id="rId20" Type="http://schemas.openxmlformats.org/officeDocument/2006/relationships/hyperlink" Target="http://ar.wikipedia.org/wiki/%D8%A2%D8%B3%D9%8A%D8%A7_%D8%A7%D9%84%D8%B5%D8%BA%D8%B1%D9%89" TargetMode="External"/><Relationship Id="rId29" Type="http://schemas.openxmlformats.org/officeDocument/2006/relationships/hyperlink" Target="http://www.marefa.org/index.php/%D8%B5%D9%82%D9%84%D9%8A%D8%A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8%B9%D9%84%D9%8A_%D8%A8%D9%86_%D8%A3%D8%A8%D9%8A_%D8%B7%D8%A7%D9%84%D8%A8" TargetMode="External"/><Relationship Id="rId24" Type="http://schemas.openxmlformats.org/officeDocument/2006/relationships/hyperlink" Target="http://ar.wikipedia.org/wiki/%D9%86%D9%87%D8%B6%D8%A9_%D8%A3%D9%88%D8%B1%D9%88%D8%A8%D9%8A%D8%A9" TargetMode="External"/><Relationship Id="rId32" Type="http://schemas.openxmlformats.org/officeDocument/2006/relationships/hyperlink" Target="http://www.marefa.org/index.php/1138"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r.wikipedia.org/w/index.php?title=%D8%A7%D9%84%D8%A8%D9%8A%D9%84%D9%82&amp;action=edit" TargetMode="External"/><Relationship Id="rId23" Type="http://schemas.openxmlformats.org/officeDocument/2006/relationships/hyperlink" Target="http://ar.wikipedia.org/wiki/%D8%B3%D8%A8%D8%AA%D8%A9" TargetMode="External"/><Relationship Id="rId28" Type="http://schemas.openxmlformats.org/officeDocument/2006/relationships/image" Target="media/image2.jpeg"/><Relationship Id="rId36" Type="http://schemas.openxmlformats.org/officeDocument/2006/relationships/fontTable" Target="fontTable.xml"/><Relationship Id="rId10" Type="http://schemas.openxmlformats.org/officeDocument/2006/relationships/hyperlink" Target="http://ar.wikipedia.org/wiki/%D8%A7%D9%84%D8%AD%D8%B3%D9%8A%D9%86" TargetMode="External"/><Relationship Id="rId19" Type="http://schemas.openxmlformats.org/officeDocument/2006/relationships/hyperlink" Target="http://ar.wikipedia.org/wiki/%D8%A5%D9%86%D9%83%D9%84%D8%AA%D8%B1%D8%A7" TargetMode="External"/><Relationship Id="rId31" Type="http://schemas.openxmlformats.org/officeDocument/2006/relationships/hyperlink" Target="http://www.marefa.org/index.php/%D9%BE%D8%A7%D9%84%D8%B1%D9%85%D9%88" TargetMode="External"/><Relationship Id="rId4" Type="http://schemas.openxmlformats.org/officeDocument/2006/relationships/settings" Target="settings.xml"/><Relationship Id="rId9" Type="http://schemas.openxmlformats.org/officeDocument/2006/relationships/hyperlink" Target="http://ar.wikipedia.org/wiki/%D8%B9%D8%B1%D8%A8%D9%8A" TargetMode="External"/><Relationship Id="rId14" Type="http://schemas.openxmlformats.org/officeDocument/2006/relationships/hyperlink" Target="http://ar.wikipedia.org/wiki/%D8%A7%D9%84%D9%85%D8%BA%D8%B1%D8%A8" TargetMode="External"/><Relationship Id="rId22" Type="http://schemas.openxmlformats.org/officeDocument/2006/relationships/hyperlink" Target="http://ar.wikipedia.org/w/index.php?title=%D8%B1%D9%88%D8%AC%D8%B1_%D8%A7%D9%84%D8%AB%D8%A7%D9%86%D9%8A&amp;action=edit" TargetMode="External"/><Relationship Id="rId27" Type="http://schemas.openxmlformats.org/officeDocument/2006/relationships/hyperlink" Target="http://wapedia.mobi/ar/%D9%85%D9%84%D9%81:Al-Idrisi's_world_map.JPG" TargetMode="External"/><Relationship Id="rId30" Type="http://schemas.openxmlformats.org/officeDocument/2006/relationships/hyperlink" Target="http://www.marefa.org/index.php?title=%D8%B1%D9%88%D8%AC%D8%B1_%D8%A7%D9%84%D8%AB%D8%A7%D9%86%D9%8A&amp;action=edit&amp;redlink=1" TargetMode="External"/><Relationship Id="rId35" Type="http://schemas.openxmlformats.org/officeDocument/2006/relationships/hyperlink" Target="http://www.vp.rghh.com/t6224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9F283-5ED5-4557-99DA-A4BB1539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7121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3ooSh</cp:lastModifiedBy>
  <cp:revision>7</cp:revision>
  <cp:lastPrinted>2010-10-17T15:09:00Z</cp:lastPrinted>
  <dcterms:created xsi:type="dcterms:W3CDTF">2010-10-15T13:59:00Z</dcterms:created>
  <dcterms:modified xsi:type="dcterms:W3CDTF">2010-12-01T09:34:00Z</dcterms:modified>
</cp:coreProperties>
</file>