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1A8" w:rsidRPr="008A51A8" w:rsidRDefault="008A51A8" w:rsidP="008A51A8">
      <w:pPr>
        <w:jc w:val="right"/>
      </w:pPr>
      <w:r w:rsidRPr="008A51A8">
        <w:rPr>
          <w:rtl/>
        </w:rPr>
        <w:t xml:space="preserve">دولة الإمارات العربية المتحدة </w:t>
      </w:r>
    </w:p>
    <w:p w:rsidR="008A51A8" w:rsidRPr="008A51A8" w:rsidRDefault="008A51A8" w:rsidP="008A51A8">
      <w:pPr>
        <w:jc w:val="right"/>
      </w:pPr>
      <w:r w:rsidRPr="008A51A8">
        <w:rPr>
          <w:rtl/>
        </w:rPr>
        <w:t xml:space="preserve">منطقة </w:t>
      </w:r>
      <w:r w:rsidRPr="008A51A8">
        <w:rPr>
          <w:rtl/>
          <w:lang w:bidi="ar-AE"/>
        </w:rPr>
        <w:t>أبوظبي</w:t>
      </w:r>
      <w:r w:rsidRPr="008A51A8">
        <w:rPr>
          <w:rtl/>
        </w:rPr>
        <w:t xml:space="preserve"> التعليمية </w:t>
      </w:r>
    </w:p>
    <w:p w:rsidR="008A51A8" w:rsidRPr="008A51A8" w:rsidRDefault="008A51A8" w:rsidP="008A51A8">
      <w:pPr>
        <w:jc w:val="right"/>
      </w:pPr>
      <w:r w:rsidRPr="008A51A8">
        <w:rPr>
          <w:rtl/>
        </w:rPr>
        <w:t xml:space="preserve">وزارة التربية و التعليم و الشباب </w:t>
      </w:r>
    </w:p>
    <w:p w:rsidR="008A51A8" w:rsidRDefault="008A51A8" w:rsidP="008A51A8">
      <w:pPr>
        <w:jc w:val="right"/>
        <w:rPr>
          <w:rFonts w:hint="cs"/>
          <w:rtl/>
          <w:lang w:bidi="ar-AE"/>
        </w:rPr>
      </w:pPr>
      <w:r w:rsidRPr="008A51A8">
        <w:rPr>
          <w:rtl/>
        </w:rPr>
        <w:t xml:space="preserve">مدرسة </w:t>
      </w:r>
      <w:r w:rsidRPr="008A51A8">
        <w:rPr>
          <w:rtl/>
          <w:lang w:bidi="ar-AE"/>
        </w:rPr>
        <w:t>أبوظبي الثانوية</w:t>
      </w:r>
    </w:p>
    <w:p w:rsidR="008A51A8" w:rsidRPr="008A51A8" w:rsidRDefault="008A51A8" w:rsidP="008A51A8">
      <w:pPr>
        <w:jc w:val="center"/>
      </w:pPr>
      <w:r w:rsidRPr="008A51A8">
        <w:t xml:space="preserve"> </w:t>
      </w:r>
    </w:p>
    <w:p w:rsidR="008A51A8" w:rsidRDefault="008A51A8" w:rsidP="008A51A8">
      <w:pPr>
        <w:jc w:val="right"/>
        <w:rPr>
          <w:rFonts w:hint="cs"/>
          <w:rtl/>
          <w:lang w:bidi="ar-AE"/>
        </w:rPr>
      </w:pPr>
    </w:p>
    <w:p w:rsidR="008A51A8" w:rsidRDefault="008A51A8" w:rsidP="008A51A8">
      <w:pPr>
        <w:jc w:val="right"/>
        <w:rPr>
          <w:rFonts w:hint="cs"/>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231.1pt;margin-top:6.4pt;width:84.65pt;height:89.85pt;z-index:-251654144" fillcolor="#06c" strokecolor="#9cf" strokeweight="1.5pt">
            <v:shadow on="t" color="#900"/>
            <v:textpath style="font-family:&quot;Impact&quot;;v-text-kern:t" trim="t" fitpath="t" string="الكيمياء&#10;"/>
          </v:shape>
        </w:pict>
      </w:r>
    </w:p>
    <w:p w:rsidR="003467C8" w:rsidRPr="008A51A8" w:rsidRDefault="008A51A8" w:rsidP="008A51A8">
      <w:pPr>
        <w:jc w:val="center"/>
        <w:rPr>
          <w:rFonts w:hint="cs"/>
          <w:rtl/>
          <w:lang w:bidi="ar-AE"/>
        </w:rPr>
      </w:pPr>
      <w:r>
        <w:rPr>
          <w:noProof/>
        </w:rPr>
        <w:pict>
          <v:shape id="_x0000_s1029" type="#_x0000_t136" style="position:absolute;left:0;text-align:left;margin-left:124.3pt;margin-top:190.8pt;width:322.55pt;height:156.1pt;z-index:-25165209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عمل الطالب : أحمد عمران &#10;الصف :5-10"/>
          </v:shape>
        </w:pict>
      </w: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174.5pt;margin-top:122.65pt;width:180.3pt;height:55.85pt;z-index:-251656192" fillcolor="#99f" stroked="f">
            <v:fill color2="#099" focus="100%" type="gradient"/>
            <v:shadow on="t" color="silver" opacity="52429f" offset="3pt,3pt"/>
            <v:textpath style="font-family:&quot;Times New Roman&quot;;v-text-kern:t" trim="t" fitpath="t" xscale="f" string="المادة وخواصها"/>
          </v:shape>
        </w:pict>
      </w: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Default="008A51A8">
      <w:pPr>
        <w:jc w:val="center"/>
        <w:rPr>
          <w:rFonts w:hint="cs"/>
          <w:rtl/>
          <w:lang w:bidi="ar-AE"/>
        </w:rPr>
      </w:pPr>
    </w:p>
    <w:p w:rsidR="008A51A8" w:rsidRPr="008A51A8" w:rsidRDefault="008A51A8" w:rsidP="0079133C">
      <w:pPr>
        <w:bidi/>
        <w:spacing w:before="100" w:beforeAutospacing="1" w:after="100" w:afterAutospacing="1" w:line="240" w:lineRule="auto"/>
        <w:jc w:val="center"/>
        <w:outlineLvl w:val="1"/>
        <w:rPr>
          <w:rFonts w:ascii="Times New Roman" w:eastAsia="Times New Roman" w:hAnsi="Times New Roman" w:cs="Times New Roman" w:hint="cs"/>
          <w:color w:val="000000" w:themeColor="text1"/>
          <w:sz w:val="40"/>
          <w:szCs w:val="40"/>
          <w:u w:val="single"/>
          <w:rtl/>
        </w:rPr>
      </w:pPr>
      <w:r w:rsidRPr="008A51A8">
        <w:rPr>
          <w:rFonts w:ascii="Times New Roman" w:eastAsia="Times New Roman" w:hAnsi="Times New Roman" w:cs="Times New Roman"/>
          <w:color w:val="000000" w:themeColor="text1"/>
          <w:sz w:val="40"/>
          <w:szCs w:val="40"/>
          <w:u w:val="single"/>
          <w:rtl/>
        </w:rPr>
        <w:lastRenderedPageBreak/>
        <w:t>محتويات</w:t>
      </w:r>
    </w:p>
    <w:p w:rsidR="008A51A8" w:rsidRDefault="008A51A8"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الفهرس</w:t>
      </w:r>
    </w:p>
    <w:p w:rsidR="008A51A8" w:rsidRDefault="008A51A8"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المقدمة</w:t>
      </w:r>
    </w:p>
    <w:p w:rsidR="008A51A8" w:rsidRDefault="008A51A8"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لمحات تاريخية</w:t>
      </w:r>
    </w:p>
    <w:p w:rsidR="008A51A8" w:rsidRDefault="0079133C"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حالات المادة</w:t>
      </w:r>
    </w:p>
    <w:p w:rsidR="0079133C" w:rsidRDefault="0079133C"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بنية المادة</w:t>
      </w:r>
    </w:p>
    <w:p w:rsidR="0079133C" w:rsidRDefault="0079133C"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المادة المضادة</w:t>
      </w:r>
    </w:p>
    <w:p w:rsidR="0079133C" w:rsidRDefault="0079133C"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المادة المعتمة و الطاقة المظلمة</w:t>
      </w:r>
    </w:p>
    <w:p w:rsidR="0079133C" w:rsidRDefault="0079133C" w:rsidP="0079133C">
      <w:pPr>
        <w:bidi/>
        <w:spacing w:before="100" w:beforeAutospacing="1" w:after="100" w:afterAutospacing="1" w:line="240" w:lineRule="auto"/>
        <w:ind w:left="720"/>
        <w:rPr>
          <w:rFonts w:ascii="Times New Roman" w:eastAsia="Times New Roman" w:hAnsi="Times New Roman" w:cs="Times New Roman" w:hint="cs"/>
          <w:color w:val="000000" w:themeColor="text1"/>
          <w:sz w:val="40"/>
          <w:szCs w:val="40"/>
          <w:u w:val="single"/>
          <w:rtl/>
        </w:rPr>
      </w:pPr>
      <w:r>
        <w:rPr>
          <w:rFonts w:ascii="Times New Roman" w:eastAsia="Times New Roman" w:hAnsi="Times New Roman" w:cs="Times New Roman" w:hint="cs"/>
          <w:color w:val="000000" w:themeColor="text1"/>
          <w:sz w:val="40"/>
          <w:szCs w:val="40"/>
          <w:u w:val="single"/>
          <w:rtl/>
        </w:rPr>
        <w:t>قرين المادة</w:t>
      </w:r>
    </w:p>
    <w:p w:rsidR="0079133C" w:rsidRPr="008A51A8" w:rsidRDefault="0079133C" w:rsidP="0079133C">
      <w:pPr>
        <w:bidi/>
        <w:spacing w:before="100" w:beforeAutospacing="1" w:after="100" w:afterAutospacing="1" w:line="240" w:lineRule="auto"/>
        <w:ind w:left="720"/>
        <w:rPr>
          <w:rFonts w:ascii="Times New Roman" w:eastAsia="Times New Roman" w:hAnsi="Times New Roman" w:cs="Times New Roman"/>
          <w:color w:val="000000" w:themeColor="text1"/>
          <w:sz w:val="40"/>
          <w:szCs w:val="40"/>
          <w:u w:val="single"/>
        </w:rPr>
      </w:pPr>
      <w:r>
        <w:rPr>
          <w:rFonts w:ascii="Times New Roman" w:eastAsia="Times New Roman" w:hAnsi="Times New Roman" w:cs="Times New Roman" w:hint="cs"/>
          <w:color w:val="000000" w:themeColor="text1"/>
          <w:sz w:val="40"/>
          <w:szCs w:val="40"/>
          <w:u w:val="single"/>
          <w:rtl/>
        </w:rPr>
        <w:t>المراجع</w:t>
      </w:r>
    </w:p>
    <w:p w:rsidR="008A51A8" w:rsidRPr="008A51A8" w:rsidRDefault="008A51A8">
      <w:pPr>
        <w:jc w:val="center"/>
        <w:rPr>
          <w:sz w:val="44"/>
          <w:szCs w:val="44"/>
          <w:lang w:bidi="ar-AE"/>
        </w:rPr>
      </w:pPr>
    </w:p>
    <w:p w:rsidR="008A51A8" w:rsidRDefault="008A51A8">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Default="0079133C">
      <w:pPr>
        <w:jc w:val="center"/>
        <w:rPr>
          <w:rFonts w:hint="cs"/>
          <w:rtl/>
          <w:lang w:bidi="ar-AE"/>
        </w:rPr>
      </w:pPr>
    </w:p>
    <w:p w:rsidR="0079133C" w:rsidRPr="0079133C" w:rsidRDefault="0079133C" w:rsidP="0079133C">
      <w:pPr>
        <w:pStyle w:val="NormalWeb"/>
        <w:bidi/>
        <w:rPr>
          <w:color w:val="000000" w:themeColor="text1"/>
          <w:sz w:val="36"/>
          <w:szCs w:val="36"/>
          <w:u w:val="single"/>
          <w:lang/>
        </w:rPr>
      </w:pPr>
      <w:r w:rsidRPr="0079133C">
        <w:rPr>
          <w:rFonts w:hint="cs"/>
          <w:b/>
          <w:bCs/>
          <w:color w:val="000000" w:themeColor="text1"/>
          <w:sz w:val="36"/>
          <w:szCs w:val="36"/>
          <w:u w:val="single"/>
          <w:rtl/>
          <w:lang/>
        </w:rPr>
        <w:lastRenderedPageBreak/>
        <w:t>المادة</w:t>
      </w:r>
      <w:r w:rsidRPr="0079133C">
        <w:rPr>
          <w:rFonts w:hint="cs"/>
          <w:color w:val="000000" w:themeColor="text1"/>
          <w:sz w:val="36"/>
          <w:szCs w:val="36"/>
          <w:u w:val="single"/>
          <w:rtl/>
          <w:lang/>
        </w:rPr>
        <w:t xml:space="preserve"> في </w:t>
      </w:r>
      <w:hyperlink r:id="rId7" w:tooltip="الفيزياء الكلاسيكية" w:history="1">
        <w:r w:rsidRPr="0079133C">
          <w:rPr>
            <w:rStyle w:val="Hyperlink"/>
            <w:rFonts w:hint="cs"/>
            <w:color w:val="000000" w:themeColor="text1"/>
            <w:sz w:val="36"/>
            <w:szCs w:val="36"/>
            <w:rtl/>
            <w:lang/>
          </w:rPr>
          <w:t>الفيزياء الكلاسيكية</w:t>
        </w:r>
      </w:hyperlink>
      <w:r w:rsidRPr="0079133C">
        <w:rPr>
          <w:rFonts w:hint="cs"/>
          <w:color w:val="000000" w:themeColor="text1"/>
          <w:sz w:val="36"/>
          <w:szCs w:val="36"/>
          <w:u w:val="single"/>
          <w:rtl/>
          <w:lang/>
        </w:rPr>
        <w:t xml:space="preserve"> هي كل ما له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"http://ar.wikipedia.org/wiki/%D9%83%D8%AA%D9%84%D8%A9_(%D9%81%D9%8A%D8%B2%D9%8A%D8%A7%D8%A1)" \o</w:instrText>
      </w:r>
      <w:r w:rsidRPr="0079133C">
        <w:rPr>
          <w:color w:val="000000" w:themeColor="text1"/>
          <w:sz w:val="36"/>
          <w:szCs w:val="36"/>
          <w:u w:val="single"/>
          <w:rtl/>
          <w:lang/>
        </w:rPr>
        <w:instrText xml:space="preserve"> "كتلة (فيزياء)"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كتلة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وحجم ويشغل حيزاً من الفراغ. وللمادة خصائص مختلفة تشمل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"http://ar.wikipedia.org/wiki/%D8%A7%D9%84%D8%AD%D8%AC%D9%85" \o</w:instrText>
      </w:r>
      <w:r w:rsidRPr="0079133C">
        <w:rPr>
          <w:color w:val="000000" w:themeColor="text1"/>
          <w:sz w:val="36"/>
          <w:szCs w:val="36"/>
          <w:u w:val="single"/>
          <w:rtl/>
          <w:lang/>
        </w:rPr>
        <w:instrText xml:space="preserve"> "الحجم"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الحجم</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w:t>
      </w:r>
      <w:hyperlink r:id="rId8" w:tooltip="الكتلة" w:history="1">
        <w:r w:rsidRPr="0079133C">
          <w:rPr>
            <w:rStyle w:val="Hyperlink"/>
            <w:rFonts w:hint="cs"/>
            <w:color w:val="000000" w:themeColor="text1"/>
            <w:sz w:val="36"/>
            <w:szCs w:val="36"/>
            <w:rtl/>
            <w:lang/>
          </w:rPr>
          <w:t>والكتلة</w:t>
        </w:r>
      </w:hyperlink>
      <w:r w:rsidRPr="0079133C">
        <w:rPr>
          <w:rFonts w:hint="cs"/>
          <w:color w:val="000000" w:themeColor="text1"/>
          <w:sz w:val="36"/>
          <w:szCs w:val="36"/>
          <w:u w:val="single"/>
          <w:rtl/>
          <w:lang/>
        </w:rPr>
        <w:t xml:space="preserve"> </w:t>
      </w:r>
      <w:hyperlink r:id="rId9" w:tooltip="الكثافة" w:history="1">
        <w:r w:rsidRPr="0079133C">
          <w:rPr>
            <w:rStyle w:val="Hyperlink"/>
            <w:rFonts w:hint="cs"/>
            <w:color w:val="000000" w:themeColor="text1"/>
            <w:sz w:val="36"/>
            <w:szCs w:val="36"/>
            <w:rtl/>
            <w:lang/>
          </w:rPr>
          <w:t>والكثافة</w:t>
        </w:r>
      </w:hyperlink>
      <w:r w:rsidRPr="0079133C">
        <w:rPr>
          <w:rFonts w:hint="cs"/>
          <w:color w:val="000000" w:themeColor="text1"/>
          <w:sz w:val="36"/>
          <w:szCs w:val="36"/>
          <w:u w:val="single"/>
          <w:rtl/>
          <w:lang/>
        </w:rPr>
        <w:t xml:space="preserve">. وتشكل بذلك ما يعرف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"http://ar.wikipedia.org/wiki/%D8%A7%D9%84%D9%83%D9%88%D9%86" \o</w:instrText>
      </w:r>
      <w:r w:rsidRPr="0079133C">
        <w:rPr>
          <w:color w:val="000000" w:themeColor="text1"/>
          <w:sz w:val="36"/>
          <w:szCs w:val="36"/>
          <w:u w:val="single"/>
          <w:rtl/>
          <w:lang/>
        </w:rPr>
        <w:instrText xml:space="preserve"> "الكون"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بالكون</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الملموس. لكن يستحيل حالياً تعريف المادة بهذا الشكل لسقوط الفاصل بين المادة والطاقة طبقا لمعادلة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"http://ar.wikipedia.org/wiki/%D8%A2%D9%8A%D9%86%D8%B4%D8%AA%D8%A7%D9%8A%D9%86" \o</w:instrText>
      </w:r>
      <w:r w:rsidRPr="0079133C">
        <w:rPr>
          <w:color w:val="000000" w:themeColor="text1"/>
          <w:sz w:val="36"/>
          <w:szCs w:val="36"/>
          <w:u w:val="single"/>
          <w:rtl/>
          <w:lang/>
        </w:rPr>
        <w:instrText xml:space="preserve"> "آينشتاين"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آينشتاين</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الشهيرة </w:t>
      </w:r>
      <w:r w:rsidRPr="0079133C">
        <w:rPr>
          <w:rFonts w:hint="cs"/>
          <w:color w:val="000000" w:themeColor="text1"/>
          <w:sz w:val="36"/>
          <w:szCs w:val="36"/>
          <w:u w:val="single"/>
          <w:lang/>
        </w:rPr>
        <w:t>E=mc</w:t>
      </w:r>
      <w:r w:rsidRPr="0079133C">
        <w:rPr>
          <w:rFonts w:hint="cs"/>
          <w:color w:val="000000" w:themeColor="text1"/>
          <w:sz w:val="36"/>
          <w:szCs w:val="36"/>
          <w:u w:val="single"/>
          <w:rtl/>
          <w:lang/>
        </w:rPr>
        <w:t xml:space="preserve"> </w:t>
      </w:r>
      <w:r w:rsidRPr="0079133C">
        <w:rPr>
          <w:rFonts w:hint="cs"/>
          <w:color w:val="000000" w:themeColor="text1"/>
          <w:sz w:val="36"/>
          <w:szCs w:val="36"/>
          <w:u w:val="single"/>
          <w:vertAlign w:val="superscript"/>
          <w:rtl/>
          <w:lang/>
        </w:rPr>
        <w:t>2</w:t>
      </w:r>
      <w:r w:rsidRPr="0079133C">
        <w:rPr>
          <w:rFonts w:hint="cs"/>
          <w:color w:val="000000" w:themeColor="text1"/>
          <w:sz w:val="36"/>
          <w:szCs w:val="36"/>
          <w:u w:val="single"/>
          <w:rtl/>
          <w:lang/>
        </w:rPr>
        <w:t xml:space="preserve"> . المادة هي جزء من كوننا، ولا يُمكن إطلاق هذا المطلح على ما وراءه. ويُعتقد حالياً أن المادة تُشكل 27% من كلتة الكون، 4% فقط هي المادة الطبيعية، والتي تنقسم إلى نوعين رئيسيّين: مادة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"http://ar.wikipedia.org/wiki/%D8%B6%D9%8A%D8%A7%D8%A1" \o</w:instrText>
      </w:r>
      <w:r w:rsidRPr="0079133C">
        <w:rPr>
          <w:color w:val="000000" w:themeColor="text1"/>
          <w:sz w:val="36"/>
          <w:szCs w:val="36"/>
          <w:u w:val="single"/>
          <w:rtl/>
          <w:lang/>
        </w:rPr>
        <w:instrText xml:space="preserve"> "ضياء"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مضيئة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وغير مضيئة، وتُشكل الأولى 0.4% من كتلة الكون، في حين أن الثانية تُشكل 3.6% من كتله. أما الـ23% الأخرى فهي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"http://ar.wikipedia.org/wiki/%D8%A7%D9%84%D9%85%D8%A7%D8%AF%D8%A9_%D8%A7%D9%84%D9%85%D8%B8%D9%84%D9%85%D8%A9" \o</w:instrText>
      </w:r>
      <w:r w:rsidRPr="0079133C">
        <w:rPr>
          <w:color w:val="000000" w:themeColor="text1"/>
          <w:sz w:val="36"/>
          <w:szCs w:val="36"/>
          <w:u w:val="single"/>
          <w:rtl/>
          <w:lang/>
        </w:rPr>
        <w:instrText xml:space="preserve"> "المادة المظلمة"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المادة المظلمة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والـ73% الباقية هي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"http://ar.wikipedia.org/wiki/%D8%A7%D9%84%D9%85%D8%A7%D8%AF%D8%A9_%D8%A7%D9%84%D9%85%D8%B8%D9%84%D9%85%D8%A9" \o</w:instrText>
      </w:r>
      <w:r w:rsidRPr="0079133C">
        <w:rPr>
          <w:color w:val="000000" w:themeColor="text1"/>
          <w:sz w:val="36"/>
          <w:szCs w:val="36"/>
          <w:u w:val="single"/>
          <w:rtl/>
          <w:lang/>
        </w:rPr>
        <w:instrText xml:space="preserve"> "المادة المظلمة"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المادة المظلمة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المادة يُمكن أن تكون في حالات مختلفة تحدد هيأتها، وحالات المادة الطبيعية هي بشكل رئيسي أربعة: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"http://ar.wikipedia.org/wiki/%D8%AD%D8%A7%D9%84%D8%A9_%D8%B5%D9%84%D8%A8%D8%A9" \o</w:instrText>
      </w:r>
      <w:r w:rsidRPr="0079133C">
        <w:rPr>
          <w:color w:val="000000" w:themeColor="text1"/>
          <w:sz w:val="36"/>
          <w:szCs w:val="36"/>
          <w:u w:val="single"/>
          <w:rtl/>
          <w:lang/>
        </w:rPr>
        <w:instrText xml:space="preserve"> "حالة صلبة"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الصلبة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w:t>
      </w:r>
      <w:hyperlink r:id="rId10" w:tooltip="حالة سائلة" w:history="1">
        <w:r w:rsidRPr="0079133C">
          <w:rPr>
            <w:rStyle w:val="Hyperlink"/>
            <w:rFonts w:hint="cs"/>
            <w:color w:val="000000" w:themeColor="text1"/>
            <w:sz w:val="36"/>
            <w:szCs w:val="36"/>
            <w:rtl/>
            <w:lang/>
          </w:rPr>
          <w:t>والسائلة</w:t>
        </w:r>
      </w:hyperlink>
      <w:r w:rsidRPr="0079133C">
        <w:rPr>
          <w:rFonts w:hint="cs"/>
          <w:color w:val="000000" w:themeColor="text1"/>
          <w:sz w:val="36"/>
          <w:szCs w:val="36"/>
          <w:u w:val="single"/>
          <w:rtl/>
          <w:lang/>
        </w:rPr>
        <w:t xml:space="preserve"> </w:t>
      </w:r>
      <w:hyperlink r:id="rId11" w:tooltip="حالة غازية" w:history="1">
        <w:r w:rsidRPr="0079133C">
          <w:rPr>
            <w:rStyle w:val="Hyperlink"/>
            <w:rFonts w:hint="cs"/>
            <w:color w:val="000000" w:themeColor="text1"/>
            <w:sz w:val="36"/>
            <w:szCs w:val="36"/>
            <w:rtl/>
            <w:lang/>
          </w:rPr>
          <w:t>والغازية</w:t>
        </w:r>
      </w:hyperlink>
      <w:r w:rsidRPr="0079133C">
        <w:rPr>
          <w:rFonts w:hint="cs"/>
          <w:color w:val="000000" w:themeColor="text1"/>
          <w:sz w:val="36"/>
          <w:szCs w:val="36"/>
          <w:u w:val="single"/>
          <w:rtl/>
          <w:lang/>
        </w:rPr>
        <w:t xml:space="preserve"> </w:t>
      </w:r>
      <w:hyperlink r:id="rId12" w:tooltip="البلازما" w:history="1">
        <w:r w:rsidRPr="0079133C">
          <w:rPr>
            <w:rStyle w:val="Hyperlink"/>
            <w:rFonts w:hint="cs"/>
            <w:color w:val="000000" w:themeColor="text1"/>
            <w:sz w:val="36"/>
            <w:szCs w:val="36"/>
            <w:rtl/>
            <w:lang/>
          </w:rPr>
          <w:t>والبلازما</w:t>
        </w:r>
      </w:hyperlink>
      <w:r w:rsidRPr="0079133C">
        <w:rPr>
          <w:rFonts w:hint="cs"/>
          <w:color w:val="000000" w:themeColor="text1"/>
          <w:sz w:val="36"/>
          <w:szCs w:val="36"/>
          <w:u w:val="single"/>
          <w:rtl/>
          <w:lang/>
        </w:rPr>
        <w:t xml:space="preserve">. في حين أنه توجد بعض الحالات التي أُنتجت مخبرياً ولا توجد في الطبيعة. وإضافة إلى هذه، توجد بعض الحالات الطبيعية النادرة، والتي لا توجد إلا في أماكن خاصة، مثل نوى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"http://ar.wikipedia.org/wiki/%D8%A7%D9%84%D9%86%D8%AC%D9%88%D9%85_%D8%A7%D9%84%D9%86%D9%8A%D9%88%D8%AA%D8%B1%D9%88%D9%86%D9%8A%D8%A9" \o</w:instrText>
      </w:r>
      <w:r w:rsidRPr="0079133C">
        <w:rPr>
          <w:color w:val="000000" w:themeColor="text1"/>
          <w:sz w:val="36"/>
          <w:szCs w:val="36"/>
          <w:u w:val="single"/>
          <w:rtl/>
          <w:lang/>
        </w:rPr>
        <w:instrText xml:space="preserve"> "النجوم النيوترونية"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النجوم النيوترونية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والتي تكون المادة فيها مسحوقة بسبب الكثافة الشديدة للنجم وتشكل حالة جديدة من المادة.</w:t>
      </w:r>
    </w:p>
    <w:p w:rsidR="0079133C" w:rsidRPr="0079133C" w:rsidRDefault="0079133C" w:rsidP="0079133C">
      <w:pPr>
        <w:pStyle w:val="NormalWeb"/>
        <w:bidi/>
        <w:rPr>
          <w:rFonts w:hint="cs"/>
          <w:color w:val="000000" w:themeColor="text1"/>
          <w:sz w:val="36"/>
          <w:szCs w:val="36"/>
          <w:u w:val="single"/>
          <w:rtl/>
          <w:lang/>
        </w:rPr>
      </w:pPr>
      <w:r w:rsidRPr="0079133C">
        <w:rPr>
          <w:rFonts w:hint="cs"/>
          <w:color w:val="000000" w:themeColor="text1"/>
          <w:sz w:val="36"/>
          <w:szCs w:val="36"/>
          <w:u w:val="single"/>
          <w:rtl/>
          <w:lang/>
        </w:rPr>
        <w:t xml:space="preserve">تتكون المادة من جسيمات بالغة الصغر تسمى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"http://ar.wikipedia.org/wiki/%D8%A7%D9%84%D8%AC%D8%B2%D9%8A%D8%A6%D8%A7%D8%AA" \o</w:instrText>
      </w:r>
      <w:r w:rsidRPr="0079133C">
        <w:rPr>
          <w:color w:val="000000" w:themeColor="text1"/>
          <w:sz w:val="36"/>
          <w:szCs w:val="36"/>
          <w:u w:val="single"/>
          <w:rtl/>
          <w:lang/>
        </w:rPr>
        <w:instrText xml:space="preserve"> "الجزيئات"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الجزيئات</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وهي عبارة عن تجمعات لجسيمات أصغر هي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"http://ar.wikipedia.org/wiki/%D8%A7%D9%84%D8%B0%D8%B1%D8%A7%D8%AA" \o</w:instrText>
      </w:r>
      <w:r w:rsidRPr="0079133C">
        <w:rPr>
          <w:color w:val="000000" w:themeColor="text1"/>
          <w:sz w:val="36"/>
          <w:szCs w:val="36"/>
          <w:u w:val="single"/>
          <w:rtl/>
          <w:lang/>
        </w:rPr>
        <w:instrText xml:space="preserve"> "الذرات"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الذرات</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وتلك بدورها تتكون من جسيمات أصغر. ويُعتقد حالياً أن المادة تتكون من أجسام صغيرة جداً لا تتجزأ، حيث أنها لا تتكون من جسيمات أصغر بل هي أصغر شيء. وتسمى هذه الجسيمات بـ"</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"http://ar.wikipedia.org/wiki/%D8%A7%D9%84%D8%AC%D8%B3%D9%8A%D9%85%D8%A7%D8%AA_%D8%A7%D9%84%D8%A3%D9%88%D9%84%D9%8A%D8%A9" \o</w:instrText>
      </w:r>
      <w:r w:rsidRPr="0079133C">
        <w:rPr>
          <w:color w:val="000000" w:themeColor="text1"/>
          <w:sz w:val="36"/>
          <w:szCs w:val="36"/>
          <w:u w:val="single"/>
          <w:rtl/>
          <w:lang/>
        </w:rPr>
        <w:instrText xml:space="preserve"> "الجسيمات الأولية"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الجسيمات الأولية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ومع هذا فليس من المُثبت بعد أنها فعلاً أصغر الأجسام المكوّنة للمادة. تنقسم الجسيمات الأولية إلى ثلاثة أقسام: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"http://ar.wikipedia.org/wiki/%D8%A7%D9%84%D9%83%D9%88%D8%A7%D8%B1%D9%83%D8%A7%D8%AA" \o</w:instrText>
      </w:r>
      <w:r w:rsidRPr="0079133C">
        <w:rPr>
          <w:color w:val="000000" w:themeColor="text1"/>
          <w:sz w:val="36"/>
          <w:szCs w:val="36"/>
          <w:u w:val="single"/>
          <w:rtl/>
          <w:lang/>
        </w:rPr>
        <w:instrText xml:space="preserve"> "الكواركات"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الكواركات</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 xml:space="preserve"> </w:t>
      </w:r>
      <w:hyperlink r:id="rId13" w:tooltip="اللبتونات" w:history="1">
        <w:r w:rsidRPr="0079133C">
          <w:rPr>
            <w:rStyle w:val="Hyperlink"/>
            <w:rFonts w:hint="cs"/>
            <w:color w:val="000000" w:themeColor="text1"/>
            <w:sz w:val="36"/>
            <w:szCs w:val="36"/>
            <w:rtl/>
            <w:lang/>
          </w:rPr>
          <w:t>واللبتونات</w:t>
        </w:r>
      </w:hyperlink>
      <w:r w:rsidRPr="0079133C">
        <w:rPr>
          <w:rFonts w:hint="cs"/>
          <w:color w:val="000000" w:themeColor="text1"/>
          <w:sz w:val="36"/>
          <w:szCs w:val="36"/>
          <w:u w:val="single"/>
          <w:rtl/>
          <w:lang/>
        </w:rPr>
        <w:t xml:space="preserve"> </w:t>
      </w:r>
      <w:hyperlink r:id="rId14" w:tooltip="البوزونات" w:history="1">
        <w:r w:rsidRPr="0079133C">
          <w:rPr>
            <w:rStyle w:val="Hyperlink"/>
            <w:rFonts w:hint="cs"/>
            <w:color w:val="000000" w:themeColor="text1"/>
            <w:sz w:val="36"/>
            <w:szCs w:val="36"/>
            <w:rtl/>
            <w:lang/>
          </w:rPr>
          <w:t>والبوزونات</w:t>
        </w:r>
      </w:hyperlink>
      <w:r w:rsidRPr="0079133C">
        <w:rPr>
          <w:rFonts w:hint="cs"/>
          <w:color w:val="000000" w:themeColor="text1"/>
          <w:sz w:val="36"/>
          <w:szCs w:val="36"/>
          <w:u w:val="single"/>
          <w:rtl/>
          <w:lang/>
        </w:rPr>
        <w:t xml:space="preserve"> (والأخيرة لا تشمل الجسيمات الأولية فحسب، بل أيضاً </w:t>
      </w:r>
      <w:r w:rsidRPr="0079133C">
        <w:rPr>
          <w:color w:val="000000" w:themeColor="text1"/>
          <w:sz w:val="36"/>
          <w:szCs w:val="36"/>
          <w:u w:val="single"/>
          <w:rtl/>
          <w:lang/>
        </w:rPr>
        <w:fldChar w:fldCharType="begin"/>
      </w:r>
      <w:r w:rsidRPr="0079133C">
        <w:rPr>
          <w:color w:val="000000" w:themeColor="text1"/>
          <w:sz w:val="36"/>
          <w:szCs w:val="36"/>
          <w:u w:val="single"/>
          <w:rtl/>
          <w:lang/>
        </w:rPr>
        <w:instrText xml:space="preserve"> </w:instrText>
      </w:r>
      <w:r w:rsidRPr="0079133C">
        <w:rPr>
          <w:color w:val="000000" w:themeColor="text1"/>
          <w:sz w:val="36"/>
          <w:szCs w:val="36"/>
          <w:u w:val="single"/>
          <w:lang/>
        </w:rPr>
        <w:instrText>HYPERLINK "http://ar.wikipedia.org/w/index.php?title=%D8%AC%D8%B3%D9%8A%D9%85%D8%A7%D8%AA_%D9%85%D8%B1%D9%83%D8%A8%D8%A9&amp;action=edit&amp;redlink=1" \o</w:instrText>
      </w:r>
      <w:r w:rsidRPr="0079133C">
        <w:rPr>
          <w:color w:val="000000" w:themeColor="text1"/>
          <w:sz w:val="36"/>
          <w:szCs w:val="36"/>
          <w:u w:val="single"/>
          <w:rtl/>
          <w:lang/>
        </w:rPr>
        <w:instrText xml:space="preserve"> "جسيمات مركبة (الصفحة غير موجودة)" </w:instrText>
      </w:r>
      <w:r w:rsidRPr="0079133C">
        <w:rPr>
          <w:color w:val="000000" w:themeColor="text1"/>
          <w:sz w:val="36"/>
          <w:szCs w:val="36"/>
          <w:u w:val="single"/>
          <w:rtl/>
          <w:lang/>
        </w:rPr>
        <w:fldChar w:fldCharType="separate"/>
      </w:r>
      <w:r w:rsidRPr="0079133C">
        <w:rPr>
          <w:rStyle w:val="Hyperlink"/>
          <w:rFonts w:hint="cs"/>
          <w:color w:val="000000" w:themeColor="text1"/>
          <w:sz w:val="36"/>
          <w:szCs w:val="36"/>
          <w:rtl/>
          <w:lang/>
        </w:rPr>
        <w:t>جسيمات مركبة</w:t>
      </w:r>
      <w:r w:rsidRPr="0079133C">
        <w:rPr>
          <w:color w:val="000000" w:themeColor="text1"/>
          <w:sz w:val="36"/>
          <w:szCs w:val="36"/>
          <w:u w:val="single"/>
          <w:rtl/>
          <w:lang/>
        </w:rPr>
        <w:fldChar w:fldCharType="end"/>
      </w:r>
      <w:r w:rsidRPr="0079133C">
        <w:rPr>
          <w:rFonts w:hint="cs"/>
          <w:color w:val="000000" w:themeColor="text1"/>
          <w:sz w:val="36"/>
          <w:szCs w:val="36"/>
          <w:u w:val="single"/>
          <w:rtl/>
          <w:lang/>
        </w:rPr>
        <w:t>).</w:t>
      </w: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Pr="0079133C" w:rsidRDefault="0079133C" w:rsidP="0079133C">
      <w:pPr>
        <w:pStyle w:val="Heading2"/>
        <w:bidi/>
        <w:rPr>
          <w:color w:val="548DD4" w:themeColor="text2" w:themeTint="99"/>
          <w:lang/>
        </w:rPr>
      </w:pPr>
      <w:r w:rsidRPr="0079133C">
        <w:rPr>
          <w:rStyle w:val="mw-headline"/>
          <w:rFonts w:hint="cs"/>
          <w:color w:val="548DD4" w:themeColor="text2" w:themeTint="99"/>
          <w:rtl/>
          <w:lang/>
        </w:rPr>
        <w:lastRenderedPageBreak/>
        <w:t>لمحة تاريخية</w:t>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907540" cy="586740"/>
            <wp:effectExtent l="0" t="0" r="0" b="0"/>
            <wp:docPr id="9" name="Picture 9" descr="http://upload.wikimedia.org/wikipedia/commons/thumb/d/df/ElementeAltphilosophen.svg/200px-ElementeAltphilosophen.svg.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d/df/ElementeAltphilosophen.svg/200px-ElementeAltphilosophen.svg.png">
                      <a:hlinkClick r:id="rId15"/>
                    </pic:cNvPr>
                    <pic:cNvPicPr>
                      <a:picLocks noChangeAspect="1" noChangeArrowheads="1"/>
                    </pic:cNvPicPr>
                  </pic:nvPicPr>
                  <pic:blipFill>
                    <a:blip r:embed="rId16" cstate="print"/>
                    <a:srcRect/>
                    <a:stretch>
                      <a:fillRect/>
                    </a:stretch>
                  </pic:blipFill>
                  <pic:spPr bwMode="auto">
                    <a:xfrm>
                      <a:off x="0" y="0"/>
                      <a:ext cx="1907540" cy="58674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10" name="Picture 10" descr="http://bits.wikimedia.org/skins-1.5/common/images/magnify-clip.png">
              <a:hlinkClick xmlns:a="http://schemas.openxmlformats.org/drawingml/2006/main" r:id="rId1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5/common/images/magnify-clip.png">
                      <a:hlinkClick r:id="rId15"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rFonts w:hint="cs"/>
          <w:color w:val="548DD4" w:themeColor="text2" w:themeTint="99"/>
          <w:rtl/>
          <w:lang/>
        </w:rPr>
        <w:t xml:space="preserve">الرموز التي كان يَرمز القدماء بها إلى العناصر الأربعة، والتي كانوا يعتقدون أن كل شيء في الكون يتشكل منها. لكن أثبت </w:t>
      </w:r>
      <w:r w:rsidRPr="0079133C">
        <w:rPr>
          <w:color w:val="548DD4" w:themeColor="text2" w:themeTint="99"/>
          <w:rtl/>
          <w:lang/>
        </w:rPr>
        <w:fldChar w:fldCharType="begin"/>
      </w:r>
      <w:r w:rsidRPr="0079133C">
        <w:rPr>
          <w:color w:val="548DD4" w:themeColor="text2" w:themeTint="99"/>
          <w:rtl/>
          <w:lang/>
        </w:rPr>
        <w:instrText xml:space="preserve"> </w:instrText>
      </w:r>
      <w:r w:rsidRPr="0079133C">
        <w:rPr>
          <w:color w:val="548DD4" w:themeColor="text2" w:themeTint="99"/>
          <w:lang/>
        </w:rPr>
        <w:instrText>HYPERLINK "http://ar.wikipedia.org/wiki/%D8%B9%D9%84%D9%85_%D8%A7%D9%84%D9%81%D9%8A%D8%B2%D9%8A%D8%A7%D8%A1" \o</w:instrText>
      </w:r>
      <w:r w:rsidRPr="0079133C">
        <w:rPr>
          <w:color w:val="548DD4" w:themeColor="text2" w:themeTint="99"/>
          <w:rtl/>
          <w:lang/>
        </w:rPr>
        <w:instrText xml:space="preserve"> "علم الفيزياء" </w:instrText>
      </w:r>
      <w:r w:rsidRPr="0079133C">
        <w:rPr>
          <w:color w:val="548DD4" w:themeColor="text2" w:themeTint="99"/>
          <w:rtl/>
          <w:lang/>
        </w:rPr>
        <w:fldChar w:fldCharType="separate"/>
      </w:r>
      <w:r w:rsidRPr="0079133C">
        <w:rPr>
          <w:rStyle w:val="Hyperlink"/>
          <w:rFonts w:hint="cs"/>
          <w:color w:val="548DD4" w:themeColor="text2" w:themeTint="99"/>
          <w:rtl/>
          <w:lang/>
        </w:rPr>
        <w:t>علم الفيزياء</w:t>
      </w:r>
      <w:r w:rsidRPr="0079133C">
        <w:rPr>
          <w:color w:val="548DD4" w:themeColor="text2" w:themeTint="99"/>
          <w:rtl/>
          <w:lang/>
        </w:rPr>
        <w:fldChar w:fldCharType="end"/>
      </w:r>
      <w:r w:rsidRPr="0079133C">
        <w:rPr>
          <w:rFonts w:hint="cs"/>
          <w:color w:val="548DD4" w:themeColor="text2" w:themeTint="99"/>
          <w:rtl/>
          <w:lang/>
        </w:rPr>
        <w:t xml:space="preserve"> لاحقاً أن هذه نظرية خاطئة.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تغير اعتقاد الإنسان كثيرا عبر العصور حول هذا تركيب المادة حيث ساد لدي فلاسفة الإغريق الاعتقاد بأن جميع العناصر الطبيعة تتكون من أربعة عناصر أساسية هي "التراب" و"الماء" و"الهواء" و"النار"، ولاحقاً أضيف إليها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"http://ar.wikipedia.org/w/index.php?title=%D8%A7%D9%84%D8%A3%D8%AB%D9%8A%D8%B1&amp;action=edit&amp;redlink=1" \o</w:instrText>
      </w:r>
      <w:r w:rsidRPr="0079133C">
        <w:rPr>
          <w:color w:val="548DD4" w:themeColor="text2" w:themeTint="99"/>
          <w:sz w:val="22"/>
          <w:szCs w:val="22"/>
          <w:rtl/>
          <w:lang/>
        </w:rPr>
        <w:instrText xml:space="preserve"> "الأثير (الصفحة غير موجودة)"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الأثير</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وساد هذا الاعتقاد حتى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"http://ar.wikipedia.org/wiki/%D8%A7%D9%84%D8%B9%D8%B5%D9%88%D8%B1%D8%A7%D9%84%D9%88%D8%B3%D8%B7%D9%89" \o</w:instrText>
      </w:r>
      <w:r w:rsidRPr="0079133C">
        <w:rPr>
          <w:color w:val="548DD4" w:themeColor="text2" w:themeTint="99"/>
          <w:sz w:val="22"/>
          <w:szCs w:val="22"/>
          <w:rtl/>
          <w:lang/>
        </w:rPr>
        <w:instrText xml:space="preserve"> "العصورالوسطى"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العصورالوسطى</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إلى أن تم اكتشاف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"http://ar.wikipedia.org/wiki/%D8%A7%D9%84%D8%B9%D9%86%D8%A7%D8%B5%D8%B1_%D8%A7%D9%84%D9%83%D9%8A%D9%85%D9%8A%D8%A7%D8%A6%D9%8A%D8%A9" \o</w:instrText>
      </w:r>
      <w:r w:rsidRPr="0079133C">
        <w:rPr>
          <w:color w:val="548DD4" w:themeColor="text2" w:themeTint="99"/>
          <w:sz w:val="22"/>
          <w:szCs w:val="22"/>
          <w:rtl/>
          <w:lang/>
        </w:rPr>
        <w:instrText xml:space="preserve"> "العناصر الكيميائية"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العناصر الكيميائية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وتكونها من تجمع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"http://ar.wikipedia.org/wiki/%D8%A7%D9%84%D8%B0%D8%B1%D8%A7%D8%AA" \o</w:instrText>
      </w:r>
      <w:r w:rsidRPr="0079133C">
        <w:rPr>
          <w:color w:val="548DD4" w:themeColor="text2" w:themeTint="99"/>
          <w:sz w:val="22"/>
          <w:szCs w:val="22"/>
          <w:rtl/>
          <w:lang/>
        </w:rPr>
        <w:instrText xml:space="preserve"> "الذرات"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الذرات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w:t>
      </w:r>
      <w:hyperlink r:id="rId18" w:tooltip="روابط كميائية" w:history="1">
        <w:r w:rsidRPr="0079133C">
          <w:rPr>
            <w:rStyle w:val="Hyperlink"/>
            <w:rFonts w:hint="cs"/>
            <w:color w:val="548DD4" w:themeColor="text2" w:themeTint="99"/>
            <w:sz w:val="22"/>
            <w:szCs w:val="22"/>
            <w:rtl/>
            <w:lang/>
          </w:rPr>
          <w:t>بروابط كميائية</w:t>
        </w:r>
      </w:hyperlink>
      <w:r w:rsidRPr="0079133C">
        <w:rPr>
          <w:rFonts w:hint="cs"/>
          <w:color w:val="548DD4" w:themeColor="text2" w:themeTint="99"/>
          <w:sz w:val="22"/>
          <w:szCs w:val="22"/>
          <w:rtl/>
          <w:lang/>
        </w:rPr>
        <w:t xml:space="preserve">. وساد في فترة ما الاعتقاد بأن الذرة هي أصغر شيء الوجود وأنها لا تتجزأ، إلى أن اكتشف أن الذرة تتكون من نواة تحتوي علي عدد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"http://ar.wikipedia.org/wiki/%D8%A7%D9%84%D8%A8%D8%B1%D9%88%D8%AA%D9%88%D9%86%D8%A7%D8%AA" \o</w:instrText>
      </w:r>
      <w:r w:rsidRPr="0079133C">
        <w:rPr>
          <w:color w:val="548DD4" w:themeColor="text2" w:themeTint="99"/>
          <w:sz w:val="22"/>
          <w:szCs w:val="22"/>
          <w:rtl/>
          <w:lang/>
        </w:rPr>
        <w:instrText xml:space="preserve"> "البروتونات"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البروتونات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(جسيمات موجبة الشحنة)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"http://ar.wikipedia.org/wiki/%D8%A7%D9%84%D9%86%D9%8A%D9%88%D8%AA%D8%B1%D9%88%D9%86%D8%A7%D8%AA" \o</w:instrText>
      </w:r>
      <w:r w:rsidRPr="0079133C">
        <w:rPr>
          <w:color w:val="548DD4" w:themeColor="text2" w:themeTint="99"/>
          <w:sz w:val="22"/>
          <w:szCs w:val="22"/>
          <w:rtl/>
          <w:lang/>
        </w:rPr>
        <w:instrText xml:space="preserve"> "النيوترونات"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والنيوترونات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(جسيمات متعادلة الشحنة) وتدور حولها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"http://ar.wikipedia.org/wiki/%D8%A5%D9%84%D9%83%D8%AA%D8%B1%D9%88%D9%86%D8%A7%D8%AA" \o</w:instrText>
      </w:r>
      <w:r w:rsidRPr="0079133C">
        <w:rPr>
          <w:color w:val="548DD4" w:themeColor="text2" w:themeTint="99"/>
          <w:sz w:val="22"/>
          <w:szCs w:val="22"/>
          <w:rtl/>
          <w:lang/>
        </w:rPr>
        <w:instrText xml:space="preserve"> "إلكترونات"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إلكترونات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(جسيمات سالبة الشحنة). واكتشف بعد ذلك أن تلك الجسيمات (باستثناء الإلكترون لأنه يصنف حالياً ضمن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"http://ar.wikipedia.org/wiki/%D8%A7%D9%84%D8%AC%D8%B3%D9%8A%D9%85%D8%A7%D8%AA_%D8%A7%D9%84%D8%A3%D9%88%D9%84%D9%8A%D8%A9" \o</w:instrText>
      </w:r>
      <w:r w:rsidRPr="0079133C">
        <w:rPr>
          <w:color w:val="548DD4" w:themeColor="text2" w:themeTint="99"/>
          <w:sz w:val="22"/>
          <w:szCs w:val="22"/>
          <w:rtl/>
          <w:lang/>
        </w:rPr>
        <w:instrText xml:space="preserve"> "الجسيمات الأولية"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الجسيمات الأولية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تتكوّن بدورها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"http://ar.wikipedia.org/wiki/%D9%83%D9%88%D8%A7%D8%B1%D9%83%D8%A7%D8%AA" \o</w:instrText>
      </w:r>
      <w:r w:rsidRPr="0079133C">
        <w:rPr>
          <w:color w:val="548DD4" w:themeColor="text2" w:themeTint="99"/>
          <w:sz w:val="22"/>
          <w:szCs w:val="22"/>
          <w:rtl/>
          <w:lang/>
        </w:rPr>
        <w:instrText xml:space="preserve"> "كواركات"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كواركات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وأن الكواركات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"http://ar.wikipedia.org/wiki/%D9%84%D8%A8%D8%AA%D9%88%D9%86_(%D9%81%D9%8A%D8%B2%D9%8A%D8%A7%D8%A1)" \o</w:instrText>
      </w:r>
      <w:r w:rsidRPr="0079133C">
        <w:rPr>
          <w:color w:val="548DD4" w:themeColor="text2" w:themeTint="99"/>
          <w:sz w:val="22"/>
          <w:szCs w:val="22"/>
          <w:rtl/>
          <w:lang/>
        </w:rPr>
        <w:instrText xml:space="preserve"> "لبتون (فيزياء)"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واللبتونات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هي الجسيمات الأساسية المكوّنة للمادة (لكن كون الكواركات واللبتونات أجساماً لا تتجزأ ولا تتكون من شيء - بل هي وحدة البناء الأصغر للمادة - يظل نظرية غير مثبتة).</w:t>
      </w:r>
    </w:p>
    <w:p w:rsidR="0079133C" w:rsidRPr="0079133C" w:rsidRDefault="0079133C" w:rsidP="0079133C">
      <w:pPr>
        <w:pStyle w:val="Heading2"/>
        <w:bidi/>
        <w:rPr>
          <w:rFonts w:hint="cs"/>
          <w:color w:val="548DD4" w:themeColor="text2" w:themeTint="99"/>
          <w:rtl/>
          <w:lang/>
        </w:rPr>
      </w:pPr>
      <w:r w:rsidRPr="0079133C">
        <w:rPr>
          <w:rStyle w:val="mw-headline"/>
          <w:rFonts w:hint="cs"/>
          <w:color w:val="548DD4" w:themeColor="text2" w:themeTint="99"/>
          <w:rtl/>
          <w:lang/>
        </w:rPr>
        <w:t>حالات المادة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11" name="Picture 11"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21" w:tooltip="حالات المادة" w:history="1">
        <w:r w:rsidRPr="0079133C">
          <w:rPr>
            <w:rStyle w:val="Hyperlink"/>
            <w:rFonts w:hint="cs"/>
            <w:color w:val="548DD4" w:themeColor="text2" w:themeTint="99"/>
            <w:sz w:val="18"/>
            <w:szCs w:val="18"/>
            <w:rtl/>
            <w:lang/>
          </w:rPr>
          <w:t>حالات المادة</w:t>
        </w:r>
      </w:hyperlink>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توجد أربعة حالات رئيسية معروفة من المادة، ثلاثة منها موجودة في الطبيعة على كوكب الأرض، وهي "الصلبة" و"السائلة" و"الغازية". وهناك رابعة موجودة في الطبيعة لكن ليس على الأرض، بل في الفضاء الخارجي، وهي "البلازما". وهناك بضعة حالات أخرى غير موجودة في الطبيعة وتم إنتاجها في المختبرات فقط، ومنها "السائل فائق الميوعة" و"كثافة بوز-آينشتاين". يُسمى تحول المادة السائلة إلى الصلبة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"http://ar.wikipedia.org/wiki/%D8%A7%D9%84%D8%AA%D8%AC%D9%85%D8%AF" \o</w:instrText>
      </w:r>
      <w:r w:rsidRPr="0079133C">
        <w:rPr>
          <w:color w:val="548DD4" w:themeColor="text2" w:themeTint="99"/>
          <w:sz w:val="22"/>
          <w:szCs w:val="22"/>
          <w:rtl/>
          <w:lang/>
        </w:rPr>
        <w:instrText xml:space="preserve"> "التجمد"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التجمد</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(وهذا ليس اسماً خاصاً بتجمد الماء)، ويسمى تحول المادة الصلبة إلى سائلة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"http://ar.wikipedia.org/wiki/%D8%A7%D9%84%D8%A7%D9%86%D8%B5%D9%87%D8%A7%D8%B1" \o</w:instrText>
      </w:r>
      <w:r w:rsidRPr="0079133C">
        <w:rPr>
          <w:color w:val="548DD4" w:themeColor="text2" w:themeTint="99"/>
          <w:sz w:val="22"/>
          <w:szCs w:val="22"/>
          <w:rtl/>
          <w:lang/>
        </w:rPr>
        <w:instrText xml:space="preserve"> "الانصهار"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الانصهار</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وأيضاً يُمكن أن تتحول إلى غاز مباشرة دون المرور بالحالة السائلة وهذا يسمى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"http://ar.wikipedia.org/wiki/%D8%A7%D9%84%D8%AA%D8%B3%D8%A7%D9%85%D9%8A" \o</w:instrText>
      </w:r>
      <w:r w:rsidRPr="0079133C">
        <w:rPr>
          <w:color w:val="548DD4" w:themeColor="text2" w:themeTint="99"/>
          <w:sz w:val="22"/>
          <w:szCs w:val="22"/>
          <w:rtl/>
          <w:lang/>
        </w:rPr>
        <w:instrText xml:space="preserve"> "التسامي"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التسامي</w:t>
      </w:r>
      <w:r w:rsidRPr="0079133C">
        <w:rPr>
          <w:color w:val="548DD4" w:themeColor="text2" w:themeTint="99"/>
          <w:sz w:val="22"/>
          <w:szCs w:val="22"/>
          <w:rtl/>
          <w:lang/>
        </w:rPr>
        <w:fldChar w:fldCharType="end"/>
      </w:r>
      <w:r w:rsidRPr="0079133C">
        <w:rPr>
          <w:rFonts w:hint="cs"/>
          <w:color w:val="548DD4" w:themeColor="text2" w:themeTint="99"/>
          <w:sz w:val="22"/>
          <w:szCs w:val="22"/>
          <w:rtl/>
          <w:lang/>
        </w:rPr>
        <w:t>"، أما تحول المادة السائلة إلى غازية فيسمى التبخر. أما البلازما فلا توجد تسميات شائعة لتغيرها.</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الصلبة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12" name="Picture 12"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22" w:tooltip="حالة صلبة" w:history="1">
        <w:r w:rsidRPr="0079133C">
          <w:rPr>
            <w:rStyle w:val="Hyperlink"/>
            <w:rFonts w:hint="cs"/>
            <w:color w:val="548DD4" w:themeColor="text2" w:themeTint="99"/>
            <w:sz w:val="18"/>
            <w:szCs w:val="18"/>
            <w:rtl/>
            <w:lang/>
          </w:rPr>
          <w:t>حالة صلبة</w:t>
        </w:r>
      </w:hyperlink>
    </w:p>
    <w:p w:rsidR="0079133C" w:rsidRPr="0079133C" w:rsidRDefault="0079133C" w:rsidP="0079133C">
      <w:pPr>
        <w:bidi/>
        <w:rPr>
          <w:rFonts w:hint="cs"/>
          <w:color w:val="548DD4" w:themeColor="text2" w:themeTint="99"/>
          <w:rtl/>
          <w:lang/>
        </w:rPr>
      </w:pPr>
      <w:r w:rsidRPr="0079133C">
        <w:rPr>
          <w:noProof/>
          <w:color w:val="548DD4" w:themeColor="text2" w:themeTint="99"/>
        </w:rPr>
        <w:lastRenderedPageBreak/>
        <w:drawing>
          <wp:inline distT="0" distB="0" distL="0" distR="0">
            <wp:extent cx="2099945" cy="2099945"/>
            <wp:effectExtent l="19050" t="0" r="0" b="0"/>
            <wp:docPr id="13" name="Picture 13" descr="http://upload.wikimedia.org/wikipedia/commons/thumb/2/2e/Rocks.jpg/220px-Rocks.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2/2e/Rocks.jpg/220px-Rocks.jpg">
                      <a:hlinkClick r:id="rId23"/>
                    </pic:cNvPr>
                    <pic:cNvPicPr>
                      <a:picLocks noChangeAspect="1" noChangeArrowheads="1"/>
                    </pic:cNvPicPr>
                  </pic:nvPicPr>
                  <pic:blipFill>
                    <a:blip r:embed="rId24" cstate="print"/>
                    <a:srcRect/>
                    <a:stretch>
                      <a:fillRect/>
                    </a:stretch>
                  </pic:blipFill>
                  <pic:spPr bwMode="auto">
                    <a:xfrm>
                      <a:off x="0" y="0"/>
                      <a:ext cx="2099945" cy="2099945"/>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14" name="Picture 14" descr="http://bits.wikimedia.org/skins-1.5/common/images/magnify-clip.png">
              <a:hlinkClick xmlns:a="http://schemas.openxmlformats.org/drawingml/2006/main" r:id="rId2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kins-1.5/common/images/magnify-clip.png">
                      <a:hlinkClick r:id="rId23"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rFonts w:hint="cs"/>
          <w:color w:val="548DD4" w:themeColor="text2" w:themeTint="99"/>
          <w:rtl/>
          <w:lang/>
        </w:rPr>
        <w:t>الحجارة من المواد الصلبة.</w:t>
      </w:r>
    </w:p>
    <w:p w:rsidR="0079133C" w:rsidRPr="0079133C" w:rsidRDefault="0079133C" w:rsidP="0079133C">
      <w:pPr>
        <w:pStyle w:val="NormalWeb"/>
        <w:bidi/>
        <w:rPr>
          <w:rFonts w:hint="cs"/>
          <w:color w:val="548DD4" w:themeColor="text2" w:themeTint="99"/>
          <w:sz w:val="22"/>
          <w:szCs w:val="22"/>
          <w:rtl/>
          <w:lang/>
        </w:rPr>
      </w:pPr>
      <w:hyperlink r:id="rId25" w:tooltip="الذرات" w:history="1">
        <w:r w:rsidRPr="0079133C">
          <w:rPr>
            <w:rStyle w:val="Hyperlink"/>
            <w:rFonts w:hint="cs"/>
            <w:color w:val="548DD4" w:themeColor="text2" w:themeTint="99"/>
            <w:sz w:val="22"/>
            <w:szCs w:val="22"/>
            <w:rtl/>
            <w:lang/>
          </w:rPr>
          <w:t>الذرات</w:t>
        </w:r>
      </w:hyperlink>
      <w:r w:rsidRPr="0079133C">
        <w:rPr>
          <w:rFonts w:hint="cs"/>
          <w:color w:val="548DD4" w:themeColor="text2" w:themeTint="99"/>
          <w:sz w:val="22"/>
          <w:szCs w:val="22"/>
          <w:rtl/>
          <w:lang/>
        </w:rPr>
        <w:t xml:space="preserve"> في المادة الصلبة تكون مترابطة وقريبة جداً، بحيث لا يُمكن تحريكها بسهولة، وهذا ما يجعلها صلبة. ولكن مع ذلك، الذرات في المادة الصلبة تتحرك باستمرار حتى لو لم يكن ذلك واضحاً، حيث أنها تهتز بشكل مستمر. ومن المُمكن معرفة ما إذا كانت المادة صلبة بمعاينة ما إذا كان لها شكل مُحدد، ففي حال كان لها شكل مُحدد لا يُمكن تغييره بسهولة فهي صلبة. وأيضاً يُمكن كسر المادة الصلبة بحيث لا تعود لشكلها الأصلي بيما يُمكن للغازات والسوائل العودة لأشكالهما الأصلية (وهذا رغم أن أشكالهم غير ثابتة). ومن أمثلة المواد الصلبة الصخر والخشب.</w:t>
      </w:r>
    </w:p>
    <w:p w:rsidR="0079133C" w:rsidRPr="0079133C" w:rsidRDefault="0079133C" w:rsidP="0079133C">
      <w:pPr>
        <w:pStyle w:val="Heading3"/>
        <w:bidi/>
        <w:rPr>
          <w:rFonts w:hint="cs"/>
          <w:color w:val="548DD4" w:themeColor="text2" w:themeTint="99"/>
          <w:sz w:val="27"/>
          <w:szCs w:val="27"/>
          <w:rtl/>
          <w:lang/>
        </w:rPr>
      </w:pPr>
      <w:r w:rsidRPr="0079133C">
        <w:rPr>
          <w:rStyle w:val="editsection"/>
          <w:rFonts w:hint="cs"/>
          <w:color w:val="548DD4" w:themeColor="text2" w:themeTint="99"/>
          <w:rtl/>
          <w:lang/>
        </w:rPr>
        <w:t>]</w:t>
      </w:r>
      <w:r w:rsidRPr="0079133C">
        <w:rPr>
          <w:rFonts w:hint="cs"/>
          <w:color w:val="548DD4" w:themeColor="text2" w:themeTint="99"/>
          <w:rtl/>
          <w:lang/>
        </w:rPr>
        <w:t xml:space="preserve"> </w:t>
      </w:r>
      <w:r w:rsidRPr="0079133C">
        <w:rPr>
          <w:rStyle w:val="mw-headline"/>
          <w:rFonts w:hint="cs"/>
          <w:color w:val="548DD4" w:themeColor="text2" w:themeTint="99"/>
          <w:rtl/>
          <w:lang/>
        </w:rPr>
        <w:t>السائلة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15" name="Picture 15"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26" w:tooltip="حالة سائلة" w:history="1">
        <w:r w:rsidRPr="0079133C">
          <w:rPr>
            <w:rStyle w:val="Hyperlink"/>
            <w:rFonts w:hint="cs"/>
            <w:color w:val="548DD4" w:themeColor="text2" w:themeTint="99"/>
            <w:sz w:val="18"/>
            <w:szCs w:val="18"/>
            <w:rtl/>
            <w:lang/>
          </w:rPr>
          <w:t>حالة سائلة</w:t>
        </w:r>
      </w:hyperlink>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الذرات في المادة السائلة تكون مترابطة وقريبة من بعضها، لكنها تتدفق بحرية حول بعضها البعض. والفرق بينها وبين الحالة الصلبة هو قدرة الذرات على التدفق والحركة بحرية فيها. تملك المادة السائلة حجماً ثابتاً لا يتغير بسهولة. وهذا بالرغم من أن شكلها غير ثابت أبداً، وهو يعتمد على الوعاء الذي يحويها. وعلى عكس الغازات، تملك السوائل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"http://ar.wikipedia.org/wiki/%D9%84%D8%B2%D9%88%D8%AC%D8%A9" \o</w:instrText>
      </w:r>
      <w:r w:rsidRPr="0079133C">
        <w:rPr>
          <w:color w:val="548DD4" w:themeColor="text2" w:themeTint="99"/>
          <w:sz w:val="22"/>
          <w:szCs w:val="22"/>
          <w:rtl/>
          <w:lang/>
        </w:rPr>
        <w:instrText xml:space="preserve"> "لزوجة"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لزوجة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ومن الأمثلة على الحالة السائلة الماء.</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الغازية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16" name="Picture 16"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27" w:tooltip="حالة غازية" w:history="1">
        <w:r w:rsidRPr="0079133C">
          <w:rPr>
            <w:rStyle w:val="Hyperlink"/>
            <w:rFonts w:hint="cs"/>
            <w:color w:val="548DD4" w:themeColor="text2" w:themeTint="99"/>
            <w:sz w:val="18"/>
            <w:szCs w:val="18"/>
            <w:rtl/>
            <w:lang/>
          </w:rPr>
          <w:t>حالة غازية</w:t>
        </w:r>
      </w:hyperlink>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أقل حالات المادة ترابطاً هي الحالة الغازيّة. يُمكن أن تتحرك الذرات فيها بحرية تامة وفي أي اتجاه. وعلى عكس المواد الصلبة، الغاز لا يَملك شكلاً أو حتى حجماً محدداً، بالرغم من أن السوائل حتى تملك أحجاماً محددة. وبهذا فيُمكن بسهولة كبيرة ضغط الغاز في وعاء صغير. ومن أمثلته الهواء</w:t>
      </w:r>
      <w:hyperlink r:id="rId28" w:anchor="cite_note-.5D.D8.AD.D8.A7.D9.84.D8.A7.D8.AA_.D8.A7.D9.84.D9.85.D8.A7.D8.AF.D8.A9-0" w:history="1">
        <w:r w:rsidRPr="0079133C">
          <w:rPr>
            <w:rStyle w:val="Hyperlink"/>
            <w:rFonts w:hint="cs"/>
            <w:color w:val="548DD4" w:themeColor="text2" w:themeTint="99"/>
            <w:sz w:val="22"/>
            <w:szCs w:val="22"/>
            <w:vertAlign w:val="superscript"/>
            <w:rtl/>
            <w:lang/>
          </w:rPr>
          <w:t>[1]</w:t>
        </w:r>
      </w:hyperlink>
      <w:r w:rsidRPr="0079133C">
        <w:rPr>
          <w:rFonts w:hint="cs"/>
          <w:color w:val="548DD4" w:themeColor="text2" w:themeTint="99"/>
          <w:sz w:val="22"/>
          <w:szCs w:val="22"/>
          <w:rtl/>
          <w:lang/>
        </w:rPr>
        <w:t>.</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البلازما</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17" name="Picture 17"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29" w:tooltip="بلازما" w:history="1">
        <w:r w:rsidRPr="0079133C">
          <w:rPr>
            <w:rStyle w:val="Hyperlink"/>
            <w:rFonts w:hint="cs"/>
            <w:color w:val="548DD4" w:themeColor="text2" w:themeTint="99"/>
            <w:sz w:val="18"/>
            <w:szCs w:val="18"/>
            <w:rtl/>
            <w:lang/>
          </w:rPr>
          <w:t>بلازما</w:t>
        </w:r>
      </w:hyperlink>
    </w:p>
    <w:p w:rsidR="0079133C" w:rsidRPr="0079133C" w:rsidRDefault="0079133C" w:rsidP="0079133C">
      <w:pPr>
        <w:bidi/>
        <w:rPr>
          <w:rFonts w:hint="cs"/>
          <w:color w:val="548DD4" w:themeColor="text2" w:themeTint="99"/>
          <w:rtl/>
          <w:lang/>
        </w:rPr>
      </w:pPr>
      <w:r w:rsidRPr="0079133C">
        <w:rPr>
          <w:noProof/>
          <w:color w:val="548DD4" w:themeColor="text2" w:themeTint="99"/>
        </w:rPr>
        <w:lastRenderedPageBreak/>
        <w:drawing>
          <wp:inline distT="0" distB="0" distL="0" distR="0">
            <wp:extent cx="1907540" cy="1930400"/>
            <wp:effectExtent l="19050" t="0" r="0" b="0"/>
            <wp:docPr id="18" name="Picture 18" descr="http://upload.wikimedia.org/wikipedia/commons/thumb/2/26/Plasma-lamp_2.jpg/200px-Plasma-lamp_2.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2/26/Plasma-lamp_2.jpg/200px-Plasma-lamp_2.jpg">
                      <a:hlinkClick r:id="rId30"/>
                    </pic:cNvPr>
                    <pic:cNvPicPr>
                      <a:picLocks noChangeAspect="1" noChangeArrowheads="1"/>
                    </pic:cNvPicPr>
                  </pic:nvPicPr>
                  <pic:blipFill>
                    <a:blip r:embed="rId31" cstate="print"/>
                    <a:srcRect/>
                    <a:stretch>
                      <a:fillRect/>
                    </a:stretch>
                  </pic:blipFill>
                  <pic:spPr bwMode="auto">
                    <a:xfrm>
                      <a:off x="0" y="0"/>
                      <a:ext cx="1907540" cy="19304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19" name="Picture 19" descr="http://bits.wikimedia.org/skins-1.5/common/images/magnify-clip.png">
              <a:hlinkClick xmlns:a="http://schemas.openxmlformats.org/drawingml/2006/main" r:id="rId3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its.wikimedia.org/skins-1.5/common/images/magnify-clip.png">
                      <a:hlinkClick r:id="rId30"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rFonts w:hint="cs"/>
          <w:color w:val="548DD4" w:themeColor="text2" w:themeTint="99"/>
          <w:rtl/>
          <w:lang/>
        </w:rPr>
        <w:t>شعلة بلازمية تعكس إحدى أكثر ظواهر البلازما تعقيدا، والتي من ضمنها تأتي (الفتيلة). الألوان هي نتاج من تراخ الإلكترونات من حالة الاستثارة والهيجان إلى حالة أقل طاقة بعد إعادة توحدها مع الأيونات. هذه العمليات تؤدي إلى إصدار ضوء على شكل طيف مميز من الغاز المثار</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هي حالة متميزة من حالات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"http://ar.wikipedia.org/wiki/%D8%A7%D9%84%D9%85%D8%A7%D8%AF%D8%A9" \o</w:instrText>
      </w:r>
      <w:r w:rsidRPr="0079133C">
        <w:rPr>
          <w:color w:val="548DD4" w:themeColor="text2" w:themeTint="99"/>
          <w:sz w:val="22"/>
          <w:szCs w:val="22"/>
          <w:rtl/>
          <w:lang/>
        </w:rPr>
        <w:instrText xml:space="preserve"> "المادة"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المادة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يمكن وصفها بأنها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"http://ar.wikipedia.org/wiki/%D8%BA%D8%A7%D8%B2" \o</w:instrText>
      </w:r>
      <w:r w:rsidRPr="0079133C">
        <w:rPr>
          <w:color w:val="548DD4" w:themeColor="text2" w:themeTint="99"/>
          <w:sz w:val="22"/>
          <w:szCs w:val="22"/>
          <w:rtl/>
          <w:lang/>
        </w:rPr>
        <w:instrText xml:space="preserve"> "غاز"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غاز</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متأين تكون فيه الإلكترونات حرة وغير مرتبطة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"http://ar.wikipedia.org/wiki/%D8%A7%D9%84%D8%B0%D8%B1%D8%A9" \o</w:instrText>
      </w:r>
      <w:r w:rsidRPr="0079133C">
        <w:rPr>
          <w:color w:val="548DD4" w:themeColor="text2" w:themeTint="99"/>
          <w:sz w:val="22"/>
          <w:szCs w:val="22"/>
          <w:rtl/>
          <w:lang/>
        </w:rPr>
        <w:instrText xml:space="preserve"> "الذرة"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بالذرة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أو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"http://ar.wikipedia.org/wiki/%D8%AC%D8%B2%D9%8A%D8%A1" \o</w:instrText>
      </w:r>
      <w:r w:rsidRPr="0079133C">
        <w:rPr>
          <w:color w:val="548DD4" w:themeColor="text2" w:themeTint="99"/>
          <w:sz w:val="22"/>
          <w:szCs w:val="22"/>
          <w:rtl/>
          <w:lang/>
        </w:rPr>
        <w:instrText xml:space="preserve"> "جزيء"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بالجزيء</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(أي أن الذرة تكون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"http://ar.wikipedia.org/wiki/%D8%A8%D8%B1%D9%88%D8%AA%D9%88%D9%86%D8%A7%D8%AA" \o</w:instrText>
      </w:r>
      <w:r w:rsidRPr="0079133C">
        <w:rPr>
          <w:color w:val="548DD4" w:themeColor="text2" w:themeTint="99"/>
          <w:sz w:val="22"/>
          <w:szCs w:val="22"/>
          <w:rtl/>
          <w:lang/>
        </w:rPr>
        <w:instrText xml:space="preserve"> "بروتونات"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بروتونات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w:t>
      </w:r>
      <w:hyperlink r:id="rId32" w:tooltip="نيوترونات" w:history="1">
        <w:r w:rsidRPr="0079133C">
          <w:rPr>
            <w:rStyle w:val="Hyperlink"/>
            <w:rFonts w:hint="cs"/>
            <w:color w:val="548DD4" w:themeColor="text2" w:themeTint="99"/>
            <w:sz w:val="22"/>
            <w:szCs w:val="22"/>
            <w:rtl/>
            <w:lang/>
          </w:rPr>
          <w:t>ونيوترونات</w:t>
        </w:r>
      </w:hyperlink>
      <w:r w:rsidRPr="0079133C">
        <w:rPr>
          <w:rFonts w:hint="cs"/>
          <w:color w:val="548DD4" w:themeColor="text2" w:themeTint="99"/>
          <w:sz w:val="22"/>
          <w:szCs w:val="22"/>
          <w:rtl/>
          <w:lang/>
        </w:rPr>
        <w:t xml:space="preserve"> دون إلكترونات). على النقيض من الغازات فإن للبلازما صفاتها الخاصة. يؤدي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"http://ar.wikipedia.org/wiki/%D8%B7%D8%A7%D9%82%D8%A9_%D8%AA%D8%A3%D9%8A%D9%86" \o</w:instrText>
      </w:r>
      <w:r w:rsidRPr="0079133C">
        <w:rPr>
          <w:color w:val="548DD4" w:themeColor="text2" w:themeTint="99"/>
          <w:sz w:val="22"/>
          <w:szCs w:val="22"/>
          <w:rtl/>
          <w:lang/>
        </w:rPr>
        <w:instrText xml:space="preserve"> "طاقة تأين"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التأين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لخروج واحد أو أكثر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"http://ar.wikipedia.org/wiki/%D8%A7%D9%84%D8%A5%D9%84%D9%83%D8%AA%D8%B1%D9%88%D9%86%D8%A7%D8%AA" \o</w:instrText>
      </w:r>
      <w:r w:rsidRPr="0079133C">
        <w:rPr>
          <w:color w:val="548DD4" w:themeColor="text2" w:themeTint="99"/>
          <w:sz w:val="22"/>
          <w:szCs w:val="22"/>
          <w:rtl/>
          <w:lang/>
        </w:rPr>
        <w:instrText xml:space="preserve"> "الإلكترونات"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الإلكترونات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عند تسليط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"http://ar.wikipedia.org/wiki/%D8%AD%D8%B1%D8%A7%D8%B1%D8%A9" \o</w:instrText>
      </w:r>
      <w:r w:rsidRPr="0079133C">
        <w:rPr>
          <w:color w:val="548DD4" w:themeColor="text2" w:themeTint="99"/>
          <w:sz w:val="22"/>
          <w:szCs w:val="22"/>
          <w:rtl/>
          <w:lang/>
        </w:rPr>
        <w:instrText xml:space="preserve"> "حرارة"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حرارة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أو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"http://ar.wikipedia.org/wiki/%D8%B7%D8%A7%D9%82%D8%A9" \o</w:instrText>
      </w:r>
      <w:r w:rsidRPr="0079133C">
        <w:rPr>
          <w:color w:val="548DD4" w:themeColor="text2" w:themeTint="99"/>
          <w:sz w:val="22"/>
          <w:szCs w:val="22"/>
          <w:rtl/>
          <w:lang/>
        </w:rPr>
        <w:instrText xml:space="preserve"> "طاقة"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طاقة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معينة. هذه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"http://ar.wikipedia.org/wiki/%D8%A7%D9%84%D8%B4%D8%AD%D9%86%D8%A9_%D8%A7%D9%84%D9%83%D9%87%D8%B1%D8%A8%D8%A7%D8%A6%D9%8A%D8%A9" \o</w:instrText>
      </w:r>
      <w:r w:rsidRPr="0079133C">
        <w:rPr>
          <w:color w:val="548DD4" w:themeColor="text2" w:themeTint="99"/>
          <w:sz w:val="22"/>
          <w:szCs w:val="22"/>
          <w:rtl/>
          <w:lang/>
        </w:rPr>
        <w:instrText xml:space="preserve"> "الشحنة الكهربائية"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الشحنة الكهربائية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تجعل البلازما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"http://ar.wikipedia.org/wiki/%D9%85%D9%88%D8%B5%D9%84_%D9%83%D9%87%D8%B1%D8%A8%D8%A7%D8%A6%D9%8A" \o</w:instrText>
      </w:r>
      <w:r w:rsidRPr="0079133C">
        <w:rPr>
          <w:color w:val="548DD4" w:themeColor="text2" w:themeTint="99"/>
          <w:sz w:val="22"/>
          <w:szCs w:val="22"/>
          <w:rtl/>
          <w:lang/>
        </w:rPr>
        <w:instrText xml:space="preserve"> "موصل كهربائي"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موصلة للكهرباء</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ولذلك ستستجيب بقوة للمجال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"http://ar.wikipedia.org/wiki/%D9%83%D9%87%D8%B1%D9%88%D9%85%D8%BA%D9%86%D8%A7%D8%B7%D9%8A%D8%B3%D9%8A%D8%A9" \o</w:instrText>
      </w:r>
      <w:r w:rsidRPr="0079133C">
        <w:rPr>
          <w:color w:val="548DD4" w:themeColor="text2" w:themeTint="99"/>
          <w:sz w:val="22"/>
          <w:szCs w:val="22"/>
          <w:rtl/>
          <w:lang/>
        </w:rPr>
        <w:instrText xml:space="preserve"> "كهرومغناطيسية"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الكهرومغناطيسي</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ومن أمثلة البلازما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"http://ar.wikipedia.org/wiki/%D8%A7%D9%84%D8%A8%D8%B1%D9%82" \o</w:instrText>
      </w:r>
      <w:r w:rsidRPr="0079133C">
        <w:rPr>
          <w:color w:val="548DD4" w:themeColor="text2" w:themeTint="99"/>
          <w:sz w:val="22"/>
          <w:szCs w:val="22"/>
          <w:rtl/>
          <w:lang/>
        </w:rPr>
        <w:instrText xml:space="preserve"> "البرق"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البرق</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وسطح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"http://ar.wikipedia.org/wiki/%D8%A7%D9%84%D8%B4%D9%85%D8%B3" \o</w:instrText>
      </w:r>
      <w:r w:rsidRPr="0079133C">
        <w:rPr>
          <w:color w:val="548DD4" w:themeColor="text2" w:themeTint="99"/>
          <w:sz w:val="22"/>
          <w:szCs w:val="22"/>
          <w:rtl/>
          <w:lang/>
        </w:rPr>
        <w:instrText xml:space="preserve"> "الشمس"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الشمس</w:t>
      </w:r>
      <w:r w:rsidRPr="0079133C">
        <w:rPr>
          <w:color w:val="548DD4" w:themeColor="text2" w:themeTint="99"/>
          <w:sz w:val="22"/>
          <w:szCs w:val="22"/>
          <w:rtl/>
          <w:lang/>
        </w:rPr>
        <w:fldChar w:fldCharType="end"/>
      </w:r>
      <w:hyperlink r:id="rId33" w:anchor="cite_note-1" w:history="1">
        <w:r w:rsidRPr="0079133C">
          <w:rPr>
            <w:rStyle w:val="Hyperlink"/>
            <w:rFonts w:hint="cs"/>
            <w:color w:val="548DD4" w:themeColor="text2" w:themeTint="99"/>
            <w:sz w:val="22"/>
            <w:szCs w:val="22"/>
            <w:vertAlign w:val="superscript"/>
            <w:rtl/>
            <w:lang/>
          </w:rPr>
          <w:t>[2]</w:t>
        </w:r>
      </w:hyperlink>
      <w:r w:rsidRPr="0079133C">
        <w:rPr>
          <w:rFonts w:hint="cs"/>
          <w:color w:val="548DD4" w:themeColor="text2" w:themeTint="99"/>
          <w:sz w:val="22"/>
          <w:szCs w:val="22"/>
          <w:rtl/>
          <w:lang/>
        </w:rPr>
        <w:t>.</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الميوعة الفائقة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20" name="Picture 20"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 تفصيلي</w:t>
      </w:r>
      <w:r w:rsidRPr="0079133C">
        <w:rPr>
          <w:rFonts w:hint="cs"/>
          <w:color w:val="548DD4" w:themeColor="text2" w:themeTint="99"/>
          <w:sz w:val="18"/>
          <w:szCs w:val="18"/>
          <w:rtl/>
          <w:lang/>
        </w:rPr>
        <w:t> :</w:t>
      </w:r>
      <w:hyperlink r:id="rId34" w:tooltip="ميوعة فائقة" w:history="1">
        <w:r w:rsidRPr="0079133C">
          <w:rPr>
            <w:rStyle w:val="Hyperlink"/>
            <w:rFonts w:hint="cs"/>
            <w:color w:val="548DD4" w:themeColor="text2" w:themeTint="99"/>
            <w:sz w:val="18"/>
            <w:szCs w:val="18"/>
            <w:rtl/>
            <w:lang/>
          </w:rPr>
          <w:t>ميوعة فائقة</w:t>
        </w:r>
      </w:hyperlink>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الميوعة الفائقة هي حالة من حالات المادة تأخذ فيها بعض السوائل خواصاً غريبة عن المألوف. اكتشفت هذه الحالة لأول مرة في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"http://ar.wikipedia.org/wiki/%D9%87%D9%8A%D9%84%D9%8A%D9%88%D9%85" \o</w:instrText>
      </w:r>
      <w:r w:rsidRPr="0079133C">
        <w:rPr>
          <w:color w:val="548DD4" w:themeColor="text2" w:themeTint="99"/>
          <w:sz w:val="22"/>
          <w:szCs w:val="22"/>
          <w:rtl/>
          <w:lang/>
        </w:rPr>
        <w:instrText xml:space="preserve"> "هيليوم"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الهيليوم</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السائل عند درجة حرارة 2.17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"http://ar.wikipedia.org/wiki/%D9%83%D9%84%D9%81%D9%86" \o</w:instrText>
      </w:r>
      <w:r w:rsidRPr="0079133C">
        <w:rPr>
          <w:color w:val="548DD4" w:themeColor="text2" w:themeTint="99"/>
          <w:sz w:val="22"/>
          <w:szCs w:val="22"/>
          <w:rtl/>
          <w:lang/>
        </w:rPr>
        <w:instrText xml:space="preserve"> "كلفن"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كلفن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وهي تظهر في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"http://ar.wikipedia.org/wiki/%D9%86%D8%B8%D9%8A%D8%B1" \o</w:instrText>
      </w:r>
      <w:r w:rsidRPr="0079133C">
        <w:rPr>
          <w:color w:val="548DD4" w:themeColor="text2" w:themeTint="99"/>
          <w:sz w:val="22"/>
          <w:szCs w:val="22"/>
          <w:rtl/>
          <w:lang/>
        </w:rPr>
        <w:instrText xml:space="preserve"> "نظير"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النظيرين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w:t>
      </w:r>
      <w:hyperlink r:id="rId35" w:tooltip="هيليوم-4 (الصفحة غير موجودة)" w:history="1">
        <w:r w:rsidRPr="0079133C">
          <w:rPr>
            <w:rStyle w:val="Hyperlink"/>
            <w:rFonts w:hint="cs"/>
            <w:color w:val="548DD4" w:themeColor="text2" w:themeTint="99"/>
            <w:sz w:val="22"/>
            <w:szCs w:val="22"/>
            <w:rtl/>
            <w:lang/>
          </w:rPr>
          <w:t>هيليوم-4</w:t>
        </w:r>
      </w:hyperlink>
      <w:r w:rsidRPr="0079133C">
        <w:rPr>
          <w:rFonts w:hint="cs"/>
          <w:color w:val="548DD4" w:themeColor="text2" w:themeTint="99"/>
          <w:sz w:val="22"/>
          <w:szCs w:val="22"/>
          <w:rtl/>
          <w:lang/>
        </w:rPr>
        <w:t xml:space="preserve"> </w:t>
      </w:r>
      <w:hyperlink r:id="rId36" w:tooltip="هيليوم-3 (الصفحة غير موجودة)" w:history="1">
        <w:r w:rsidRPr="0079133C">
          <w:rPr>
            <w:rStyle w:val="Hyperlink"/>
            <w:rFonts w:hint="cs"/>
            <w:color w:val="548DD4" w:themeColor="text2" w:themeTint="99"/>
            <w:sz w:val="22"/>
            <w:szCs w:val="22"/>
            <w:rtl/>
            <w:lang/>
          </w:rPr>
          <w:t>وهيليوم-3</w:t>
        </w:r>
      </w:hyperlink>
      <w:r w:rsidRPr="0079133C">
        <w:rPr>
          <w:rFonts w:hint="cs"/>
          <w:color w:val="548DD4" w:themeColor="text2" w:themeTint="99"/>
          <w:sz w:val="22"/>
          <w:szCs w:val="22"/>
          <w:rtl/>
          <w:lang/>
        </w:rPr>
        <w:t xml:space="preserve"> حيث يختفي الاحتكاك الداخلي للسائل تماماً وتصل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"http://ar.wikipedia.org/wiki/%D9%84%D8%B2%D9%88%D8%AC%D8%A9" \o</w:instrText>
      </w:r>
      <w:r w:rsidRPr="0079133C">
        <w:rPr>
          <w:color w:val="548DD4" w:themeColor="text2" w:themeTint="99"/>
          <w:sz w:val="22"/>
          <w:szCs w:val="22"/>
          <w:rtl/>
          <w:lang/>
        </w:rPr>
        <w:instrText xml:space="preserve"> "لزوجة"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لزوجة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السائل إلى الصفر. وبهذا لا تلتصق هذه السوائل بأي مادة، كما أنها تستطيع بشكل شديد الغرابة العبور عبر مواد تحجز السوائل العادية وتمنعها من التدفق، ومع ذلك فإن هذا لا يؤثر على سرعتها. وقد اكتشف هذه الحالة العلماء: "بيوتر كابيتسا" و"جون آلان" و"دون ميسينر" عام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"http://ar.wikipedia.org/wiki/1937" \o "1937</w:instrText>
      </w:r>
      <w:r w:rsidRPr="0079133C">
        <w:rPr>
          <w:color w:val="548DD4" w:themeColor="text2" w:themeTint="99"/>
          <w:sz w:val="22"/>
          <w:szCs w:val="22"/>
          <w:rtl/>
          <w:lang/>
        </w:rPr>
        <w:instrText xml:space="preserve">"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1937</w:t>
      </w:r>
      <w:r w:rsidRPr="0079133C">
        <w:rPr>
          <w:color w:val="548DD4" w:themeColor="text2" w:themeTint="99"/>
          <w:sz w:val="22"/>
          <w:szCs w:val="22"/>
          <w:rtl/>
          <w:lang/>
        </w:rPr>
        <w:fldChar w:fldCharType="end"/>
      </w:r>
      <w:hyperlink r:id="rId37" w:anchor="cite_note-.5D.D9.85.D8.AC.D9.84.D8.A9_.D8.A7.D9.84.D8.B9.D9.84.D9.88.D9.85-2" w:history="1">
        <w:r w:rsidRPr="0079133C">
          <w:rPr>
            <w:rStyle w:val="Hyperlink"/>
            <w:rFonts w:hint="cs"/>
            <w:color w:val="548DD4" w:themeColor="text2" w:themeTint="99"/>
            <w:sz w:val="22"/>
            <w:szCs w:val="22"/>
            <w:vertAlign w:val="superscript"/>
            <w:rtl/>
            <w:lang/>
          </w:rPr>
          <w:t>[3]</w:t>
        </w:r>
      </w:hyperlink>
      <w:r w:rsidRPr="0079133C">
        <w:rPr>
          <w:rFonts w:hint="cs"/>
          <w:color w:val="548DD4" w:themeColor="text2" w:themeTint="99"/>
          <w:sz w:val="22"/>
          <w:szCs w:val="22"/>
          <w:rtl/>
          <w:lang/>
        </w:rPr>
        <w:t>.</w:t>
      </w:r>
    </w:p>
    <w:p w:rsidR="0079133C" w:rsidRPr="0079133C" w:rsidRDefault="0079133C" w:rsidP="0079133C">
      <w:pPr>
        <w:pStyle w:val="Heading4"/>
        <w:bidi/>
        <w:rPr>
          <w:rFonts w:hint="cs"/>
          <w:color w:val="548DD4" w:themeColor="text2" w:themeTint="99"/>
          <w:sz w:val="24"/>
          <w:szCs w:val="24"/>
          <w:rtl/>
          <w:lang/>
        </w:rPr>
      </w:pPr>
      <w:r w:rsidRPr="0079133C">
        <w:rPr>
          <w:rStyle w:val="mw-headline"/>
          <w:rFonts w:hint="cs"/>
          <w:color w:val="548DD4" w:themeColor="text2" w:themeTint="99"/>
          <w:rtl/>
          <w:lang/>
        </w:rPr>
        <w:t>الكثافة الفرميونية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هي حالة من الميوعة الفائقة تتشكل بواسطة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"http://ar.wikipedia.org/wiki/%D9%81%D8%B1%D9%85%D9%8A%D9%88%D9%86%D8%A7%D8%AA" \o</w:instrText>
      </w:r>
      <w:r w:rsidRPr="0079133C">
        <w:rPr>
          <w:color w:val="548DD4" w:themeColor="text2" w:themeTint="99"/>
          <w:sz w:val="22"/>
          <w:szCs w:val="22"/>
          <w:rtl/>
          <w:lang/>
        </w:rPr>
        <w:instrText xml:space="preserve"> "فرميونات"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فرميونات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عند درجة حرارة متدنية جداً. وهي مشابهة لكثافة بوز-آينشتاين وتحدث تحت ظروف مشابهة. لكن على عكسها، تتكون الكثافة الفروميونية من فرميونات لا بوزونات</w:t>
      </w:r>
      <w:hyperlink r:id="rId38" w:anchor="cite_note-Jin-3" w:history="1">
        <w:r w:rsidRPr="0079133C">
          <w:rPr>
            <w:rStyle w:val="Hyperlink"/>
            <w:rFonts w:hint="cs"/>
            <w:color w:val="548DD4" w:themeColor="text2" w:themeTint="99"/>
            <w:sz w:val="22"/>
            <w:szCs w:val="22"/>
            <w:vertAlign w:val="superscript"/>
            <w:rtl/>
            <w:lang/>
          </w:rPr>
          <w:t>[4]</w:t>
        </w:r>
      </w:hyperlink>
      <w:r w:rsidRPr="0079133C">
        <w:rPr>
          <w:rFonts w:hint="cs"/>
          <w:color w:val="548DD4" w:themeColor="text2" w:themeTint="99"/>
          <w:sz w:val="22"/>
          <w:szCs w:val="22"/>
          <w:rtl/>
          <w:lang/>
        </w:rPr>
        <w:t>.</w:t>
      </w:r>
    </w:p>
    <w:p w:rsidR="0079133C" w:rsidRPr="0079133C" w:rsidRDefault="0079133C" w:rsidP="0079133C">
      <w:pPr>
        <w:pStyle w:val="Heading4"/>
        <w:bidi/>
        <w:rPr>
          <w:rFonts w:hint="cs"/>
          <w:color w:val="548DD4" w:themeColor="text2" w:themeTint="99"/>
          <w:sz w:val="24"/>
          <w:szCs w:val="24"/>
          <w:rtl/>
          <w:lang/>
        </w:rPr>
      </w:pPr>
      <w:r w:rsidRPr="0079133C">
        <w:rPr>
          <w:rStyle w:val="mw-headline"/>
          <w:rFonts w:hint="cs"/>
          <w:color w:val="548DD4" w:themeColor="text2" w:themeTint="99"/>
          <w:rtl/>
          <w:lang/>
        </w:rPr>
        <w:t>كثافة بوز-آينشتاين</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هي حالة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"http://ar.wikipedia.org/wiki/%D8%A7%D9%84%D9%85%D9%8A%D9%88%D8%B9%D8%A9_%D8%A7%D9%84%D9%81%D8%A7%D8%A6%D9%82%D8%A9" \o</w:instrText>
      </w:r>
      <w:r w:rsidRPr="0079133C">
        <w:rPr>
          <w:color w:val="548DD4" w:themeColor="text2" w:themeTint="99"/>
          <w:sz w:val="22"/>
          <w:szCs w:val="22"/>
          <w:rtl/>
          <w:lang/>
        </w:rPr>
        <w:instrText xml:space="preserve"> "الميوعة الفائقة"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الميوعة الفائقة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تتشكل بواسطة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"http://ar.wikipedia.org/wiki/%D8%A8%D9%88%D8%B2%D9%88%D9%86%D8%A7%D8%AA" \o</w:instrText>
      </w:r>
      <w:r w:rsidRPr="0079133C">
        <w:rPr>
          <w:color w:val="548DD4" w:themeColor="text2" w:themeTint="99"/>
          <w:sz w:val="22"/>
          <w:szCs w:val="22"/>
          <w:rtl/>
          <w:lang/>
        </w:rPr>
        <w:instrText xml:space="preserve"> "بوزونات"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بوزونات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عند درجة حرارة قريبة جداً من الصفر المُطلق (على عكس "الكثافة الفرميونية" التي تتشكل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"http://ar.wikipedia.org/wiki/%D9%81%D8%B1%D9%85%D9%8A%D9%88%D9%86%D8%A7%D8%AA" \o</w:instrText>
      </w:r>
      <w:r w:rsidRPr="0079133C">
        <w:rPr>
          <w:color w:val="548DD4" w:themeColor="text2" w:themeTint="99"/>
          <w:sz w:val="22"/>
          <w:szCs w:val="22"/>
          <w:rtl/>
          <w:lang/>
        </w:rPr>
        <w:instrText xml:space="preserve"> "فرميونات"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فرميونات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وفي المواد قليلة الكثافة، تحدث عند درجة حرارة 10</w:t>
      </w:r>
      <w:r w:rsidRPr="0079133C">
        <w:rPr>
          <w:rFonts w:hint="cs"/>
          <w:color w:val="548DD4" w:themeColor="text2" w:themeTint="99"/>
          <w:sz w:val="22"/>
          <w:szCs w:val="22"/>
          <w:vertAlign w:val="superscript"/>
          <w:rtl/>
          <w:lang/>
        </w:rPr>
        <w:t>−5</w:t>
      </w:r>
      <w:r w:rsidRPr="0079133C">
        <w:rPr>
          <w:rFonts w:hint="cs"/>
          <w:color w:val="548DD4" w:themeColor="text2" w:themeTint="99"/>
          <w:sz w:val="22"/>
          <w:szCs w:val="22"/>
          <w:rtl/>
          <w:lang/>
        </w:rPr>
        <w:t> </w:t>
      </w:r>
      <w:hyperlink r:id="rId39" w:tooltip="كلفن" w:history="1">
        <w:r w:rsidRPr="0079133C">
          <w:rPr>
            <w:rStyle w:val="Hyperlink"/>
            <w:rFonts w:hint="cs"/>
            <w:color w:val="548DD4" w:themeColor="text2" w:themeTint="99"/>
            <w:sz w:val="22"/>
            <w:szCs w:val="22"/>
            <w:rtl/>
            <w:lang/>
          </w:rPr>
          <w:t>ك</w:t>
        </w:r>
      </w:hyperlink>
      <w:r w:rsidRPr="0079133C">
        <w:rPr>
          <w:rFonts w:hint="cs"/>
          <w:color w:val="548DD4" w:themeColor="text2" w:themeTint="99"/>
          <w:sz w:val="22"/>
          <w:szCs w:val="22"/>
          <w:rtl/>
          <w:lang/>
        </w:rPr>
        <w:t xml:space="preserve"> أو أقل. وتحت مثل هذه الظروف، يشغل جزء كبير من البوزونات أقل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"http://ar.wikipedia.org/wiki/%D8%AD%D8%A7%D9%84%D8%A9_%D9%83%D9%85%D9%88%D9%85%D9%8A%D8%A9" \o</w:instrText>
      </w:r>
      <w:r w:rsidRPr="0079133C">
        <w:rPr>
          <w:color w:val="548DD4" w:themeColor="text2" w:themeTint="99"/>
          <w:sz w:val="22"/>
          <w:szCs w:val="22"/>
          <w:rtl/>
          <w:lang/>
        </w:rPr>
        <w:instrText xml:space="preserve"> "حالة كمومية"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حالة كمومية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w:t>
      </w:r>
      <w:hyperlink r:id="rId40" w:tooltip="كمون كيميائي" w:history="1">
        <w:r w:rsidRPr="0079133C">
          <w:rPr>
            <w:rStyle w:val="Hyperlink"/>
            <w:rFonts w:hint="cs"/>
            <w:color w:val="548DD4" w:themeColor="text2" w:themeTint="99"/>
            <w:sz w:val="22"/>
            <w:szCs w:val="22"/>
            <w:rtl/>
            <w:lang/>
          </w:rPr>
          <w:t>للكمون الكيميائي</w:t>
        </w:r>
      </w:hyperlink>
      <w:r w:rsidRPr="0079133C">
        <w:rPr>
          <w:rFonts w:hint="cs"/>
          <w:color w:val="548DD4" w:themeColor="text2" w:themeTint="99"/>
          <w:sz w:val="22"/>
          <w:szCs w:val="22"/>
          <w:rtl/>
          <w:lang/>
        </w:rPr>
        <w:t xml:space="preserve"> الخارجي، وعند هذه النقطة تصبح التأثيرات الكمومية ظاهرة بالمقاييس المجهرية.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تم إثبات كثافة بوز-آينشتاين تجريبياً لأول مرة بواسطة مجموعات علمية مختلفة خلال عام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"http://ar.wikipedia.org/wiki/1995" \o "1995</w:instrText>
      </w:r>
      <w:r w:rsidRPr="0079133C">
        <w:rPr>
          <w:color w:val="548DD4" w:themeColor="text2" w:themeTint="99"/>
          <w:sz w:val="22"/>
          <w:szCs w:val="22"/>
          <w:rtl/>
          <w:lang/>
        </w:rPr>
        <w:instrText xml:space="preserve">"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1995</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حيث تم تجريبها على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"http://ar.wikipedia.org/wiki/%D8%A7%D9%84%D8%B1%D9%88%D8%A8%D9%8A%D8%AF%D9%8A%D9%88%D9%85" \o</w:instrText>
      </w:r>
      <w:r w:rsidRPr="0079133C">
        <w:rPr>
          <w:color w:val="548DD4" w:themeColor="text2" w:themeTint="99"/>
          <w:sz w:val="22"/>
          <w:szCs w:val="22"/>
          <w:rtl/>
          <w:lang/>
        </w:rPr>
        <w:instrText xml:space="preserve"> "الروبيديوم"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الروبيديوم</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"http://ar.wikipedia.org/wiki/%D8%A7%D9%84%D8%B5%D9%88%D8%AF%D9%8A%D9%88%D9%85" \o</w:instrText>
      </w:r>
      <w:r w:rsidRPr="0079133C">
        <w:rPr>
          <w:color w:val="548DD4" w:themeColor="text2" w:themeTint="99"/>
          <w:sz w:val="22"/>
          <w:szCs w:val="22"/>
          <w:rtl/>
          <w:lang/>
        </w:rPr>
        <w:instrText xml:space="preserve"> "الصوديوم"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الصوديوم</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"http://ar.wikipedia.org/wiki/%D8%A7%D9%84%D9%84%D9%8A%D8%AB%D9%8A%D9%88%D9%85" \o</w:instrText>
      </w:r>
      <w:r w:rsidRPr="0079133C">
        <w:rPr>
          <w:color w:val="548DD4" w:themeColor="text2" w:themeTint="99"/>
          <w:sz w:val="22"/>
          <w:szCs w:val="22"/>
          <w:rtl/>
          <w:lang/>
        </w:rPr>
        <w:instrText xml:space="preserve"> "الليثيوم"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الليثيوم</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باستخدام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"http://ar.wikipedia.org/wiki/%D8%A7%D9%84%D9%84%D9%8A%D8%B2%D8%B1" \o</w:instrText>
      </w:r>
      <w:r w:rsidRPr="0079133C">
        <w:rPr>
          <w:color w:val="548DD4" w:themeColor="text2" w:themeTint="99"/>
          <w:sz w:val="22"/>
          <w:szCs w:val="22"/>
          <w:rtl/>
          <w:lang/>
        </w:rPr>
        <w:instrText xml:space="preserve"> "الليزر"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الليزر</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والتبريد بالتبخير. وقد تم تجريبها على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"http://ar.wikipedia.org/wiki/%D8%A7%D9%84%D9%87%D9%8A%D8%AF%D8%B1%D9%88%D8%AC%D9%8A%D9%86" \o</w:instrText>
      </w:r>
      <w:r w:rsidRPr="0079133C">
        <w:rPr>
          <w:color w:val="548DD4" w:themeColor="text2" w:themeTint="99"/>
          <w:sz w:val="22"/>
          <w:szCs w:val="22"/>
          <w:rtl/>
          <w:lang/>
        </w:rPr>
        <w:instrText xml:space="preserve"> "الهيدروجين"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الهيدروجين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الذري في عام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"http://ar.wikipedia.org/wiki/1998" \o "1998</w:instrText>
      </w:r>
      <w:r w:rsidRPr="0079133C">
        <w:rPr>
          <w:color w:val="548DD4" w:themeColor="text2" w:themeTint="99"/>
          <w:sz w:val="22"/>
          <w:szCs w:val="22"/>
          <w:rtl/>
          <w:lang/>
        </w:rPr>
        <w:instrText xml:space="preserve">"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1998</w:t>
      </w:r>
      <w:r w:rsidRPr="0079133C">
        <w:rPr>
          <w:color w:val="548DD4" w:themeColor="text2" w:themeTint="99"/>
          <w:sz w:val="22"/>
          <w:szCs w:val="22"/>
          <w:rtl/>
          <w:lang/>
        </w:rPr>
        <w:fldChar w:fldCharType="end"/>
      </w:r>
      <w:r w:rsidRPr="0079133C">
        <w:rPr>
          <w:rFonts w:hint="cs"/>
          <w:color w:val="548DD4" w:themeColor="text2" w:themeTint="99"/>
          <w:sz w:val="22"/>
          <w:szCs w:val="22"/>
          <w:rtl/>
          <w:lang/>
        </w:rPr>
        <w:t>.</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lastRenderedPageBreak/>
        <w:t>نواة نجم نيوتروني</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21" name="Picture 21"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مقالات تفصيلية</w:t>
      </w:r>
      <w:r w:rsidRPr="0079133C">
        <w:rPr>
          <w:rFonts w:hint="cs"/>
          <w:color w:val="548DD4" w:themeColor="text2" w:themeTint="99"/>
          <w:sz w:val="18"/>
          <w:szCs w:val="18"/>
          <w:rtl/>
          <w:lang/>
        </w:rPr>
        <w:t> :</w:t>
      </w:r>
      <w:hyperlink r:id="rId41" w:tooltip="نجم نيوتروني" w:history="1">
        <w:r w:rsidRPr="0079133C">
          <w:rPr>
            <w:rStyle w:val="Hyperlink"/>
            <w:rFonts w:hint="cs"/>
            <w:color w:val="548DD4" w:themeColor="text2" w:themeTint="99"/>
            <w:sz w:val="18"/>
            <w:szCs w:val="18"/>
            <w:rtl/>
            <w:lang/>
          </w:rPr>
          <w:t>نجم نيوتروني</w:t>
        </w:r>
      </w:hyperlink>
      <w:r w:rsidRPr="0079133C">
        <w:rPr>
          <w:rFonts w:hint="cs"/>
          <w:color w:val="548DD4" w:themeColor="text2" w:themeTint="99"/>
          <w:sz w:val="18"/>
          <w:szCs w:val="18"/>
          <w:rtl/>
          <w:lang/>
        </w:rPr>
        <w:t xml:space="preserve"> و </w:t>
      </w:r>
      <w:hyperlink r:id="rId42" w:tooltip="نباض" w:history="1">
        <w:r w:rsidRPr="0079133C">
          <w:rPr>
            <w:rStyle w:val="Hyperlink"/>
            <w:rFonts w:hint="cs"/>
            <w:color w:val="548DD4" w:themeColor="text2" w:themeTint="99"/>
            <w:sz w:val="18"/>
            <w:szCs w:val="18"/>
            <w:rtl/>
            <w:lang/>
          </w:rPr>
          <w:t>نباض</w:t>
        </w:r>
      </w:hyperlink>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907540" cy="857885"/>
            <wp:effectExtent l="19050" t="0" r="0" b="0"/>
            <wp:docPr id="22" name="Picture 22" descr="http://upload.wikimedia.org/wikipedia/commons/thumb/e/ea/Neutron_star_cross-section.JPG/200px-Neutron_star_cross-section.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e/ea/Neutron_star_cross-section.JPG/200px-Neutron_star_cross-section.JPG">
                      <a:hlinkClick r:id="rId43"/>
                    </pic:cNvPr>
                    <pic:cNvPicPr>
                      <a:picLocks noChangeAspect="1" noChangeArrowheads="1"/>
                    </pic:cNvPicPr>
                  </pic:nvPicPr>
                  <pic:blipFill>
                    <a:blip r:embed="rId44" cstate="print"/>
                    <a:srcRect/>
                    <a:stretch>
                      <a:fillRect/>
                    </a:stretch>
                  </pic:blipFill>
                  <pic:spPr bwMode="auto">
                    <a:xfrm>
                      <a:off x="0" y="0"/>
                      <a:ext cx="1907540" cy="857885"/>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23" name="Picture 23" descr="http://bits.wikimedia.org/skins-1.5/common/images/magnify-clip.png">
              <a:hlinkClick xmlns:a="http://schemas.openxmlformats.org/drawingml/2006/main" r:id="rId4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its.wikimedia.org/skins-1.5/common/images/magnify-clip.png">
                      <a:hlinkClick r:id="rId43"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rFonts w:hint="cs"/>
          <w:color w:val="548DD4" w:themeColor="text2" w:themeTint="99"/>
          <w:rtl/>
          <w:lang/>
        </w:rPr>
        <w:t>نموذج للبنية الداخلية لنجم نيوتروني (وتوجد نماذج أخرى)</w:t>
      </w:r>
      <w:hyperlink r:id="rId45" w:anchor="cite_note-Haensel-4" w:history="1">
        <w:r w:rsidRPr="0079133C">
          <w:rPr>
            <w:rStyle w:val="Hyperlink"/>
            <w:rFonts w:hint="cs"/>
            <w:color w:val="548DD4" w:themeColor="text2" w:themeTint="99"/>
            <w:vertAlign w:val="superscript"/>
            <w:rtl/>
            <w:lang/>
          </w:rPr>
          <w:t>[5]</w:t>
        </w:r>
      </w:hyperlink>
      <w:r w:rsidRPr="0079133C">
        <w:rPr>
          <w:rFonts w:hint="cs"/>
          <w:color w:val="548DD4" w:themeColor="text2" w:themeTint="99"/>
          <w:rtl/>
          <w:lang/>
        </w:rPr>
        <w:t>. على عُمق 10 كم تصبح النواة سائلاً فائق الميوعة يتكوّن بشكل أساسي من النيوترونات.</w:t>
      </w:r>
      <w:hyperlink r:id="rId46" w:anchor="cite_note-Luminet0-5" w:history="1">
        <w:r w:rsidRPr="0079133C">
          <w:rPr>
            <w:rStyle w:val="Hyperlink"/>
            <w:rFonts w:hint="cs"/>
            <w:color w:val="548DD4" w:themeColor="text2" w:themeTint="99"/>
            <w:vertAlign w:val="superscript"/>
            <w:rtl/>
            <w:lang/>
          </w:rPr>
          <w:t>[6]</w:t>
        </w:r>
      </w:hyperlink>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بسبب الكثافة الشديدة لنوى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"http://ar.wikipedia.org/wiki/%D8%A7%D9%84%D9%86%D8%AC%D9%88%D9%85_%D8%A7%D9%84%D9%86%D9%8A%D9%88%D8%AA%D8%B1%D9%88%D9%86%D9%8A%D8%A9" \o</w:instrText>
      </w:r>
      <w:r w:rsidRPr="0079133C">
        <w:rPr>
          <w:color w:val="548DD4" w:themeColor="text2" w:themeTint="99"/>
          <w:sz w:val="22"/>
          <w:szCs w:val="22"/>
          <w:rtl/>
          <w:lang/>
        </w:rPr>
        <w:instrText xml:space="preserve"> "النجوم النيوترونية"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النجوم النيوترونية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فإن المادة فيها هي في حالة مختلفة عن أي حالة أخرى من حالات المادة. النجوم النيوترونية تملك كتلة بين 1.5 و3 كتلة شمسية</w:t>
      </w:r>
      <w:hyperlink r:id="rId47" w:anchor="cite_note-Danielson-6" w:history="1">
        <w:r w:rsidRPr="0079133C">
          <w:rPr>
            <w:rStyle w:val="Hyperlink"/>
            <w:rFonts w:hint="cs"/>
            <w:color w:val="548DD4" w:themeColor="text2" w:themeTint="99"/>
            <w:sz w:val="22"/>
            <w:szCs w:val="22"/>
            <w:vertAlign w:val="superscript"/>
            <w:rtl/>
            <w:lang/>
          </w:rPr>
          <w:t>[7]</w:t>
        </w:r>
      </w:hyperlink>
      <w:hyperlink r:id="rId48" w:anchor="cite_note-Strain-7" w:history="1">
        <w:r w:rsidRPr="0079133C">
          <w:rPr>
            <w:rStyle w:val="Hyperlink"/>
            <w:rFonts w:hint="cs"/>
            <w:color w:val="548DD4" w:themeColor="text2" w:themeTint="99"/>
            <w:sz w:val="22"/>
            <w:szCs w:val="22"/>
            <w:vertAlign w:val="superscript"/>
            <w:rtl/>
            <w:lang/>
          </w:rPr>
          <w:t>[8]</w:t>
        </w:r>
      </w:hyperlink>
      <w:r w:rsidRPr="0079133C">
        <w:rPr>
          <w:rFonts w:hint="cs"/>
          <w:color w:val="548DD4" w:themeColor="text2" w:themeTint="99"/>
          <w:sz w:val="22"/>
          <w:szCs w:val="22"/>
          <w:rtl/>
          <w:lang/>
        </w:rPr>
        <w:t xml:space="preserve"> وقطراً متوسطه هو 12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"http://ar.wikipedia.org/wiki/%D9%83%D9%8A%D9%84%D9%88%D9%85%D8%AA%D8%B1" \o</w:instrText>
      </w:r>
      <w:r w:rsidRPr="0079133C">
        <w:rPr>
          <w:color w:val="548DD4" w:themeColor="text2" w:themeTint="99"/>
          <w:sz w:val="22"/>
          <w:szCs w:val="22"/>
          <w:rtl/>
          <w:lang/>
        </w:rPr>
        <w:instrText xml:space="preserve"> "كيلومتر"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كم</w:t>
      </w:r>
      <w:r w:rsidRPr="0079133C">
        <w:rPr>
          <w:color w:val="548DD4" w:themeColor="text2" w:themeTint="99"/>
          <w:sz w:val="22"/>
          <w:szCs w:val="22"/>
          <w:rtl/>
          <w:lang/>
        </w:rPr>
        <w:fldChar w:fldCharType="end"/>
      </w:r>
      <w:hyperlink r:id="rId49" w:anchor="cite_note-Haensel-4" w:history="1">
        <w:r w:rsidRPr="0079133C">
          <w:rPr>
            <w:rStyle w:val="Hyperlink"/>
            <w:rFonts w:hint="cs"/>
            <w:color w:val="548DD4" w:themeColor="text2" w:themeTint="99"/>
            <w:sz w:val="22"/>
            <w:szCs w:val="22"/>
            <w:vertAlign w:val="superscript"/>
            <w:rtl/>
            <w:lang/>
          </w:rPr>
          <w:t>[5]</w:t>
        </w:r>
      </w:hyperlink>
      <w:hyperlink r:id="rId50" w:anchor="cite_note-8" w:history="1">
        <w:r w:rsidRPr="0079133C">
          <w:rPr>
            <w:rStyle w:val="Hyperlink"/>
            <w:rFonts w:hint="cs"/>
            <w:color w:val="548DD4" w:themeColor="text2" w:themeTint="99"/>
            <w:sz w:val="22"/>
            <w:szCs w:val="22"/>
            <w:vertAlign w:val="superscript"/>
            <w:rtl/>
            <w:lang/>
          </w:rPr>
          <w:t>[9]</w:t>
        </w:r>
      </w:hyperlink>
      <w:r w:rsidRPr="0079133C">
        <w:rPr>
          <w:rFonts w:hint="cs"/>
          <w:color w:val="548DD4" w:themeColor="text2" w:themeTint="99"/>
          <w:sz w:val="22"/>
          <w:szCs w:val="22"/>
          <w:rtl/>
          <w:lang/>
        </w:rPr>
        <w:t xml:space="preserve">، وتكتسب بهذا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"http://ar.wikipedia.org/wiki/%D9%83%D8%AB%D8%A7%D9%81%D8%A9" \o</w:instrText>
      </w:r>
      <w:r w:rsidRPr="0079133C">
        <w:rPr>
          <w:color w:val="548DD4" w:themeColor="text2" w:themeTint="99"/>
          <w:sz w:val="22"/>
          <w:szCs w:val="22"/>
          <w:rtl/>
          <w:lang/>
        </w:rPr>
        <w:instrText xml:space="preserve"> "كثافة"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كثافة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هائلة تجعل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"http://ar.wikipedia.org/wiki/%D8%A7%D9%84%D8%A5%D9%84%D9%83%D8%AA%D8%B1%D9%88%D9%86%D8%A7%D8%AA" \o</w:instrText>
      </w:r>
      <w:r w:rsidRPr="0079133C">
        <w:rPr>
          <w:color w:val="548DD4" w:themeColor="text2" w:themeTint="99"/>
          <w:sz w:val="22"/>
          <w:szCs w:val="22"/>
          <w:rtl/>
          <w:lang/>
        </w:rPr>
        <w:instrText xml:space="preserve"> "الإلكترونات"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الإلكترونات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"http://ar.wikipedia.org/wiki/%D8%A7%D9%84%D8%A8%D8%B1%D9%88%D8%AA%D9%88%D9%86%D8%A7%D8%AA" \o</w:instrText>
      </w:r>
      <w:r w:rsidRPr="0079133C">
        <w:rPr>
          <w:color w:val="548DD4" w:themeColor="text2" w:themeTint="99"/>
          <w:sz w:val="22"/>
          <w:szCs w:val="22"/>
          <w:rtl/>
          <w:lang/>
        </w:rPr>
        <w:instrText xml:space="preserve"> "البروتونات"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البروتونات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في نواتها تنسحق إلى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"http://ar.wikipedia.org/wiki/%D9%86%D9%8A%D9%88%D8%AA%D8%B1%D9%88%D9%86%D8%A7%D8%AA" \o</w:instrText>
      </w:r>
      <w:r w:rsidRPr="0079133C">
        <w:rPr>
          <w:color w:val="548DD4" w:themeColor="text2" w:themeTint="99"/>
          <w:sz w:val="22"/>
          <w:szCs w:val="22"/>
          <w:rtl/>
          <w:lang/>
        </w:rPr>
        <w:instrText xml:space="preserve"> "نيوترونات"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نيوترونات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والنيوترونات من الفرميونات، وبهذا فهي تمنع النواة من الانهيار ب</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"http://ar.wikipedia.org/wiki/%D9%85%D8%A8%D8%AF%D8%A3_%D8%A7%D9%84%D8%A7%D8%B3%D8%AA%D8%A8%D8%B9%D8%A7%D8%AF_%D8%A7%D9%84%D8%A8%D8%A7%D9%88%D9%84%D9%8A" \o</w:instrText>
      </w:r>
      <w:r w:rsidRPr="0079133C">
        <w:rPr>
          <w:color w:val="548DD4" w:themeColor="text2" w:themeTint="99"/>
          <w:sz w:val="22"/>
          <w:szCs w:val="22"/>
          <w:rtl/>
          <w:lang/>
        </w:rPr>
        <w:instrText xml:space="preserve"> "مبدأ الاستبعاد الباولي"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مبدأ الاستبعاد الباولي</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مُشكلة بذلك ما يُدعى بـ"المادة النيوترونية المُنحلّة" (وهي حالة خاصة من المادة لا توجد إلا في نوى النجوم النيوترونية)</w:t>
      </w:r>
      <w:hyperlink r:id="rId51" w:anchor="cite_note-Danielson-6" w:history="1">
        <w:r w:rsidRPr="0079133C">
          <w:rPr>
            <w:rStyle w:val="Hyperlink"/>
            <w:rFonts w:hint="cs"/>
            <w:color w:val="548DD4" w:themeColor="text2" w:themeTint="99"/>
            <w:sz w:val="22"/>
            <w:szCs w:val="22"/>
            <w:vertAlign w:val="superscript"/>
            <w:rtl/>
            <w:lang/>
          </w:rPr>
          <w:t>[7]</w:t>
        </w:r>
      </w:hyperlink>
      <w:hyperlink r:id="rId52" w:anchor="cite_note-Strain-7" w:history="1">
        <w:r w:rsidRPr="0079133C">
          <w:rPr>
            <w:rStyle w:val="Hyperlink"/>
            <w:rFonts w:hint="cs"/>
            <w:color w:val="548DD4" w:themeColor="text2" w:themeTint="99"/>
            <w:sz w:val="22"/>
            <w:szCs w:val="22"/>
            <w:vertAlign w:val="superscript"/>
            <w:rtl/>
            <w:lang/>
          </w:rPr>
          <w:t>[8]</w:t>
        </w:r>
      </w:hyperlink>
      <w:r w:rsidRPr="0079133C">
        <w:rPr>
          <w:rFonts w:hint="cs"/>
          <w:color w:val="548DD4" w:themeColor="text2" w:themeTint="99"/>
          <w:sz w:val="22"/>
          <w:szCs w:val="22"/>
          <w:rtl/>
          <w:lang/>
        </w:rPr>
        <w:t>.</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بلازما الكوارك-غلوون</w:t>
      </w:r>
    </w:p>
    <w:p w:rsidR="0079133C" w:rsidRPr="0079133C" w:rsidRDefault="0079133C" w:rsidP="0079133C">
      <w:pPr>
        <w:pStyle w:val="NormalWeb"/>
        <w:bidi/>
        <w:rPr>
          <w:rFonts w:hint="cs"/>
          <w:color w:val="548DD4" w:themeColor="text2" w:themeTint="99"/>
          <w:sz w:val="22"/>
          <w:szCs w:val="22"/>
          <w:rtl/>
          <w:lang/>
        </w:rPr>
      </w:pPr>
      <w:hyperlink r:id="rId53" w:tooltip="الغلوون" w:history="1">
        <w:r w:rsidRPr="0079133C">
          <w:rPr>
            <w:rStyle w:val="Hyperlink"/>
            <w:rFonts w:hint="cs"/>
            <w:color w:val="548DD4" w:themeColor="text2" w:themeTint="99"/>
            <w:sz w:val="22"/>
            <w:szCs w:val="22"/>
            <w:rtl/>
            <w:lang/>
          </w:rPr>
          <w:t>الغلوون</w:t>
        </w:r>
      </w:hyperlink>
      <w:r w:rsidRPr="0079133C">
        <w:rPr>
          <w:rFonts w:hint="cs"/>
          <w:color w:val="548DD4" w:themeColor="text2" w:themeTint="99"/>
          <w:sz w:val="22"/>
          <w:szCs w:val="22"/>
          <w:rtl/>
          <w:lang/>
        </w:rPr>
        <w:t xml:space="preserve"> هو </w:t>
      </w:r>
      <w:hyperlink r:id="rId54" w:tooltip="الجسيم الأولي" w:history="1">
        <w:r w:rsidRPr="0079133C">
          <w:rPr>
            <w:rStyle w:val="Hyperlink"/>
            <w:rFonts w:hint="cs"/>
            <w:color w:val="548DD4" w:themeColor="text2" w:themeTint="99"/>
            <w:sz w:val="22"/>
            <w:szCs w:val="22"/>
            <w:rtl/>
            <w:lang/>
          </w:rPr>
          <w:t>الجسيم الأولي</w:t>
        </w:r>
      </w:hyperlink>
      <w:r w:rsidRPr="0079133C">
        <w:rPr>
          <w:rFonts w:hint="cs"/>
          <w:color w:val="548DD4" w:themeColor="text2" w:themeTint="99"/>
          <w:sz w:val="22"/>
          <w:szCs w:val="22"/>
          <w:rtl/>
          <w:lang/>
        </w:rPr>
        <w:t xml:space="preserve"> المسؤول عن تكوين التفاعل ب</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"http://ar.wikipedia.org/wiki/%D8%A7%D9%84%D9%82%D9%88%D8%A9_%D8%A7%D9%84%D9%86%D9%88%D9%88%D9%8A%D8%A9_%D8%A7%D9%84%D8%B4%D8%AF%D9%8A%D8%AF%D8%A9" \o</w:instrText>
      </w:r>
      <w:r w:rsidRPr="0079133C">
        <w:rPr>
          <w:color w:val="548DD4" w:themeColor="text2" w:themeTint="99"/>
          <w:sz w:val="22"/>
          <w:szCs w:val="22"/>
          <w:rtl/>
          <w:lang/>
        </w:rPr>
        <w:instrText xml:space="preserve"> "القوة النووية الشديدة"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القوة النووية الشديدة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بين الجسيمات، وهو المسؤول عن ربط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"http://ar.wikipedia.org/wiki/%D8%A7%D9%84%D8%A8%D8%B1%D9%88%D8%AA%D9%88%D9%86%D8%A7%D8%AA" \o</w:instrText>
      </w:r>
      <w:r w:rsidRPr="0079133C">
        <w:rPr>
          <w:color w:val="548DD4" w:themeColor="text2" w:themeTint="99"/>
          <w:sz w:val="22"/>
          <w:szCs w:val="22"/>
          <w:rtl/>
          <w:lang/>
        </w:rPr>
        <w:instrText xml:space="preserve"> "البروتونات"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البروتونات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"http://ar.wikipedia.org/wiki/%D8%A7%D9%84%D9%86%D9%8A%D9%88%D8%AA%D8%B1%D9%88%D9%86%D8%A7%D8%AA" \o</w:instrText>
      </w:r>
      <w:r w:rsidRPr="0079133C">
        <w:rPr>
          <w:color w:val="548DD4" w:themeColor="text2" w:themeTint="99"/>
          <w:sz w:val="22"/>
          <w:szCs w:val="22"/>
          <w:rtl/>
          <w:lang/>
        </w:rPr>
        <w:instrText xml:space="preserve"> "النيوترونات"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النيوترونات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في نواة الذرة. بلازما الكوارك-غلوون هي حالة افتراضية للمادة لم ترصد سابقاً في الطبيعة وأيضاً لم يتم إنتاجها في المختبرات، ويُعتقد أنها كانت موجودة في الفترة المبكرة من عمر الكون</w:t>
      </w:r>
      <w:hyperlink r:id="rId55" w:anchor="cite_note-Letessier-9" w:history="1">
        <w:r w:rsidRPr="0079133C">
          <w:rPr>
            <w:rStyle w:val="Hyperlink"/>
            <w:rFonts w:hint="cs"/>
            <w:color w:val="548DD4" w:themeColor="text2" w:themeTint="99"/>
            <w:sz w:val="22"/>
            <w:szCs w:val="22"/>
            <w:vertAlign w:val="superscript"/>
            <w:rtl/>
            <w:lang/>
          </w:rPr>
          <w:t>[10]</w:t>
        </w:r>
      </w:hyperlink>
      <w:r w:rsidRPr="0079133C">
        <w:rPr>
          <w:rFonts w:hint="cs"/>
          <w:color w:val="548DD4" w:themeColor="text2" w:themeTint="99"/>
          <w:sz w:val="22"/>
          <w:szCs w:val="22"/>
          <w:rtl/>
          <w:lang/>
        </w:rPr>
        <w:t>. عند مستويات طاقة عالية جداً يُعتقد أن القوة النووية الشديدة تصبح ضعيفة جداً، حيث تتحطم نواة الذرة إلى حزم من الكوراكات تتحرك وحدها، وهذا ما يُميز بلازما الكوارك-غلوون عن البلازما العاديّة</w:t>
      </w:r>
      <w:hyperlink r:id="rId56" w:anchor="cite_note-RHIC-10" w:history="1">
        <w:r w:rsidRPr="0079133C">
          <w:rPr>
            <w:rStyle w:val="Hyperlink"/>
            <w:rFonts w:hint="cs"/>
            <w:color w:val="548DD4" w:themeColor="text2" w:themeTint="99"/>
            <w:sz w:val="22"/>
            <w:szCs w:val="22"/>
            <w:vertAlign w:val="superscript"/>
            <w:rtl/>
            <w:lang/>
          </w:rPr>
          <w:t>[11]</w:t>
        </w:r>
      </w:hyperlink>
      <w:hyperlink r:id="rId57" w:anchor="cite_note-Zajc-11" w:history="1">
        <w:r w:rsidRPr="0079133C">
          <w:rPr>
            <w:rStyle w:val="Hyperlink"/>
            <w:rFonts w:hint="cs"/>
            <w:color w:val="548DD4" w:themeColor="text2" w:themeTint="99"/>
            <w:sz w:val="22"/>
            <w:szCs w:val="22"/>
            <w:vertAlign w:val="superscript"/>
            <w:rtl/>
            <w:lang/>
          </w:rPr>
          <w:t>[12]</w:t>
        </w:r>
      </w:hyperlink>
      <w:r w:rsidRPr="0079133C">
        <w:rPr>
          <w:rFonts w:hint="cs"/>
          <w:color w:val="548DD4" w:themeColor="text2" w:themeTint="99"/>
          <w:sz w:val="22"/>
          <w:szCs w:val="22"/>
          <w:rtl/>
          <w:lang/>
        </w:rPr>
        <w:t>.</w:t>
      </w:r>
    </w:p>
    <w:p w:rsidR="0079133C" w:rsidRPr="0079133C" w:rsidRDefault="0079133C" w:rsidP="0079133C">
      <w:pPr>
        <w:pStyle w:val="Heading3"/>
        <w:bidi/>
        <w:rPr>
          <w:rFonts w:hint="cs"/>
          <w:color w:val="548DD4" w:themeColor="text2" w:themeTint="99"/>
          <w:sz w:val="27"/>
          <w:szCs w:val="27"/>
          <w:rtl/>
          <w:lang/>
        </w:rPr>
      </w:pPr>
      <w:r w:rsidRPr="0079133C">
        <w:rPr>
          <w:rStyle w:val="mw-headline"/>
          <w:rFonts w:hint="cs"/>
          <w:color w:val="548DD4" w:themeColor="text2" w:themeTint="99"/>
          <w:rtl/>
          <w:lang/>
        </w:rPr>
        <w:t>الألمنيوم الشفاف</w:t>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2099945" cy="1072515"/>
            <wp:effectExtent l="19050" t="0" r="0" b="0"/>
            <wp:docPr id="24" name="Picture 24" descr="http://upload.wikimedia.org/wikipedia/commons/thumb/0/00/Gold_ion_collision.JPG/220px-Gold_ion_collision.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thumb/0/00/Gold_ion_collision.JPG/220px-Gold_ion_collision.JPG">
                      <a:hlinkClick r:id="rId58"/>
                    </pic:cNvPr>
                    <pic:cNvPicPr>
                      <a:picLocks noChangeAspect="1" noChangeArrowheads="1"/>
                    </pic:cNvPicPr>
                  </pic:nvPicPr>
                  <pic:blipFill>
                    <a:blip r:embed="rId59" cstate="print"/>
                    <a:srcRect/>
                    <a:stretch>
                      <a:fillRect/>
                    </a:stretch>
                  </pic:blipFill>
                  <pic:spPr bwMode="auto">
                    <a:xfrm>
                      <a:off x="0" y="0"/>
                      <a:ext cx="2099945" cy="1072515"/>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25" name="Picture 25" descr="http://bits.wikimedia.org/skins-1.5/common/images/magnify-clip.png">
              <a:hlinkClick xmlns:a="http://schemas.openxmlformats.org/drawingml/2006/main" r:id="rId5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its.wikimedia.org/skins-1.5/common/images/magnify-clip.png">
                      <a:hlinkClick r:id="rId58"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hyperlink r:id="rId60" w:tooltip="أيونات" w:history="1">
        <w:r w:rsidRPr="0079133C">
          <w:rPr>
            <w:rStyle w:val="Hyperlink"/>
            <w:rFonts w:hint="cs"/>
            <w:color w:val="548DD4" w:themeColor="text2" w:themeTint="99"/>
            <w:rtl/>
            <w:lang/>
          </w:rPr>
          <w:t>أيونات</w:t>
        </w:r>
      </w:hyperlink>
      <w:r w:rsidRPr="0079133C">
        <w:rPr>
          <w:rFonts w:hint="cs"/>
          <w:color w:val="548DD4" w:themeColor="text2" w:themeTint="99"/>
          <w:rtl/>
          <w:lang/>
        </w:rPr>
        <w:t xml:space="preserve"> </w:t>
      </w:r>
      <w:hyperlink r:id="rId61" w:tooltip="ذهب" w:history="1">
        <w:r w:rsidRPr="0079133C">
          <w:rPr>
            <w:rStyle w:val="Hyperlink"/>
            <w:rFonts w:hint="cs"/>
            <w:color w:val="548DD4" w:themeColor="text2" w:themeTint="99"/>
            <w:rtl/>
            <w:lang/>
          </w:rPr>
          <w:t>ذهب</w:t>
        </w:r>
      </w:hyperlink>
      <w:r w:rsidRPr="0079133C">
        <w:rPr>
          <w:rFonts w:hint="cs"/>
          <w:color w:val="548DD4" w:themeColor="text2" w:themeTint="99"/>
          <w:rtl/>
          <w:lang/>
        </w:rPr>
        <w:t xml:space="preserve"> تصطدم لتصنع قذيفة </w:t>
      </w:r>
      <w:r w:rsidRPr="0079133C">
        <w:rPr>
          <w:color w:val="548DD4" w:themeColor="text2" w:themeTint="99"/>
          <w:rtl/>
          <w:lang/>
        </w:rPr>
        <w:fldChar w:fldCharType="begin"/>
      </w:r>
      <w:r w:rsidRPr="0079133C">
        <w:rPr>
          <w:color w:val="548DD4" w:themeColor="text2" w:themeTint="99"/>
          <w:rtl/>
          <w:lang/>
        </w:rPr>
        <w:instrText xml:space="preserve"> </w:instrText>
      </w:r>
      <w:r w:rsidRPr="0079133C">
        <w:rPr>
          <w:color w:val="548DD4" w:themeColor="text2" w:themeTint="99"/>
          <w:lang/>
        </w:rPr>
        <w:instrText>HYPERLINK "http://ar.wikipedia.org/wiki/%D9%87%D8%A7%D8%AF%D8%B1%D9%88%D9%86" \o</w:instrText>
      </w:r>
      <w:r w:rsidRPr="0079133C">
        <w:rPr>
          <w:color w:val="548DD4" w:themeColor="text2" w:themeTint="99"/>
          <w:rtl/>
          <w:lang/>
        </w:rPr>
        <w:instrText xml:space="preserve"> "هادرون" </w:instrText>
      </w:r>
      <w:r w:rsidRPr="0079133C">
        <w:rPr>
          <w:color w:val="548DD4" w:themeColor="text2" w:themeTint="99"/>
          <w:rtl/>
          <w:lang/>
        </w:rPr>
        <w:fldChar w:fldCharType="separate"/>
      </w:r>
      <w:r w:rsidRPr="0079133C">
        <w:rPr>
          <w:rStyle w:val="Hyperlink"/>
          <w:rFonts w:hint="cs"/>
          <w:color w:val="548DD4" w:themeColor="text2" w:themeTint="99"/>
          <w:rtl/>
          <w:lang/>
        </w:rPr>
        <w:t>هادرونية</w:t>
      </w:r>
      <w:r w:rsidRPr="0079133C">
        <w:rPr>
          <w:color w:val="548DD4" w:themeColor="text2" w:themeTint="99"/>
          <w:rtl/>
          <w:lang/>
        </w:rPr>
        <w:fldChar w:fldCharType="end"/>
      </w:r>
      <w:r w:rsidRPr="0079133C">
        <w:rPr>
          <w:rFonts w:hint="cs"/>
          <w:color w:val="548DD4" w:themeColor="text2" w:themeTint="99"/>
          <w:rtl/>
          <w:lang/>
        </w:rPr>
        <w:t>.</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في عام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"http://ar.wikipedia.org/wiki/2009" \o "2009</w:instrText>
      </w:r>
      <w:r w:rsidRPr="0079133C">
        <w:rPr>
          <w:color w:val="548DD4" w:themeColor="text2" w:themeTint="99"/>
          <w:sz w:val="22"/>
          <w:szCs w:val="22"/>
          <w:rtl/>
          <w:lang/>
        </w:rPr>
        <w:instrText xml:space="preserve">"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2009</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قام علماء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"http://ar.wikipedia.org/wiki/%D8%AC%D8%A7%D9%85%D8%B9%D8%A9_%D8%A3%D9%88%D9%83%D8%B3%D9%81%D9%88%D8%B1%D8%AF" \o</w:instrText>
      </w:r>
      <w:r w:rsidRPr="0079133C">
        <w:rPr>
          <w:color w:val="548DD4" w:themeColor="text2" w:themeTint="99"/>
          <w:sz w:val="22"/>
          <w:szCs w:val="22"/>
          <w:rtl/>
          <w:lang/>
        </w:rPr>
        <w:instrText xml:space="preserve"> "جامعة أوكسفورد"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جامعة أوكسفورد</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بقيادة فريق دولي استخدام ليز "فلاش" في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"http://ar.wikipedia.org/wiki/%D9%87%D8%A7%D9%85%D8%A8%D9%88%D8%B1%D8%BA" \o</w:instrText>
      </w:r>
      <w:r w:rsidRPr="0079133C">
        <w:rPr>
          <w:color w:val="548DD4" w:themeColor="text2" w:themeTint="99"/>
          <w:sz w:val="22"/>
          <w:szCs w:val="22"/>
          <w:rtl/>
          <w:lang/>
        </w:rPr>
        <w:instrText xml:space="preserve"> "هامبورغ"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هامبورغ</w:t>
      </w:r>
      <w:r w:rsidRPr="0079133C">
        <w:rPr>
          <w:color w:val="548DD4" w:themeColor="text2" w:themeTint="99"/>
          <w:sz w:val="22"/>
          <w:szCs w:val="22"/>
          <w:rtl/>
          <w:lang/>
        </w:rPr>
        <w:fldChar w:fldCharType="end"/>
      </w:r>
      <w:r w:rsidRPr="0079133C">
        <w:rPr>
          <w:rFonts w:hint="cs"/>
          <w:color w:val="548DD4" w:themeColor="text2" w:themeTint="99"/>
          <w:sz w:val="22"/>
          <w:szCs w:val="22"/>
          <w:rtl/>
          <w:lang/>
        </w:rPr>
        <w:t>-</w:t>
      </w:r>
      <w:hyperlink r:id="rId62" w:tooltip="ألمانيا" w:history="1">
        <w:r w:rsidRPr="0079133C">
          <w:rPr>
            <w:rStyle w:val="Hyperlink"/>
            <w:rFonts w:hint="cs"/>
            <w:color w:val="548DD4" w:themeColor="text2" w:themeTint="99"/>
            <w:sz w:val="22"/>
            <w:szCs w:val="22"/>
            <w:rtl/>
            <w:lang/>
          </w:rPr>
          <w:t>ألمانيا</w:t>
        </w:r>
      </w:hyperlink>
      <w:r w:rsidRPr="0079133C">
        <w:rPr>
          <w:rFonts w:hint="cs"/>
          <w:color w:val="548DD4" w:themeColor="text2" w:themeTint="99"/>
          <w:sz w:val="22"/>
          <w:szCs w:val="22"/>
          <w:rtl/>
          <w:lang/>
        </w:rPr>
        <w:t xml:space="preserve"> لصنع حالة جديدة من المادة، وهي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"http://ar.wikipedia.org/wiki/%D8%A7%D9%84%D8%A3%D9%84%D9%85%D9%86%D9%8A%D9%88%D9%85" \o</w:instrText>
      </w:r>
      <w:r w:rsidRPr="0079133C">
        <w:rPr>
          <w:color w:val="548DD4" w:themeColor="text2" w:themeTint="99"/>
          <w:sz w:val="22"/>
          <w:szCs w:val="22"/>
          <w:rtl/>
          <w:lang/>
        </w:rPr>
        <w:instrText xml:space="preserve"> "الألمنيوم"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الألمنيوم</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الشفاف". وباستخدام "فلاش" ليزر قصير النبض، قاموا بإزالة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"http://ar.wikipedia.org/wiki/%D8%A5%D9%84%D9%83%D8%AA%D8%B1%D9%88%D9%86" \o</w:instrText>
      </w:r>
      <w:r w:rsidRPr="0079133C">
        <w:rPr>
          <w:color w:val="548DD4" w:themeColor="text2" w:themeTint="99"/>
          <w:sz w:val="22"/>
          <w:szCs w:val="22"/>
          <w:rtl/>
          <w:lang/>
        </w:rPr>
        <w:instrText xml:space="preserve"> "إلكترون"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إلكترون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من كل ذرة ألمنيوم، لكنهم لم يدمروا أو يخلخلوا بنيتها الجوهرية. والنتيجة كانت ألمنيوماً خفيا تقريبا ب</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"http://ar.wikipedia.org/wiki/%D8%A7%D9%84%D8%A3%D8%B4%D8%B9%D8%A9_%D9%81%D9%88%D9%82_%D8%A7%D9%84%D8%A8%D9%86%D9%81%D8%B3%D8%AC%D9%8A%D8%A9" \o</w:instrText>
      </w:r>
      <w:r w:rsidRPr="0079133C">
        <w:rPr>
          <w:color w:val="548DD4" w:themeColor="text2" w:themeTint="99"/>
          <w:sz w:val="22"/>
          <w:szCs w:val="22"/>
          <w:rtl/>
          <w:lang/>
        </w:rPr>
        <w:instrText xml:space="preserve"> "الأشعة فوق البنفسجية"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الأشعة فوق البنفسجية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(أي أنه يُمكن لمعظمها المرور عبره). ويعتقد العلماء الذين ساهموا في الاكتشاف أنه سوف يقود إلى بحوث أكبر تتعلق بعلم الكواكب والاندماج النووي. وقد دام التأثير على الألمنيوم لمدة 40 فيمتوثانية (أي أن تحوله إلى شفاف دام لهذه المدة فقط).</w:t>
      </w:r>
      <w:hyperlink r:id="rId63" w:anchor="cite_note-ScienceDaily-12" w:history="1">
        <w:r w:rsidRPr="0079133C">
          <w:rPr>
            <w:rStyle w:val="Hyperlink"/>
            <w:rFonts w:hint="cs"/>
            <w:color w:val="548DD4" w:themeColor="text2" w:themeTint="99"/>
            <w:sz w:val="22"/>
            <w:szCs w:val="22"/>
            <w:vertAlign w:val="superscript"/>
            <w:rtl/>
            <w:lang/>
          </w:rPr>
          <w:t>[13]</w:t>
        </w:r>
      </w:hyperlink>
    </w:p>
    <w:p w:rsidR="0079133C" w:rsidRPr="0079133C" w:rsidRDefault="0079133C" w:rsidP="0079133C">
      <w:pPr>
        <w:pStyle w:val="Heading2"/>
        <w:bidi/>
        <w:rPr>
          <w:rFonts w:hint="cs"/>
          <w:color w:val="548DD4" w:themeColor="text2" w:themeTint="99"/>
          <w:rtl/>
          <w:lang/>
        </w:rPr>
      </w:pPr>
      <w:r w:rsidRPr="0079133C">
        <w:rPr>
          <w:rStyle w:val="editsection"/>
          <w:rFonts w:hint="cs"/>
          <w:color w:val="548DD4" w:themeColor="text2" w:themeTint="99"/>
          <w:rtl/>
          <w:lang/>
        </w:rPr>
        <w:t>[</w:t>
      </w:r>
      <w:hyperlink r:id="rId64" w:tooltip="حرر القسم: بنية المادة وتركيبها" w:history="1">
        <w:r w:rsidRPr="0079133C">
          <w:rPr>
            <w:rStyle w:val="Hyperlink"/>
            <w:rFonts w:hint="cs"/>
            <w:color w:val="548DD4" w:themeColor="text2" w:themeTint="99"/>
            <w:rtl/>
            <w:lang/>
          </w:rPr>
          <w:t>عدل</w:t>
        </w:r>
      </w:hyperlink>
      <w:r w:rsidRPr="0079133C">
        <w:rPr>
          <w:rStyle w:val="editsection"/>
          <w:rFonts w:hint="cs"/>
          <w:color w:val="548DD4" w:themeColor="text2" w:themeTint="99"/>
          <w:rtl/>
          <w:lang/>
        </w:rPr>
        <w:t>]</w:t>
      </w:r>
      <w:r w:rsidRPr="0079133C">
        <w:rPr>
          <w:rFonts w:hint="cs"/>
          <w:color w:val="548DD4" w:themeColor="text2" w:themeTint="99"/>
          <w:rtl/>
          <w:lang/>
        </w:rPr>
        <w:t xml:space="preserve"> </w:t>
      </w:r>
      <w:r w:rsidRPr="0079133C">
        <w:rPr>
          <w:rStyle w:val="mw-headline"/>
          <w:rFonts w:hint="cs"/>
          <w:color w:val="548DD4" w:themeColor="text2" w:themeTint="99"/>
          <w:rtl/>
          <w:lang/>
        </w:rPr>
        <w:t>بنية المادة وتركيبها</w:t>
      </w:r>
    </w:p>
    <w:p w:rsidR="0079133C" w:rsidRPr="0079133C" w:rsidRDefault="0079133C" w:rsidP="0079133C">
      <w:pPr>
        <w:pStyle w:val="Heading3"/>
        <w:bidi/>
        <w:rPr>
          <w:rFonts w:hint="cs"/>
          <w:color w:val="548DD4" w:themeColor="text2" w:themeTint="99"/>
          <w:rtl/>
          <w:lang/>
        </w:rPr>
      </w:pPr>
      <w:r w:rsidRPr="0079133C">
        <w:rPr>
          <w:rStyle w:val="mw-headline"/>
          <w:rFonts w:hint="cs"/>
          <w:color w:val="548DD4" w:themeColor="text2" w:themeTint="99"/>
          <w:rtl/>
          <w:lang/>
        </w:rPr>
        <w:lastRenderedPageBreak/>
        <w:t>الجزيئات والذرات</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كل المواد في العالم تتكون من أجسام متناهية الصغر تسمى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"http://ar.wikipedia.org/wiki/%D8%A7%D9%84%D8%B0%D8%B1%D8%A7%D8%AA" \o</w:instrText>
      </w:r>
      <w:r w:rsidRPr="0079133C">
        <w:rPr>
          <w:color w:val="548DD4" w:themeColor="text2" w:themeTint="99"/>
          <w:sz w:val="22"/>
          <w:szCs w:val="22"/>
          <w:rtl/>
          <w:lang/>
        </w:rPr>
        <w:instrText xml:space="preserve"> "الذرات"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الذرات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كل ذرة تتشكل من نواة (تتكون من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"http://ar.wikipedia.org/wiki/%D9%86%D9%8A%D9%88%D8%AA%D8%B1%D9%88%D9%86%D8%A7%D8%AA" \o</w:instrText>
      </w:r>
      <w:r w:rsidRPr="0079133C">
        <w:rPr>
          <w:color w:val="548DD4" w:themeColor="text2" w:themeTint="99"/>
          <w:sz w:val="22"/>
          <w:szCs w:val="22"/>
          <w:rtl/>
          <w:lang/>
        </w:rPr>
        <w:instrText xml:space="preserve"> "نيوترونات"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نيوترونات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"http://ar.wikipedia.org/wiki/%D8%A8%D8%B1%D9%88%D8%AA%D9%88%D9%86%D8%A7%D8%AA" \o</w:instrText>
      </w:r>
      <w:r w:rsidRPr="0079133C">
        <w:rPr>
          <w:color w:val="548DD4" w:themeColor="text2" w:themeTint="99"/>
          <w:sz w:val="22"/>
          <w:szCs w:val="22"/>
          <w:rtl/>
          <w:lang/>
        </w:rPr>
        <w:instrText xml:space="preserve"> "بروتونات"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بروتونات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وتدور حولها أجسام تسمى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"http://ar.wikipedia.org/wiki/%D8%A7%D9%84%D8%A5%D9%84%D9%83%D8%AA%D8%B1%D9%88%D9%86%D8%A7%D8%AA" \o</w:instrText>
      </w:r>
      <w:r w:rsidRPr="0079133C">
        <w:rPr>
          <w:color w:val="548DD4" w:themeColor="text2" w:themeTint="99"/>
          <w:sz w:val="22"/>
          <w:szCs w:val="22"/>
          <w:rtl/>
          <w:lang/>
        </w:rPr>
        <w:instrText xml:space="preserve"> "الإلكترونات"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الإلكترونات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وما يَحكم نوع الذرة (أي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"http://ar.wikipedia.org/wiki/%D8%B9%D9%86%D8%B5%D8%B1_(%D9%83%D9%8A%D9%85%D9%8A%D8%A7%D8%A1)" \o</w:instrText>
      </w:r>
      <w:r w:rsidRPr="0079133C">
        <w:rPr>
          <w:color w:val="548DD4" w:themeColor="text2" w:themeTint="99"/>
          <w:sz w:val="22"/>
          <w:szCs w:val="22"/>
          <w:rtl/>
          <w:lang/>
        </w:rPr>
        <w:instrText xml:space="preserve"> "عنصر (كيمياء)"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العنصر</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الذي تنتمي إليه) هو عدد البروتونات فيها، بينما الإلكترونات لا تؤثر إلا على استقرار الذرة وبعض الأمور الأخرى التي لا تحكم نوعها. أما النيوترونات فهي أيضاً لا يُمكن أن تغير نوع العنصر الذي تنتمي إليه الذرة إن تغير عددها، لكن لها بعض التأثير، وإذا ما كانت هناك ذرتان لنفس العنصر بعددي نيوترونات مختلفين فحينها يُسمّيان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"http://ar.wikipedia.org/wiki/%D9%86%D8%B8%D9%8A%D8%B1" \o</w:instrText>
      </w:r>
      <w:r w:rsidRPr="0079133C">
        <w:rPr>
          <w:color w:val="548DD4" w:themeColor="text2" w:themeTint="99"/>
          <w:sz w:val="22"/>
          <w:szCs w:val="22"/>
          <w:rtl/>
          <w:lang/>
        </w:rPr>
        <w:instrText xml:space="preserve"> "نظير"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نظيرين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w:t>
      </w:r>
      <w:hyperlink r:id="rId65" w:anchor="cite_note-.5D.D8.A7.D9.84.D8.AE.D8.B5.D8.A7.D8.A6.D8.B5_.D8.A7.D9.84.D9.83.D9.8A.D9.85.D9.8A.D8.A7.D8.A6.D9.8A.D8.A9_.D9.84.D9.84.D8.B9.D9.86.D8.A7.D8.B5.D8.B1_.D9.88.D8.A7.D9.84.D9.85.D8.B1.D9.83.D8.A8.D8.A7.D8.AA-13" w:history="1">
        <w:r w:rsidRPr="0079133C">
          <w:rPr>
            <w:rStyle w:val="Hyperlink"/>
            <w:rFonts w:hint="cs"/>
            <w:color w:val="548DD4" w:themeColor="text2" w:themeTint="99"/>
            <w:sz w:val="22"/>
            <w:szCs w:val="22"/>
            <w:vertAlign w:val="superscript"/>
            <w:rtl/>
            <w:lang/>
          </w:rPr>
          <w:t>[14]</w:t>
        </w:r>
      </w:hyperlink>
      <w:hyperlink r:id="rId66" w:anchor="cite_note-.5D.D8.A7.D9.84.D8.B0.D8.B1.D8.A7.D8.AA_.D9.88.D8.A7.D9.84.D8.B9.D9.86.D8.A7.D8.B5.D8.B1-14" w:history="1">
        <w:r w:rsidRPr="0079133C">
          <w:rPr>
            <w:rStyle w:val="Hyperlink"/>
            <w:rFonts w:hint="cs"/>
            <w:color w:val="548DD4" w:themeColor="text2" w:themeTint="99"/>
            <w:sz w:val="22"/>
            <w:szCs w:val="22"/>
            <w:vertAlign w:val="superscript"/>
            <w:rtl/>
            <w:lang/>
          </w:rPr>
          <w:t>[15]</w:t>
        </w:r>
      </w:hyperlink>
      <w:r w:rsidRPr="0079133C">
        <w:rPr>
          <w:rFonts w:hint="cs"/>
          <w:color w:val="548DD4" w:themeColor="text2" w:themeTint="99"/>
          <w:sz w:val="22"/>
          <w:szCs w:val="22"/>
          <w:rtl/>
          <w:lang/>
        </w:rPr>
        <w:t>. وكل عنصر يملك العديد من النظائر، والتي تُسمى بالأرقام (أي لا توجد لها أسماء أو رموز خاصة، بل يُشار إليها بالأرقام مثل "نظير الهيليوم-3").</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الذرات لا يُمكن أن تستقر بأي عدد لكل من الجسيمات الثلاث التي تكوّنها. وإلا لكانت توجد ملايين العناصر في الكون، لكن في الواقع، العناصر الطبيعية في الكون هي 92 فقط (وتوجد بعض العناصر التي أنتجت في المختبرات). والسبب أنه لا يُمكن للذرة أن تحظى بالاستقرار بعدد بروتونات أعلى من 92، حيث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"http://ar.wikipedia.org/wiki/%D8%A7%D9%86%D8%AD%D9%84%D8%A7%D9%84_%D8%A5%D8%B4%D8%B9%D8%A7%D8%B9%D9%8A" \o</w:instrText>
      </w:r>
      <w:r w:rsidRPr="0079133C">
        <w:rPr>
          <w:color w:val="548DD4" w:themeColor="text2" w:themeTint="99"/>
          <w:sz w:val="22"/>
          <w:szCs w:val="22"/>
          <w:rtl/>
          <w:lang/>
        </w:rPr>
        <w:instrText xml:space="preserve"> "انحلال إشعاعي"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تنحلّ</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إلى عناصر أخف. وأيضاً، في معظم الذرات يكون عدد الإلكترونات والبروتونات متساوياً، وذلك لأن شحنة الإلكترون هي 1-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"http://ar.wikipedia.org/wiki/%D8%B4%D8%AD%D9%86%D8%A9_%D8%A3%D9%88%D9%84%D9%8A%D8%A9" \o</w:instrText>
      </w:r>
      <w:r w:rsidRPr="0079133C">
        <w:rPr>
          <w:color w:val="548DD4" w:themeColor="text2" w:themeTint="99"/>
          <w:sz w:val="22"/>
          <w:szCs w:val="22"/>
          <w:rtl/>
          <w:lang/>
        </w:rPr>
        <w:instrText xml:space="preserve"> "شحنة أولية"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ش.أ</w:t>
      </w:r>
      <w:r w:rsidRPr="0079133C">
        <w:rPr>
          <w:color w:val="548DD4" w:themeColor="text2" w:themeTint="99"/>
          <w:sz w:val="22"/>
          <w:szCs w:val="22"/>
          <w:rtl/>
          <w:lang/>
        </w:rPr>
        <w:fldChar w:fldCharType="end"/>
      </w:r>
      <w:r w:rsidRPr="0079133C">
        <w:rPr>
          <w:rFonts w:hint="cs"/>
          <w:color w:val="548DD4" w:themeColor="text2" w:themeTint="99"/>
          <w:sz w:val="22"/>
          <w:szCs w:val="22"/>
          <w:rtl/>
          <w:lang/>
        </w:rPr>
        <w:t>، بينما شحنة البروتون هي 1+ ش.أ. وبما أن النيوترونات متعادلة الشحنة، فعندما يستاوى عدد البروتونات والإلكترونات في الذرة تصبح متعادلة الشحنة، وهذا يجعلها مستقرة. بينما تميل معظم الذرات غير متعادلة الشحنة إلى الانقسام إلى عناصر أبسط</w:t>
      </w:r>
      <w:hyperlink r:id="rId67" w:anchor="cite_note-.5D.D8.A7.D9.84.D8.AE.D8.B5.D8.A7.D8.A6.D8.B5_.D8.A7.D9.84.D9.83.D9.8A.D9.85.D9.8A.D8.A7.D8.A6.D9.8A.D8.A9_.D9.84.D9.84.D8.B9.D9.86.D8.A7.D8.B5.D8.B1_.D9.88.D8.A7.D9.84.D9.85.D8.B1.D9.83.D8.A8.D8.A7.D8.AA-13" w:history="1">
        <w:r w:rsidRPr="0079133C">
          <w:rPr>
            <w:rStyle w:val="Hyperlink"/>
            <w:rFonts w:hint="cs"/>
            <w:color w:val="548DD4" w:themeColor="text2" w:themeTint="99"/>
            <w:sz w:val="22"/>
            <w:szCs w:val="22"/>
            <w:vertAlign w:val="superscript"/>
            <w:rtl/>
            <w:lang/>
          </w:rPr>
          <w:t>[14]</w:t>
        </w:r>
      </w:hyperlink>
      <w:r w:rsidRPr="0079133C">
        <w:rPr>
          <w:rFonts w:hint="cs"/>
          <w:color w:val="548DD4" w:themeColor="text2" w:themeTint="99"/>
          <w:sz w:val="22"/>
          <w:szCs w:val="22"/>
          <w:rtl/>
          <w:lang/>
        </w:rPr>
        <w:t>. وإضافة إلى ذلك، فلاستقرار الذرة يجب أن يكون هناك عدد كاف من النيوترونات في النواة. والسبب هو أن البروتونات موجبة الشحنة ومن ثم فإنها تتنافر، وتحتاج عدداً من النيوترونات لكي تحفظها معاً</w:t>
      </w:r>
      <w:hyperlink r:id="rId68" w:anchor="cite_note-.5D.D8.A7.D9.84.D8.A8.D9.86.D9.8A.D8.A9_.D8.A7.D9.84.D8.B0.D8.B1.D9.8A.D8.A9-15" w:history="1">
        <w:r w:rsidRPr="0079133C">
          <w:rPr>
            <w:rStyle w:val="Hyperlink"/>
            <w:rFonts w:hint="cs"/>
            <w:color w:val="548DD4" w:themeColor="text2" w:themeTint="99"/>
            <w:sz w:val="22"/>
            <w:szCs w:val="22"/>
            <w:vertAlign w:val="superscript"/>
            <w:rtl/>
            <w:lang/>
          </w:rPr>
          <w:t>[16]</w:t>
        </w:r>
      </w:hyperlink>
      <w:r w:rsidRPr="0079133C">
        <w:rPr>
          <w:rFonts w:hint="cs"/>
          <w:color w:val="548DD4" w:themeColor="text2" w:themeTint="99"/>
          <w:sz w:val="22"/>
          <w:szCs w:val="22"/>
          <w:rtl/>
          <w:lang/>
        </w:rPr>
        <w:t>. أما عن طريقة حفظ النيوترونات للبروتونات متجمعة في النواة، فهذا يتم بالتفاعل ب</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"http://ar.wikipedia.org/wiki/%D8%A7%D9%84%D9%82%D9%88%D8%A9_%D8%A7%D9%84%D9%86%D9%88%D9%88%D9%8A%D8%A9_%D8%A7%D9%84%D8%B4%D8%AF%D9%8A%D8%AF%D8%A9" \o</w:instrText>
      </w:r>
      <w:r w:rsidRPr="0079133C">
        <w:rPr>
          <w:color w:val="548DD4" w:themeColor="text2" w:themeTint="99"/>
          <w:sz w:val="22"/>
          <w:szCs w:val="22"/>
          <w:rtl/>
          <w:lang/>
        </w:rPr>
        <w:instrText xml:space="preserve"> "القوة النووية الشديدة"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القوة النووية الشديدة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والتي يحملها كلا البروتونات والنيوترونات (بحملهم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"http://ar.wikipedia.org/wiki/%D8%BA%D9%84%D9%88%D9%88%D9%86" \o</w:instrText>
      </w:r>
      <w:r w:rsidRPr="0079133C">
        <w:rPr>
          <w:color w:val="548DD4" w:themeColor="text2" w:themeTint="99"/>
          <w:sz w:val="22"/>
          <w:szCs w:val="22"/>
          <w:rtl/>
          <w:lang/>
        </w:rPr>
        <w:instrText xml:space="preserve"> "غلوون"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للغلوونات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وتكون الذرات مترابطة مع بعضها في ما يُعرف بـ"</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"http://ar.wikipedia.org/wiki/%D8%A7%D9%84%D8%AC%D8%B2%D9%8A%D8%A6%D8%A7%D8%AA" \o</w:instrText>
      </w:r>
      <w:r w:rsidRPr="0079133C">
        <w:rPr>
          <w:color w:val="548DD4" w:themeColor="text2" w:themeTint="99"/>
          <w:sz w:val="22"/>
          <w:szCs w:val="22"/>
          <w:rtl/>
          <w:lang/>
        </w:rPr>
        <w:instrText xml:space="preserve"> "الجزيئات"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الجزيئات</w:t>
      </w:r>
      <w:r w:rsidRPr="0079133C">
        <w:rPr>
          <w:color w:val="548DD4" w:themeColor="text2" w:themeTint="99"/>
          <w:sz w:val="22"/>
          <w:szCs w:val="22"/>
          <w:rtl/>
          <w:lang/>
        </w:rPr>
        <w:fldChar w:fldCharType="end"/>
      </w:r>
      <w:r w:rsidRPr="0079133C">
        <w:rPr>
          <w:rFonts w:hint="cs"/>
          <w:color w:val="548DD4" w:themeColor="text2" w:themeTint="99"/>
          <w:sz w:val="22"/>
          <w:szCs w:val="22"/>
          <w:rtl/>
          <w:lang/>
        </w:rPr>
        <w:t>". كل مادة لها جزيء مختلف عن المواد الأخرى. وتشكيلة الذرات في الجزيء هي التي تحكم خصائص المادة. أحيانا يحتوي الجزيء على ذرات لعناصر مختلفة، وحينها يُسمى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"http://ar.wikipedia.org/wiki/%D9%85%D8%B1%D9%83%D8%A8_(%D9%83%D9%8A%D9%85%D9%8A%D8%A7%D8%A1)" \o</w:instrText>
      </w:r>
      <w:r w:rsidRPr="0079133C">
        <w:rPr>
          <w:color w:val="548DD4" w:themeColor="text2" w:themeTint="99"/>
          <w:sz w:val="22"/>
          <w:szCs w:val="22"/>
          <w:rtl/>
          <w:lang/>
        </w:rPr>
        <w:instrText xml:space="preserve"> "مركب (كيمياء)"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مركباً</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فمثلاً،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"http://ar.wikipedia.org/wiki/%D8%A7%D9%84%D9%87%D9%88%D8%A7%D8%A1" \o</w:instrText>
      </w:r>
      <w:r w:rsidRPr="0079133C">
        <w:rPr>
          <w:color w:val="548DD4" w:themeColor="text2" w:themeTint="99"/>
          <w:sz w:val="22"/>
          <w:szCs w:val="22"/>
          <w:rtl/>
          <w:lang/>
        </w:rPr>
        <w:instrText xml:space="preserve"> "الهواء"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الهواء</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هو مركب</w:t>
      </w:r>
      <w:hyperlink r:id="rId69" w:anchor="cite_note-.D8.A7.D9.84.D9.81.D9.8A.D8.B2.D9.8A.D8.A7.D8.A1_.D9.84.D9.84.D8.AC.D9.85.D9.8A.D8.B9-16" w:history="1">
        <w:r w:rsidRPr="0079133C">
          <w:rPr>
            <w:rStyle w:val="Hyperlink"/>
            <w:rFonts w:hint="cs"/>
            <w:color w:val="548DD4" w:themeColor="text2" w:themeTint="99"/>
            <w:sz w:val="22"/>
            <w:szCs w:val="22"/>
            <w:vertAlign w:val="superscript"/>
            <w:rtl/>
            <w:lang/>
          </w:rPr>
          <w:t>[17]</w:t>
        </w:r>
      </w:hyperlink>
      <w:r w:rsidRPr="0079133C">
        <w:rPr>
          <w:rFonts w:hint="cs"/>
          <w:color w:val="548DD4" w:themeColor="text2" w:themeTint="99"/>
          <w:sz w:val="22"/>
          <w:szCs w:val="22"/>
          <w:rtl/>
          <w:lang/>
        </w:rPr>
        <w:t xml:space="preserve">، لأن جزيء الهواء يحتوي على عناصر عديدة منها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"http://ar.wikipedia.org/wiki/%D8%A7%D9%84%D8%A3%D9%88%D9%83%D8%B3%D8%AC%D9%8A%D9%86" \o</w:instrText>
      </w:r>
      <w:r w:rsidRPr="0079133C">
        <w:rPr>
          <w:color w:val="548DD4" w:themeColor="text2" w:themeTint="99"/>
          <w:sz w:val="22"/>
          <w:szCs w:val="22"/>
          <w:rtl/>
          <w:lang/>
        </w:rPr>
        <w:instrText xml:space="preserve"> "الأوكسجين"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الأوكسجين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"http://ar.wikipedia.org/wiki/%D8%A7%D9%84%D9%86%D9%8A%D8%AA%D8%B1%D9%88%D8%AC%D9%8A%D9%86" \o</w:instrText>
      </w:r>
      <w:r w:rsidRPr="0079133C">
        <w:rPr>
          <w:color w:val="548DD4" w:themeColor="text2" w:themeTint="99"/>
          <w:sz w:val="22"/>
          <w:szCs w:val="22"/>
          <w:rtl/>
          <w:lang/>
        </w:rPr>
        <w:instrText xml:space="preserve"> "النيتروجين"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النيتروجين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"http://ar.wikipedia.org/wiki/%D8%AB%D8%A7%D9%86%D9%8A_%D8%A3%D9%83%D8%B3%D9%8A%D8%AF_%D8%A7%D9%84%D9%83%D8%B1%D8%A8%D9%88%D9%86" \o</w:instrText>
      </w:r>
      <w:r w:rsidRPr="0079133C">
        <w:rPr>
          <w:color w:val="548DD4" w:themeColor="text2" w:themeTint="99"/>
          <w:sz w:val="22"/>
          <w:szCs w:val="22"/>
          <w:rtl/>
          <w:lang/>
        </w:rPr>
        <w:instrText xml:space="preserve"> "ثاني أكسيد الكربون"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ثاني أكسيد الكربون</w:t>
      </w:r>
      <w:r w:rsidRPr="0079133C">
        <w:rPr>
          <w:color w:val="548DD4" w:themeColor="text2" w:themeTint="99"/>
          <w:sz w:val="22"/>
          <w:szCs w:val="22"/>
          <w:rtl/>
          <w:lang/>
        </w:rPr>
        <w:fldChar w:fldCharType="end"/>
      </w:r>
      <w:hyperlink r:id="rId70" w:anchor="cite_note-.5D.D8.AA.D8.B1.D9.83.D9.8A.D8.A8_.D8.A7.D9.84.D9.87.D9.88.D8.A7.D8.A1-17" w:history="1">
        <w:r w:rsidRPr="0079133C">
          <w:rPr>
            <w:rStyle w:val="Hyperlink"/>
            <w:rFonts w:hint="cs"/>
            <w:color w:val="548DD4" w:themeColor="text2" w:themeTint="99"/>
            <w:sz w:val="22"/>
            <w:szCs w:val="22"/>
            <w:vertAlign w:val="superscript"/>
            <w:rtl/>
            <w:lang/>
          </w:rPr>
          <w:t>[18]</w:t>
        </w:r>
      </w:hyperlink>
      <w:r w:rsidRPr="0079133C">
        <w:rPr>
          <w:rFonts w:hint="cs"/>
          <w:color w:val="548DD4" w:themeColor="text2" w:themeTint="99"/>
          <w:sz w:val="22"/>
          <w:szCs w:val="22"/>
          <w:rtl/>
          <w:lang/>
        </w:rPr>
        <w:t xml:space="preserve">. وهناك جزيئات بسيطة بحيث تتكون من بضع ذرات فقط، مثل جزيء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"http://ar.wikipedia.org/wiki/%D8%A7%D9%84%D9%85%D8%A7%D8%A1" \o</w:instrText>
      </w:r>
      <w:r w:rsidRPr="0079133C">
        <w:rPr>
          <w:color w:val="548DD4" w:themeColor="text2" w:themeTint="99"/>
          <w:sz w:val="22"/>
          <w:szCs w:val="22"/>
          <w:rtl/>
          <w:lang/>
        </w:rPr>
        <w:instrText xml:space="preserve"> "الماء"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الماء</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الذي يتكون من ثلاث ذرات (ذرتا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"http://ar.wikipedia.org/wiki/%D9%87%D9%8A%D8%AF%D8%B1%D9%88%D8%AC%D9%8A%D9%86" \o</w:instrText>
      </w:r>
      <w:r w:rsidRPr="0079133C">
        <w:rPr>
          <w:color w:val="548DD4" w:themeColor="text2" w:themeTint="99"/>
          <w:sz w:val="22"/>
          <w:szCs w:val="22"/>
          <w:rtl/>
          <w:lang/>
        </w:rPr>
        <w:instrText xml:space="preserve"> "هيدروجين"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هيدروجين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وذرة أوكسجين)</w:t>
      </w:r>
      <w:hyperlink r:id="rId71" w:anchor="cite_note-.5D.D8.A7.D9.84.D9.85.D8.A7.D8.A1_.D9.88.D8.A8.D9.86.D9.8A.D8.AA.D9.87-18" w:history="1">
        <w:r w:rsidRPr="0079133C">
          <w:rPr>
            <w:rStyle w:val="Hyperlink"/>
            <w:rFonts w:hint="cs"/>
            <w:color w:val="548DD4" w:themeColor="text2" w:themeTint="99"/>
            <w:sz w:val="22"/>
            <w:szCs w:val="22"/>
            <w:vertAlign w:val="superscript"/>
            <w:rtl/>
            <w:lang/>
          </w:rPr>
          <w:t>[19]</w:t>
        </w:r>
      </w:hyperlink>
      <w:r w:rsidRPr="0079133C">
        <w:rPr>
          <w:rFonts w:hint="cs"/>
          <w:color w:val="548DD4" w:themeColor="text2" w:themeTint="99"/>
          <w:sz w:val="22"/>
          <w:szCs w:val="22"/>
          <w:rtl/>
          <w:lang/>
        </w:rPr>
        <w:t xml:space="preserve">. بينما توجد جزيئات غاية في التعقيد، وأعقد الجزيئات المعروفة هو جزيء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"http://ar.wikipedia.org/wiki/%D8%A7%D9%84%D8%A8%D8%B1%D9%88%D8%AA%D9%8A%D9%86" \o</w:instrText>
      </w:r>
      <w:r w:rsidRPr="0079133C">
        <w:rPr>
          <w:color w:val="548DD4" w:themeColor="text2" w:themeTint="99"/>
          <w:sz w:val="22"/>
          <w:szCs w:val="22"/>
          <w:rtl/>
          <w:lang/>
        </w:rPr>
        <w:instrText xml:space="preserve"> "البروتين"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البروتين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حيث يتكون من عشرات أو حتى مئات آلاف الذرات</w:t>
      </w:r>
      <w:hyperlink r:id="rId72" w:anchor="cite_note-.D8.A7.D9.84.D9.81.D9.8A.D8.B2.D9.8A.D8.A7.D8.A1_.D9.84.D9.84.D8.AC.D9.85.D9.8A.D8.B9-16" w:history="1">
        <w:r w:rsidRPr="0079133C">
          <w:rPr>
            <w:rStyle w:val="Hyperlink"/>
            <w:rFonts w:hint="cs"/>
            <w:color w:val="548DD4" w:themeColor="text2" w:themeTint="99"/>
            <w:sz w:val="22"/>
            <w:szCs w:val="22"/>
            <w:vertAlign w:val="superscript"/>
            <w:rtl/>
            <w:lang/>
          </w:rPr>
          <w:t>[17]</w:t>
        </w:r>
      </w:hyperlink>
      <w:r w:rsidRPr="0079133C">
        <w:rPr>
          <w:rFonts w:hint="cs"/>
          <w:color w:val="548DD4" w:themeColor="text2" w:themeTint="99"/>
          <w:sz w:val="22"/>
          <w:szCs w:val="22"/>
          <w:rtl/>
          <w:lang/>
        </w:rPr>
        <w:t>.</w:t>
      </w:r>
    </w:p>
    <w:p w:rsidR="0079133C" w:rsidRPr="0079133C" w:rsidRDefault="0079133C" w:rsidP="0079133C">
      <w:pPr>
        <w:pStyle w:val="Heading2"/>
        <w:bidi/>
        <w:rPr>
          <w:rFonts w:hint="cs"/>
          <w:color w:val="548DD4" w:themeColor="text2" w:themeTint="99"/>
          <w:rtl/>
          <w:lang/>
        </w:rPr>
      </w:pPr>
      <w:r w:rsidRPr="0079133C">
        <w:rPr>
          <w:rStyle w:val="mw-headline"/>
          <w:rFonts w:hint="cs"/>
          <w:color w:val="548DD4" w:themeColor="text2" w:themeTint="99"/>
          <w:rtl/>
          <w:lang/>
        </w:rPr>
        <w:t>المادة المضادة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هي مادة تتكون من جسيمات مضادة أي أن نواتها تكون سالبة الشحنة بينما تكون إلكتروناتها موجبة الشحنة ولا توجد المادة المضادة علي الأرض طبيعيا الا لفترات محدودة للغاية وفي ظروف محدودة نتيجة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"http://ar.wikipedia.org/wiki/%D8%A7%D8%B4%D8%B9%D8%A7%D8%B9_%D9%86%D9%88%D9%88%D9%8A" \o</w:instrText>
      </w:r>
      <w:r w:rsidRPr="0079133C">
        <w:rPr>
          <w:color w:val="548DD4" w:themeColor="text2" w:themeTint="99"/>
          <w:sz w:val="22"/>
          <w:szCs w:val="22"/>
          <w:rtl/>
          <w:lang/>
        </w:rPr>
        <w:instrText xml:space="preserve"> "اشعاع نووي"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الاشعاع النووي</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و</w:t>
      </w:r>
      <w:hyperlink r:id="rId73" w:tooltip="أشعة كونية" w:history="1">
        <w:r w:rsidRPr="0079133C">
          <w:rPr>
            <w:rStyle w:val="Hyperlink"/>
            <w:rFonts w:hint="cs"/>
            <w:color w:val="548DD4" w:themeColor="text2" w:themeTint="99"/>
            <w:sz w:val="22"/>
            <w:szCs w:val="22"/>
            <w:rtl/>
            <w:lang/>
          </w:rPr>
          <w:t>الاشعة الكونية</w:t>
        </w:r>
      </w:hyperlink>
      <w:r w:rsidRPr="0079133C">
        <w:rPr>
          <w:rFonts w:hint="cs"/>
          <w:color w:val="548DD4" w:themeColor="text2" w:themeTint="99"/>
          <w:sz w:val="22"/>
          <w:szCs w:val="22"/>
          <w:rtl/>
          <w:lang/>
        </w:rPr>
        <w:t xml:space="preserve"> وذلك لأن جسيمات المادة المضادة حينما تتلاقي مع جسيمات المادة العادية فإنهما تتلاشيا معا مخلفة أشعة جاما وأزواج من الجسيمات والجسيمات المضادة.</w:t>
      </w:r>
    </w:p>
    <w:p w:rsidR="0079133C" w:rsidRPr="0079133C" w:rsidRDefault="0079133C" w:rsidP="0079133C">
      <w:pPr>
        <w:pStyle w:val="Heading2"/>
        <w:bidi/>
        <w:rPr>
          <w:rFonts w:hint="cs"/>
          <w:color w:val="548DD4" w:themeColor="text2" w:themeTint="99"/>
          <w:rtl/>
          <w:lang/>
        </w:rPr>
      </w:pPr>
      <w:r w:rsidRPr="0079133C">
        <w:rPr>
          <w:rStyle w:val="editsection"/>
          <w:rFonts w:hint="cs"/>
          <w:color w:val="548DD4" w:themeColor="text2" w:themeTint="99"/>
          <w:rtl/>
          <w:lang/>
        </w:rPr>
        <w:t>[</w:t>
      </w:r>
      <w:r w:rsidRPr="0079133C">
        <w:rPr>
          <w:rStyle w:val="mw-headline"/>
          <w:rFonts w:hint="cs"/>
          <w:color w:val="548DD4" w:themeColor="text2" w:themeTint="99"/>
          <w:rtl/>
          <w:lang/>
        </w:rPr>
        <w:t>المادة المعتمة والطاقة المظلمة</w:t>
      </w:r>
    </w:p>
    <w:p w:rsidR="0079133C" w:rsidRPr="0079133C" w:rsidRDefault="0079133C" w:rsidP="0079133C">
      <w:pPr>
        <w:shd w:val="clear" w:color="auto" w:fill="F9F9F9"/>
        <w:bidi/>
        <w:rPr>
          <w:rFonts w:hint="cs"/>
          <w:color w:val="548DD4" w:themeColor="text2" w:themeTint="99"/>
          <w:sz w:val="18"/>
          <w:szCs w:val="18"/>
          <w:rtl/>
          <w:lang/>
        </w:rPr>
      </w:pPr>
      <w:r w:rsidRPr="0079133C">
        <w:rPr>
          <w:noProof/>
          <w:color w:val="548DD4" w:themeColor="text2" w:themeTint="99"/>
          <w:sz w:val="18"/>
          <w:szCs w:val="18"/>
        </w:rPr>
        <w:drawing>
          <wp:inline distT="0" distB="0" distL="0" distR="0">
            <wp:extent cx="236855" cy="236855"/>
            <wp:effectExtent l="19050" t="0" r="0" b="0"/>
            <wp:docPr id="26" name="Picture 26" descr="Crystal Clear app kdic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ystal Clear app kdict.png">
                      <a:hlinkClick r:id="rId19"/>
                    </pic:cNvPr>
                    <pic:cNvPicPr>
                      <a:picLocks noChangeAspect="1" noChangeArrowheads="1"/>
                    </pic:cNvPicPr>
                  </pic:nvPicPr>
                  <pic:blipFill>
                    <a:blip r:embed="rId2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79133C">
        <w:rPr>
          <w:rFonts w:hint="cs"/>
          <w:b/>
          <w:bCs/>
          <w:color w:val="548DD4" w:themeColor="text2" w:themeTint="99"/>
          <w:sz w:val="18"/>
          <w:szCs w:val="18"/>
          <w:rtl/>
          <w:lang/>
        </w:rPr>
        <w:t>مقالات تفصيلية</w:t>
      </w:r>
      <w:r w:rsidRPr="0079133C">
        <w:rPr>
          <w:rFonts w:hint="cs"/>
          <w:color w:val="548DD4" w:themeColor="text2" w:themeTint="99"/>
          <w:sz w:val="18"/>
          <w:szCs w:val="18"/>
          <w:rtl/>
          <w:lang/>
        </w:rPr>
        <w:t> :</w:t>
      </w:r>
      <w:hyperlink r:id="rId74" w:tooltip="مادة مظلمة" w:history="1">
        <w:r w:rsidRPr="0079133C">
          <w:rPr>
            <w:rStyle w:val="Hyperlink"/>
            <w:rFonts w:hint="cs"/>
            <w:color w:val="548DD4" w:themeColor="text2" w:themeTint="99"/>
            <w:sz w:val="18"/>
            <w:szCs w:val="18"/>
            <w:rtl/>
            <w:lang/>
          </w:rPr>
          <w:t>مادة مظلمة</w:t>
        </w:r>
      </w:hyperlink>
      <w:r w:rsidRPr="0079133C">
        <w:rPr>
          <w:rFonts w:hint="cs"/>
          <w:color w:val="548DD4" w:themeColor="text2" w:themeTint="99"/>
          <w:sz w:val="18"/>
          <w:szCs w:val="18"/>
          <w:rtl/>
          <w:lang/>
        </w:rPr>
        <w:t xml:space="preserve"> و </w:t>
      </w:r>
      <w:hyperlink r:id="rId75" w:tooltip="طاقة مظلمة" w:history="1">
        <w:r w:rsidRPr="0079133C">
          <w:rPr>
            <w:rStyle w:val="Hyperlink"/>
            <w:rFonts w:hint="cs"/>
            <w:color w:val="548DD4" w:themeColor="text2" w:themeTint="99"/>
            <w:sz w:val="18"/>
            <w:szCs w:val="18"/>
            <w:rtl/>
            <w:lang/>
          </w:rPr>
          <w:t>طاقة مظلمة</w:t>
        </w:r>
      </w:hyperlink>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2856230" cy="1738630"/>
            <wp:effectExtent l="19050" t="0" r="1270" b="0"/>
            <wp:docPr id="27" name="Picture 27" descr="http://upload.wikimedia.org/wikipedia/commons/thumb/5/50/Matter_Distribution.JPG/300px-Matter_Distribution.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pload.wikimedia.org/wikipedia/commons/thumb/5/50/Matter_Distribution.JPG/300px-Matter_Distribution.JPG">
                      <a:hlinkClick r:id="rId76"/>
                    </pic:cNvPr>
                    <pic:cNvPicPr>
                      <a:picLocks noChangeAspect="1" noChangeArrowheads="1"/>
                    </pic:cNvPicPr>
                  </pic:nvPicPr>
                  <pic:blipFill>
                    <a:blip r:embed="rId77" cstate="print"/>
                    <a:srcRect/>
                    <a:stretch>
                      <a:fillRect/>
                    </a:stretch>
                  </pic:blipFill>
                  <pic:spPr bwMode="auto">
                    <a:xfrm>
                      <a:off x="0" y="0"/>
                      <a:ext cx="2856230" cy="173863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noProof/>
          <w:color w:val="548DD4" w:themeColor="text2" w:themeTint="99"/>
        </w:rPr>
        <w:drawing>
          <wp:inline distT="0" distB="0" distL="0" distR="0">
            <wp:extent cx="146685" cy="101600"/>
            <wp:effectExtent l="19050" t="0" r="5715" b="0"/>
            <wp:docPr id="28" name="Picture 28" descr="http://bits.wikimedia.org/skins-1.5/common/images/magnify-clip.png">
              <a:hlinkClick xmlns:a="http://schemas.openxmlformats.org/drawingml/2006/main" r:id="rId7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its.wikimedia.org/skins-1.5/common/images/magnify-clip.png">
                      <a:hlinkClick r:id="rId76" tooltip="تكبير"/>
                    </pic:cNvPr>
                    <pic:cNvPicPr>
                      <a:picLocks noChangeAspect="1" noChangeArrowheads="1"/>
                    </pic:cNvPicPr>
                  </pic:nvPicPr>
                  <pic:blipFill>
                    <a:blip r:embed="rId17"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p>
    <w:p w:rsidR="0079133C" w:rsidRPr="0079133C" w:rsidRDefault="0079133C" w:rsidP="0079133C">
      <w:pPr>
        <w:bidi/>
        <w:rPr>
          <w:rFonts w:hint="cs"/>
          <w:color w:val="548DD4" w:themeColor="text2" w:themeTint="99"/>
          <w:rtl/>
          <w:lang/>
        </w:rPr>
      </w:pPr>
      <w:r w:rsidRPr="0079133C">
        <w:rPr>
          <w:rFonts w:hint="cs"/>
          <w:color w:val="548DD4" w:themeColor="text2" w:themeTint="99"/>
          <w:rtl/>
          <w:lang/>
        </w:rPr>
        <w:lastRenderedPageBreak/>
        <w:t xml:space="preserve">خريطة توضح أجزاء الطاقة في الكون بأنواعها المختلفة. </w:t>
      </w:r>
      <w:r w:rsidRPr="0079133C">
        <w:rPr>
          <w:rFonts w:hint="cs"/>
          <w:i/>
          <w:iCs/>
          <w:color w:val="548DD4" w:themeColor="text2" w:themeTint="99"/>
          <w:rtl/>
          <w:lang/>
        </w:rPr>
        <w:t>المادة الطبيعية</w:t>
      </w:r>
      <w:r w:rsidRPr="0079133C">
        <w:rPr>
          <w:rFonts w:hint="cs"/>
          <w:color w:val="548DD4" w:themeColor="text2" w:themeTint="99"/>
          <w:rtl/>
          <w:lang/>
        </w:rPr>
        <w:t xml:space="preserve"> قسمت إلى </w:t>
      </w:r>
      <w:r w:rsidRPr="0079133C">
        <w:rPr>
          <w:rFonts w:hint="cs"/>
          <w:i/>
          <w:iCs/>
          <w:color w:val="548DD4" w:themeColor="text2" w:themeTint="99"/>
          <w:rtl/>
          <w:lang/>
        </w:rPr>
        <w:t>مادة مضيئة</w:t>
      </w:r>
      <w:r w:rsidRPr="0079133C">
        <w:rPr>
          <w:rFonts w:hint="cs"/>
          <w:color w:val="548DD4" w:themeColor="text2" w:themeTint="99"/>
          <w:rtl/>
          <w:lang/>
        </w:rPr>
        <w:t xml:space="preserve"> (النجوم والغازات المضيئة و 0.005% إشعاع) و</w:t>
      </w:r>
      <w:r w:rsidRPr="0079133C">
        <w:rPr>
          <w:rFonts w:hint="cs"/>
          <w:i/>
          <w:iCs/>
          <w:color w:val="548DD4" w:themeColor="text2" w:themeTint="99"/>
          <w:rtl/>
          <w:lang/>
        </w:rPr>
        <w:t>المادة الغير مضيئة</w:t>
      </w:r>
      <w:r w:rsidRPr="0079133C">
        <w:rPr>
          <w:rFonts w:hint="cs"/>
          <w:color w:val="548DD4" w:themeColor="text2" w:themeTint="99"/>
          <w:rtl/>
          <w:lang/>
        </w:rPr>
        <w:t xml:space="preserve"> (غاز مجري وحوالى 0.1% نيوترينات 0.04% ثقوب سوداء عظيمة الكتلة).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في </w:t>
      </w:r>
      <w:hyperlink r:id="rId78" w:tooltip="علم الفلك" w:history="1">
        <w:r w:rsidRPr="0079133C">
          <w:rPr>
            <w:rStyle w:val="Hyperlink"/>
            <w:rFonts w:hint="cs"/>
            <w:color w:val="548DD4" w:themeColor="text2" w:themeTint="99"/>
            <w:sz w:val="22"/>
            <w:szCs w:val="22"/>
            <w:rtl/>
            <w:lang/>
          </w:rPr>
          <w:t>علم الفلك</w:t>
        </w:r>
      </w:hyperlink>
      <w:r w:rsidRPr="0079133C">
        <w:rPr>
          <w:rFonts w:hint="cs"/>
          <w:color w:val="548DD4" w:themeColor="text2" w:themeTint="99"/>
          <w:sz w:val="22"/>
          <w:szCs w:val="22"/>
          <w:rtl/>
          <w:lang/>
        </w:rPr>
        <w:t xml:space="preserve"> </w:t>
      </w:r>
      <w:hyperlink r:id="rId79" w:tooltip="المادة المعتمة" w:history="1">
        <w:r w:rsidRPr="0079133C">
          <w:rPr>
            <w:rStyle w:val="Hyperlink"/>
            <w:rFonts w:hint="cs"/>
            <w:color w:val="548DD4" w:themeColor="text2" w:themeTint="99"/>
            <w:sz w:val="22"/>
            <w:szCs w:val="22"/>
            <w:rtl/>
            <w:lang/>
          </w:rPr>
          <w:t>المادة المعتمة</w:t>
        </w:r>
      </w:hyperlink>
      <w:r w:rsidRPr="0079133C">
        <w:rPr>
          <w:rFonts w:hint="cs"/>
          <w:color w:val="548DD4" w:themeColor="text2" w:themeTint="99"/>
          <w:sz w:val="22"/>
          <w:szCs w:val="22"/>
          <w:rtl/>
          <w:lang/>
        </w:rPr>
        <w:t xml:space="preserve"> تعبير أطلق علي مادة مفترضة لا يمكن قياسها إلا من خلال تأثيرات الجاذبية الخاصة بها والتي بدونها لا تستقيم حسابيا العديد من نماذج تفسير الانفجار الأول للكون وحركة المجرات. ويعتقد ان هذه المادة تتكون من جسيمات لايمكن قياسها بالإمكانات العلمية الحالية أو أنها تقع في أبعاد أخرى غير الأبعاد الأربعة المعروفة.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بينما </w:t>
      </w:r>
      <w:hyperlink r:id="rId80" w:tooltip="الطاقة المظلمة" w:history="1">
        <w:r w:rsidRPr="0079133C">
          <w:rPr>
            <w:rStyle w:val="Hyperlink"/>
            <w:rFonts w:hint="cs"/>
            <w:color w:val="548DD4" w:themeColor="text2" w:themeTint="99"/>
            <w:sz w:val="22"/>
            <w:szCs w:val="22"/>
            <w:rtl/>
            <w:lang/>
          </w:rPr>
          <w:t>الطاقة المظلمة</w:t>
        </w:r>
      </w:hyperlink>
      <w:r w:rsidRPr="0079133C">
        <w:rPr>
          <w:rFonts w:hint="cs"/>
          <w:color w:val="548DD4" w:themeColor="text2" w:themeTint="99"/>
          <w:sz w:val="22"/>
          <w:szCs w:val="22"/>
          <w:rtl/>
          <w:lang/>
        </w:rPr>
        <w:t xml:space="preserve">، أحد الأشكال الافتراضية للطاقة التي تملأ الفضاء والتي تملك ضغطاً سالبا. وفق </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"http://ar.wikipedia.org/wiki/%D8%A7%D9%84%D9%86%D8%B3%D8%A8%D9%8A%D8%A9_%D8%A7%D9%84%D8%B9%D8%A7%D9%85%D8%A9" \o</w:instrText>
      </w:r>
      <w:r w:rsidRPr="0079133C">
        <w:rPr>
          <w:color w:val="548DD4" w:themeColor="text2" w:themeTint="99"/>
          <w:sz w:val="22"/>
          <w:szCs w:val="22"/>
          <w:rtl/>
          <w:lang/>
        </w:rPr>
        <w:instrText xml:space="preserve"> "النسبية العامة"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النسبية العامة</w:t>
      </w:r>
      <w:r w:rsidRPr="0079133C">
        <w:rPr>
          <w:color w:val="548DD4" w:themeColor="text2" w:themeTint="99"/>
          <w:sz w:val="22"/>
          <w:szCs w:val="22"/>
          <w:rtl/>
          <w:lang/>
        </w:rPr>
        <w:fldChar w:fldCharType="end"/>
      </w:r>
      <w:r w:rsidRPr="0079133C">
        <w:rPr>
          <w:rFonts w:hint="cs"/>
          <w:color w:val="548DD4" w:themeColor="text2" w:themeTint="99"/>
          <w:sz w:val="22"/>
          <w:szCs w:val="22"/>
          <w:rtl/>
          <w:lang/>
        </w:rPr>
        <w:t>، تأثير مثل هذا الضغط السالب يكون مشابها كيفيا لقوة معاكسة للجاذبية في المقاييس الكبيرة. افتراض مثل هذا التأثير هو الأكثر شعبية حاليا لتفسير تمدد الكون بمعدل متسارع، كما يشكل تفسيرا معقولا لجزء كبير من المادة المفقودة في الفضاء الكوني.</w:t>
      </w:r>
    </w:p>
    <w:p w:rsidR="0079133C" w:rsidRPr="0079133C" w:rsidRDefault="0079133C" w:rsidP="0079133C">
      <w:pPr>
        <w:pStyle w:val="Heading2"/>
        <w:bidi/>
        <w:rPr>
          <w:rFonts w:hint="cs"/>
          <w:color w:val="548DD4" w:themeColor="text2" w:themeTint="99"/>
          <w:rtl/>
          <w:lang/>
        </w:rPr>
      </w:pPr>
      <w:r w:rsidRPr="0079133C">
        <w:rPr>
          <w:rStyle w:val="mw-headline"/>
          <w:rFonts w:hint="cs"/>
          <w:color w:val="548DD4" w:themeColor="text2" w:themeTint="99"/>
          <w:rtl/>
          <w:lang/>
        </w:rPr>
        <w:t>قرين المادة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 xml:space="preserve">في النصف الأول من القرن العشرين كان أحد الفيزيائين الإنجليز – واسمه ديراك </w:t>
      </w:r>
      <w:proofErr w:type="spellStart"/>
      <w:r w:rsidRPr="0079133C">
        <w:rPr>
          <w:rFonts w:hint="cs"/>
          <w:color w:val="548DD4" w:themeColor="text2" w:themeTint="99"/>
          <w:sz w:val="22"/>
          <w:szCs w:val="22"/>
          <w:lang/>
        </w:rPr>
        <w:t>Dirak</w:t>
      </w:r>
      <w:proofErr w:type="spellEnd"/>
      <w:r w:rsidRPr="0079133C">
        <w:rPr>
          <w:rFonts w:hint="cs"/>
          <w:color w:val="548DD4" w:themeColor="text2" w:themeTint="99"/>
          <w:sz w:val="22"/>
          <w:szCs w:val="22"/>
          <w:rtl/>
          <w:lang/>
        </w:rPr>
        <w:t xml:space="preserve"> - يقوم بأبحاث على معادلات الالكترونات، والالكترونات كما نعلم هي الجسيمات السالبة الشحنة التي تدور حول نواة الذرة، وفي أثناء قيامه بهذه الأبحاث اكتشف أن المعادلات لها حلين وليس حل واحد. وأي واحد منا تعامل مع معادلات الدرجة الثانية يستطيع أن يدرك بسهولة هذا الموقف. فمعادلات الدرجة الثانية تحتوي على مربع كمية مجهولة، والكمية المربعة دائما موجبة، فحاصل ضرب 2</w:t>
      </w:r>
      <w:r w:rsidRPr="0079133C">
        <w:rPr>
          <w:rFonts w:hint="cs"/>
          <w:color w:val="548DD4" w:themeColor="text2" w:themeTint="99"/>
          <w:sz w:val="22"/>
          <w:szCs w:val="22"/>
          <w:lang/>
        </w:rPr>
        <w:t>x2</w:t>
      </w:r>
      <w:r w:rsidRPr="0079133C">
        <w:rPr>
          <w:rFonts w:hint="cs"/>
          <w:color w:val="548DD4" w:themeColor="text2" w:themeTint="99"/>
          <w:sz w:val="22"/>
          <w:szCs w:val="22"/>
          <w:rtl/>
          <w:lang/>
        </w:rPr>
        <w:t xml:space="preserve"> يعطى 4 كذلك حاصل ضرب 2-2</w:t>
      </w:r>
      <w:r w:rsidRPr="0079133C">
        <w:rPr>
          <w:rFonts w:hint="cs"/>
          <w:color w:val="548DD4" w:themeColor="text2" w:themeTint="99"/>
          <w:sz w:val="22"/>
          <w:szCs w:val="22"/>
          <w:lang/>
        </w:rPr>
        <w:t>x</w:t>
      </w:r>
      <w:r w:rsidRPr="0079133C">
        <w:rPr>
          <w:rFonts w:hint="cs"/>
          <w:color w:val="548DD4" w:themeColor="text2" w:themeTint="99"/>
          <w:sz w:val="22"/>
          <w:szCs w:val="22"/>
          <w:rtl/>
          <w:lang/>
        </w:rPr>
        <w:t>- يعطى أيضا نفس النتيجة. ومعنى ذلك أن الجذر التربيعي لــ 4 هو أما 2 أو - 2. وقد كانت معادلات ديراك أكثر تعقيدا من هذا المثال ولكن المبدأ هو نفسه، فقد حصل على مجموعتين من المعادلات إحداهما للاكترونات السالبة الشحنة والأخرى لجسم مجهول ذو شحنة موجبة. وقد قام ديراك ببعض المحاولات الغير ناجحة لتفسير سر هذا الجسيم المجهول، فقد كان يؤمن بوجوده، ولكن الفيزيائيين تجاهلوا بعد ذلك فكرة وجود جسيم موجب الشحنة ممكن أن يكون قرينا للالكترونات تماما كما يتجاهل المهندس الذي يتعامل مع معادلات الدرجة الثانية الحلول التي تعطى أطوالا أو كتلا سالبة.</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وبعد عدة سنوات من أعمال ديراك النظرية وفي أوائل الثلاثينات اكتشفت أثار هذا الجسيم المجهول في جهاز يسمى بغرفة الضباب (</w:t>
      </w:r>
      <w:r w:rsidRPr="0079133C">
        <w:rPr>
          <w:rFonts w:hint="cs"/>
          <w:color w:val="548DD4" w:themeColor="text2" w:themeTint="99"/>
          <w:sz w:val="22"/>
          <w:szCs w:val="22"/>
          <w:lang/>
        </w:rPr>
        <w:t xml:space="preserve">cloud </w:t>
      </w:r>
      <w:proofErr w:type="spellStart"/>
      <w:r w:rsidRPr="0079133C">
        <w:rPr>
          <w:rFonts w:hint="cs"/>
          <w:color w:val="548DD4" w:themeColor="text2" w:themeTint="99"/>
          <w:sz w:val="22"/>
          <w:szCs w:val="22"/>
          <w:lang/>
        </w:rPr>
        <w:t>chambre</w:t>
      </w:r>
      <w:proofErr w:type="spellEnd"/>
      <w:r w:rsidRPr="0079133C">
        <w:rPr>
          <w:rFonts w:hint="cs"/>
          <w:color w:val="548DD4" w:themeColor="text2" w:themeTint="99"/>
          <w:sz w:val="22"/>
          <w:szCs w:val="22"/>
          <w:rtl/>
          <w:lang/>
        </w:rPr>
        <w:t>)، وعند دراسة تأثير المجال المغناطيسي على هذه الآثار اكتشف أن كتلة ذلك الجسيم تساوي كتلة الالكترون وانه يحمل شحنة موجبة ومساوية لشحنة الالكترون وعندئذ سمى هذا الجسيم بقرين الالكترون (</w:t>
      </w:r>
      <w:proofErr w:type="spellStart"/>
      <w:r w:rsidRPr="0079133C">
        <w:rPr>
          <w:rFonts w:hint="cs"/>
          <w:color w:val="548DD4" w:themeColor="text2" w:themeTint="99"/>
          <w:sz w:val="22"/>
          <w:szCs w:val="22"/>
          <w:lang/>
        </w:rPr>
        <w:t>Antielectron</w:t>
      </w:r>
      <w:proofErr w:type="spellEnd"/>
      <w:r w:rsidRPr="0079133C">
        <w:rPr>
          <w:rFonts w:hint="cs"/>
          <w:color w:val="548DD4" w:themeColor="text2" w:themeTint="99"/>
          <w:sz w:val="22"/>
          <w:szCs w:val="22"/>
          <w:rtl/>
          <w:lang/>
        </w:rPr>
        <w:t>) أو ب</w:t>
      </w:r>
      <w:r w:rsidRPr="0079133C">
        <w:rPr>
          <w:color w:val="548DD4" w:themeColor="text2" w:themeTint="99"/>
          <w:sz w:val="22"/>
          <w:szCs w:val="22"/>
          <w:rtl/>
          <w:lang/>
        </w:rPr>
        <w:fldChar w:fldCharType="begin"/>
      </w:r>
      <w:r w:rsidRPr="0079133C">
        <w:rPr>
          <w:color w:val="548DD4" w:themeColor="text2" w:themeTint="99"/>
          <w:sz w:val="22"/>
          <w:szCs w:val="22"/>
          <w:rtl/>
          <w:lang/>
        </w:rPr>
        <w:instrText xml:space="preserve"> </w:instrText>
      </w:r>
      <w:r w:rsidRPr="0079133C">
        <w:rPr>
          <w:color w:val="548DD4" w:themeColor="text2" w:themeTint="99"/>
          <w:sz w:val="22"/>
          <w:szCs w:val="22"/>
          <w:lang/>
        </w:rPr>
        <w:instrText>HYPERLINK "http://ar.wikipedia.org/wiki/%D8%A8%D9%88%D8%B2%D9%8A%D8%AA%D8%B1%D9%88%D9%86" \o</w:instrText>
      </w:r>
      <w:r w:rsidRPr="0079133C">
        <w:rPr>
          <w:color w:val="548DD4" w:themeColor="text2" w:themeTint="99"/>
          <w:sz w:val="22"/>
          <w:szCs w:val="22"/>
          <w:rtl/>
          <w:lang/>
        </w:rPr>
        <w:instrText xml:space="preserve"> "بوزيترون" </w:instrText>
      </w:r>
      <w:r w:rsidRPr="0079133C">
        <w:rPr>
          <w:color w:val="548DD4" w:themeColor="text2" w:themeTint="99"/>
          <w:sz w:val="22"/>
          <w:szCs w:val="22"/>
          <w:rtl/>
          <w:lang/>
        </w:rPr>
        <w:fldChar w:fldCharType="separate"/>
      </w:r>
      <w:r w:rsidRPr="0079133C">
        <w:rPr>
          <w:rStyle w:val="Hyperlink"/>
          <w:rFonts w:hint="cs"/>
          <w:color w:val="548DD4" w:themeColor="text2" w:themeTint="99"/>
          <w:sz w:val="22"/>
          <w:szCs w:val="22"/>
          <w:rtl/>
          <w:lang/>
        </w:rPr>
        <w:t>البوزيترون</w:t>
      </w:r>
      <w:r w:rsidRPr="0079133C">
        <w:rPr>
          <w:color w:val="548DD4" w:themeColor="text2" w:themeTint="99"/>
          <w:sz w:val="22"/>
          <w:szCs w:val="22"/>
          <w:rtl/>
          <w:lang/>
        </w:rPr>
        <w:fldChar w:fldCharType="end"/>
      </w:r>
      <w:r w:rsidRPr="0079133C">
        <w:rPr>
          <w:rFonts w:hint="cs"/>
          <w:color w:val="548DD4" w:themeColor="text2" w:themeTint="99"/>
          <w:sz w:val="22"/>
          <w:szCs w:val="22"/>
          <w:rtl/>
          <w:lang/>
        </w:rPr>
        <w:t xml:space="preserve"> (</w:t>
      </w:r>
      <w:r w:rsidRPr="0079133C">
        <w:rPr>
          <w:rFonts w:hint="cs"/>
          <w:color w:val="548DD4" w:themeColor="text2" w:themeTint="99"/>
          <w:sz w:val="22"/>
          <w:szCs w:val="22"/>
          <w:lang/>
        </w:rPr>
        <w:t>Positron</w:t>
      </w:r>
      <w:r w:rsidRPr="0079133C">
        <w:rPr>
          <w:rFonts w:hint="cs"/>
          <w:color w:val="548DD4" w:themeColor="text2" w:themeTint="99"/>
          <w:sz w:val="22"/>
          <w:szCs w:val="22"/>
          <w:rtl/>
          <w:lang/>
        </w:rPr>
        <w:t>) ومن ثم بدأ البحث عن قرائن الجسيمات الأخرى فمعنى وجود قرين للالكترون وجود قرائن للجسيمات الأخرى، وفعلا بدأ اكتشاف هذه القرائن الواحد يلي الآخر وبدأ تقسيمها إلى أنواع لن ندخل في تفاصيلها وسوف نكتفي بذكر نتيجتها النهائية وهي وجود قرين لكل جسيم بل ولكل جسم.</w:t>
      </w:r>
    </w:p>
    <w:p w:rsidR="0079133C" w:rsidRPr="0079133C" w:rsidRDefault="0079133C" w:rsidP="0079133C">
      <w:pPr>
        <w:pStyle w:val="NormalWeb"/>
        <w:bidi/>
        <w:rPr>
          <w:rFonts w:hint="cs"/>
          <w:color w:val="548DD4" w:themeColor="text2" w:themeTint="99"/>
          <w:sz w:val="22"/>
          <w:szCs w:val="22"/>
          <w:rtl/>
          <w:lang/>
        </w:rPr>
      </w:pPr>
      <w:r w:rsidRPr="0079133C">
        <w:rPr>
          <w:rFonts w:hint="cs"/>
          <w:color w:val="548DD4" w:themeColor="text2" w:themeTint="99"/>
          <w:sz w:val="22"/>
          <w:szCs w:val="22"/>
          <w:rtl/>
          <w:lang/>
        </w:rPr>
        <w:t>واكتشاف قرين المادة يخبرنا باحتمال وجود عالم آخر يناظر عالمنا المادي ويتكون من قرائن الجسيمات أي من قرين المادة. أي هو هذا العالم الذي يتكون من قرين المادة ؟ هذا هو السؤال الذي لم يستطع أحد الإجابة عليه، فالأرض تتكون أساسا من مادة وليس من قرائن المادة، أما قرائن المادة التي يتم إنتاجها في الأشعة الكونية (</w:t>
      </w:r>
      <w:r w:rsidRPr="0079133C">
        <w:rPr>
          <w:rFonts w:hint="cs"/>
          <w:color w:val="548DD4" w:themeColor="text2" w:themeTint="99"/>
          <w:sz w:val="22"/>
          <w:szCs w:val="22"/>
          <w:lang/>
        </w:rPr>
        <w:t>cosmic</w:t>
      </w:r>
      <w:r w:rsidRPr="0079133C">
        <w:rPr>
          <w:rFonts w:hint="cs"/>
          <w:color w:val="548DD4" w:themeColor="text2" w:themeTint="99"/>
          <w:sz w:val="22"/>
          <w:szCs w:val="22"/>
          <w:rtl/>
          <w:lang/>
        </w:rPr>
        <w:t xml:space="preserve"> </w:t>
      </w:r>
      <w:r w:rsidRPr="0079133C">
        <w:rPr>
          <w:rFonts w:hint="cs"/>
          <w:color w:val="548DD4" w:themeColor="text2" w:themeTint="99"/>
          <w:sz w:val="22"/>
          <w:szCs w:val="22"/>
          <w:lang/>
        </w:rPr>
        <w:t>rays</w:t>
      </w:r>
      <w:r w:rsidRPr="0079133C">
        <w:rPr>
          <w:rFonts w:hint="cs"/>
          <w:color w:val="548DD4" w:themeColor="text2" w:themeTint="99"/>
          <w:sz w:val="22"/>
          <w:szCs w:val="22"/>
          <w:rtl/>
          <w:lang/>
        </w:rPr>
        <w:t>) أو في معجلات الجسيمات (</w:t>
      </w:r>
      <w:r w:rsidRPr="0079133C">
        <w:rPr>
          <w:rFonts w:hint="cs"/>
          <w:color w:val="548DD4" w:themeColor="text2" w:themeTint="99"/>
          <w:sz w:val="22"/>
          <w:szCs w:val="22"/>
          <w:lang/>
        </w:rPr>
        <w:t>Particle accelerator</w:t>
      </w:r>
      <w:r w:rsidRPr="0079133C">
        <w:rPr>
          <w:rFonts w:hint="cs"/>
          <w:color w:val="548DD4" w:themeColor="text2" w:themeTint="99"/>
          <w:sz w:val="22"/>
          <w:szCs w:val="22"/>
          <w:rtl/>
          <w:lang/>
        </w:rPr>
        <w:t>) لا تعيش مدة طويلة في الأجواء الأرضية، فبمجرد أن تنخفض سرعتها بعض الشيء تحتم عليها أن تواجه مصيرها المؤلم الذي لا تستطيع الفرار منه وهو المحق أو الإبادة بواسطة المادة المقابلة لها التي تملأ أجواء الأرض. فعندما يتقابل الجسيم مع قرينه أو المادة مع قرينها يبدد كل منهما الآخر ويختفي الاثنان في شيء يشبه الإنفجار متحولين كليهما إلى طاقة معظمها في صورة أشعة جاما</w:t>
      </w: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Default="0079133C" w:rsidP="0079133C">
      <w:pPr>
        <w:rPr>
          <w:rFonts w:hint="cs"/>
          <w:rtl/>
          <w:lang/>
        </w:rPr>
      </w:pPr>
    </w:p>
    <w:p w:rsidR="0079133C" w:rsidRPr="0079133C" w:rsidRDefault="0079133C" w:rsidP="0079133C">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79133C">
        <w:rPr>
          <w:rFonts w:ascii="Times New Roman" w:eastAsia="Times New Roman" w:hAnsi="Times New Roman" w:cs="Times New Roman" w:hint="cs"/>
          <w:b/>
          <w:bCs/>
          <w:sz w:val="36"/>
          <w:szCs w:val="36"/>
          <w:rtl/>
          <w:lang/>
        </w:rPr>
        <w:t>المراجع</w:t>
      </w:r>
    </w:p>
    <w:tbl>
      <w:tblPr>
        <w:bidiVisual/>
        <w:tblW w:w="0" w:type="auto"/>
        <w:tblCellSpacing w:w="15" w:type="dxa"/>
        <w:tblCellMar>
          <w:top w:w="15" w:type="dxa"/>
          <w:left w:w="15" w:type="dxa"/>
          <w:bottom w:w="15" w:type="dxa"/>
          <w:right w:w="15" w:type="dxa"/>
        </w:tblCellMar>
        <w:tblLook w:val="04A0"/>
      </w:tblPr>
      <w:tblGrid>
        <w:gridCol w:w="9450"/>
      </w:tblGrid>
      <w:tr w:rsidR="0079133C" w:rsidRPr="0079133C" w:rsidTr="0079133C">
        <w:trPr>
          <w:tblCellSpacing w:w="15" w:type="dxa"/>
        </w:trPr>
        <w:tc>
          <w:tcPr>
            <w:tcW w:w="0" w:type="auto"/>
            <w:shd w:val="clear" w:color="auto" w:fill="auto"/>
            <w:vAlign w:val="center"/>
            <w:hideMark/>
          </w:tcPr>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81" w:anchor="cite_ref-.5D.D8.AD.D8.A7.D9.84.D8.A7.D8.AA_.D8.A7.D9.84.D9.85.D8.A7.D8.AF.D8.A9_0-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82" w:history="1">
              <w:r w:rsidRPr="0079133C">
                <w:rPr>
                  <w:rFonts w:ascii="Times New Roman" w:eastAsia="Times New Roman" w:hAnsi="Times New Roman" w:cs="Times New Roman"/>
                  <w:color w:val="000000" w:themeColor="text1"/>
                  <w:u w:val="single"/>
                  <w:rtl/>
                </w:rPr>
                <w:t>حالات المادة</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17 أبريل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83" w:anchor="cite_ref-1"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Crookes presented a lecture to the British Association for the Advancement of Science, in Sheffield, on Friday, 22 August 1879 </w:t>
            </w:r>
            <w:hyperlink r:id="rId84" w:history="1">
              <w:r w:rsidRPr="0079133C">
                <w:rPr>
                  <w:rFonts w:ascii="Times New Roman" w:eastAsia="Times New Roman" w:hAnsi="Times New Roman" w:cs="Times New Roman"/>
                  <w:color w:val="000000" w:themeColor="text1"/>
                  <w:u w:val="single"/>
                </w:rPr>
                <w:t>[1]</w:t>
              </w:r>
            </w:hyperlink>
            <w:r w:rsidRPr="0079133C">
              <w:rPr>
                <w:rFonts w:ascii="Times New Roman" w:eastAsia="Times New Roman" w:hAnsi="Times New Roman" w:cs="Times New Roman"/>
                <w:color w:val="000000" w:themeColor="text1"/>
              </w:rPr>
              <w:t xml:space="preserve"> </w:t>
            </w:r>
            <w:hyperlink r:id="rId85" w:history="1">
              <w:r w:rsidRPr="0079133C">
                <w:rPr>
                  <w:rFonts w:ascii="Times New Roman" w:eastAsia="Times New Roman" w:hAnsi="Times New Roman" w:cs="Times New Roman"/>
                  <w:color w:val="000000" w:themeColor="text1"/>
                  <w:u w:val="single"/>
                </w:rPr>
                <w:t>[2]</w:t>
              </w:r>
            </w:hyperlink>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86" w:anchor="cite_ref-.5D.D9.85.D8.AC.D9.84.D8.A9_.D8.A7.D9.84.D8.B9.D9.84.D9.88.D9.85_2-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87" w:history="1">
              <w:r w:rsidRPr="0079133C">
                <w:rPr>
                  <w:rFonts w:ascii="Times New Roman" w:eastAsia="Times New Roman" w:hAnsi="Times New Roman" w:cs="Times New Roman"/>
                  <w:color w:val="000000" w:themeColor="text1"/>
                  <w:u w:val="single"/>
                  <w:rtl/>
                </w:rPr>
                <w:t>مجلة العلوم - أبرد غاز في الكون</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17 أبريل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88" w:anchor="cite_ref-Jin_3-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89" w:tooltip="قالب:Cite arxiv (الصفحة غير موجودة)" w:history="1">
              <w:r w:rsidRPr="0079133C">
                <w:rPr>
                  <w:rFonts w:ascii="Times New Roman" w:eastAsia="Times New Roman" w:hAnsi="Times New Roman" w:cs="Times New Roman"/>
                  <w:color w:val="000000" w:themeColor="text1"/>
                  <w:u w:val="single"/>
                  <w:rtl/>
                </w:rPr>
                <w:t>قالب</w:t>
              </w:r>
              <w:r w:rsidRPr="0079133C">
                <w:rPr>
                  <w:rFonts w:ascii="Times New Roman" w:eastAsia="Times New Roman" w:hAnsi="Times New Roman" w:cs="Times New Roman"/>
                  <w:color w:val="000000" w:themeColor="text1"/>
                  <w:u w:val="single"/>
                </w:rPr>
                <w:t xml:space="preserve">:Cite </w:t>
              </w:r>
              <w:proofErr w:type="spellStart"/>
              <w:r w:rsidRPr="0079133C">
                <w:rPr>
                  <w:rFonts w:ascii="Times New Roman" w:eastAsia="Times New Roman" w:hAnsi="Times New Roman" w:cs="Times New Roman"/>
                  <w:color w:val="000000" w:themeColor="text1"/>
                  <w:u w:val="single"/>
                </w:rPr>
                <w:t>arxiv</w:t>
              </w:r>
              <w:proofErr w:type="spellEnd"/>
            </w:hyperlink>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 </w:t>
            </w:r>
            <w:hyperlink r:id="rId90" w:anchor="cite_ref-Haensel_4-0" w:history="1">
              <w:r w:rsidRPr="0079133C">
                <w:rPr>
                  <w:rFonts w:ascii="Times New Roman" w:eastAsia="Times New Roman" w:hAnsi="Times New Roman" w:cs="Times New Roman"/>
                  <w:b/>
                  <w:bCs/>
                  <w:i/>
                  <w:iCs/>
                  <w:color w:val="000000" w:themeColor="text1"/>
                  <w:u w:val="single"/>
                  <w:vertAlign w:val="superscript"/>
                  <w:rtl/>
                </w:rPr>
                <w:t>أ</w:t>
              </w:r>
            </w:hyperlink>
            <w:r w:rsidRPr="0079133C">
              <w:rPr>
                <w:rFonts w:ascii="Times New Roman" w:eastAsia="Times New Roman" w:hAnsi="Times New Roman" w:cs="Times New Roman"/>
                <w:color w:val="000000" w:themeColor="text1"/>
              </w:rPr>
              <w:t xml:space="preserve"> </w:t>
            </w:r>
            <w:hyperlink r:id="rId91" w:anchor="cite_ref-Haensel_4-1" w:history="1">
              <w:r w:rsidRPr="0079133C">
                <w:rPr>
                  <w:rFonts w:ascii="Times New Roman" w:eastAsia="Times New Roman" w:hAnsi="Times New Roman" w:cs="Times New Roman"/>
                  <w:b/>
                  <w:bCs/>
                  <w:i/>
                  <w:iCs/>
                  <w:color w:val="000000" w:themeColor="text1"/>
                  <w:u w:val="single"/>
                  <w:vertAlign w:val="superscript"/>
                  <w:rtl/>
                </w:rPr>
                <w:t>ب</w:t>
              </w:r>
            </w:hyperlink>
            <w:r w:rsidRPr="0079133C">
              <w:rPr>
                <w:rFonts w:ascii="Times New Roman" w:eastAsia="Times New Roman" w:hAnsi="Times New Roman" w:cs="Times New Roman"/>
                <w:color w:val="000000" w:themeColor="text1"/>
              </w:rPr>
              <w:t xml:space="preserve"> P. </w:t>
            </w:r>
            <w:proofErr w:type="spellStart"/>
            <w:r w:rsidRPr="0079133C">
              <w:rPr>
                <w:rFonts w:ascii="Times New Roman" w:eastAsia="Times New Roman" w:hAnsi="Times New Roman" w:cs="Times New Roman"/>
                <w:color w:val="000000" w:themeColor="text1"/>
              </w:rPr>
              <w:t>Haensel</w:t>
            </w:r>
            <w:proofErr w:type="spellEnd"/>
            <w:r w:rsidRPr="0079133C">
              <w:rPr>
                <w:rFonts w:ascii="Times New Roman" w:eastAsia="Times New Roman" w:hAnsi="Times New Roman" w:cs="Times New Roman"/>
                <w:color w:val="000000" w:themeColor="text1"/>
              </w:rPr>
              <w:t xml:space="preserve">, A.Y. </w:t>
            </w:r>
            <w:proofErr w:type="spellStart"/>
            <w:r w:rsidRPr="0079133C">
              <w:rPr>
                <w:rFonts w:ascii="Times New Roman" w:eastAsia="Times New Roman" w:hAnsi="Times New Roman" w:cs="Times New Roman"/>
                <w:color w:val="000000" w:themeColor="text1"/>
              </w:rPr>
              <w:t>Potekhin</w:t>
            </w:r>
            <w:proofErr w:type="spellEnd"/>
            <w:r w:rsidRPr="0079133C">
              <w:rPr>
                <w:rFonts w:ascii="Times New Roman" w:eastAsia="Times New Roman" w:hAnsi="Times New Roman" w:cs="Times New Roman"/>
                <w:color w:val="000000" w:themeColor="text1"/>
              </w:rPr>
              <w:t xml:space="preserve">, A.Û. </w:t>
            </w:r>
            <w:proofErr w:type="spellStart"/>
            <w:r w:rsidRPr="0079133C">
              <w:rPr>
                <w:rFonts w:ascii="Times New Roman" w:eastAsia="Times New Roman" w:hAnsi="Times New Roman" w:cs="Times New Roman"/>
                <w:color w:val="000000" w:themeColor="text1"/>
              </w:rPr>
              <w:t>Potehin</w:t>
            </w:r>
            <w:proofErr w:type="spellEnd"/>
            <w:r w:rsidRPr="0079133C">
              <w:rPr>
                <w:rFonts w:ascii="Times New Roman" w:eastAsia="Times New Roman" w:hAnsi="Times New Roman" w:cs="Times New Roman"/>
                <w:color w:val="000000" w:themeColor="text1"/>
              </w:rPr>
              <w:t xml:space="preserve">, D.G. </w:t>
            </w:r>
            <w:proofErr w:type="spellStart"/>
            <w:proofErr w:type="gramStart"/>
            <w:r w:rsidRPr="0079133C">
              <w:rPr>
                <w:rFonts w:ascii="Times New Roman" w:eastAsia="Times New Roman" w:hAnsi="Times New Roman" w:cs="Times New Roman"/>
                <w:color w:val="000000" w:themeColor="text1"/>
              </w:rPr>
              <w:t>Yakovlev</w:t>
            </w:r>
            <w:proofErr w:type="spellEnd"/>
            <w:r w:rsidRPr="0079133C">
              <w:rPr>
                <w:rFonts w:ascii="Times New Roman" w:eastAsia="Times New Roman" w:hAnsi="Times New Roman" w:cs="Times New Roman"/>
                <w:color w:val="000000" w:themeColor="text1"/>
              </w:rPr>
              <w:t>(</w:t>
            </w:r>
            <w:proofErr w:type="gramEnd"/>
            <w:r w:rsidRPr="0079133C">
              <w:rPr>
                <w:rFonts w:ascii="Times New Roman" w:eastAsia="Times New Roman" w:hAnsi="Times New Roman" w:cs="Times New Roman"/>
                <w:color w:val="000000" w:themeColor="text1"/>
              </w:rPr>
              <w:t xml:space="preserve">2007). </w:t>
            </w:r>
            <w:hyperlink r:id="rId92" w:anchor="PPA11,M1" w:history="1">
              <w:r w:rsidRPr="0079133C">
                <w:rPr>
                  <w:rFonts w:ascii="Times New Roman" w:eastAsia="Times New Roman" w:hAnsi="Times New Roman" w:cs="Times New Roman"/>
                  <w:i/>
                  <w:iCs/>
                  <w:color w:val="000000" w:themeColor="text1"/>
                  <w:u w:val="single"/>
                </w:rPr>
                <w:t xml:space="preserve">Neutron </w:t>
              </w:r>
              <w:proofErr w:type="spellStart"/>
              <w:r w:rsidRPr="0079133C">
                <w:rPr>
                  <w:rFonts w:ascii="Times New Roman" w:eastAsia="Times New Roman" w:hAnsi="Times New Roman" w:cs="Times New Roman"/>
                  <w:i/>
                  <w:iCs/>
                  <w:color w:val="000000" w:themeColor="text1"/>
                  <w:u w:val="single"/>
                </w:rPr>
                <w:t>Stars</w:t>
              </w:r>
            </w:hyperlink>
            <w:r w:rsidRPr="0079133C">
              <w:rPr>
                <w:rFonts w:ascii="Times New Roman" w:eastAsia="Times New Roman" w:hAnsi="Times New Roman" w:cs="Times New Roman"/>
                <w:color w:val="000000" w:themeColor="text1"/>
              </w:rPr>
              <w:t>.</w:t>
            </w:r>
            <w:hyperlink r:id="rId93" w:tooltip="Springer (publisher) (الصفحة غير موجودة)" w:history="1">
              <w:r w:rsidRPr="0079133C">
                <w:rPr>
                  <w:rFonts w:ascii="Times New Roman" w:eastAsia="Times New Roman" w:hAnsi="Times New Roman" w:cs="Times New Roman"/>
                  <w:color w:val="000000" w:themeColor="text1"/>
                  <w:u w:val="single"/>
                </w:rPr>
                <w:t>Springer</w:t>
              </w:r>
              <w:proofErr w:type="spellEnd"/>
            </w:hyperlink>
            <w:r w:rsidRPr="0079133C">
              <w:rPr>
                <w:rFonts w:ascii="Times New Roman" w:eastAsia="Times New Roman" w:hAnsi="Times New Roman" w:cs="Times New Roman"/>
                <w:color w:val="000000" w:themeColor="text1"/>
              </w:rPr>
              <w:t xml:space="preserve">. </w:t>
            </w:r>
            <w:hyperlink r:id="rId94" w:history="1">
              <w:r w:rsidRPr="0079133C">
                <w:rPr>
                  <w:rFonts w:ascii="Times New Roman" w:eastAsia="Times New Roman" w:hAnsi="Times New Roman" w:cs="Times New Roman"/>
                  <w:color w:val="000000" w:themeColor="text1"/>
                  <w:u w:val="single"/>
                </w:rPr>
                <w:t>ISBN 0387335439</w:t>
              </w:r>
            </w:hyperlink>
            <w:r w:rsidRPr="0079133C">
              <w:rPr>
                <w:rFonts w:ascii="Times New Roman" w:eastAsia="Times New Roman" w:hAnsi="Times New Roman" w:cs="Times New Roman"/>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95" w:anchor="cite_ref-Luminet0_5-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J.-P. </w:t>
            </w:r>
            <w:proofErr w:type="spellStart"/>
            <w:r w:rsidRPr="0079133C">
              <w:rPr>
                <w:rFonts w:ascii="Times New Roman" w:eastAsia="Times New Roman" w:hAnsi="Times New Roman" w:cs="Times New Roman"/>
                <w:color w:val="000000" w:themeColor="text1"/>
              </w:rPr>
              <w:t>Luminet</w:t>
            </w:r>
            <w:proofErr w:type="spellEnd"/>
            <w:r w:rsidRPr="0079133C">
              <w:rPr>
                <w:rFonts w:ascii="Times New Roman" w:eastAsia="Times New Roman" w:hAnsi="Times New Roman" w:cs="Times New Roman"/>
                <w:color w:val="000000" w:themeColor="text1"/>
              </w:rPr>
              <w:t xml:space="preserve">, A. </w:t>
            </w:r>
            <w:proofErr w:type="spellStart"/>
            <w:r w:rsidRPr="0079133C">
              <w:rPr>
                <w:rFonts w:ascii="Times New Roman" w:eastAsia="Times New Roman" w:hAnsi="Times New Roman" w:cs="Times New Roman"/>
                <w:color w:val="000000" w:themeColor="text1"/>
              </w:rPr>
              <w:t>Bullough</w:t>
            </w:r>
            <w:proofErr w:type="spellEnd"/>
            <w:r w:rsidRPr="0079133C">
              <w:rPr>
                <w:rFonts w:ascii="Times New Roman" w:eastAsia="Times New Roman" w:hAnsi="Times New Roman" w:cs="Times New Roman"/>
                <w:color w:val="000000" w:themeColor="text1"/>
              </w:rPr>
              <w:t xml:space="preserve">, A. </w:t>
            </w:r>
            <w:proofErr w:type="gramStart"/>
            <w:r w:rsidRPr="0079133C">
              <w:rPr>
                <w:rFonts w:ascii="Times New Roman" w:eastAsia="Times New Roman" w:hAnsi="Times New Roman" w:cs="Times New Roman"/>
                <w:color w:val="000000" w:themeColor="text1"/>
              </w:rPr>
              <w:t>King(</w:t>
            </w:r>
            <w:proofErr w:type="gramEnd"/>
            <w:r w:rsidRPr="0079133C">
              <w:rPr>
                <w:rFonts w:ascii="Times New Roman" w:eastAsia="Times New Roman" w:hAnsi="Times New Roman" w:cs="Times New Roman"/>
                <w:color w:val="000000" w:themeColor="text1"/>
              </w:rPr>
              <w:t xml:space="preserve">1992). </w:t>
            </w:r>
            <w:hyperlink r:id="rId96" w:anchor="PPA111,M1" w:history="1">
              <w:r w:rsidRPr="0079133C">
                <w:rPr>
                  <w:rFonts w:ascii="Times New Roman" w:eastAsia="Times New Roman" w:hAnsi="Times New Roman" w:cs="Times New Roman"/>
                  <w:i/>
                  <w:iCs/>
                  <w:color w:val="000000" w:themeColor="text1"/>
                  <w:u w:val="single"/>
                </w:rPr>
                <w:t xml:space="preserve">Black </w:t>
              </w:r>
              <w:proofErr w:type="spellStart"/>
              <w:r w:rsidRPr="0079133C">
                <w:rPr>
                  <w:rFonts w:ascii="Times New Roman" w:eastAsia="Times New Roman" w:hAnsi="Times New Roman" w:cs="Times New Roman"/>
                  <w:i/>
                  <w:iCs/>
                  <w:color w:val="000000" w:themeColor="text1"/>
                  <w:u w:val="single"/>
                </w:rPr>
                <w:t>Holes</w:t>
              </w:r>
            </w:hyperlink>
            <w:r w:rsidRPr="0079133C">
              <w:rPr>
                <w:rFonts w:ascii="Times New Roman" w:eastAsia="Times New Roman" w:hAnsi="Times New Roman" w:cs="Times New Roman"/>
                <w:color w:val="000000" w:themeColor="text1"/>
              </w:rPr>
              <w:t>.</w:t>
            </w:r>
            <w:hyperlink r:id="rId97" w:tooltip="Cambridge University Press (الصفحة غير موجودة)" w:history="1">
              <w:r w:rsidRPr="0079133C">
                <w:rPr>
                  <w:rFonts w:ascii="Times New Roman" w:eastAsia="Times New Roman" w:hAnsi="Times New Roman" w:cs="Times New Roman"/>
                  <w:color w:val="000000" w:themeColor="text1"/>
                  <w:u w:val="single"/>
                </w:rPr>
                <w:t>Cambridge</w:t>
              </w:r>
              <w:proofErr w:type="spellEnd"/>
              <w:r w:rsidRPr="0079133C">
                <w:rPr>
                  <w:rFonts w:ascii="Times New Roman" w:eastAsia="Times New Roman" w:hAnsi="Times New Roman" w:cs="Times New Roman"/>
                  <w:color w:val="000000" w:themeColor="text1"/>
                  <w:u w:val="single"/>
                </w:rPr>
                <w:t xml:space="preserve"> University Press</w:t>
              </w:r>
            </w:hyperlink>
            <w:r w:rsidRPr="0079133C">
              <w:rPr>
                <w:rFonts w:ascii="Times New Roman" w:eastAsia="Times New Roman" w:hAnsi="Times New Roman" w:cs="Times New Roman"/>
                <w:color w:val="000000" w:themeColor="text1"/>
              </w:rPr>
              <w:t xml:space="preserve">. </w:t>
            </w:r>
            <w:hyperlink r:id="rId98" w:history="1">
              <w:r w:rsidRPr="0079133C">
                <w:rPr>
                  <w:rFonts w:ascii="Times New Roman" w:eastAsia="Times New Roman" w:hAnsi="Times New Roman" w:cs="Times New Roman"/>
                  <w:color w:val="000000" w:themeColor="text1"/>
                  <w:u w:val="single"/>
                </w:rPr>
                <w:t>ISBN 0521409063</w:t>
              </w:r>
            </w:hyperlink>
            <w:r w:rsidRPr="0079133C">
              <w:rPr>
                <w:rFonts w:ascii="Times New Roman" w:eastAsia="Times New Roman" w:hAnsi="Times New Roman" w:cs="Times New Roman"/>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 </w:t>
            </w:r>
            <w:hyperlink r:id="rId99" w:anchor="cite_ref-Danielson_6-0" w:history="1">
              <w:r w:rsidRPr="0079133C">
                <w:rPr>
                  <w:rFonts w:ascii="Times New Roman" w:eastAsia="Times New Roman" w:hAnsi="Times New Roman" w:cs="Times New Roman"/>
                  <w:b/>
                  <w:bCs/>
                  <w:i/>
                  <w:iCs/>
                  <w:color w:val="000000" w:themeColor="text1"/>
                  <w:u w:val="single"/>
                  <w:vertAlign w:val="superscript"/>
                  <w:rtl/>
                </w:rPr>
                <w:t>أ</w:t>
              </w:r>
            </w:hyperlink>
            <w:r w:rsidRPr="0079133C">
              <w:rPr>
                <w:rFonts w:ascii="Times New Roman" w:eastAsia="Times New Roman" w:hAnsi="Times New Roman" w:cs="Times New Roman"/>
                <w:color w:val="000000" w:themeColor="text1"/>
              </w:rPr>
              <w:t xml:space="preserve"> </w:t>
            </w:r>
            <w:hyperlink r:id="rId100" w:anchor="cite_ref-Danielson_6-1" w:history="1">
              <w:r w:rsidRPr="0079133C">
                <w:rPr>
                  <w:rFonts w:ascii="Times New Roman" w:eastAsia="Times New Roman" w:hAnsi="Times New Roman" w:cs="Times New Roman"/>
                  <w:b/>
                  <w:bCs/>
                  <w:i/>
                  <w:iCs/>
                  <w:color w:val="000000" w:themeColor="text1"/>
                  <w:u w:val="single"/>
                  <w:vertAlign w:val="superscript"/>
                  <w:rtl/>
                </w:rPr>
                <w:t>ب</w:t>
              </w:r>
            </w:hyperlink>
            <w:r w:rsidRPr="0079133C">
              <w:rPr>
                <w:rFonts w:ascii="Times New Roman" w:eastAsia="Times New Roman" w:hAnsi="Times New Roman" w:cs="Times New Roman"/>
                <w:color w:val="000000" w:themeColor="text1"/>
              </w:rPr>
              <w:t xml:space="preserve"> D.R. </w:t>
            </w:r>
            <w:proofErr w:type="gramStart"/>
            <w:r w:rsidRPr="0079133C">
              <w:rPr>
                <w:rFonts w:ascii="Times New Roman" w:eastAsia="Times New Roman" w:hAnsi="Times New Roman" w:cs="Times New Roman"/>
                <w:color w:val="000000" w:themeColor="text1"/>
              </w:rPr>
              <w:t>Danielson(</w:t>
            </w:r>
            <w:proofErr w:type="gramEnd"/>
            <w:r w:rsidRPr="0079133C">
              <w:rPr>
                <w:rFonts w:ascii="Times New Roman" w:eastAsia="Times New Roman" w:hAnsi="Times New Roman" w:cs="Times New Roman"/>
                <w:color w:val="000000" w:themeColor="text1"/>
              </w:rPr>
              <w:t xml:space="preserve">2001). </w:t>
            </w:r>
            <w:hyperlink r:id="rId101" w:anchor="PPA455,M1" w:history="1">
              <w:r w:rsidRPr="0079133C">
                <w:rPr>
                  <w:rFonts w:ascii="Times New Roman" w:eastAsia="Times New Roman" w:hAnsi="Times New Roman" w:cs="Times New Roman"/>
                  <w:i/>
                  <w:iCs/>
                  <w:color w:val="000000" w:themeColor="text1"/>
                  <w:u w:val="single"/>
                </w:rPr>
                <w:t xml:space="preserve">The Book of the </w:t>
              </w:r>
              <w:proofErr w:type="spellStart"/>
              <w:r w:rsidRPr="0079133C">
                <w:rPr>
                  <w:rFonts w:ascii="Times New Roman" w:eastAsia="Times New Roman" w:hAnsi="Times New Roman" w:cs="Times New Roman"/>
                  <w:i/>
                  <w:iCs/>
                  <w:color w:val="000000" w:themeColor="text1"/>
                  <w:u w:val="single"/>
                </w:rPr>
                <w:t>Cosmos</w:t>
              </w:r>
            </w:hyperlink>
            <w:r w:rsidRPr="0079133C">
              <w:rPr>
                <w:rFonts w:ascii="Times New Roman" w:eastAsia="Times New Roman" w:hAnsi="Times New Roman" w:cs="Times New Roman"/>
                <w:color w:val="000000" w:themeColor="text1"/>
              </w:rPr>
              <w:t>.</w:t>
            </w:r>
            <w:hyperlink r:id="rId102" w:tooltip="Da Capo Press (الصفحة غير موجودة)" w:history="1">
              <w:r w:rsidRPr="0079133C">
                <w:rPr>
                  <w:rFonts w:ascii="Times New Roman" w:eastAsia="Times New Roman" w:hAnsi="Times New Roman" w:cs="Times New Roman"/>
                  <w:color w:val="000000" w:themeColor="text1"/>
                  <w:u w:val="single"/>
                </w:rPr>
                <w:t>Da</w:t>
              </w:r>
              <w:proofErr w:type="spellEnd"/>
              <w:r w:rsidRPr="0079133C">
                <w:rPr>
                  <w:rFonts w:ascii="Times New Roman" w:eastAsia="Times New Roman" w:hAnsi="Times New Roman" w:cs="Times New Roman"/>
                  <w:color w:val="000000" w:themeColor="text1"/>
                  <w:u w:val="single"/>
                </w:rPr>
                <w:t xml:space="preserve"> Capo Press</w:t>
              </w:r>
            </w:hyperlink>
            <w:r w:rsidRPr="0079133C">
              <w:rPr>
                <w:rFonts w:ascii="Times New Roman" w:eastAsia="Times New Roman" w:hAnsi="Times New Roman" w:cs="Times New Roman"/>
                <w:color w:val="000000" w:themeColor="text1"/>
              </w:rPr>
              <w:t xml:space="preserve">. </w:t>
            </w:r>
            <w:hyperlink r:id="rId103" w:history="1">
              <w:r w:rsidRPr="0079133C">
                <w:rPr>
                  <w:rFonts w:ascii="Times New Roman" w:eastAsia="Times New Roman" w:hAnsi="Times New Roman" w:cs="Times New Roman"/>
                  <w:color w:val="000000" w:themeColor="text1"/>
                  <w:u w:val="single"/>
                </w:rPr>
                <w:t>ISBN 0738204986</w:t>
              </w:r>
            </w:hyperlink>
            <w:r w:rsidRPr="0079133C">
              <w:rPr>
                <w:rFonts w:ascii="Times New Roman" w:eastAsia="Times New Roman" w:hAnsi="Times New Roman" w:cs="Times New Roman"/>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 </w:t>
            </w:r>
            <w:hyperlink r:id="rId104" w:anchor="cite_ref-Strain_7-0" w:history="1">
              <w:r w:rsidRPr="0079133C">
                <w:rPr>
                  <w:rFonts w:ascii="Times New Roman" w:eastAsia="Times New Roman" w:hAnsi="Times New Roman" w:cs="Times New Roman"/>
                  <w:b/>
                  <w:bCs/>
                  <w:i/>
                  <w:iCs/>
                  <w:color w:val="000000" w:themeColor="text1"/>
                  <w:u w:val="single"/>
                  <w:vertAlign w:val="superscript"/>
                  <w:rtl/>
                </w:rPr>
                <w:t>أ</w:t>
              </w:r>
            </w:hyperlink>
            <w:r w:rsidRPr="0079133C">
              <w:rPr>
                <w:rFonts w:ascii="Times New Roman" w:eastAsia="Times New Roman" w:hAnsi="Times New Roman" w:cs="Times New Roman"/>
                <w:color w:val="000000" w:themeColor="text1"/>
              </w:rPr>
              <w:t xml:space="preserve"> </w:t>
            </w:r>
            <w:hyperlink r:id="rId105" w:anchor="cite_ref-Strain_7-1" w:history="1">
              <w:r w:rsidRPr="0079133C">
                <w:rPr>
                  <w:rFonts w:ascii="Times New Roman" w:eastAsia="Times New Roman" w:hAnsi="Times New Roman" w:cs="Times New Roman"/>
                  <w:b/>
                  <w:bCs/>
                  <w:i/>
                  <w:iCs/>
                  <w:color w:val="000000" w:themeColor="text1"/>
                  <w:u w:val="single"/>
                  <w:vertAlign w:val="superscript"/>
                  <w:rtl/>
                </w:rPr>
                <w:t>ب</w:t>
              </w:r>
            </w:hyperlink>
            <w:r w:rsidRPr="0079133C">
              <w:rPr>
                <w:rFonts w:ascii="Times New Roman" w:eastAsia="Times New Roman" w:hAnsi="Times New Roman" w:cs="Times New Roman"/>
                <w:color w:val="000000" w:themeColor="text1"/>
              </w:rPr>
              <w:t xml:space="preserve"> M.A. </w:t>
            </w:r>
            <w:proofErr w:type="gramStart"/>
            <w:r w:rsidRPr="0079133C">
              <w:rPr>
                <w:rFonts w:ascii="Times New Roman" w:eastAsia="Times New Roman" w:hAnsi="Times New Roman" w:cs="Times New Roman"/>
                <w:color w:val="000000" w:themeColor="text1"/>
              </w:rPr>
              <w:t>Strain(</w:t>
            </w:r>
            <w:proofErr w:type="gramEnd"/>
            <w:r w:rsidRPr="0079133C">
              <w:rPr>
                <w:rFonts w:ascii="Times New Roman" w:eastAsia="Times New Roman" w:hAnsi="Times New Roman" w:cs="Times New Roman"/>
                <w:color w:val="000000" w:themeColor="text1"/>
              </w:rPr>
              <w:t xml:space="preserve">2004). </w:t>
            </w:r>
            <w:hyperlink r:id="rId106" w:history="1">
              <w:r w:rsidRPr="0079133C">
                <w:rPr>
                  <w:rFonts w:ascii="Times New Roman" w:eastAsia="Times New Roman" w:hAnsi="Times New Roman" w:cs="Times New Roman"/>
                  <w:i/>
                  <w:iCs/>
                  <w:color w:val="000000" w:themeColor="text1"/>
                  <w:u w:val="single"/>
                </w:rPr>
                <w:t xml:space="preserve">Cosmic </w:t>
              </w:r>
              <w:proofErr w:type="spellStart"/>
              <w:r w:rsidRPr="0079133C">
                <w:rPr>
                  <w:rFonts w:ascii="Times New Roman" w:eastAsia="Times New Roman" w:hAnsi="Times New Roman" w:cs="Times New Roman"/>
                  <w:i/>
                  <w:iCs/>
                  <w:color w:val="000000" w:themeColor="text1"/>
                  <w:u w:val="single"/>
                </w:rPr>
                <w:t>Entity</w:t>
              </w:r>
            </w:hyperlink>
            <w:r w:rsidRPr="0079133C">
              <w:rPr>
                <w:rFonts w:ascii="Times New Roman" w:eastAsia="Times New Roman" w:hAnsi="Times New Roman" w:cs="Times New Roman"/>
                <w:color w:val="000000" w:themeColor="text1"/>
              </w:rPr>
              <w:t>.</w:t>
            </w:r>
            <w:hyperlink r:id="rId107" w:tooltip="IUniverse (الصفحة غير موجودة)" w:history="1">
              <w:proofErr w:type="gramStart"/>
              <w:r w:rsidRPr="0079133C">
                <w:rPr>
                  <w:rFonts w:ascii="Times New Roman" w:eastAsia="Times New Roman" w:hAnsi="Times New Roman" w:cs="Times New Roman"/>
                  <w:color w:val="000000" w:themeColor="text1"/>
                  <w:u w:val="single"/>
                </w:rPr>
                <w:t>iUniverse</w:t>
              </w:r>
              <w:proofErr w:type="spellEnd"/>
              <w:proofErr w:type="gramEnd"/>
            </w:hyperlink>
            <w:r w:rsidRPr="0079133C">
              <w:rPr>
                <w:rFonts w:ascii="Times New Roman" w:eastAsia="Times New Roman" w:hAnsi="Times New Roman" w:cs="Times New Roman"/>
                <w:color w:val="000000" w:themeColor="text1"/>
              </w:rPr>
              <w:t xml:space="preserve"> (self-published). </w:t>
            </w:r>
            <w:hyperlink r:id="rId108" w:history="1">
              <w:r w:rsidRPr="0079133C">
                <w:rPr>
                  <w:rFonts w:ascii="Times New Roman" w:eastAsia="Times New Roman" w:hAnsi="Times New Roman" w:cs="Times New Roman"/>
                  <w:color w:val="000000" w:themeColor="text1"/>
                  <w:u w:val="single"/>
                </w:rPr>
                <w:t>ISBN 0595301258</w:t>
              </w:r>
            </w:hyperlink>
            <w:r w:rsidRPr="0079133C">
              <w:rPr>
                <w:rFonts w:ascii="Times New Roman" w:eastAsia="Times New Roman" w:hAnsi="Times New Roman" w:cs="Times New Roman"/>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09" w:anchor="cite_ref-8"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A neutron star's density increases as its mass increases, and, for most Equations of State (EOS), its radius decreases in a non-linear way. For example, EOS radius predictions for a 1.35 M star are: FPS 10.8 km, UU 11.1 km, APR 12.1 km, and L 14.9 km. For a more massive 2.1 M star radius predictions are: FPS undefined, UU 10.5 km, APR 11.8 km, and L 15.1 km. (</w:t>
            </w:r>
            <w:hyperlink r:id="rId110" w:history="1">
              <w:r w:rsidRPr="0079133C">
                <w:rPr>
                  <w:rFonts w:ascii="Times New Roman" w:eastAsia="Times New Roman" w:hAnsi="Times New Roman" w:cs="Times New Roman"/>
                  <w:color w:val="000000" w:themeColor="text1"/>
                  <w:u w:val="single"/>
                </w:rPr>
                <w:t>NASA mass radius graph</w:t>
              </w:r>
            </w:hyperlink>
            <w:r w:rsidRPr="0079133C">
              <w:rPr>
                <w:rFonts w:ascii="Times New Roman" w:eastAsia="Times New Roman" w:hAnsi="Times New Roman" w:cs="Times New Roman"/>
                <w:color w:val="000000" w:themeColor="text1"/>
                <w:vertAlign w:val="superscript"/>
              </w:rPr>
              <w:t>[</w:t>
            </w:r>
            <w:hyperlink r:id="rId111" w:tooltip="ويكيبيديا:وصلات خارجية مكسورة" w:history="1">
              <w:r w:rsidRPr="0079133C">
                <w:rPr>
                  <w:rFonts w:ascii="Times New Roman" w:eastAsia="Times New Roman" w:hAnsi="Times New Roman" w:cs="Times New Roman"/>
                  <w:i/>
                  <w:iCs/>
                  <w:color w:val="000000" w:themeColor="text1"/>
                  <w:u w:val="single"/>
                  <w:vertAlign w:val="superscript"/>
                  <w:rtl/>
                </w:rPr>
                <w:t>وصلة</w:t>
              </w:r>
              <w:r w:rsidRPr="0079133C">
                <w:rPr>
                  <w:rFonts w:ascii="Times New Roman" w:eastAsia="Times New Roman" w:hAnsi="Times New Roman" w:cs="Times New Roman"/>
                  <w:i/>
                  <w:iCs/>
                  <w:color w:val="000000" w:themeColor="text1"/>
                  <w:u w:val="single"/>
                  <w:vertAlign w:val="superscript"/>
                </w:rPr>
                <w:t xml:space="preserve"> </w:t>
              </w:r>
              <w:r w:rsidRPr="0079133C">
                <w:rPr>
                  <w:rFonts w:ascii="Times New Roman" w:eastAsia="Times New Roman" w:hAnsi="Times New Roman" w:cs="Times New Roman"/>
                  <w:i/>
                  <w:iCs/>
                  <w:color w:val="000000" w:themeColor="text1"/>
                  <w:u w:val="single"/>
                  <w:vertAlign w:val="superscript"/>
                  <w:rtl/>
                </w:rPr>
                <w:t>مكسورة</w:t>
              </w:r>
            </w:hyperlink>
            <w:r w:rsidRPr="0079133C">
              <w:rPr>
                <w:rFonts w:ascii="Times New Roman" w:eastAsia="Times New Roman" w:hAnsi="Times New Roman" w:cs="Times New Roman"/>
                <w:color w:val="000000" w:themeColor="text1"/>
                <w:vertAlign w:val="superscript"/>
              </w:rPr>
              <w:t>]</w:t>
            </w:r>
            <w:r w:rsidRPr="0079133C">
              <w:rPr>
                <w:rFonts w:ascii="Times New Roman" w:eastAsia="Times New Roman" w:hAnsi="Times New Roman" w:cs="Times New Roman"/>
                <w:color w:val="000000" w:themeColor="text1"/>
              </w:rPr>
              <w:t>)</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12" w:anchor="cite_ref-Letessier_9-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J. </w:t>
            </w:r>
            <w:proofErr w:type="spellStart"/>
            <w:r w:rsidRPr="0079133C">
              <w:rPr>
                <w:rFonts w:ascii="Times New Roman" w:eastAsia="Times New Roman" w:hAnsi="Times New Roman" w:cs="Times New Roman"/>
                <w:color w:val="000000" w:themeColor="text1"/>
              </w:rPr>
              <w:t>Letessier</w:t>
            </w:r>
            <w:proofErr w:type="spellEnd"/>
            <w:r w:rsidRPr="0079133C">
              <w:rPr>
                <w:rFonts w:ascii="Times New Roman" w:eastAsia="Times New Roman" w:hAnsi="Times New Roman" w:cs="Times New Roman"/>
                <w:color w:val="000000" w:themeColor="text1"/>
              </w:rPr>
              <w:t xml:space="preserve">, J. </w:t>
            </w:r>
            <w:proofErr w:type="spellStart"/>
            <w:proofErr w:type="gramStart"/>
            <w:r w:rsidRPr="0079133C">
              <w:rPr>
                <w:rFonts w:ascii="Times New Roman" w:eastAsia="Times New Roman" w:hAnsi="Times New Roman" w:cs="Times New Roman"/>
                <w:color w:val="000000" w:themeColor="text1"/>
              </w:rPr>
              <w:t>Rafelski</w:t>
            </w:r>
            <w:proofErr w:type="spellEnd"/>
            <w:r w:rsidRPr="0079133C">
              <w:rPr>
                <w:rFonts w:ascii="Times New Roman" w:eastAsia="Times New Roman" w:hAnsi="Times New Roman" w:cs="Times New Roman"/>
                <w:color w:val="000000" w:themeColor="text1"/>
              </w:rPr>
              <w:t>(</w:t>
            </w:r>
            <w:proofErr w:type="gramEnd"/>
            <w:r w:rsidRPr="0079133C">
              <w:rPr>
                <w:rFonts w:ascii="Times New Roman" w:eastAsia="Times New Roman" w:hAnsi="Times New Roman" w:cs="Times New Roman"/>
                <w:color w:val="000000" w:themeColor="text1"/>
              </w:rPr>
              <w:t xml:space="preserve">2002). </w:t>
            </w:r>
            <w:hyperlink r:id="rId113" w:anchor="PPR11,M1" w:history="1">
              <w:r w:rsidRPr="0079133C">
                <w:rPr>
                  <w:rFonts w:ascii="Times New Roman" w:eastAsia="Times New Roman" w:hAnsi="Times New Roman" w:cs="Times New Roman"/>
                  <w:i/>
                  <w:iCs/>
                  <w:color w:val="000000" w:themeColor="text1"/>
                  <w:u w:val="single"/>
                </w:rPr>
                <w:t xml:space="preserve">Hadrons and Quark–Gluon </w:t>
              </w:r>
              <w:proofErr w:type="spellStart"/>
              <w:r w:rsidRPr="0079133C">
                <w:rPr>
                  <w:rFonts w:ascii="Times New Roman" w:eastAsia="Times New Roman" w:hAnsi="Times New Roman" w:cs="Times New Roman"/>
                  <w:i/>
                  <w:iCs/>
                  <w:color w:val="000000" w:themeColor="text1"/>
                  <w:u w:val="single"/>
                </w:rPr>
                <w:t>Plasma</w:t>
              </w:r>
            </w:hyperlink>
            <w:r w:rsidRPr="0079133C">
              <w:rPr>
                <w:rFonts w:ascii="Times New Roman" w:eastAsia="Times New Roman" w:hAnsi="Times New Roman" w:cs="Times New Roman"/>
                <w:color w:val="000000" w:themeColor="text1"/>
              </w:rPr>
              <w:t>.</w:t>
            </w:r>
            <w:hyperlink r:id="rId114" w:tooltip="Cambridge University Press (الصفحة غير موجودة)" w:history="1">
              <w:r w:rsidRPr="0079133C">
                <w:rPr>
                  <w:rFonts w:ascii="Times New Roman" w:eastAsia="Times New Roman" w:hAnsi="Times New Roman" w:cs="Times New Roman"/>
                  <w:color w:val="000000" w:themeColor="text1"/>
                  <w:u w:val="single"/>
                </w:rPr>
                <w:t>Cambridge</w:t>
              </w:r>
              <w:proofErr w:type="spellEnd"/>
              <w:r w:rsidRPr="0079133C">
                <w:rPr>
                  <w:rFonts w:ascii="Times New Roman" w:eastAsia="Times New Roman" w:hAnsi="Times New Roman" w:cs="Times New Roman"/>
                  <w:color w:val="000000" w:themeColor="text1"/>
                  <w:u w:val="single"/>
                </w:rPr>
                <w:t xml:space="preserve"> University Press</w:t>
              </w:r>
            </w:hyperlink>
            <w:r w:rsidRPr="0079133C">
              <w:rPr>
                <w:rFonts w:ascii="Times New Roman" w:eastAsia="Times New Roman" w:hAnsi="Times New Roman" w:cs="Times New Roman"/>
                <w:color w:val="000000" w:themeColor="text1"/>
              </w:rPr>
              <w:t xml:space="preserve">. </w:t>
            </w:r>
            <w:hyperlink r:id="rId115" w:history="1">
              <w:r w:rsidRPr="0079133C">
                <w:rPr>
                  <w:rFonts w:ascii="Times New Roman" w:eastAsia="Times New Roman" w:hAnsi="Times New Roman" w:cs="Times New Roman"/>
                  <w:color w:val="000000" w:themeColor="text1"/>
                  <w:u w:val="single"/>
                </w:rPr>
                <w:t>ISBN 0521385369</w:t>
              </w:r>
            </w:hyperlink>
            <w:r w:rsidRPr="0079133C">
              <w:rPr>
                <w:rFonts w:ascii="Times New Roman" w:eastAsia="Times New Roman" w:hAnsi="Times New Roman" w:cs="Times New Roman"/>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16" w:anchor="cite_ref-RHIC_10-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17" w:tooltip="قالب:Cite press (الصفحة غير موجودة)" w:history="1">
              <w:r w:rsidRPr="0079133C">
                <w:rPr>
                  <w:rFonts w:ascii="Times New Roman" w:eastAsia="Times New Roman" w:hAnsi="Times New Roman" w:cs="Times New Roman"/>
                  <w:color w:val="000000" w:themeColor="text1"/>
                  <w:u w:val="single"/>
                  <w:rtl/>
                </w:rPr>
                <w:t>قالب</w:t>
              </w:r>
              <w:r w:rsidRPr="0079133C">
                <w:rPr>
                  <w:rFonts w:ascii="Times New Roman" w:eastAsia="Times New Roman" w:hAnsi="Times New Roman" w:cs="Times New Roman"/>
                  <w:color w:val="000000" w:themeColor="text1"/>
                  <w:u w:val="single"/>
                </w:rPr>
                <w:t>:Cite press</w:t>
              </w:r>
            </w:hyperlink>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18" w:anchor="cite_ref-Zajc_11-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W.A. </w:t>
            </w:r>
            <w:proofErr w:type="spellStart"/>
            <w:r w:rsidRPr="0079133C">
              <w:rPr>
                <w:rFonts w:ascii="Times New Roman" w:eastAsia="Times New Roman" w:hAnsi="Times New Roman" w:cs="Times New Roman"/>
                <w:color w:val="000000" w:themeColor="text1"/>
              </w:rPr>
              <w:t>Zajc</w:t>
            </w:r>
            <w:proofErr w:type="spellEnd"/>
            <w:r w:rsidRPr="0079133C">
              <w:rPr>
                <w:rFonts w:ascii="Times New Roman" w:eastAsia="Times New Roman" w:hAnsi="Times New Roman" w:cs="Times New Roman"/>
                <w:color w:val="000000" w:themeColor="text1"/>
              </w:rPr>
              <w:t xml:space="preserve"> (2008). "The fluid nature of quark–gluon plasma". </w:t>
            </w:r>
            <w:hyperlink r:id="rId119" w:tooltip="Nuclear Physics A (الصفحة غير موجودة)" w:history="1">
              <w:r w:rsidRPr="0079133C">
                <w:rPr>
                  <w:rFonts w:ascii="Times New Roman" w:eastAsia="Times New Roman" w:hAnsi="Times New Roman" w:cs="Times New Roman"/>
                  <w:i/>
                  <w:iCs/>
                  <w:color w:val="000000" w:themeColor="text1"/>
                  <w:u w:val="single"/>
                </w:rPr>
                <w:t xml:space="preserve">Nuclear Physics </w:t>
              </w:r>
              <w:proofErr w:type="gramStart"/>
              <w:r w:rsidRPr="0079133C">
                <w:rPr>
                  <w:rFonts w:ascii="Times New Roman" w:eastAsia="Times New Roman" w:hAnsi="Times New Roman" w:cs="Times New Roman"/>
                  <w:i/>
                  <w:iCs/>
                  <w:color w:val="000000" w:themeColor="text1"/>
                  <w:u w:val="single"/>
                </w:rPr>
                <w:t>A</w:t>
              </w:r>
              <w:proofErr w:type="gramEnd"/>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b/>
                <w:bCs/>
                <w:color w:val="000000" w:themeColor="text1"/>
              </w:rPr>
              <w:t>805</w:t>
            </w:r>
            <w:r w:rsidRPr="0079133C">
              <w:rPr>
                <w:rFonts w:ascii="Times New Roman" w:eastAsia="Times New Roman" w:hAnsi="Times New Roman" w:cs="Times New Roman"/>
                <w:color w:val="000000" w:themeColor="text1"/>
              </w:rPr>
              <w:t xml:space="preserve">: 283c–294c. </w:t>
            </w:r>
            <w:hyperlink r:id="rId120" w:tooltip="Digital object identifier" w:history="1">
              <w:proofErr w:type="gramStart"/>
              <w:r w:rsidRPr="0079133C">
                <w:rPr>
                  <w:rFonts w:ascii="Times New Roman" w:eastAsia="Times New Roman" w:hAnsi="Times New Roman" w:cs="Times New Roman"/>
                  <w:color w:val="000000" w:themeColor="text1"/>
                  <w:u w:val="single"/>
                </w:rPr>
                <w:t>doi</w:t>
              </w:r>
              <w:proofErr w:type="gramEnd"/>
            </w:hyperlink>
            <w:r w:rsidRPr="0079133C">
              <w:rPr>
                <w:rFonts w:ascii="Times New Roman" w:eastAsia="Times New Roman" w:hAnsi="Times New Roman" w:cs="Times New Roman"/>
                <w:color w:val="000000" w:themeColor="text1"/>
              </w:rPr>
              <w:t>:</w:t>
            </w:r>
            <w:hyperlink r:id="rId121" w:history="1">
              <w:r w:rsidRPr="0079133C">
                <w:rPr>
                  <w:rFonts w:ascii="Times New Roman" w:eastAsia="Times New Roman" w:hAnsi="Times New Roman" w:cs="Times New Roman"/>
                  <w:color w:val="000000" w:themeColor="text1"/>
                  <w:u w:val="single"/>
                </w:rPr>
                <w:t>10.1016/j.nuclphysa.2008.02.285</w:t>
              </w:r>
            </w:hyperlink>
            <w:r w:rsidRPr="0079133C">
              <w:rPr>
                <w:rFonts w:ascii="Times New Roman" w:eastAsia="Times New Roman" w:hAnsi="Times New Roman" w:cs="Times New Roman"/>
                <w:color w:val="000000" w:themeColor="text1"/>
              </w:rPr>
              <w:t xml:space="preserve">. </w:t>
            </w:r>
            <w:hyperlink r:id="rId122" w:tooltip="ArXiv (الصفحة غير موجودة)" w:history="1">
              <w:proofErr w:type="gramStart"/>
              <w:r w:rsidRPr="0079133C">
                <w:rPr>
                  <w:rFonts w:ascii="Times New Roman" w:eastAsia="Times New Roman" w:hAnsi="Times New Roman" w:cs="Times New Roman"/>
                  <w:color w:val="000000" w:themeColor="text1"/>
                  <w:u w:val="single"/>
                </w:rPr>
                <w:t>arΧiv</w:t>
              </w:r>
              <w:proofErr w:type="gramEnd"/>
            </w:hyperlink>
            <w:r w:rsidRPr="0079133C">
              <w:rPr>
                <w:rFonts w:ascii="Times New Roman" w:eastAsia="Times New Roman" w:hAnsi="Times New Roman" w:cs="Times New Roman"/>
                <w:color w:val="000000" w:themeColor="text1"/>
              </w:rPr>
              <w:t>:</w:t>
            </w:r>
            <w:hyperlink r:id="rId123" w:tooltip="arxiv:0802.3552" w:history="1">
              <w:r w:rsidRPr="0079133C">
                <w:rPr>
                  <w:rFonts w:ascii="Times New Roman" w:eastAsia="Times New Roman" w:hAnsi="Times New Roman" w:cs="Times New Roman"/>
                  <w:color w:val="000000" w:themeColor="text1"/>
                  <w:u w:val="single"/>
                </w:rPr>
                <w:t>0802.3552</w:t>
              </w:r>
            </w:hyperlink>
            <w:r w:rsidRPr="0079133C">
              <w:rPr>
                <w:rFonts w:ascii="Times New Roman" w:eastAsia="Times New Roman" w:hAnsi="Times New Roman" w:cs="Times New Roman"/>
                <w:color w:val="000000" w:themeColor="text1"/>
              </w:rPr>
              <w:t>.</w:t>
            </w:r>
            <w:r w:rsidRPr="0079133C">
              <w:rPr>
                <w:rFonts w:ascii="Times New Roman" w:eastAsia="Times New Roman" w:hAnsi="Times New Roman" w:cs="Times New Roman"/>
                <w:vanish/>
                <w:color w:val="000000" w:themeColor="text1"/>
              </w:rPr>
              <w:t> </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24" w:anchor="cite_ref-ScienceDaily_12-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25" w:history="1">
              <w:r w:rsidRPr="0079133C">
                <w:rPr>
                  <w:rFonts w:ascii="Times New Roman" w:eastAsia="Times New Roman" w:hAnsi="Times New Roman" w:cs="Times New Roman"/>
                  <w:color w:val="000000" w:themeColor="text1"/>
                  <w:u w:val="single"/>
                  <w:rtl/>
                </w:rPr>
                <w:t>الألمنيوم الشفاف هو حالة جديدة من المادة</w:t>
              </w:r>
              <w:r w:rsidRPr="0079133C">
                <w:rPr>
                  <w:rFonts w:ascii="Times New Roman" w:eastAsia="Times New Roman" w:hAnsi="Times New Roman" w:cs="Times New Roman"/>
                  <w:color w:val="000000" w:themeColor="text1"/>
                  <w:u w:val="single"/>
                </w:rPr>
                <w:t>'</w:t>
              </w:r>
            </w:hyperlink>
            <w:r w:rsidRPr="0079133C">
              <w:rPr>
                <w:rFonts w:ascii="Times New Roman" w:eastAsia="Times New Roman" w:hAnsi="Times New Roman" w:cs="Times New Roman"/>
                <w:color w:val="000000" w:themeColor="text1"/>
              </w:rPr>
              <w:t>. "Science Daily" (</w:t>
            </w:r>
            <w:r w:rsidRPr="0079133C">
              <w:rPr>
                <w:rFonts w:ascii="Times New Roman" w:eastAsia="Times New Roman" w:hAnsi="Times New Roman" w:cs="Times New Roman"/>
                <w:color w:val="000000" w:themeColor="text1"/>
                <w:rtl/>
              </w:rPr>
              <w:t>العلم يومياً</w:t>
            </w:r>
            <w:r w:rsidRPr="0079133C">
              <w:rPr>
                <w:rFonts w:ascii="Times New Roman" w:eastAsia="Times New Roman" w:hAnsi="Times New Roman" w:cs="Times New Roman"/>
                <w:color w:val="000000" w:themeColor="text1"/>
              </w:rPr>
              <w:t xml:space="preserve">) </w:t>
            </w:r>
          </w:p>
          <w:p w:rsidR="0079133C" w:rsidRPr="0079133C" w:rsidRDefault="0079133C" w:rsidP="0079133C">
            <w:pPr>
              <w:bidi/>
              <w:spacing w:after="0" w:line="240" w:lineRule="auto"/>
              <w:ind w:left="720" w:right="720"/>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(27 </w:t>
            </w:r>
            <w:r w:rsidRPr="0079133C">
              <w:rPr>
                <w:rFonts w:ascii="Times New Roman" w:eastAsia="Times New Roman" w:hAnsi="Times New Roman" w:cs="Times New Roman"/>
                <w:color w:val="000000" w:themeColor="text1"/>
                <w:rtl/>
              </w:rPr>
              <w:t>يوليو 2009). وُصِل لهذا المسار في</w:t>
            </w:r>
            <w:r w:rsidRPr="0079133C">
              <w:rPr>
                <w:rFonts w:ascii="Times New Roman" w:eastAsia="Times New Roman" w:hAnsi="Times New Roman" w:cs="Times New Roman"/>
                <w:color w:val="000000" w:themeColor="text1"/>
              </w:rPr>
              <w:t xml:space="preserve"> 2009-07-30.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 </w:t>
            </w:r>
            <w:hyperlink r:id="rId126" w:anchor="cite_ref-.5D.D8.A7.D9.84.D8.AE.D8.B5.D8.A7.D8.A6.D8.B5_.D8.A7.D9.84.D9.83.D9.8A.D9.85.D9.8A.D8.A7.D8.A6.D9.8A.D8.A9_.D9.84.D9.84.D8.B9.D9.86.D8.A7.D8.B5.D8.B1_.D9.88.D8.A7.D9.84.D9.85.D8.B1.D9.83.D8.A8.D8.A7.D8.AA_13-0" w:history="1">
              <w:r w:rsidRPr="0079133C">
                <w:rPr>
                  <w:rFonts w:ascii="Times New Roman" w:eastAsia="Times New Roman" w:hAnsi="Times New Roman" w:cs="Times New Roman"/>
                  <w:b/>
                  <w:bCs/>
                  <w:i/>
                  <w:iCs/>
                  <w:color w:val="000000" w:themeColor="text1"/>
                  <w:u w:val="single"/>
                  <w:vertAlign w:val="superscript"/>
                  <w:rtl/>
                </w:rPr>
                <w:t>أ</w:t>
              </w:r>
            </w:hyperlink>
            <w:r w:rsidRPr="0079133C">
              <w:rPr>
                <w:rFonts w:ascii="Times New Roman" w:eastAsia="Times New Roman" w:hAnsi="Times New Roman" w:cs="Times New Roman"/>
                <w:color w:val="000000" w:themeColor="text1"/>
              </w:rPr>
              <w:t xml:space="preserve"> </w:t>
            </w:r>
            <w:hyperlink r:id="rId127" w:anchor="cite_ref-.5D.D8.A7.D9.84.D8.AE.D8.B5.D8.A7.D8.A6.D8.B5_.D8.A7.D9.84.D9.83.D9.8A.D9.85.D9.8A.D8.A7.D8.A6.D9.8A.D8.A9_.D9.84.D9.84.D8.B9.D9.86.D8.A7.D8.B5.D8.B1_.D9.88.D8.A7.D9.84.D9.85.D8.B1.D9.83.D8.A8.D8.A7.D8.AA_13-1" w:history="1">
              <w:r w:rsidRPr="0079133C">
                <w:rPr>
                  <w:rFonts w:ascii="Times New Roman" w:eastAsia="Times New Roman" w:hAnsi="Times New Roman" w:cs="Times New Roman"/>
                  <w:b/>
                  <w:bCs/>
                  <w:i/>
                  <w:iCs/>
                  <w:color w:val="000000" w:themeColor="text1"/>
                  <w:u w:val="single"/>
                  <w:vertAlign w:val="superscript"/>
                  <w:rtl/>
                </w:rPr>
                <w:t>ب</w:t>
              </w:r>
            </w:hyperlink>
            <w:r w:rsidRPr="0079133C">
              <w:rPr>
                <w:rFonts w:ascii="Times New Roman" w:eastAsia="Times New Roman" w:hAnsi="Times New Roman" w:cs="Times New Roman"/>
                <w:color w:val="000000" w:themeColor="text1"/>
              </w:rPr>
              <w:t xml:space="preserve"> </w:t>
            </w:r>
            <w:hyperlink r:id="rId128" w:history="1">
              <w:r w:rsidRPr="0079133C">
                <w:rPr>
                  <w:rFonts w:ascii="Times New Roman" w:eastAsia="Times New Roman" w:hAnsi="Times New Roman" w:cs="Times New Roman"/>
                  <w:color w:val="000000" w:themeColor="text1"/>
                  <w:u w:val="single"/>
                  <w:rtl/>
                </w:rPr>
                <w:t>الخصائص الكيميائية للعناصر والمركبات</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20 أبريل</w:t>
            </w:r>
            <w:r w:rsidRPr="0079133C">
              <w:rPr>
                <w:rFonts w:ascii="Times New Roman" w:eastAsia="Times New Roman" w:hAnsi="Times New Roman" w:cs="Times New Roman"/>
                <w:color w:val="000000" w:themeColor="text1"/>
              </w:rPr>
              <w:t xml:space="preserve">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29" w:anchor="cite_ref-.5D.D8.A7.D9.84.D8.B0.D8.B1.D8.A7.D8.AA_.D9.88.D8.A7.D9.84.D8.B9.D9.86.D8.A7.D8.B5.D8.B1_14-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30" w:history="1">
              <w:r w:rsidRPr="0079133C">
                <w:rPr>
                  <w:rFonts w:ascii="Times New Roman" w:eastAsia="Times New Roman" w:hAnsi="Times New Roman" w:cs="Times New Roman"/>
                  <w:color w:val="000000" w:themeColor="text1"/>
                  <w:u w:val="single"/>
                  <w:rtl/>
                </w:rPr>
                <w:t>الذرات والعناصر</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20 أبريل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31" w:anchor="cite_ref-.5D.D8.A7.D9.84.D8.A8.D9.86.D9.8A.D8.A9_.D8.A7.D9.84.D8.B0.D8.B1.D9.8A.D8.A9_15-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32" w:history="1">
              <w:r w:rsidRPr="0079133C">
                <w:rPr>
                  <w:rFonts w:ascii="Times New Roman" w:eastAsia="Times New Roman" w:hAnsi="Times New Roman" w:cs="Times New Roman"/>
                  <w:color w:val="000000" w:themeColor="text1"/>
                  <w:u w:val="single"/>
                  <w:rtl/>
                </w:rPr>
                <w:t>البنية الذرية</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20 أبريل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r w:rsidRPr="0079133C">
              <w:rPr>
                <w:rFonts w:ascii="Times New Roman" w:eastAsia="Times New Roman" w:hAnsi="Times New Roman" w:cs="Times New Roman"/>
                <w:color w:val="000000" w:themeColor="text1"/>
              </w:rPr>
              <w:t xml:space="preserve">^ </w:t>
            </w:r>
            <w:hyperlink r:id="rId133" w:anchor="cite_ref-.D8.A7.D9.84.D9.81.D9.8A.D8.B2.D9.8A.D8.A7.D8.A1_.D9.84.D9.84.D8.AC.D9.85.D9.8A.D8.B9_16-0" w:history="1">
              <w:r w:rsidRPr="0079133C">
                <w:rPr>
                  <w:rFonts w:ascii="Times New Roman" w:eastAsia="Times New Roman" w:hAnsi="Times New Roman" w:cs="Times New Roman"/>
                  <w:b/>
                  <w:bCs/>
                  <w:i/>
                  <w:iCs/>
                  <w:color w:val="000000" w:themeColor="text1"/>
                  <w:u w:val="single"/>
                  <w:vertAlign w:val="superscript"/>
                  <w:rtl/>
                </w:rPr>
                <w:t>أ</w:t>
              </w:r>
            </w:hyperlink>
            <w:r w:rsidRPr="0079133C">
              <w:rPr>
                <w:rFonts w:ascii="Times New Roman" w:eastAsia="Times New Roman" w:hAnsi="Times New Roman" w:cs="Times New Roman"/>
                <w:color w:val="000000" w:themeColor="text1"/>
              </w:rPr>
              <w:t xml:space="preserve"> </w:t>
            </w:r>
            <w:hyperlink r:id="rId134" w:anchor="cite_ref-.D8.A7.D9.84.D9.81.D9.8A.D8.B2.D9.8A.D8.A7.D8.A1_.D9.84.D9.84.D8.AC.D9.85.D9.8A.D8.B9_16-1" w:history="1">
              <w:r w:rsidRPr="0079133C">
                <w:rPr>
                  <w:rFonts w:ascii="Times New Roman" w:eastAsia="Times New Roman" w:hAnsi="Times New Roman" w:cs="Times New Roman"/>
                  <w:b/>
                  <w:bCs/>
                  <w:i/>
                  <w:iCs/>
                  <w:color w:val="000000" w:themeColor="text1"/>
                  <w:u w:val="single"/>
                  <w:vertAlign w:val="superscript"/>
                  <w:rtl/>
                </w:rPr>
                <w:t>ب</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كتاب "الفيزياء للجميع"، تأليف "ل.لاندوا" و"أ.كيتايجورودسكي" نشر في الاتحاد</w:t>
            </w:r>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السوفيتي - موسكو، الترجمة العربية من "دار مير للطباعة والنشر" 1978</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35" w:anchor="cite_ref-.5D.D8.AA.D8.B1.D9.83.D9.8A.D8.A8_.D8.A7.D9.84.D9.87.D9.88.D8.A7.D8.A1_17-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36" w:history="1">
              <w:r w:rsidRPr="0079133C">
                <w:rPr>
                  <w:rFonts w:ascii="Times New Roman" w:eastAsia="Times New Roman" w:hAnsi="Times New Roman" w:cs="Times New Roman"/>
                  <w:color w:val="000000" w:themeColor="text1"/>
                  <w:u w:val="single"/>
                  <w:rtl/>
                </w:rPr>
                <w:t>تركيب الهواء</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20 أبريل 2010</w:t>
            </w:r>
          </w:p>
          <w:p w:rsidR="0079133C" w:rsidRPr="0079133C" w:rsidRDefault="0079133C" w:rsidP="0079133C">
            <w:pPr>
              <w:numPr>
                <w:ilvl w:val="0"/>
                <w:numId w:val="3"/>
              </w:numPr>
              <w:bidi/>
              <w:spacing w:before="100" w:beforeAutospacing="1" w:after="100" w:afterAutospacing="1" w:line="240" w:lineRule="auto"/>
              <w:rPr>
                <w:rFonts w:ascii="Times New Roman" w:eastAsia="Times New Roman" w:hAnsi="Times New Roman" w:cs="Times New Roman"/>
                <w:color w:val="000000" w:themeColor="text1"/>
              </w:rPr>
            </w:pPr>
            <w:hyperlink r:id="rId137" w:anchor="cite_ref-.5D.D8.A7.D9.84.D9.85.D8.A7.D8.A1_.D9.88.D8.A8.D9.86.D9.8A.D8.AA.D9.87_18-0" w:history="1">
              <w:r w:rsidRPr="0079133C">
                <w:rPr>
                  <w:rFonts w:ascii="Times New Roman" w:eastAsia="Times New Roman" w:hAnsi="Times New Roman" w:cs="Times New Roman"/>
                  <w:b/>
                  <w:bCs/>
                  <w:color w:val="000000" w:themeColor="text1"/>
                  <w:u w:val="single"/>
                </w:rPr>
                <w:t>^</w:t>
              </w:r>
            </w:hyperlink>
            <w:r w:rsidRPr="0079133C">
              <w:rPr>
                <w:rFonts w:ascii="Times New Roman" w:eastAsia="Times New Roman" w:hAnsi="Times New Roman" w:cs="Times New Roman"/>
                <w:color w:val="000000" w:themeColor="text1"/>
              </w:rPr>
              <w:t xml:space="preserve"> </w:t>
            </w:r>
            <w:hyperlink r:id="rId138" w:history="1">
              <w:r w:rsidRPr="0079133C">
                <w:rPr>
                  <w:rFonts w:ascii="Times New Roman" w:eastAsia="Times New Roman" w:hAnsi="Times New Roman" w:cs="Times New Roman"/>
                  <w:color w:val="000000" w:themeColor="text1"/>
                  <w:u w:val="single"/>
                  <w:rtl/>
                </w:rPr>
                <w:t>الماء وبنيته</w:t>
              </w:r>
            </w:hyperlink>
            <w:r w:rsidRPr="0079133C">
              <w:rPr>
                <w:rFonts w:ascii="Times New Roman" w:eastAsia="Times New Roman" w:hAnsi="Times New Roman" w:cs="Times New Roman"/>
                <w:color w:val="000000" w:themeColor="text1"/>
              </w:rPr>
              <w:t xml:space="preserve"> </w:t>
            </w:r>
            <w:r w:rsidRPr="0079133C">
              <w:rPr>
                <w:rFonts w:ascii="Times New Roman" w:eastAsia="Times New Roman" w:hAnsi="Times New Roman" w:cs="Times New Roman"/>
                <w:color w:val="000000" w:themeColor="text1"/>
                <w:rtl/>
              </w:rPr>
              <w:t>تاريخ الولوج 20 أبريل</w:t>
            </w:r>
            <w:r w:rsidRPr="0079133C">
              <w:rPr>
                <w:rFonts w:ascii="Times New Roman" w:eastAsia="Times New Roman" w:hAnsi="Times New Roman" w:cs="Times New Roman"/>
                <w:color w:val="000000" w:themeColor="text1"/>
              </w:rPr>
              <w:t xml:space="preserve"> 2010</w:t>
            </w:r>
          </w:p>
        </w:tc>
      </w:tr>
    </w:tbl>
    <w:p w:rsidR="0079133C" w:rsidRPr="008A51A8" w:rsidRDefault="0079133C">
      <w:pPr>
        <w:jc w:val="center"/>
        <w:rPr>
          <w:lang w:bidi="ar-AE"/>
        </w:rPr>
      </w:pPr>
    </w:p>
    <w:sectPr w:rsidR="0079133C" w:rsidRPr="008A51A8" w:rsidSect="003467C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097" w:rsidRDefault="00EC2097" w:rsidP="008A51A8">
      <w:pPr>
        <w:spacing w:after="0" w:line="240" w:lineRule="auto"/>
      </w:pPr>
      <w:r>
        <w:separator/>
      </w:r>
    </w:p>
  </w:endnote>
  <w:endnote w:type="continuationSeparator" w:id="0">
    <w:p w:rsidR="00EC2097" w:rsidRDefault="00EC2097" w:rsidP="008A51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097" w:rsidRDefault="00EC2097" w:rsidP="008A51A8">
      <w:pPr>
        <w:spacing w:after="0" w:line="240" w:lineRule="auto"/>
      </w:pPr>
      <w:r>
        <w:separator/>
      </w:r>
    </w:p>
  </w:footnote>
  <w:footnote w:type="continuationSeparator" w:id="0">
    <w:p w:rsidR="00EC2097" w:rsidRDefault="00EC2097" w:rsidP="008A51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77A69"/>
    <w:multiLevelType w:val="multilevel"/>
    <w:tmpl w:val="30C43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9B5922"/>
    <w:multiLevelType w:val="multilevel"/>
    <w:tmpl w:val="77569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E098E"/>
    <w:multiLevelType w:val="multilevel"/>
    <w:tmpl w:val="67A0C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8A51A8"/>
    <w:rsid w:val="003467C8"/>
    <w:rsid w:val="0079133C"/>
    <w:rsid w:val="008A51A8"/>
    <w:rsid w:val="00EC20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06c" strokecolor="#9cf">
      <v:fill color="#06c"/>
      <v:stroke color="#9cf" weight="1.5pt"/>
      <v:shadow on="t" color="#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7C8"/>
  </w:style>
  <w:style w:type="paragraph" w:styleId="Heading1">
    <w:name w:val="heading 1"/>
    <w:basedOn w:val="Normal"/>
    <w:link w:val="Heading1Char"/>
    <w:uiPriority w:val="9"/>
    <w:qFormat/>
    <w:rsid w:val="007913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unhideWhenUsed/>
    <w:qFormat/>
    <w:rsid w:val="008A5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9133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913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51A8"/>
    <w:rPr>
      <w:rFonts w:ascii="Times New Roman" w:eastAsia="Times New Roman" w:hAnsi="Times New Roman" w:cs="Times New Roman"/>
      <w:b/>
      <w:bCs/>
      <w:sz w:val="36"/>
      <w:szCs w:val="36"/>
    </w:rPr>
  </w:style>
  <w:style w:type="paragraph" w:styleId="Header">
    <w:name w:val="header"/>
    <w:basedOn w:val="Normal"/>
    <w:link w:val="HeaderChar"/>
    <w:uiPriority w:val="99"/>
    <w:semiHidden/>
    <w:unhideWhenUsed/>
    <w:rsid w:val="008A51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51A8"/>
  </w:style>
  <w:style w:type="paragraph" w:styleId="Footer">
    <w:name w:val="footer"/>
    <w:basedOn w:val="Normal"/>
    <w:link w:val="FooterChar"/>
    <w:uiPriority w:val="99"/>
    <w:semiHidden/>
    <w:unhideWhenUsed/>
    <w:rsid w:val="008A51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51A8"/>
  </w:style>
  <w:style w:type="character" w:styleId="Hyperlink">
    <w:name w:val="Hyperlink"/>
    <w:basedOn w:val="DefaultParagraphFont"/>
    <w:uiPriority w:val="99"/>
    <w:semiHidden/>
    <w:unhideWhenUsed/>
    <w:rsid w:val="008A51A8"/>
    <w:rPr>
      <w:color w:val="0000FF"/>
      <w:u w:val="single"/>
    </w:rPr>
  </w:style>
  <w:style w:type="character" w:customStyle="1" w:styleId="toctoggle">
    <w:name w:val="toctoggle"/>
    <w:basedOn w:val="DefaultParagraphFont"/>
    <w:rsid w:val="008A51A8"/>
  </w:style>
  <w:style w:type="character" w:customStyle="1" w:styleId="tocnumber">
    <w:name w:val="tocnumber"/>
    <w:basedOn w:val="DefaultParagraphFont"/>
    <w:rsid w:val="008A51A8"/>
  </w:style>
  <w:style w:type="character" w:customStyle="1" w:styleId="toctext">
    <w:name w:val="toctext"/>
    <w:basedOn w:val="DefaultParagraphFont"/>
    <w:rsid w:val="008A51A8"/>
  </w:style>
  <w:style w:type="paragraph" w:styleId="NormalWeb">
    <w:name w:val="Normal (Web)"/>
    <w:basedOn w:val="Normal"/>
    <w:uiPriority w:val="99"/>
    <w:semiHidden/>
    <w:unhideWhenUsed/>
    <w:rsid w:val="007913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133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9133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79133C"/>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79133C"/>
    <w:rPr>
      <w:color w:val="800080"/>
      <w:u w:val="single"/>
    </w:rPr>
  </w:style>
  <w:style w:type="paragraph" w:customStyle="1" w:styleId="error">
    <w:name w:val="error"/>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text-value">
    <w:name w:val="fr-text-valu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Normal"/>
    <w:rsid w:val="0079133C"/>
    <w:pPr>
      <w:spacing w:after="0" w:line="240" w:lineRule="atLeast"/>
      <w:ind w:right="124"/>
    </w:pPr>
    <w:rPr>
      <w:rFonts w:ascii="Times New Roman" w:eastAsia="Times New Roman" w:hAnsi="Times New Roman" w:cs="Times New Roman"/>
      <w:b/>
      <w:bCs/>
      <w:sz w:val="24"/>
      <w:szCs w:val="24"/>
    </w:rPr>
  </w:style>
  <w:style w:type="paragraph" w:customStyle="1" w:styleId="fr-value20">
    <w:name w:val="fr-value20"/>
    <w:basedOn w:val="Normal"/>
    <w:rsid w:val="0079133C"/>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79133C"/>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79133C"/>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79133C"/>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79133C"/>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Normal"/>
    <w:rsid w:val="0079133C"/>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79133C"/>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79133C"/>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79133C"/>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Normal"/>
    <w:rsid w:val="0079133C"/>
    <w:pPr>
      <w:shd w:val="clear" w:color="auto" w:fill="FFEE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79133C"/>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Normal"/>
    <w:rsid w:val="0079133C"/>
    <w:pPr>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Normal"/>
    <w:rsid w:val="0079133C"/>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Normal"/>
    <w:rsid w:val="0079133C"/>
    <w:pPr>
      <w:pBdr>
        <w:top w:val="single" w:sz="6" w:space="3" w:color="990000"/>
        <w:left w:val="single" w:sz="6" w:space="3" w:color="990000"/>
        <w:bottom w:val="single" w:sz="6" w:space="3" w:color="990000"/>
        <w:right w:val="single" w:sz="6" w:space="3" w:color="990000"/>
      </w:pBdr>
      <w:shd w:val="clear" w:color="auto" w:fill="FEECD7"/>
      <w:spacing w:before="89" w:after="89" w:line="240" w:lineRule="auto"/>
      <w:ind w:left="89" w:right="89"/>
    </w:pPr>
    <w:rPr>
      <w:rFonts w:ascii="Times New Roman" w:eastAsia="Times New Roman" w:hAnsi="Times New Roman" w:cs="Times New Roman"/>
      <w:sz w:val="24"/>
      <w:szCs w:val="24"/>
    </w:rPr>
  </w:style>
  <w:style w:type="paragraph" w:customStyle="1" w:styleId="fr-pending-long">
    <w:name w:val="fr-pending-long"/>
    <w:basedOn w:val="Normal"/>
    <w:rsid w:val="0079133C"/>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79133C"/>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79133C"/>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79133C"/>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Normal"/>
    <w:rsid w:val="0079133C"/>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79133C"/>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79133C"/>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79133C"/>
    <w:pPr>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79133C"/>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79133C"/>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79133C"/>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79133C"/>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79133C"/>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79133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79133C"/>
    <w:pPr>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79133C"/>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79133C"/>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79133C"/>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79133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uggestions">
    <w:name w:val="suggestions"/>
    <w:basedOn w:val="Normal"/>
    <w:rsid w:val="0079133C"/>
    <w:pPr>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Normal"/>
    <w:rsid w:val="0079133C"/>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79133C"/>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79133C"/>
    <w:pPr>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Normal"/>
    <w:rsid w:val="0079133C"/>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ikieditor-ui">
    <w:name w:val="wikieditor-ui"/>
    <w:basedOn w:val="Normal"/>
    <w:rsid w:val="0079133C"/>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Normal"/>
    <w:rsid w:val="0079133C"/>
    <w:pPr>
      <w:pBdr>
        <w:bottom w:val="single" w:sz="6" w:space="0" w:color="C0C0C0"/>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Normal"/>
    <w:rsid w:val="0079133C"/>
    <w:pPr>
      <w:pBdr>
        <w:top w:val="single" w:sz="6" w:space="0" w:color="C0C0C0"/>
        <w:left w:val="single" w:sz="6" w:space="0" w:color="C0C0C0"/>
      </w:pBdr>
      <w:shd w:val="clear" w:color="auto" w:fill="FFFFFF"/>
      <w:spacing w:before="100" w:beforeAutospacing="1" w:after="100" w:afterAutospacing="1" w:line="240" w:lineRule="auto"/>
      <w:ind w:left="-18"/>
    </w:pPr>
    <w:rPr>
      <w:rFonts w:ascii="Times New Roman" w:eastAsia="Times New Roman" w:hAnsi="Times New Roman" w:cs="Times New Roman"/>
      <w:sz w:val="24"/>
      <w:szCs w:val="24"/>
    </w:rPr>
  </w:style>
  <w:style w:type="paragraph" w:customStyle="1" w:styleId="wikieditor-ui-buttons">
    <w:name w:val="wikieditor-ui-buttons"/>
    <w:basedOn w:val="Normal"/>
    <w:rsid w:val="0079133C"/>
    <w:pPr>
      <w:pBdr>
        <w:top w:val="single" w:sz="6" w:space="0" w:color="FFFFFF"/>
      </w:pBdr>
      <w:shd w:val="clear" w:color="auto" w:fill="FFFFFF"/>
      <w:spacing w:before="100" w:beforeAutospacing="1" w:after="100" w:afterAutospacing="1" w:line="240" w:lineRule="auto"/>
      <w:ind w:right="-18"/>
    </w:pPr>
    <w:rPr>
      <w:rFonts w:ascii="Times New Roman" w:eastAsia="Times New Roman" w:hAnsi="Times New Roman" w:cs="Times New Roman"/>
      <w:sz w:val="24"/>
      <w:szCs w:val="24"/>
    </w:rPr>
  </w:style>
  <w:style w:type="paragraph" w:customStyle="1" w:styleId="wikieditor-view-wikitext">
    <w:name w:val="wikieditor-view-wikitext"/>
    <w:basedOn w:val="Normal"/>
    <w:rsid w:val="0079133C"/>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Normal"/>
    <w:rsid w:val="0079133C"/>
    <w:pPr>
      <w:pBdr>
        <w:top w:val="single" w:sz="6" w:space="0" w:color="C0C0C0"/>
        <w:left w:val="single" w:sz="6" w:space="0" w:color="C0C0C0"/>
        <w:bottom w:val="single" w:sz="6" w:space="0" w:color="C0C0C0"/>
        <w:right w:val="single" w:sz="6" w:space="0" w:color="C0C0C0"/>
      </w:pBdr>
      <w:shd w:val="clear" w:color="auto" w:fill="F3F3F3"/>
      <w:spacing w:after="0" w:line="240" w:lineRule="auto"/>
      <w:ind w:left="-18" w:right="-18"/>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Normal"/>
    <w:rsid w:val="0079133C"/>
    <w:pPr>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Normal"/>
    <w:rsid w:val="0079133C"/>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dialog-editoptions">
    <w:name w:val="wikieditor-dialog-editoptions"/>
    <w:basedOn w:val="Normal"/>
    <w:rsid w:val="0079133C"/>
    <w:pPr>
      <w:spacing w:before="267" w:after="100" w:afterAutospacing="1" w:line="240" w:lineRule="auto"/>
    </w:pPr>
    <w:rPr>
      <w:rFonts w:ascii="Times New Roman" w:eastAsia="Times New Roman" w:hAnsi="Times New Roman" w:cs="Times New Roman"/>
      <w:sz w:val="24"/>
      <w:szCs w:val="24"/>
    </w:rPr>
  </w:style>
  <w:style w:type="paragraph" w:customStyle="1" w:styleId="wikieditor-publish-dialog-copywarn">
    <w:name w:val="wikieditor-publish-dialog-copywarn"/>
    <w:basedOn w:val="Normal"/>
    <w:rsid w:val="0079133C"/>
    <w:pPr>
      <w:spacing w:before="120" w:after="100" w:afterAutospacing="1" w:line="240" w:lineRule="auto"/>
    </w:pPr>
    <w:rPr>
      <w:rFonts w:ascii="Times New Roman" w:eastAsia="Times New Roman" w:hAnsi="Times New Roman" w:cs="Times New Roman"/>
      <w:sz w:val="24"/>
      <w:szCs w:val="24"/>
    </w:rPr>
  </w:style>
  <w:style w:type="paragraph" w:customStyle="1" w:styleId="wikieditor-publish-dialog-summary">
    <w:name w:val="wikieditor-publish-dialog-summary"/>
    <w:basedOn w:val="Normal"/>
    <w:rsid w:val="0079133C"/>
    <w:pPr>
      <w:spacing w:before="360" w:after="100" w:afterAutospacing="1" w:line="240" w:lineRule="auto"/>
    </w:pPr>
    <w:rPr>
      <w:rFonts w:ascii="Times New Roman" w:eastAsia="Times New Roman" w:hAnsi="Times New Roman" w:cs="Times New Roman"/>
      <w:sz w:val="24"/>
      <w:szCs w:val="24"/>
    </w:rPr>
  </w:style>
  <w:style w:type="paragraph" w:customStyle="1" w:styleId="wikieditor-publish-dialog-options">
    <w:name w:val="wikieditor-publish-dialog-options"/>
    <w:basedOn w:val="Normal"/>
    <w:rsid w:val="0079133C"/>
    <w:pPr>
      <w:spacing w:before="360"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spritedbutton">
    <w:name w:val="wikieditor-toolbar-spritedbutton"/>
    <w:basedOn w:val="Normal"/>
    <w:rsid w:val="0079133C"/>
    <w:pPr>
      <w:spacing w:before="100" w:beforeAutospacing="1" w:after="100" w:afterAutospacing="1" w:line="240" w:lineRule="auto"/>
      <w:ind w:firstLine="18848"/>
    </w:pPr>
    <w:rPr>
      <w:rFonts w:ascii="Times New Roman" w:eastAsia="Times New Roman" w:hAnsi="Times New Roman" w:cs="Times New Roman"/>
      <w:sz w:val="24"/>
      <w:szCs w:val="24"/>
    </w:rPr>
  </w:style>
  <w:style w:type="paragraph" w:customStyle="1" w:styleId="wikieditor-preview-loading">
    <w:name w:val="wikieditor-preview-loading"/>
    <w:basedOn w:val="Normal"/>
    <w:rsid w:val="0079133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Normal"/>
    <w:rsid w:val="0079133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79133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79133C"/>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widget-overlay">
    <w:name w:val="ui-widget-overlay"/>
    <w:basedOn w:val="Normal"/>
    <w:rsid w:val="0079133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79133C"/>
    <w:pPr>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Normal"/>
    <w:rsid w:val="0079133C"/>
    <w:pPr>
      <w:pBdr>
        <w:bottom w:val="single" w:sz="6"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Normal"/>
    <w:rsid w:val="0079133C"/>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Normal"/>
    <w:rsid w:val="0079133C"/>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79133C"/>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79133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79133C"/>
    <w:pPr>
      <w:shd w:val="clear" w:color="auto" w:fill="000000"/>
      <w:spacing w:after="0" w:line="240" w:lineRule="auto"/>
      <w:ind w:left="-142"/>
    </w:pPr>
    <w:rPr>
      <w:rFonts w:ascii="Times New Roman" w:eastAsia="Times New Roman" w:hAnsi="Times New Roman" w:cs="Times New Roman"/>
      <w:sz w:val="24"/>
      <w:szCs w:val="24"/>
    </w:rPr>
  </w:style>
  <w:style w:type="paragraph" w:customStyle="1" w:styleId="ui-datepicker">
    <w:name w:val="ui-datepick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79133C"/>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Normal"/>
    <w:rsid w:val="0079133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message">
    <w:name w:val="usermessage"/>
    <w:basedOn w:val="Normal"/>
    <w:rsid w:val="0079133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79133C"/>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79133C"/>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79133C"/>
    <w:pPr>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79133C"/>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79133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79133C"/>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79133C"/>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79133C"/>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79133C"/>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79133C"/>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79133C"/>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79133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79133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79133C"/>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79133C"/>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79133C"/>
    <w:pPr>
      <w:shd w:val="clear" w:color="auto" w:fill="DDD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79133C"/>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79133C"/>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79133C"/>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79133C"/>
    <w:pPr>
      <w:spacing w:after="0" w:line="240" w:lineRule="auto"/>
      <w:ind w:right="240"/>
    </w:pPr>
    <w:rPr>
      <w:rFonts w:ascii="Times New Roman" w:eastAsia="Times New Roman" w:hAnsi="Times New Roman" w:cs="Times New Roman"/>
      <w:sz w:val="24"/>
      <w:szCs w:val="24"/>
    </w:rPr>
  </w:style>
  <w:style w:type="paragraph" w:customStyle="1" w:styleId="portal">
    <w:name w:val="portal"/>
    <w:basedOn w:val="Normal"/>
    <w:rsid w:val="0079133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special-label">
    <w:name w:val="special-label"/>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ext">
    <w:name w:val="wikieditor-ui-tex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emplate-dialog-field-wrapper">
    <w:name w:val="wikieditor-template-dialog-field-wrapp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
    <w:name w:val="group-search"/>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
    <w:name w:val="group-inser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
    <w:name w:val="spinn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DefaultParagraphFont"/>
    <w:rsid w:val="0079133C"/>
    <w:rPr>
      <w:b/>
      <w:bCs/>
      <w:sz w:val="28"/>
      <w:szCs w:val="28"/>
    </w:rPr>
  </w:style>
  <w:style w:type="character" w:customStyle="1" w:styleId="fr-under-review">
    <w:name w:val="fr-under-review"/>
    <w:basedOn w:val="DefaultParagraphFont"/>
    <w:rsid w:val="0079133C"/>
    <w:rPr>
      <w:b/>
      <w:bCs/>
      <w:shd w:val="clear" w:color="auto" w:fill="FFFF00"/>
    </w:rPr>
  </w:style>
  <w:style w:type="character" w:customStyle="1" w:styleId="diffchange">
    <w:name w:val="diffchange"/>
    <w:basedOn w:val="DefaultParagraphFont"/>
    <w:rsid w:val="0079133C"/>
  </w:style>
  <w:style w:type="character" w:customStyle="1" w:styleId="tab">
    <w:name w:val="tab"/>
    <w:basedOn w:val="DefaultParagraphFont"/>
    <w:rsid w:val="0079133C"/>
  </w:style>
  <w:style w:type="paragraph" w:customStyle="1" w:styleId="special-label1">
    <w:name w:val="special-label1"/>
    <w:basedOn w:val="Normal"/>
    <w:rsid w:val="0079133C"/>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Normal"/>
    <w:rsid w:val="0079133C"/>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79133C"/>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79133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79133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text1">
    <w:name w:val="wikieditor-ui-text1"/>
    <w:basedOn w:val="Normal"/>
    <w:rsid w:val="0079133C"/>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Normal"/>
    <w:rsid w:val="0079133C"/>
    <w:pPr>
      <w:pBdr>
        <w:bottom w:val="single" w:sz="6"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Normal"/>
    <w:rsid w:val="0079133C"/>
    <w:pP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Normal"/>
    <w:rsid w:val="0079133C"/>
    <w:pPr>
      <w:pBdr>
        <w:bottom w:val="single" w:sz="6"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79133C"/>
    <w:pPr>
      <w:pBdr>
        <w:top w:val="single" w:sz="6" w:space="0" w:color="CCCCCC"/>
      </w:pBdr>
      <w:spacing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Normal"/>
    <w:rsid w:val="0079133C"/>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Normal"/>
    <w:rsid w:val="0079133C"/>
    <w:pPr>
      <w:spacing w:before="100" w:beforeAutospacing="1" w:after="100" w:afterAutospacing="1" w:line="240" w:lineRule="auto"/>
      <w:ind w:right="356"/>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Normal"/>
    <w:rsid w:val="0079133C"/>
    <w:pPr>
      <w:spacing w:before="100" w:beforeAutospacing="1" w:after="100" w:afterAutospacing="1" w:line="240" w:lineRule="auto"/>
      <w:ind w:left="356"/>
      <w:textAlignment w:val="bottom"/>
    </w:pPr>
    <w:rPr>
      <w:rFonts w:ascii="Times New Roman" w:eastAsia="Times New Roman" w:hAnsi="Times New Roman" w:cs="Times New Roman"/>
      <w:sz w:val="24"/>
      <w:szCs w:val="24"/>
    </w:rPr>
  </w:style>
  <w:style w:type="paragraph" w:customStyle="1" w:styleId="ui-dialog-content1">
    <w:name w:val="ui-dialog-content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Normal"/>
    <w:rsid w:val="0079133C"/>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template-dialog-field-wrapper1">
    <w:name w:val="wikieditor-template-dialog-field-wrapper1"/>
    <w:basedOn w:val="Normal"/>
    <w:rsid w:val="0079133C"/>
    <w:pPr>
      <w:pBdr>
        <w:bottom w:val="dashed" w:sz="6" w:space="9"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1">
    <w:name w:val="sections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Normal"/>
    <w:rsid w:val="0079133C"/>
    <w:pPr>
      <w:pBdr>
        <w:top w:val="single" w:sz="6"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1">
    <w:name w:val="spinner1"/>
    <w:basedOn w:val="Normal"/>
    <w:rsid w:val="0079133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2">
    <w:name w:val="spinner2"/>
    <w:basedOn w:val="Normal"/>
    <w:rsid w:val="0079133C"/>
    <w:pPr>
      <w:spacing w:before="100" w:beforeAutospacing="1" w:after="100" w:afterAutospacing="1" w:line="240" w:lineRule="auto"/>
      <w:ind w:left="120"/>
    </w:pPr>
    <w:rPr>
      <w:rFonts w:ascii="Times New Roman" w:eastAsia="Times New Roman" w:hAnsi="Times New Roman" w:cs="Times New Roman"/>
      <w:color w:val="666666"/>
      <w:sz w:val="24"/>
      <w:szCs w:val="24"/>
    </w:rPr>
  </w:style>
  <w:style w:type="paragraph" w:customStyle="1" w:styleId="spinner3">
    <w:name w:val="spinner3"/>
    <w:basedOn w:val="Normal"/>
    <w:rsid w:val="0079133C"/>
    <w:pPr>
      <w:spacing w:before="100" w:beforeAutospacing="1" w:after="100" w:afterAutospacing="1" w:line="240" w:lineRule="auto"/>
      <w:ind w:right="120"/>
    </w:pPr>
    <w:rPr>
      <w:rFonts w:ascii="Times New Roman" w:eastAsia="Times New Roman" w:hAnsi="Times New Roman" w:cs="Times New Roman"/>
      <w:color w:val="666666"/>
      <w:sz w:val="24"/>
      <w:szCs w:val="24"/>
    </w:rPr>
  </w:style>
  <w:style w:type="paragraph" w:customStyle="1" w:styleId="tabs1">
    <w:name w:val="tabs1"/>
    <w:basedOn w:val="Normal"/>
    <w:rsid w:val="0079133C"/>
    <w:pPr>
      <w:spacing w:before="53" w:after="53" w:line="240" w:lineRule="auto"/>
      <w:ind w:left="53" w:right="53"/>
    </w:pPr>
    <w:rPr>
      <w:rFonts w:ascii="Times New Roman" w:eastAsia="Times New Roman" w:hAnsi="Times New Roman" w:cs="Times New Roman"/>
      <w:sz w:val="24"/>
      <w:szCs w:val="24"/>
    </w:rPr>
  </w:style>
  <w:style w:type="paragraph" w:customStyle="1" w:styleId="section-main1">
    <w:name w:val="section-main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Normal"/>
    <w:rsid w:val="0079133C"/>
    <w:pPr>
      <w:pBdr>
        <w:right w:val="single" w:sz="6" w:space="5" w:color="DDDDDD"/>
      </w:pBdr>
      <w:spacing w:before="53" w:after="53" w:line="240" w:lineRule="auto"/>
      <w:ind w:left="53" w:right="53"/>
    </w:pPr>
    <w:rPr>
      <w:rFonts w:ascii="Times New Roman" w:eastAsia="Times New Roman" w:hAnsi="Times New Roman" w:cs="Times New Roman"/>
      <w:sz w:val="24"/>
      <w:szCs w:val="24"/>
    </w:rPr>
  </w:style>
  <w:style w:type="paragraph" w:customStyle="1" w:styleId="group2">
    <w:name w:val="group2"/>
    <w:basedOn w:val="Normal"/>
    <w:rsid w:val="0079133C"/>
    <w:pPr>
      <w:pBdr>
        <w:left w:val="single" w:sz="6" w:space="5" w:color="DDDDDD"/>
      </w:pBdr>
      <w:spacing w:before="53" w:after="53" w:line="240" w:lineRule="auto"/>
      <w:ind w:left="53" w:right="53"/>
    </w:pPr>
    <w:rPr>
      <w:rFonts w:ascii="Times New Roman" w:eastAsia="Times New Roman" w:hAnsi="Times New Roman" w:cs="Times New Roman"/>
      <w:sz w:val="24"/>
      <w:szCs w:val="24"/>
    </w:rPr>
  </w:style>
  <w:style w:type="paragraph" w:customStyle="1" w:styleId="group-search1">
    <w:name w:val="group-search1"/>
    <w:basedOn w:val="Normal"/>
    <w:rsid w:val="0079133C"/>
    <w:pPr>
      <w:pBdr>
        <w:left w:val="single" w:sz="6" w:space="5"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1">
    <w:name w:val="group-insert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2">
    <w:name w:val="group-search2"/>
    <w:basedOn w:val="Normal"/>
    <w:rsid w:val="0079133C"/>
    <w:pPr>
      <w:pBdr>
        <w:right w:val="single" w:sz="6" w:space="5"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2">
    <w:name w:val="group-insert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1">
    <w:name w:val="tab1"/>
    <w:basedOn w:val="DefaultParagraphFont"/>
    <w:rsid w:val="0079133C"/>
  </w:style>
  <w:style w:type="paragraph" w:customStyle="1" w:styleId="label1">
    <w:name w:val="label1"/>
    <w:basedOn w:val="Normal"/>
    <w:rsid w:val="0079133C"/>
    <w:pPr>
      <w:spacing w:before="36" w:after="36" w:line="391" w:lineRule="atLeast"/>
      <w:ind w:left="89" w:right="142"/>
    </w:pPr>
    <w:rPr>
      <w:rFonts w:ascii="Times New Roman" w:eastAsia="Times New Roman" w:hAnsi="Times New Roman" w:cs="Times New Roman"/>
      <w:color w:val="777777"/>
      <w:sz w:val="24"/>
      <w:szCs w:val="24"/>
    </w:rPr>
  </w:style>
  <w:style w:type="paragraph" w:customStyle="1" w:styleId="tool-select1">
    <w:name w:val="tool-select1"/>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36" w:after="36" w:line="240" w:lineRule="auto"/>
      <w:ind w:left="36"/>
    </w:pPr>
    <w:rPr>
      <w:rFonts w:ascii="Times New Roman" w:eastAsia="Times New Roman" w:hAnsi="Times New Roman" w:cs="Times New Roman"/>
      <w:sz w:val="24"/>
      <w:szCs w:val="24"/>
    </w:rPr>
  </w:style>
  <w:style w:type="paragraph" w:customStyle="1" w:styleId="label2">
    <w:name w:val="label2"/>
    <w:basedOn w:val="Normal"/>
    <w:rsid w:val="0079133C"/>
    <w:pPr>
      <w:spacing w:after="0" w:line="391" w:lineRule="atLeast"/>
      <w:ind w:right="71"/>
    </w:pPr>
    <w:rPr>
      <w:rFonts w:ascii="Times New Roman" w:eastAsia="Times New Roman" w:hAnsi="Times New Roman" w:cs="Times New Roman"/>
      <w:color w:val="333333"/>
      <w:sz w:val="24"/>
      <w:szCs w:val="24"/>
    </w:rPr>
  </w:style>
  <w:style w:type="paragraph" w:customStyle="1" w:styleId="label3">
    <w:name w:val="label3"/>
    <w:basedOn w:val="Normal"/>
    <w:rsid w:val="0079133C"/>
    <w:pPr>
      <w:spacing w:after="0" w:line="391" w:lineRule="atLeast"/>
      <w:ind w:left="71"/>
    </w:pPr>
    <w:rPr>
      <w:rFonts w:ascii="Times New Roman" w:eastAsia="Times New Roman" w:hAnsi="Times New Roman" w:cs="Times New Roman"/>
      <w:color w:val="333333"/>
      <w:sz w:val="24"/>
      <w:szCs w:val="24"/>
    </w:rPr>
  </w:style>
  <w:style w:type="paragraph" w:customStyle="1" w:styleId="menu1">
    <w:name w:val="menu1"/>
    <w:basedOn w:val="Normal"/>
    <w:rsid w:val="0079133C"/>
    <w:pPr>
      <w:spacing w:before="100" w:beforeAutospacing="1" w:after="100" w:afterAutospacing="1" w:line="240" w:lineRule="auto"/>
      <w:ind w:left="-18" w:right="-18"/>
    </w:pPr>
    <w:rPr>
      <w:rFonts w:ascii="Times New Roman" w:eastAsia="Times New Roman" w:hAnsi="Times New Roman" w:cs="Times New Roman"/>
      <w:sz w:val="24"/>
      <w:szCs w:val="24"/>
    </w:rPr>
  </w:style>
  <w:style w:type="paragraph" w:customStyle="1" w:styleId="options1">
    <w:name w:val="options1"/>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391" w:after="100" w:afterAutospacing="1" w:line="240" w:lineRule="auto"/>
      <w:ind w:left="-18"/>
    </w:pPr>
    <w:rPr>
      <w:rFonts w:ascii="Times New Roman" w:eastAsia="Times New Roman" w:hAnsi="Times New Roman" w:cs="Times New Roman"/>
      <w:vanish/>
      <w:sz w:val="24"/>
      <w:szCs w:val="24"/>
    </w:rPr>
  </w:style>
  <w:style w:type="paragraph" w:customStyle="1" w:styleId="options2">
    <w:name w:val="options2"/>
    <w:basedOn w:val="Normal"/>
    <w:rsid w:val="0079133C"/>
    <w:pPr>
      <w:spacing w:before="391" w:after="100" w:afterAutospacing="1" w:line="240" w:lineRule="auto"/>
    </w:pPr>
    <w:rPr>
      <w:rFonts w:ascii="Times New Roman" w:eastAsia="Times New Roman" w:hAnsi="Times New Roman" w:cs="Times New Roman"/>
      <w:sz w:val="24"/>
      <w:szCs w:val="24"/>
    </w:rPr>
  </w:style>
  <w:style w:type="paragraph" w:customStyle="1" w:styleId="option1">
    <w:name w:val="option1"/>
    <w:basedOn w:val="Normal"/>
    <w:rsid w:val="0079133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Normal"/>
    <w:rsid w:val="0079133C"/>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Normal"/>
    <w:rsid w:val="0079133C"/>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Normal"/>
    <w:rsid w:val="0079133C"/>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Normal"/>
    <w:rsid w:val="0079133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Normal"/>
    <w:rsid w:val="0079133C"/>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Normal"/>
    <w:rsid w:val="0079133C"/>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Normal"/>
    <w:rsid w:val="0079133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oading1">
    <w:name w:val="wikieditor-ui-loading1"/>
    <w:basedOn w:val="Normal"/>
    <w:rsid w:val="0079133C"/>
    <w:pPr>
      <w:shd w:val="clear" w:color="auto" w:fill="F3F3F3"/>
      <w:spacing w:after="0" w:line="240" w:lineRule="auto"/>
      <w:ind w:left="-18" w:right="-18"/>
      <w:jc w:val="center"/>
    </w:pPr>
    <w:rPr>
      <w:rFonts w:ascii="Times New Roman" w:eastAsia="Times New Roman" w:hAnsi="Times New Roman" w:cs="Times New Roman"/>
      <w:sz w:val="24"/>
      <w:szCs w:val="24"/>
    </w:rPr>
  </w:style>
  <w:style w:type="paragraph" w:customStyle="1" w:styleId="ui-dialog-buttonpane2">
    <w:name w:val="ui-dialog-buttonpane2"/>
    <w:basedOn w:val="Normal"/>
    <w:rsid w:val="0079133C"/>
    <w:pPr>
      <w:spacing w:after="0" w:line="240" w:lineRule="auto"/>
    </w:pPr>
    <w:rPr>
      <w:rFonts w:ascii="Times New Roman" w:eastAsia="Times New Roman" w:hAnsi="Times New Roman" w:cs="Times New Roman"/>
      <w:sz w:val="24"/>
      <w:szCs w:val="24"/>
    </w:rPr>
  </w:style>
  <w:style w:type="paragraph" w:customStyle="1" w:styleId="ui-state-default1">
    <w:name w:val="ui-state-default1"/>
    <w:basedOn w:val="Normal"/>
    <w:rsid w:val="0079133C"/>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Normal"/>
    <w:rsid w:val="0079133C"/>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Normal"/>
    <w:rsid w:val="0079133C"/>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79133C"/>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79133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Normal"/>
    <w:rsid w:val="00791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2">
    <w:name w:val="ui-icon2"/>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3">
    <w:name w:val="ui-icon3"/>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4">
    <w:name w:val="ui-icon4"/>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5">
    <w:name w:val="ui-icon5"/>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6">
    <w:name w:val="ui-icon6"/>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7">
    <w:name w:val="ui-icon7"/>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8">
    <w:name w:val="ui-icon8"/>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icon9">
    <w:name w:val="ui-icon9"/>
    <w:basedOn w:val="Normal"/>
    <w:rsid w:val="0079133C"/>
    <w:pPr>
      <w:spacing w:before="100" w:beforeAutospacing="1" w:after="100" w:afterAutospacing="1" w:line="240" w:lineRule="auto"/>
      <w:ind w:hanging="8288"/>
    </w:pPr>
    <w:rPr>
      <w:rFonts w:ascii="Times New Roman" w:eastAsia="Times New Roman" w:hAnsi="Times New Roman" w:cs="Times New Roman"/>
      <w:sz w:val="24"/>
      <w:szCs w:val="24"/>
    </w:rPr>
  </w:style>
  <w:style w:type="paragraph" w:customStyle="1" w:styleId="ui-accordion-header1">
    <w:name w:val="ui-accordion-header1"/>
    <w:basedOn w:val="Normal"/>
    <w:rsid w:val="0079133C"/>
    <w:pPr>
      <w:spacing w:before="18"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Normal"/>
    <w:rsid w:val="0079133C"/>
    <w:pPr>
      <w:spacing w:after="100" w:afterAutospacing="1" w:line="240" w:lineRule="auto"/>
      <w:ind w:hanging="8288"/>
    </w:pPr>
    <w:rPr>
      <w:rFonts w:ascii="Times New Roman" w:eastAsia="Times New Roman" w:hAnsi="Times New Roman" w:cs="Times New Roman"/>
      <w:sz w:val="24"/>
      <w:szCs w:val="24"/>
    </w:rPr>
  </w:style>
  <w:style w:type="paragraph" w:customStyle="1" w:styleId="ui-accordion-content1">
    <w:name w:val="ui-accordion-content1"/>
    <w:basedOn w:val="Normal"/>
    <w:rsid w:val="0079133C"/>
    <w:pPr>
      <w:spacing w:after="36"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79133C"/>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79133C"/>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79133C"/>
    <w:pPr>
      <w:spacing w:after="0" w:line="240" w:lineRule="auto"/>
    </w:pPr>
    <w:rPr>
      <w:rFonts w:ascii="Times New Roman" w:eastAsia="Times New Roman" w:hAnsi="Times New Roman" w:cs="Times New Roman"/>
      <w:sz w:val="24"/>
      <w:szCs w:val="24"/>
    </w:rPr>
  </w:style>
  <w:style w:type="paragraph" w:customStyle="1" w:styleId="ui-dialog-titlebar-close3">
    <w:name w:val="ui-dialog-titlebar-close3"/>
    <w:basedOn w:val="Normal"/>
    <w:rsid w:val="0079133C"/>
    <w:pPr>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Normal"/>
    <w:rsid w:val="0079133C"/>
    <w:pPr>
      <w:spacing w:after="0" w:line="240" w:lineRule="auto"/>
      <w:ind w:left="-18" w:right="-18"/>
    </w:pPr>
    <w:rPr>
      <w:rFonts w:ascii="Times New Roman" w:eastAsia="Times New Roman" w:hAnsi="Times New Roman" w:cs="Times New Roman"/>
      <w:sz w:val="24"/>
      <w:szCs w:val="24"/>
    </w:rPr>
  </w:style>
  <w:style w:type="paragraph" w:customStyle="1" w:styleId="ui-resizable-handle1">
    <w:name w:val="ui-resizable-handle1"/>
    <w:basedOn w:val="Normal"/>
    <w:rsid w:val="0079133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79133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Normal"/>
    <w:rsid w:val="0079133C"/>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Normal"/>
    <w:rsid w:val="0079133C"/>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Normal"/>
    <w:rsid w:val="0079133C"/>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Normal"/>
    <w:rsid w:val="007913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Normal"/>
    <w:rsid w:val="0079133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iffchange1">
    <w:name w:val="diffchange1"/>
    <w:basedOn w:val="DefaultParagraphFont"/>
    <w:rsid w:val="0079133C"/>
    <w:rPr>
      <w:b/>
      <w:bCs/>
      <w:color w:val="001040"/>
      <w:shd w:val="clear" w:color="auto" w:fill="B0C0F0"/>
    </w:rPr>
  </w:style>
  <w:style w:type="character" w:customStyle="1" w:styleId="diffchange2">
    <w:name w:val="diffchange2"/>
    <w:basedOn w:val="DefaultParagraphFont"/>
    <w:rsid w:val="0079133C"/>
    <w:rPr>
      <w:b/>
      <w:bCs/>
      <w:color w:val="104000"/>
      <w:shd w:val="clear" w:color="auto" w:fill="B0E897"/>
    </w:rPr>
  </w:style>
  <w:style w:type="paragraph" w:customStyle="1" w:styleId="entete1">
    <w:name w:val="entete1"/>
    <w:basedOn w:val="Normal"/>
    <w:rsid w:val="0079133C"/>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79133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79133C"/>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79133C"/>
    <w:pPr>
      <w:spacing w:before="71" w:after="71" w:line="240" w:lineRule="auto"/>
      <w:ind w:left="71" w:right="71"/>
    </w:pPr>
    <w:rPr>
      <w:rFonts w:ascii="Times New Roman" w:eastAsia="Times New Roman" w:hAnsi="Times New Roman" w:cs="Times New Roman"/>
      <w:sz w:val="24"/>
      <w:szCs w:val="24"/>
    </w:rPr>
  </w:style>
  <w:style w:type="paragraph" w:customStyle="1" w:styleId="tmbox1">
    <w:name w:val="tmbox1"/>
    <w:basedOn w:val="Normal"/>
    <w:rsid w:val="0079133C"/>
    <w:pPr>
      <w:spacing w:before="36" w:after="36" w:line="240" w:lineRule="auto"/>
    </w:pPr>
    <w:rPr>
      <w:rFonts w:ascii="Times New Roman" w:eastAsia="Times New Roman" w:hAnsi="Times New Roman" w:cs="Times New Roman"/>
      <w:sz w:val="24"/>
      <w:szCs w:val="24"/>
    </w:rPr>
  </w:style>
  <w:style w:type="paragraph" w:customStyle="1" w:styleId="navbox-title1">
    <w:name w:val="navbox-title1"/>
    <w:basedOn w:val="Normal"/>
    <w:rsid w:val="0079133C"/>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79133C"/>
    <w:pPr>
      <w:shd w:val="clear" w:color="auto" w:fill="E6E6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79133C"/>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mw-headline">
    <w:name w:val="mw-headline"/>
    <w:basedOn w:val="DefaultParagraphFont"/>
    <w:rsid w:val="0079133C"/>
  </w:style>
  <w:style w:type="character" w:customStyle="1" w:styleId="editsection">
    <w:name w:val="editsection"/>
    <w:basedOn w:val="DefaultParagraphFont"/>
    <w:rsid w:val="0079133C"/>
  </w:style>
  <w:style w:type="paragraph" w:styleId="BalloonText">
    <w:name w:val="Balloon Text"/>
    <w:basedOn w:val="Normal"/>
    <w:link w:val="BalloonTextChar"/>
    <w:uiPriority w:val="99"/>
    <w:semiHidden/>
    <w:unhideWhenUsed/>
    <w:rsid w:val="007913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33C"/>
    <w:rPr>
      <w:rFonts w:ascii="Tahoma" w:hAnsi="Tahoma" w:cs="Tahoma"/>
      <w:sz w:val="16"/>
      <w:szCs w:val="16"/>
    </w:rPr>
  </w:style>
  <w:style w:type="character" w:styleId="HTMLCite">
    <w:name w:val="HTML Cite"/>
    <w:basedOn w:val="DefaultParagraphFont"/>
    <w:uiPriority w:val="99"/>
    <w:semiHidden/>
    <w:unhideWhenUsed/>
    <w:rsid w:val="0079133C"/>
    <w:rPr>
      <w:i/>
      <w:iCs/>
    </w:rPr>
  </w:style>
  <w:style w:type="character" w:customStyle="1" w:styleId="z3988">
    <w:name w:val="z3988"/>
    <w:basedOn w:val="DefaultParagraphFont"/>
    <w:rsid w:val="0079133C"/>
  </w:style>
  <w:style w:type="character" w:customStyle="1" w:styleId="neverexpand">
    <w:name w:val="neverexpand"/>
    <w:basedOn w:val="DefaultParagraphFont"/>
    <w:rsid w:val="0079133C"/>
  </w:style>
</w:styles>
</file>

<file path=word/webSettings.xml><?xml version="1.0" encoding="utf-8"?>
<w:webSettings xmlns:r="http://schemas.openxmlformats.org/officeDocument/2006/relationships" xmlns:w="http://schemas.openxmlformats.org/wordprocessingml/2006/main">
  <w:divs>
    <w:div w:id="595484127">
      <w:bodyDiv w:val="1"/>
      <w:marLeft w:val="0"/>
      <w:marRight w:val="0"/>
      <w:marTop w:val="0"/>
      <w:marBottom w:val="0"/>
      <w:divBdr>
        <w:top w:val="none" w:sz="0" w:space="0" w:color="auto"/>
        <w:left w:val="none" w:sz="0" w:space="0" w:color="auto"/>
        <w:bottom w:val="none" w:sz="0" w:space="0" w:color="auto"/>
        <w:right w:val="none" w:sz="0" w:space="0" w:color="auto"/>
      </w:divBdr>
    </w:div>
    <w:div w:id="619727350">
      <w:bodyDiv w:val="1"/>
      <w:marLeft w:val="0"/>
      <w:marRight w:val="0"/>
      <w:marTop w:val="0"/>
      <w:marBottom w:val="0"/>
      <w:divBdr>
        <w:top w:val="none" w:sz="0" w:space="0" w:color="auto"/>
        <w:left w:val="none" w:sz="0" w:space="0" w:color="auto"/>
        <w:bottom w:val="none" w:sz="0" w:space="0" w:color="auto"/>
        <w:right w:val="none" w:sz="0" w:space="0" w:color="auto"/>
      </w:divBdr>
      <w:divsChild>
        <w:div w:id="768893846">
          <w:marLeft w:val="0"/>
          <w:marRight w:val="0"/>
          <w:marTop w:val="0"/>
          <w:marBottom w:val="0"/>
          <w:divBdr>
            <w:top w:val="none" w:sz="0" w:space="0" w:color="auto"/>
            <w:left w:val="none" w:sz="0" w:space="0" w:color="auto"/>
            <w:bottom w:val="none" w:sz="0" w:space="0" w:color="auto"/>
            <w:right w:val="none" w:sz="0" w:space="0" w:color="auto"/>
          </w:divBdr>
          <w:divsChild>
            <w:div w:id="17791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25177">
      <w:bodyDiv w:val="1"/>
      <w:marLeft w:val="0"/>
      <w:marRight w:val="0"/>
      <w:marTop w:val="0"/>
      <w:marBottom w:val="0"/>
      <w:divBdr>
        <w:top w:val="none" w:sz="0" w:space="0" w:color="auto"/>
        <w:left w:val="none" w:sz="0" w:space="0" w:color="auto"/>
        <w:bottom w:val="none" w:sz="0" w:space="0" w:color="auto"/>
        <w:right w:val="none" w:sz="0" w:space="0" w:color="auto"/>
      </w:divBdr>
      <w:divsChild>
        <w:div w:id="1062219600">
          <w:marLeft w:val="0"/>
          <w:marRight w:val="0"/>
          <w:marTop w:val="0"/>
          <w:marBottom w:val="0"/>
          <w:divBdr>
            <w:top w:val="none" w:sz="0" w:space="0" w:color="auto"/>
            <w:left w:val="none" w:sz="0" w:space="0" w:color="auto"/>
            <w:bottom w:val="none" w:sz="0" w:space="0" w:color="auto"/>
            <w:right w:val="none" w:sz="0" w:space="0" w:color="auto"/>
          </w:divBdr>
          <w:divsChild>
            <w:div w:id="1878352124">
              <w:marLeft w:val="0"/>
              <w:marRight w:val="0"/>
              <w:marTop w:val="0"/>
              <w:marBottom w:val="0"/>
              <w:divBdr>
                <w:top w:val="none" w:sz="0" w:space="0" w:color="auto"/>
                <w:left w:val="none" w:sz="0" w:space="0" w:color="auto"/>
                <w:bottom w:val="none" w:sz="0" w:space="0" w:color="auto"/>
                <w:right w:val="none" w:sz="0" w:space="0" w:color="auto"/>
              </w:divBdr>
              <w:divsChild>
                <w:div w:id="20924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1733">
      <w:bodyDiv w:val="1"/>
      <w:marLeft w:val="0"/>
      <w:marRight w:val="0"/>
      <w:marTop w:val="0"/>
      <w:marBottom w:val="0"/>
      <w:divBdr>
        <w:top w:val="none" w:sz="0" w:space="0" w:color="auto"/>
        <w:left w:val="none" w:sz="0" w:space="0" w:color="auto"/>
        <w:bottom w:val="none" w:sz="0" w:space="0" w:color="auto"/>
        <w:right w:val="none" w:sz="0" w:space="0" w:color="auto"/>
      </w:divBdr>
    </w:div>
    <w:div w:id="825318571">
      <w:bodyDiv w:val="1"/>
      <w:marLeft w:val="0"/>
      <w:marRight w:val="0"/>
      <w:marTop w:val="0"/>
      <w:marBottom w:val="0"/>
      <w:divBdr>
        <w:top w:val="none" w:sz="0" w:space="0" w:color="auto"/>
        <w:left w:val="none" w:sz="0" w:space="0" w:color="auto"/>
        <w:bottom w:val="none" w:sz="0" w:space="0" w:color="auto"/>
        <w:right w:val="none" w:sz="0" w:space="0" w:color="auto"/>
      </w:divBdr>
      <w:divsChild>
        <w:div w:id="1824736842">
          <w:marLeft w:val="0"/>
          <w:marRight w:val="0"/>
          <w:marTop w:val="0"/>
          <w:marBottom w:val="0"/>
          <w:divBdr>
            <w:top w:val="none" w:sz="0" w:space="0" w:color="auto"/>
            <w:left w:val="none" w:sz="0" w:space="0" w:color="auto"/>
            <w:bottom w:val="none" w:sz="0" w:space="0" w:color="auto"/>
            <w:right w:val="none" w:sz="0" w:space="0" w:color="auto"/>
          </w:divBdr>
          <w:divsChild>
            <w:div w:id="2007245399">
              <w:marLeft w:val="0"/>
              <w:marRight w:val="0"/>
              <w:marTop w:val="0"/>
              <w:marBottom w:val="0"/>
              <w:divBdr>
                <w:top w:val="none" w:sz="0" w:space="0" w:color="auto"/>
                <w:left w:val="none" w:sz="0" w:space="0" w:color="auto"/>
                <w:bottom w:val="none" w:sz="0" w:space="0" w:color="auto"/>
                <w:right w:val="none" w:sz="0" w:space="0" w:color="auto"/>
              </w:divBdr>
              <w:divsChild>
                <w:div w:id="4442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58821">
      <w:bodyDiv w:val="1"/>
      <w:marLeft w:val="0"/>
      <w:marRight w:val="0"/>
      <w:marTop w:val="0"/>
      <w:marBottom w:val="0"/>
      <w:divBdr>
        <w:top w:val="none" w:sz="0" w:space="0" w:color="auto"/>
        <w:left w:val="none" w:sz="0" w:space="0" w:color="auto"/>
        <w:bottom w:val="none" w:sz="0" w:space="0" w:color="auto"/>
        <w:right w:val="none" w:sz="0" w:space="0" w:color="auto"/>
      </w:divBdr>
      <w:divsChild>
        <w:div w:id="329524912">
          <w:marLeft w:val="0"/>
          <w:marRight w:val="0"/>
          <w:marTop w:val="0"/>
          <w:marBottom w:val="0"/>
          <w:divBdr>
            <w:top w:val="none" w:sz="0" w:space="0" w:color="auto"/>
            <w:left w:val="none" w:sz="0" w:space="0" w:color="auto"/>
            <w:bottom w:val="none" w:sz="0" w:space="0" w:color="auto"/>
            <w:right w:val="none" w:sz="0" w:space="0" w:color="auto"/>
          </w:divBdr>
          <w:divsChild>
            <w:div w:id="1211502670">
              <w:marLeft w:val="0"/>
              <w:marRight w:val="0"/>
              <w:marTop w:val="0"/>
              <w:marBottom w:val="0"/>
              <w:divBdr>
                <w:top w:val="none" w:sz="0" w:space="0" w:color="auto"/>
                <w:left w:val="none" w:sz="0" w:space="0" w:color="auto"/>
                <w:bottom w:val="none" w:sz="0" w:space="0" w:color="auto"/>
                <w:right w:val="none" w:sz="0" w:space="0" w:color="auto"/>
              </w:divBdr>
              <w:divsChild>
                <w:div w:id="1374697663">
                  <w:marLeft w:val="0"/>
                  <w:marRight w:val="0"/>
                  <w:marTop w:val="0"/>
                  <w:marBottom w:val="0"/>
                  <w:divBdr>
                    <w:top w:val="none" w:sz="0" w:space="0" w:color="auto"/>
                    <w:left w:val="none" w:sz="0" w:space="0" w:color="auto"/>
                    <w:bottom w:val="none" w:sz="0" w:space="0" w:color="auto"/>
                    <w:right w:val="none" w:sz="0" w:space="0" w:color="auto"/>
                  </w:divBdr>
                  <w:divsChild>
                    <w:div w:id="933710802">
                      <w:marLeft w:val="0"/>
                      <w:marRight w:val="0"/>
                      <w:marTop w:val="0"/>
                      <w:marBottom w:val="0"/>
                      <w:divBdr>
                        <w:top w:val="none" w:sz="0" w:space="0" w:color="auto"/>
                        <w:left w:val="none" w:sz="0" w:space="0" w:color="auto"/>
                        <w:bottom w:val="none" w:sz="0" w:space="0" w:color="auto"/>
                        <w:right w:val="none" w:sz="0" w:space="0" w:color="auto"/>
                      </w:divBdr>
                      <w:divsChild>
                        <w:div w:id="1353646315">
                          <w:marLeft w:val="0"/>
                          <w:marRight w:val="0"/>
                          <w:marTop w:val="0"/>
                          <w:marBottom w:val="0"/>
                          <w:divBdr>
                            <w:top w:val="none" w:sz="0" w:space="0" w:color="auto"/>
                            <w:left w:val="none" w:sz="0" w:space="0" w:color="auto"/>
                            <w:bottom w:val="none" w:sz="0" w:space="0" w:color="auto"/>
                            <w:right w:val="none" w:sz="0" w:space="0" w:color="auto"/>
                          </w:divBdr>
                          <w:divsChild>
                            <w:div w:id="105755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6474">
                  <w:marLeft w:val="1920"/>
                  <w:marRight w:val="0"/>
                  <w:marTop w:val="0"/>
                  <w:marBottom w:val="120"/>
                  <w:divBdr>
                    <w:top w:val="single" w:sz="6" w:space="2" w:color="CCCCCC"/>
                    <w:left w:val="none" w:sz="0" w:space="0" w:color="auto"/>
                    <w:bottom w:val="single" w:sz="6" w:space="2" w:color="CCCCCC"/>
                    <w:right w:val="none" w:sz="0" w:space="0" w:color="auto"/>
                  </w:divBdr>
                </w:div>
                <w:div w:id="1424571088">
                  <w:marLeft w:val="1920"/>
                  <w:marRight w:val="0"/>
                  <w:marTop w:val="0"/>
                  <w:marBottom w:val="120"/>
                  <w:divBdr>
                    <w:top w:val="single" w:sz="6" w:space="2" w:color="CCCCCC"/>
                    <w:left w:val="none" w:sz="0" w:space="0" w:color="auto"/>
                    <w:bottom w:val="single" w:sz="6" w:space="2" w:color="CCCCCC"/>
                    <w:right w:val="none" w:sz="0" w:space="0" w:color="auto"/>
                  </w:divBdr>
                </w:div>
                <w:div w:id="309096863">
                  <w:marLeft w:val="0"/>
                  <w:marRight w:val="0"/>
                  <w:marTop w:val="0"/>
                  <w:marBottom w:val="0"/>
                  <w:divBdr>
                    <w:top w:val="none" w:sz="0" w:space="0" w:color="auto"/>
                    <w:left w:val="none" w:sz="0" w:space="0" w:color="auto"/>
                    <w:bottom w:val="none" w:sz="0" w:space="0" w:color="auto"/>
                    <w:right w:val="none" w:sz="0" w:space="0" w:color="auto"/>
                  </w:divBdr>
                  <w:divsChild>
                    <w:div w:id="1528910727">
                      <w:marLeft w:val="0"/>
                      <w:marRight w:val="0"/>
                      <w:marTop w:val="0"/>
                      <w:marBottom w:val="0"/>
                      <w:divBdr>
                        <w:top w:val="none" w:sz="0" w:space="0" w:color="auto"/>
                        <w:left w:val="none" w:sz="0" w:space="0" w:color="auto"/>
                        <w:bottom w:val="none" w:sz="0" w:space="0" w:color="auto"/>
                        <w:right w:val="none" w:sz="0" w:space="0" w:color="auto"/>
                      </w:divBdr>
                      <w:divsChild>
                        <w:div w:id="1090346006">
                          <w:marLeft w:val="0"/>
                          <w:marRight w:val="0"/>
                          <w:marTop w:val="0"/>
                          <w:marBottom w:val="0"/>
                          <w:divBdr>
                            <w:top w:val="none" w:sz="0" w:space="0" w:color="auto"/>
                            <w:left w:val="none" w:sz="0" w:space="0" w:color="auto"/>
                            <w:bottom w:val="none" w:sz="0" w:space="0" w:color="auto"/>
                            <w:right w:val="none" w:sz="0" w:space="0" w:color="auto"/>
                          </w:divBdr>
                          <w:divsChild>
                            <w:div w:id="17220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8378">
                  <w:marLeft w:val="1920"/>
                  <w:marRight w:val="0"/>
                  <w:marTop w:val="0"/>
                  <w:marBottom w:val="120"/>
                  <w:divBdr>
                    <w:top w:val="single" w:sz="6" w:space="2" w:color="CCCCCC"/>
                    <w:left w:val="none" w:sz="0" w:space="0" w:color="auto"/>
                    <w:bottom w:val="single" w:sz="6" w:space="2" w:color="CCCCCC"/>
                    <w:right w:val="none" w:sz="0" w:space="0" w:color="auto"/>
                  </w:divBdr>
                </w:div>
                <w:div w:id="373624062">
                  <w:marLeft w:val="1920"/>
                  <w:marRight w:val="0"/>
                  <w:marTop w:val="0"/>
                  <w:marBottom w:val="120"/>
                  <w:divBdr>
                    <w:top w:val="single" w:sz="6" w:space="2" w:color="CCCCCC"/>
                    <w:left w:val="none" w:sz="0" w:space="0" w:color="auto"/>
                    <w:bottom w:val="single" w:sz="6" w:space="2" w:color="CCCCCC"/>
                    <w:right w:val="none" w:sz="0" w:space="0" w:color="auto"/>
                  </w:divBdr>
                </w:div>
                <w:div w:id="2131047599">
                  <w:marLeft w:val="1920"/>
                  <w:marRight w:val="0"/>
                  <w:marTop w:val="0"/>
                  <w:marBottom w:val="120"/>
                  <w:divBdr>
                    <w:top w:val="single" w:sz="6" w:space="2" w:color="CCCCCC"/>
                    <w:left w:val="none" w:sz="0" w:space="0" w:color="auto"/>
                    <w:bottom w:val="single" w:sz="6" w:space="2" w:color="CCCCCC"/>
                    <w:right w:val="none" w:sz="0" w:space="0" w:color="auto"/>
                  </w:divBdr>
                </w:div>
                <w:div w:id="1242835850">
                  <w:marLeft w:val="0"/>
                  <w:marRight w:val="0"/>
                  <w:marTop w:val="0"/>
                  <w:marBottom w:val="0"/>
                  <w:divBdr>
                    <w:top w:val="none" w:sz="0" w:space="0" w:color="auto"/>
                    <w:left w:val="none" w:sz="0" w:space="0" w:color="auto"/>
                    <w:bottom w:val="none" w:sz="0" w:space="0" w:color="auto"/>
                    <w:right w:val="none" w:sz="0" w:space="0" w:color="auto"/>
                  </w:divBdr>
                  <w:divsChild>
                    <w:div w:id="1003433485">
                      <w:marLeft w:val="0"/>
                      <w:marRight w:val="0"/>
                      <w:marTop w:val="0"/>
                      <w:marBottom w:val="0"/>
                      <w:divBdr>
                        <w:top w:val="none" w:sz="0" w:space="0" w:color="auto"/>
                        <w:left w:val="none" w:sz="0" w:space="0" w:color="auto"/>
                        <w:bottom w:val="none" w:sz="0" w:space="0" w:color="auto"/>
                        <w:right w:val="none" w:sz="0" w:space="0" w:color="auto"/>
                      </w:divBdr>
                      <w:divsChild>
                        <w:div w:id="476529173">
                          <w:marLeft w:val="0"/>
                          <w:marRight w:val="0"/>
                          <w:marTop w:val="0"/>
                          <w:marBottom w:val="0"/>
                          <w:divBdr>
                            <w:top w:val="none" w:sz="0" w:space="0" w:color="auto"/>
                            <w:left w:val="none" w:sz="0" w:space="0" w:color="auto"/>
                            <w:bottom w:val="none" w:sz="0" w:space="0" w:color="auto"/>
                            <w:right w:val="none" w:sz="0" w:space="0" w:color="auto"/>
                          </w:divBdr>
                          <w:divsChild>
                            <w:div w:id="110291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12964">
                  <w:marLeft w:val="1920"/>
                  <w:marRight w:val="0"/>
                  <w:marTop w:val="0"/>
                  <w:marBottom w:val="120"/>
                  <w:divBdr>
                    <w:top w:val="single" w:sz="6" w:space="2" w:color="CCCCCC"/>
                    <w:left w:val="none" w:sz="0" w:space="0" w:color="auto"/>
                    <w:bottom w:val="single" w:sz="6" w:space="2" w:color="CCCCCC"/>
                    <w:right w:val="none" w:sz="0" w:space="0" w:color="auto"/>
                  </w:divBdr>
                </w:div>
                <w:div w:id="833035456">
                  <w:marLeft w:val="1920"/>
                  <w:marRight w:val="0"/>
                  <w:marTop w:val="0"/>
                  <w:marBottom w:val="120"/>
                  <w:divBdr>
                    <w:top w:val="single" w:sz="6" w:space="2" w:color="CCCCCC"/>
                    <w:left w:val="none" w:sz="0" w:space="0" w:color="auto"/>
                    <w:bottom w:val="single" w:sz="6" w:space="2" w:color="CCCCCC"/>
                    <w:right w:val="none" w:sz="0" w:space="0" w:color="auto"/>
                  </w:divBdr>
                </w:div>
                <w:div w:id="791243384">
                  <w:marLeft w:val="0"/>
                  <w:marRight w:val="0"/>
                  <w:marTop w:val="0"/>
                  <w:marBottom w:val="0"/>
                  <w:divBdr>
                    <w:top w:val="none" w:sz="0" w:space="0" w:color="auto"/>
                    <w:left w:val="none" w:sz="0" w:space="0" w:color="auto"/>
                    <w:bottom w:val="none" w:sz="0" w:space="0" w:color="auto"/>
                    <w:right w:val="none" w:sz="0" w:space="0" w:color="auto"/>
                  </w:divBdr>
                  <w:divsChild>
                    <w:div w:id="1487436409">
                      <w:marLeft w:val="0"/>
                      <w:marRight w:val="0"/>
                      <w:marTop w:val="0"/>
                      <w:marBottom w:val="0"/>
                      <w:divBdr>
                        <w:top w:val="none" w:sz="0" w:space="0" w:color="auto"/>
                        <w:left w:val="none" w:sz="0" w:space="0" w:color="auto"/>
                        <w:bottom w:val="none" w:sz="0" w:space="0" w:color="auto"/>
                        <w:right w:val="none" w:sz="0" w:space="0" w:color="auto"/>
                      </w:divBdr>
                      <w:divsChild>
                        <w:div w:id="2145074139">
                          <w:marLeft w:val="0"/>
                          <w:marRight w:val="0"/>
                          <w:marTop w:val="0"/>
                          <w:marBottom w:val="0"/>
                          <w:divBdr>
                            <w:top w:val="none" w:sz="0" w:space="0" w:color="auto"/>
                            <w:left w:val="none" w:sz="0" w:space="0" w:color="auto"/>
                            <w:bottom w:val="none" w:sz="0" w:space="0" w:color="auto"/>
                            <w:right w:val="none" w:sz="0" w:space="0" w:color="auto"/>
                          </w:divBdr>
                          <w:divsChild>
                            <w:div w:id="20537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22288">
                  <w:marLeft w:val="0"/>
                  <w:marRight w:val="0"/>
                  <w:marTop w:val="0"/>
                  <w:marBottom w:val="0"/>
                  <w:divBdr>
                    <w:top w:val="none" w:sz="0" w:space="0" w:color="auto"/>
                    <w:left w:val="none" w:sz="0" w:space="0" w:color="auto"/>
                    <w:bottom w:val="none" w:sz="0" w:space="0" w:color="auto"/>
                    <w:right w:val="none" w:sz="0" w:space="0" w:color="auto"/>
                  </w:divBdr>
                  <w:divsChild>
                    <w:div w:id="393816397">
                      <w:marLeft w:val="0"/>
                      <w:marRight w:val="0"/>
                      <w:marTop w:val="0"/>
                      <w:marBottom w:val="0"/>
                      <w:divBdr>
                        <w:top w:val="none" w:sz="0" w:space="0" w:color="auto"/>
                        <w:left w:val="none" w:sz="0" w:space="0" w:color="auto"/>
                        <w:bottom w:val="none" w:sz="0" w:space="0" w:color="auto"/>
                        <w:right w:val="none" w:sz="0" w:space="0" w:color="auto"/>
                      </w:divBdr>
                      <w:divsChild>
                        <w:div w:id="1939020959">
                          <w:marLeft w:val="0"/>
                          <w:marRight w:val="0"/>
                          <w:marTop w:val="0"/>
                          <w:marBottom w:val="0"/>
                          <w:divBdr>
                            <w:top w:val="none" w:sz="0" w:space="0" w:color="auto"/>
                            <w:left w:val="none" w:sz="0" w:space="0" w:color="auto"/>
                            <w:bottom w:val="none" w:sz="0" w:space="0" w:color="auto"/>
                            <w:right w:val="none" w:sz="0" w:space="0" w:color="auto"/>
                          </w:divBdr>
                          <w:divsChild>
                            <w:div w:id="8236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34213">
                  <w:marLeft w:val="1920"/>
                  <w:marRight w:val="0"/>
                  <w:marTop w:val="0"/>
                  <w:marBottom w:val="120"/>
                  <w:divBdr>
                    <w:top w:val="single" w:sz="6" w:space="2" w:color="CCCCCC"/>
                    <w:left w:val="none" w:sz="0" w:space="0" w:color="auto"/>
                    <w:bottom w:val="single" w:sz="6" w:space="2" w:color="CCCCCC"/>
                    <w:right w:val="none" w:sz="0" w:space="0" w:color="auto"/>
                  </w:divBdr>
                </w:div>
                <w:div w:id="1773277747">
                  <w:marLeft w:val="0"/>
                  <w:marRight w:val="0"/>
                  <w:marTop w:val="0"/>
                  <w:marBottom w:val="0"/>
                  <w:divBdr>
                    <w:top w:val="none" w:sz="0" w:space="0" w:color="auto"/>
                    <w:left w:val="none" w:sz="0" w:space="0" w:color="auto"/>
                    <w:bottom w:val="none" w:sz="0" w:space="0" w:color="auto"/>
                    <w:right w:val="none" w:sz="0" w:space="0" w:color="auto"/>
                  </w:divBdr>
                  <w:divsChild>
                    <w:div w:id="2012174478">
                      <w:marLeft w:val="0"/>
                      <w:marRight w:val="0"/>
                      <w:marTop w:val="0"/>
                      <w:marBottom w:val="0"/>
                      <w:divBdr>
                        <w:top w:val="none" w:sz="0" w:space="0" w:color="auto"/>
                        <w:left w:val="none" w:sz="0" w:space="0" w:color="auto"/>
                        <w:bottom w:val="none" w:sz="0" w:space="0" w:color="auto"/>
                        <w:right w:val="none" w:sz="0" w:space="0" w:color="auto"/>
                      </w:divBdr>
                      <w:divsChild>
                        <w:div w:id="1265578427">
                          <w:marLeft w:val="0"/>
                          <w:marRight w:val="0"/>
                          <w:marTop w:val="0"/>
                          <w:marBottom w:val="0"/>
                          <w:divBdr>
                            <w:top w:val="none" w:sz="0" w:space="0" w:color="auto"/>
                            <w:left w:val="none" w:sz="0" w:space="0" w:color="auto"/>
                            <w:bottom w:val="none" w:sz="0" w:space="0" w:color="auto"/>
                            <w:right w:val="none" w:sz="0" w:space="0" w:color="auto"/>
                          </w:divBdr>
                          <w:divsChild>
                            <w:div w:id="17890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384894">
      <w:bodyDiv w:val="1"/>
      <w:marLeft w:val="0"/>
      <w:marRight w:val="0"/>
      <w:marTop w:val="0"/>
      <w:marBottom w:val="0"/>
      <w:divBdr>
        <w:top w:val="none" w:sz="0" w:space="0" w:color="auto"/>
        <w:left w:val="none" w:sz="0" w:space="0" w:color="auto"/>
        <w:bottom w:val="none" w:sz="0" w:space="0" w:color="auto"/>
        <w:right w:val="none" w:sz="0" w:space="0" w:color="auto"/>
      </w:divBdr>
      <w:divsChild>
        <w:div w:id="366377368">
          <w:marLeft w:val="0"/>
          <w:marRight w:val="0"/>
          <w:marTop w:val="0"/>
          <w:marBottom w:val="0"/>
          <w:divBdr>
            <w:top w:val="none" w:sz="0" w:space="0" w:color="auto"/>
            <w:left w:val="none" w:sz="0" w:space="0" w:color="auto"/>
            <w:bottom w:val="none" w:sz="0" w:space="0" w:color="auto"/>
            <w:right w:val="none" w:sz="0" w:space="0" w:color="auto"/>
          </w:divBdr>
          <w:divsChild>
            <w:div w:id="817378508">
              <w:marLeft w:val="0"/>
              <w:marRight w:val="0"/>
              <w:marTop w:val="0"/>
              <w:marBottom w:val="0"/>
              <w:divBdr>
                <w:top w:val="none" w:sz="0" w:space="0" w:color="auto"/>
                <w:left w:val="none" w:sz="0" w:space="0" w:color="auto"/>
                <w:bottom w:val="none" w:sz="0" w:space="0" w:color="auto"/>
                <w:right w:val="none" w:sz="0" w:space="0" w:color="auto"/>
              </w:divBdr>
              <w:divsChild>
                <w:div w:id="16024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D%D8%A7%D9%84%D8%A9_%D8%B3%D8%A7%D8%A6%D9%84%D8%A9" TargetMode="External"/><Relationship Id="rId117" Type="http://schemas.openxmlformats.org/officeDocument/2006/relationships/hyperlink" Target="http://ar.wikipedia.org/w/index.php?title=%D9%82%D8%A7%D9%84%D8%A8:Cite_press&amp;action=edit&amp;redlink=1" TargetMode="External"/><Relationship Id="rId21" Type="http://schemas.openxmlformats.org/officeDocument/2006/relationships/hyperlink" Target="http://ar.wikipedia.org/wiki/%D8%AD%D8%A7%D9%84%D8%A7%D8%AA_%D8%A7%D9%84%D9%85%D8%A7%D8%AF%D8%A9" TargetMode="External"/><Relationship Id="rId42" Type="http://schemas.openxmlformats.org/officeDocument/2006/relationships/hyperlink" Target="http://ar.wikipedia.org/wiki/%D9%86%D8%A8%D8%A7%D8%B6" TargetMode="External"/><Relationship Id="rId47" Type="http://schemas.openxmlformats.org/officeDocument/2006/relationships/hyperlink" Target="http://ar.wikipedia.org/wiki/%D8%A7%D9%84%D9%85%D8%A7%D8%AF%D8%A9" TargetMode="External"/><Relationship Id="rId63" Type="http://schemas.openxmlformats.org/officeDocument/2006/relationships/hyperlink" Target="http://ar.wikipedia.org/wiki/%D8%A7%D9%84%D9%85%D8%A7%D8%AF%D8%A9" TargetMode="External"/><Relationship Id="rId68" Type="http://schemas.openxmlformats.org/officeDocument/2006/relationships/hyperlink" Target="http://ar.wikipedia.org/wiki/%D8%A7%D9%84%D9%85%D8%A7%D8%AF%D8%A9" TargetMode="External"/><Relationship Id="rId84" Type="http://schemas.openxmlformats.org/officeDocument/2006/relationships/hyperlink" Target="http://www.worldcatlibraries.org/wcpa/top3mset/5dcb9349d366f8ec.html" TargetMode="External"/><Relationship Id="rId89" Type="http://schemas.openxmlformats.org/officeDocument/2006/relationships/hyperlink" Target="http://ar.wikipedia.org/w/index.php?title=%D9%82%D8%A7%D9%84%D8%A8:Cite_arxiv&amp;action=edit&amp;redlink=1" TargetMode="External"/><Relationship Id="rId112" Type="http://schemas.openxmlformats.org/officeDocument/2006/relationships/hyperlink" Target="http://ar.wikipedia.org/wiki/%D8%A7%D9%84%D9%85%D8%A7%D8%AF%D8%A9" TargetMode="External"/><Relationship Id="rId133" Type="http://schemas.openxmlformats.org/officeDocument/2006/relationships/hyperlink" Target="http://ar.wikipedia.org/wiki/%D8%A7%D9%84%D9%85%D8%A7%D8%AF%D8%A9" TargetMode="External"/><Relationship Id="rId138" Type="http://schemas.openxmlformats.org/officeDocument/2006/relationships/hyperlink" Target="http://www.chem1.com/acad/sci/aboutwater.html" TargetMode="External"/><Relationship Id="rId16" Type="http://schemas.openxmlformats.org/officeDocument/2006/relationships/image" Target="media/image1.png"/><Relationship Id="rId107" Type="http://schemas.openxmlformats.org/officeDocument/2006/relationships/hyperlink" Target="http://ar.wikipedia.org/w/index.php?title=IUniverse&amp;action=edit&amp;redlink=1" TargetMode="External"/><Relationship Id="rId11" Type="http://schemas.openxmlformats.org/officeDocument/2006/relationships/hyperlink" Target="http://ar.wikipedia.org/wiki/%D8%AD%D8%A7%D9%84%D8%A9_%D8%BA%D8%A7%D8%B2%D9%8A%D8%A9" TargetMode="External"/><Relationship Id="rId32" Type="http://schemas.openxmlformats.org/officeDocument/2006/relationships/hyperlink" Target="http://ar.wikipedia.org/wiki/%D9%86%D9%8A%D9%88%D8%AA%D8%B1%D9%88%D9%86%D8%A7%D8%AA" TargetMode="External"/><Relationship Id="rId37" Type="http://schemas.openxmlformats.org/officeDocument/2006/relationships/hyperlink" Target="http://ar.wikipedia.org/wiki/%D8%A7%D9%84%D9%85%D8%A7%D8%AF%D8%A9" TargetMode="External"/><Relationship Id="rId53" Type="http://schemas.openxmlformats.org/officeDocument/2006/relationships/hyperlink" Target="http://ar.wikipedia.org/wiki/%D8%A7%D9%84%D8%BA%D9%84%D9%88%D9%88%D9%86" TargetMode="External"/><Relationship Id="rId58" Type="http://schemas.openxmlformats.org/officeDocument/2006/relationships/hyperlink" Target="http://ar.wikipedia.org/wiki/%D9%85%D9%84%D9%81:Gold_ion_collision.JPG" TargetMode="External"/><Relationship Id="rId74" Type="http://schemas.openxmlformats.org/officeDocument/2006/relationships/hyperlink" Target="http://ar.wikipedia.org/wiki/%D9%85%D8%A7%D8%AF%D8%A9_%D9%85%D8%B8%D9%84%D9%85%D8%A9" TargetMode="External"/><Relationship Id="rId79" Type="http://schemas.openxmlformats.org/officeDocument/2006/relationships/hyperlink" Target="http://ar.wikipedia.org/wiki/%D8%A7%D9%84%D9%85%D8%A7%D8%AF%D8%A9_%D8%A7%D9%84%D9%85%D8%B9%D8%AA%D9%85%D8%A9" TargetMode="External"/><Relationship Id="rId102" Type="http://schemas.openxmlformats.org/officeDocument/2006/relationships/hyperlink" Target="http://ar.wikipedia.org/w/index.php?title=Da_Capo_Press&amp;action=edit&amp;redlink=1" TargetMode="External"/><Relationship Id="rId123" Type="http://schemas.openxmlformats.org/officeDocument/2006/relationships/hyperlink" Target="http://arxiv.org/abs/0802.3552" TargetMode="External"/><Relationship Id="rId128" Type="http://schemas.openxmlformats.org/officeDocument/2006/relationships/hyperlink" Target="http://www.lenntech.com/periodic/properties/chemical-properties.htm" TargetMode="External"/><Relationship Id="rId5" Type="http://schemas.openxmlformats.org/officeDocument/2006/relationships/footnotes" Target="footnotes.xml"/><Relationship Id="rId90" Type="http://schemas.openxmlformats.org/officeDocument/2006/relationships/hyperlink" Target="http://ar.wikipedia.org/wiki/%D8%A7%D9%84%D9%85%D8%A7%D8%AF%D8%A9" TargetMode="External"/><Relationship Id="rId95" Type="http://schemas.openxmlformats.org/officeDocument/2006/relationships/hyperlink" Target="http://ar.wikipedia.org/wiki/%D8%A7%D9%84%D9%85%D8%A7%D8%AF%D8%A9" TargetMode="External"/><Relationship Id="rId22" Type="http://schemas.openxmlformats.org/officeDocument/2006/relationships/hyperlink" Target="http://ar.wikipedia.org/wiki/%D8%AD%D8%A7%D9%84%D8%A9_%D8%B5%D9%84%D8%A8%D8%A9" TargetMode="External"/><Relationship Id="rId27" Type="http://schemas.openxmlformats.org/officeDocument/2006/relationships/hyperlink" Target="http://ar.wikipedia.org/wiki/%D8%AD%D8%A7%D9%84%D8%A9_%D8%BA%D8%A7%D8%B2%D9%8A%D8%A9" TargetMode="External"/><Relationship Id="rId43" Type="http://schemas.openxmlformats.org/officeDocument/2006/relationships/hyperlink" Target="http://ar.wikipedia.org/wiki/%D9%85%D9%84%D9%81:Neutron_star_cross-section.JPG" TargetMode="External"/><Relationship Id="rId48" Type="http://schemas.openxmlformats.org/officeDocument/2006/relationships/hyperlink" Target="http://ar.wikipedia.org/wiki/%D8%A7%D9%84%D9%85%D8%A7%D8%AF%D8%A9" TargetMode="External"/><Relationship Id="rId64" Type="http://schemas.openxmlformats.org/officeDocument/2006/relationships/hyperlink" Target="http://ar.wikipedia.org/w/index.php?title=%D9%85%D8%A7%D8%AF%D8%A9&amp;action=edit&amp;section=13" TargetMode="External"/><Relationship Id="rId69" Type="http://schemas.openxmlformats.org/officeDocument/2006/relationships/hyperlink" Target="http://ar.wikipedia.org/wiki/%D8%A7%D9%84%D9%85%D8%A7%D8%AF%D8%A9" TargetMode="External"/><Relationship Id="rId113" Type="http://schemas.openxmlformats.org/officeDocument/2006/relationships/hyperlink" Target="http://books.google.com/books?id=vSnFPyQaSTsC&amp;printsec=frontcover" TargetMode="External"/><Relationship Id="rId118" Type="http://schemas.openxmlformats.org/officeDocument/2006/relationships/hyperlink" Target="http://ar.wikipedia.org/wiki/%D8%A7%D9%84%D9%85%D8%A7%D8%AF%D8%A9" TargetMode="External"/><Relationship Id="rId134" Type="http://schemas.openxmlformats.org/officeDocument/2006/relationships/hyperlink" Target="http://ar.wikipedia.org/wiki/%D8%A7%D9%84%D9%85%D8%A7%D8%AF%D8%A9" TargetMode="External"/><Relationship Id="rId139" Type="http://schemas.openxmlformats.org/officeDocument/2006/relationships/fontTable" Target="fontTable.xml"/><Relationship Id="rId8" Type="http://schemas.openxmlformats.org/officeDocument/2006/relationships/hyperlink" Target="http://ar.wikipedia.org/wiki/%D8%A7%D9%84%D9%83%D8%AA%D9%84%D8%A9" TargetMode="External"/><Relationship Id="rId51" Type="http://schemas.openxmlformats.org/officeDocument/2006/relationships/hyperlink" Target="http://ar.wikipedia.org/wiki/%D8%A7%D9%84%D9%85%D8%A7%D8%AF%D8%A9" TargetMode="External"/><Relationship Id="rId72" Type="http://schemas.openxmlformats.org/officeDocument/2006/relationships/hyperlink" Target="http://ar.wikipedia.org/wiki/%D8%A7%D9%84%D9%85%D8%A7%D8%AF%D8%A9" TargetMode="External"/><Relationship Id="rId80" Type="http://schemas.openxmlformats.org/officeDocument/2006/relationships/hyperlink" Target="http://ar.wikipedia.org/wiki/%D8%A7%D9%84%D8%B7%D8%A7%D9%82%D8%A9_%D8%A7%D9%84%D9%85%D8%B8%D9%84%D9%85%D8%A9" TargetMode="External"/><Relationship Id="rId85" Type="http://schemas.openxmlformats.org/officeDocument/2006/relationships/hyperlink" Target="http://www.tfcbooks.com/mall/more/315rm.htm" TargetMode="External"/><Relationship Id="rId93" Type="http://schemas.openxmlformats.org/officeDocument/2006/relationships/hyperlink" Target="http://ar.wikipedia.org/w/index.php?title=Springer_(publisher)&amp;action=edit&amp;redlink=1" TargetMode="External"/><Relationship Id="rId98" Type="http://schemas.openxmlformats.org/officeDocument/2006/relationships/hyperlink" Target="http://ar.wikipedia.org/wiki/%D8%AE%D8%A7%D8%B5:%D9%85%D8%B5%D8%A7%D8%AF%D8%B1_%D9%83%D8%AA%D8%A7%D8%A8/0521409063" TargetMode="External"/><Relationship Id="rId121" Type="http://schemas.openxmlformats.org/officeDocument/2006/relationships/hyperlink" Target="http://dx.doi.org/10.1016%2Fj.nuclphysa.2008.02.285" TargetMode="External"/><Relationship Id="rId3" Type="http://schemas.openxmlformats.org/officeDocument/2006/relationships/settings" Target="settings.xml"/><Relationship Id="rId12" Type="http://schemas.openxmlformats.org/officeDocument/2006/relationships/hyperlink" Target="http://ar.wikipedia.org/wiki/%D8%A7%D9%84%D8%A8%D9%84%D8%A7%D8%B2%D9%85%D8%A7" TargetMode="External"/><Relationship Id="rId17" Type="http://schemas.openxmlformats.org/officeDocument/2006/relationships/image" Target="media/image2.png"/><Relationship Id="rId25" Type="http://schemas.openxmlformats.org/officeDocument/2006/relationships/hyperlink" Target="http://ar.wikipedia.org/wiki/%D8%A7%D9%84%D8%B0%D8%B1%D8%A7%D8%AA" TargetMode="External"/><Relationship Id="rId33" Type="http://schemas.openxmlformats.org/officeDocument/2006/relationships/hyperlink" Target="http://ar.wikipedia.org/wiki/%D8%A7%D9%84%D9%85%D8%A7%D8%AF%D8%A9" TargetMode="External"/><Relationship Id="rId38" Type="http://schemas.openxmlformats.org/officeDocument/2006/relationships/hyperlink" Target="http://ar.wikipedia.org/wiki/%D8%A7%D9%84%D9%85%D8%A7%D8%AF%D8%A9" TargetMode="External"/><Relationship Id="rId46" Type="http://schemas.openxmlformats.org/officeDocument/2006/relationships/hyperlink" Target="http://ar.wikipedia.org/wiki/%D8%A7%D9%84%D9%85%D8%A7%D8%AF%D8%A9" TargetMode="External"/><Relationship Id="rId59" Type="http://schemas.openxmlformats.org/officeDocument/2006/relationships/image" Target="media/image7.jpeg"/><Relationship Id="rId67" Type="http://schemas.openxmlformats.org/officeDocument/2006/relationships/hyperlink" Target="http://ar.wikipedia.org/wiki/%D8%A7%D9%84%D9%85%D8%A7%D8%AF%D8%A9" TargetMode="External"/><Relationship Id="rId103" Type="http://schemas.openxmlformats.org/officeDocument/2006/relationships/hyperlink" Target="http://ar.wikipedia.org/wiki/%D8%AE%D8%A7%D8%B5:%D9%85%D8%B5%D8%A7%D8%AF%D8%B1_%D9%83%D8%AA%D8%A7%D8%A8/0738204986" TargetMode="External"/><Relationship Id="rId108" Type="http://schemas.openxmlformats.org/officeDocument/2006/relationships/hyperlink" Target="http://ar.wikipedia.org/wiki/%D8%AE%D8%A7%D8%B5:%D9%85%D8%B5%D8%A7%D8%AF%D8%B1_%D9%83%D8%AA%D8%A7%D8%A8/0595301258" TargetMode="External"/><Relationship Id="rId116" Type="http://schemas.openxmlformats.org/officeDocument/2006/relationships/hyperlink" Target="http://ar.wikipedia.org/wiki/%D8%A7%D9%84%D9%85%D8%A7%D8%AF%D8%A9" TargetMode="External"/><Relationship Id="rId124" Type="http://schemas.openxmlformats.org/officeDocument/2006/relationships/hyperlink" Target="http://ar.wikipedia.org/wiki/%D8%A7%D9%84%D9%85%D8%A7%D8%AF%D8%A9" TargetMode="External"/><Relationship Id="rId129" Type="http://schemas.openxmlformats.org/officeDocument/2006/relationships/hyperlink" Target="http://ar.wikipedia.org/wiki/%D8%A7%D9%84%D9%85%D8%A7%D8%AF%D8%A9" TargetMode="External"/><Relationship Id="rId137" Type="http://schemas.openxmlformats.org/officeDocument/2006/relationships/hyperlink" Target="http://ar.wikipedia.org/wiki/%D8%A7%D9%84%D9%85%D8%A7%D8%AF%D8%A9" TargetMode="External"/><Relationship Id="rId20" Type="http://schemas.openxmlformats.org/officeDocument/2006/relationships/image" Target="media/image3.png"/><Relationship Id="rId41" Type="http://schemas.openxmlformats.org/officeDocument/2006/relationships/hyperlink" Target="http://ar.wikipedia.org/wiki/%D9%86%D8%AC%D9%85_%D9%86%D9%8A%D9%88%D8%AA%D8%B1%D9%88%D9%86%D9%8A" TargetMode="External"/><Relationship Id="rId54" Type="http://schemas.openxmlformats.org/officeDocument/2006/relationships/hyperlink" Target="http://ar.wikipedia.org/wiki/%D8%A7%D9%84%D8%AC%D8%B3%D9%8A%D9%85_%D8%A7%D9%84%D8%A3%D9%88%D9%84%D9%8A" TargetMode="External"/><Relationship Id="rId62" Type="http://schemas.openxmlformats.org/officeDocument/2006/relationships/hyperlink" Target="http://ar.wikipedia.org/wiki/%D8%A3%D9%84%D9%85%D8%A7%D9%86%D9%8A%D8%A7" TargetMode="External"/><Relationship Id="rId70" Type="http://schemas.openxmlformats.org/officeDocument/2006/relationships/hyperlink" Target="http://ar.wikipedia.org/wiki/%D8%A7%D9%84%D9%85%D8%A7%D8%AF%D8%A9" TargetMode="External"/><Relationship Id="rId75" Type="http://schemas.openxmlformats.org/officeDocument/2006/relationships/hyperlink" Target="http://ar.wikipedia.org/wiki/%D8%B7%D8%A7%D9%82%D8%A9_%D9%85%D8%B8%D9%84%D9%85%D8%A9" TargetMode="External"/><Relationship Id="rId83" Type="http://schemas.openxmlformats.org/officeDocument/2006/relationships/hyperlink" Target="http://ar.wikipedia.org/wiki/%D8%A7%D9%84%D9%85%D8%A7%D8%AF%D8%A9" TargetMode="External"/><Relationship Id="rId88" Type="http://schemas.openxmlformats.org/officeDocument/2006/relationships/hyperlink" Target="http://ar.wikipedia.org/wiki/%D8%A7%D9%84%D9%85%D8%A7%D8%AF%D8%A9" TargetMode="External"/><Relationship Id="rId91" Type="http://schemas.openxmlformats.org/officeDocument/2006/relationships/hyperlink" Target="http://ar.wikipedia.org/wiki/%D8%A7%D9%84%D9%85%D8%A7%D8%AF%D8%A9" TargetMode="External"/><Relationship Id="rId96" Type="http://schemas.openxmlformats.org/officeDocument/2006/relationships/hyperlink" Target="http://books.google.com/books?id=WRexJODPq5AC&amp;pg=PA55&amp;dq=isbn=0521409063&amp;lr=&amp;as_brr=0" TargetMode="External"/><Relationship Id="rId111" Type="http://schemas.openxmlformats.org/officeDocument/2006/relationships/hyperlink" Target="http://ar.wikipedia.org/wiki/%D9%88%D9%8A%D9%83%D9%8A%D8%A8%D9%8A%D8%AF%D9%8A%D8%A7:%D9%88%D8%B5%D9%84%D8%A7%D8%AA_%D8%AE%D8%A7%D8%B1%D8%AC%D9%8A%D8%A9_%D9%85%D9%83%D8%B3%D9%88%D8%B1%D8%A9" TargetMode="External"/><Relationship Id="rId132" Type="http://schemas.openxmlformats.org/officeDocument/2006/relationships/hyperlink" Target="http://web.jjay.cuny.edu/~acarpi/NSC/3-atoms.htm"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r.wikipedia.org/wiki/%D9%85%D9%84%D9%81:ElementeAltphilosophen.svg" TargetMode="External"/><Relationship Id="rId23" Type="http://schemas.openxmlformats.org/officeDocument/2006/relationships/hyperlink" Target="http://ar.wikipedia.org/wiki/%D9%85%D9%84%D9%81:Rocks.jpg" TargetMode="External"/><Relationship Id="rId28" Type="http://schemas.openxmlformats.org/officeDocument/2006/relationships/hyperlink" Target="http://ar.wikipedia.org/wiki/%D8%A7%D9%84%D9%85%D8%A7%D8%AF%D8%A9" TargetMode="External"/><Relationship Id="rId36" Type="http://schemas.openxmlformats.org/officeDocument/2006/relationships/hyperlink" Target="http://ar.wikipedia.org/w/index.php?title=%D9%87%D9%8A%D9%84%D9%8A%D9%88%D9%85-3&amp;action=edit&amp;redlink=1" TargetMode="External"/><Relationship Id="rId49" Type="http://schemas.openxmlformats.org/officeDocument/2006/relationships/hyperlink" Target="http://ar.wikipedia.org/wiki/%D8%A7%D9%84%D9%85%D8%A7%D8%AF%D8%A9" TargetMode="External"/><Relationship Id="rId57" Type="http://schemas.openxmlformats.org/officeDocument/2006/relationships/hyperlink" Target="http://ar.wikipedia.org/wiki/%D8%A7%D9%84%D9%85%D8%A7%D8%AF%D8%A9" TargetMode="External"/><Relationship Id="rId106" Type="http://schemas.openxmlformats.org/officeDocument/2006/relationships/hyperlink" Target="http://books.google.com/books?id=Ic7YLrm0xvAC&amp;pg=PA50&amp;dq=matter+%22exclusion+principle%22&amp;lr=&amp;as_brr=0" TargetMode="External"/><Relationship Id="rId114" Type="http://schemas.openxmlformats.org/officeDocument/2006/relationships/hyperlink" Target="http://ar.wikipedia.org/w/index.php?title=Cambridge_University_Press&amp;action=edit&amp;redlink=1" TargetMode="External"/><Relationship Id="rId119" Type="http://schemas.openxmlformats.org/officeDocument/2006/relationships/hyperlink" Target="http://ar.wikipedia.org/w/index.php?title=Nuclear_Physics_A&amp;action=edit&amp;redlink=1" TargetMode="External"/><Relationship Id="rId127" Type="http://schemas.openxmlformats.org/officeDocument/2006/relationships/hyperlink" Target="http://ar.wikipedia.org/wiki/%D8%A7%D9%84%D9%85%D8%A7%D8%AF%D8%A9" TargetMode="External"/><Relationship Id="rId10" Type="http://schemas.openxmlformats.org/officeDocument/2006/relationships/hyperlink" Target="http://ar.wikipedia.org/wiki/%D8%AD%D8%A7%D9%84%D8%A9_%D8%B3%D8%A7%D8%A6%D9%84%D8%A9" TargetMode="External"/><Relationship Id="rId31" Type="http://schemas.openxmlformats.org/officeDocument/2006/relationships/image" Target="media/image5.jpeg"/><Relationship Id="rId44" Type="http://schemas.openxmlformats.org/officeDocument/2006/relationships/image" Target="media/image6.jpeg"/><Relationship Id="rId52" Type="http://schemas.openxmlformats.org/officeDocument/2006/relationships/hyperlink" Target="http://ar.wikipedia.org/wiki/%D8%A7%D9%84%D9%85%D8%A7%D8%AF%D8%A9" TargetMode="External"/><Relationship Id="rId60" Type="http://schemas.openxmlformats.org/officeDocument/2006/relationships/hyperlink" Target="http://ar.wikipedia.org/wiki/%D8%A3%D9%8A%D9%88%D9%86%D8%A7%D8%AA" TargetMode="External"/><Relationship Id="rId65" Type="http://schemas.openxmlformats.org/officeDocument/2006/relationships/hyperlink" Target="http://ar.wikipedia.org/wiki/%D8%A7%D9%84%D9%85%D8%A7%D8%AF%D8%A9" TargetMode="External"/><Relationship Id="rId73" Type="http://schemas.openxmlformats.org/officeDocument/2006/relationships/hyperlink" Target="http://ar.wikipedia.org/wiki/%D8%A3%D8%B4%D8%B9%D8%A9_%D9%83%D9%88%D9%86%D9%8A%D8%A9" TargetMode="External"/><Relationship Id="rId78" Type="http://schemas.openxmlformats.org/officeDocument/2006/relationships/hyperlink" Target="http://ar.wikipedia.org/wiki/%D8%B9%D9%84%D9%85_%D8%A7%D9%84%D9%81%D9%84%D9%83" TargetMode="External"/><Relationship Id="rId81" Type="http://schemas.openxmlformats.org/officeDocument/2006/relationships/hyperlink" Target="http://ar.wikipedia.org/wiki/%D8%A7%D9%84%D9%85%D8%A7%D8%AF%D8%A9" TargetMode="External"/><Relationship Id="rId86" Type="http://schemas.openxmlformats.org/officeDocument/2006/relationships/hyperlink" Target="http://ar.wikipedia.org/wiki/%D8%A7%D9%84%D9%85%D8%A7%D8%AF%D8%A9" TargetMode="External"/><Relationship Id="rId94" Type="http://schemas.openxmlformats.org/officeDocument/2006/relationships/hyperlink" Target="http://ar.wikipedia.org/wiki/%D8%AE%D8%A7%D8%B5:%D9%85%D8%B5%D8%A7%D8%AF%D8%B1_%D9%83%D8%AA%D8%A7%D8%A8/0387335439" TargetMode="External"/><Relationship Id="rId99" Type="http://schemas.openxmlformats.org/officeDocument/2006/relationships/hyperlink" Target="http://ar.wikipedia.org/wiki/%D8%A7%D9%84%D9%85%D8%A7%D8%AF%D8%A9" TargetMode="External"/><Relationship Id="rId101" Type="http://schemas.openxmlformats.org/officeDocument/2006/relationships/hyperlink" Target="http://books.google.com/books?id=zwIN_-rqrL4C&amp;pg=PA453&amp;dq=exclusion+principle+%22neutron+star%22&amp;lr=&amp;as_brr=0" TargetMode="External"/><Relationship Id="rId122" Type="http://schemas.openxmlformats.org/officeDocument/2006/relationships/hyperlink" Target="http://ar.wikipedia.org/w/index.php?title=ArXiv&amp;action=edit&amp;redlink=1" TargetMode="External"/><Relationship Id="rId130" Type="http://schemas.openxmlformats.org/officeDocument/2006/relationships/hyperlink" Target="http://users.rcn.com/jkimball.ma.ultranet/BiologyPages/E/Elements.html" TargetMode="External"/><Relationship Id="rId135" Type="http://schemas.openxmlformats.org/officeDocument/2006/relationships/hyperlink" Target="http://ar.wikipedia.org/wiki/%D8%A7%D9%84%D9%85%D8%A7%D8%AF%D8%A9" TargetMode="External"/><Relationship Id="rId4" Type="http://schemas.openxmlformats.org/officeDocument/2006/relationships/webSettings" Target="webSettings.xml"/><Relationship Id="rId9" Type="http://schemas.openxmlformats.org/officeDocument/2006/relationships/hyperlink" Target="http://ar.wikipedia.org/wiki/%D8%A7%D9%84%D9%83%D8%AB%D8%A7%D9%81%D8%A9" TargetMode="External"/><Relationship Id="rId13" Type="http://schemas.openxmlformats.org/officeDocument/2006/relationships/hyperlink" Target="http://ar.wikipedia.org/wiki/%D8%A7%D9%84%D9%84%D8%A8%D8%AA%D9%88%D9%86%D8%A7%D8%AA" TargetMode="External"/><Relationship Id="rId18" Type="http://schemas.openxmlformats.org/officeDocument/2006/relationships/hyperlink" Target="http://ar.wikipedia.org/wiki/%D8%B1%D9%88%D8%A7%D8%A8%D8%B7_%D9%83%D9%85%D9%8A%D8%A7%D8%A6%D9%8A%D8%A9" TargetMode="External"/><Relationship Id="rId39" Type="http://schemas.openxmlformats.org/officeDocument/2006/relationships/hyperlink" Target="http://ar.wikipedia.org/wiki/%D9%83%D9%84%D9%81%D9%86" TargetMode="External"/><Relationship Id="rId109" Type="http://schemas.openxmlformats.org/officeDocument/2006/relationships/hyperlink" Target="http://ar.wikipedia.org/wiki/%D8%A7%D9%84%D9%85%D8%A7%D8%AF%D8%A9" TargetMode="External"/><Relationship Id="rId34" Type="http://schemas.openxmlformats.org/officeDocument/2006/relationships/hyperlink" Target="http://ar.wikipedia.org/wiki/%D9%85%D9%8A%D9%88%D8%B9%D8%A9_%D9%81%D8%A7%D8%A6%D9%82%D8%A9" TargetMode="External"/><Relationship Id="rId50" Type="http://schemas.openxmlformats.org/officeDocument/2006/relationships/hyperlink" Target="http://ar.wikipedia.org/wiki/%D8%A7%D9%84%D9%85%D8%A7%D8%AF%D8%A9" TargetMode="External"/><Relationship Id="rId55" Type="http://schemas.openxmlformats.org/officeDocument/2006/relationships/hyperlink" Target="http://ar.wikipedia.org/wiki/%D8%A7%D9%84%D9%85%D8%A7%D8%AF%D8%A9" TargetMode="External"/><Relationship Id="rId76" Type="http://schemas.openxmlformats.org/officeDocument/2006/relationships/hyperlink" Target="http://ar.wikipedia.org/wiki/%D9%85%D9%84%D9%81:Matter_Distribution.JPG" TargetMode="External"/><Relationship Id="rId97" Type="http://schemas.openxmlformats.org/officeDocument/2006/relationships/hyperlink" Target="http://ar.wikipedia.org/w/index.php?title=Cambridge_University_Press&amp;action=edit&amp;redlink=1" TargetMode="External"/><Relationship Id="rId104" Type="http://schemas.openxmlformats.org/officeDocument/2006/relationships/hyperlink" Target="http://ar.wikipedia.org/wiki/%D8%A7%D9%84%D9%85%D8%A7%D8%AF%D8%A9" TargetMode="External"/><Relationship Id="rId120" Type="http://schemas.openxmlformats.org/officeDocument/2006/relationships/hyperlink" Target="http://ar.wikipedia.org/wiki/Digital_object_identifier" TargetMode="External"/><Relationship Id="rId125" Type="http://schemas.openxmlformats.org/officeDocument/2006/relationships/hyperlink" Target="http://www.sciencedaily.com/releases/2009/07/090727130814.htm" TargetMode="External"/><Relationship Id="rId7" Type="http://schemas.openxmlformats.org/officeDocument/2006/relationships/hyperlink" Target="http://ar.wikipedia.org/wiki/%D8%A7%D9%84%D9%81%D9%8A%D8%B2%D9%8A%D8%A7%D8%A1_%D8%A7%D9%84%D9%83%D9%84%D8%A7%D8%B3%D9%8A%D9%83%D9%8A%D8%A9" TargetMode="External"/><Relationship Id="rId71" Type="http://schemas.openxmlformats.org/officeDocument/2006/relationships/hyperlink" Target="http://ar.wikipedia.org/wiki/%D8%A7%D9%84%D9%85%D8%A7%D8%AF%D8%A9" TargetMode="External"/><Relationship Id="rId92" Type="http://schemas.openxmlformats.org/officeDocument/2006/relationships/hyperlink" Target="http://books.google.com/books?id=iIrj9nfHnesC&amp;pg=PA52&amp;dq=neutron+star+crystalline+mantle&amp;lr=&amp;as_brr=0" TargetMode="External"/><Relationship Id="rId2" Type="http://schemas.openxmlformats.org/officeDocument/2006/relationships/styles" Target="styles.xml"/><Relationship Id="rId29" Type="http://schemas.openxmlformats.org/officeDocument/2006/relationships/hyperlink" Target="http://ar.wikipedia.org/wiki/%D8%A8%D9%84%D8%A7%D8%B2%D9%85%D8%A7" TargetMode="External"/><Relationship Id="rId24" Type="http://schemas.openxmlformats.org/officeDocument/2006/relationships/image" Target="media/image4.jpeg"/><Relationship Id="rId40" Type="http://schemas.openxmlformats.org/officeDocument/2006/relationships/hyperlink" Target="http://ar.wikipedia.org/wiki/%D9%83%D9%85%D9%88%D9%86_%D9%83%D9%8A%D9%85%D9%8A%D8%A7%D8%A6%D9%8A" TargetMode="External"/><Relationship Id="rId45" Type="http://schemas.openxmlformats.org/officeDocument/2006/relationships/hyperlink" Target="http://ar.wikipedia.org/wiki/%D8%A7%D9%84%D9%85%D8%A7%D8%AF%D8%A9" TargetMode="External"/><Relationship Id="rId66" Type="http://schemas.openxmlformats.org/officeDocument/2006/relationships/hyperlink" Target="http://ar.wikipedia.org/wiki/%D8%A7%D9%84%D9%85%D8%A7%D8%AF%D8%A9" TargetMode="External"/><Relationship Id="rId87" Type="http://schemas.openxmlformats.org/officeDocument/2006/relationships/hyperlink" Target="http://www.oloommagazine.com/Search/Search_Details.aspx?ID=1413&amp;kw=%D9%83%D8%AB%D8%A7%D9%81%D8%A9%20%D8%A8%D9%88%D8%B2" TargetMode="External"/><Relationship Id="rId110" Type="http://schemas.openxmlformats.org/officeDocument/2006/relationships/hyperlink" Target="http://ixo.gsfc.nasa.gov/images/science/neutron_stars/ns_mass_radius.gif" TargetMode="External"/><Relationship Id="rId115" Type="http://schemas.openxmlformats.org/officeDocument/2006/relationships/hyperlink" Target="http://ar.wikipedia.org/wiki/%D8%AE%D8%A7%D8%B5:%D9%85%D8%B5%D8%A7%D8%AF%D8%B1_%D9%83%D8%AA%D8%A7%D8%A8/0521385369" TargetMode="External"/><Relationship Id="rId131" Type="http://schemas.openxmlformats.org/officeDocument/2006/relationships/hyperlink" Target="http://ar.wikipedia.org/wiki/%D8%A7%D9%84%D9%85%D8%A7%D8%AF%D8%A9" TargetMode="External"/><Relationship Id="rId136" Type="http://schemas.openxmlformats.org/officeDocument/2006/relationships/hyperlink" Target="http://chemistry.about.com/od/chemistryfaqs/f/aircomposition.htm" TargetMode="External"/><Relationship Id="rId61" Type="http://schemas.openxmlformats.org/officeDocument/2006/relationships/hyperlink" Target="http://ar.wikipedia.org/wiki/%D8%B0%D9%87%D8%A8" TargetMode="External"/><Relationship Id="rId82" Type="http://schemas.openxmlformats.org/officeDocument/2006/relationships/hyperlink" Target="http://www.palmbeach.k12.fl.us/Multicultural/ESOLCurriculumDocs/Secondary/SciPhases.pdf" TargetMode="External"/><Relationship Id="rId19" Type="http://schemas.openxmlformats.org/officeDocument/2006/relationships/hyperlink" Target="http://ar.wikipedia.org/wiki/%D9%85%D9%84%D9%81:Crystal_Clear_app_kdict.png" TargetMode="External"/><Relationship Id="rId14" Type="http://schemas.openxmlformats.org/officeDocument/2006/relationships/hyperlink" Target="http://ar.wikipedia.org/wiki/%D8%A7%D9%84%D8%A8%D9%88%D8%B2%D9%88%D9%86%D8%A7%D8%AA" TargetMode="External"/><Relationship Id="rId30" Type="http://schemas.openxmlformats.org/officeDocument/2006/relationships/hyperlink" Target="http://ar.wikipedia.org/wiki/%D9%85%D9%84%D9%81:Plasma-lamp_2.jpg" TargetMode="External"/><Relationship Id="rId35" Type="http://schemas.openxmlformats.org/officeDocument/2006/relationships/hyperlink" Target="http://ar.wikipedia.org/w/index.php?title=%D9%87%D9%8A%D9%84%D9%8A%D9%88%D9%85-4&amp;action=edit&amp;redlink=1" TargetMode="External"/><Relationship Id="rId56" Type="http://schemas.openxmlformats.org/officeDocument/2006/relationships/hyperlink" Target="http://ar.wikipedia.org/wiki/%D8%A7%D9%84%D9%85%D8%A7%D8%AF%D8%A9" TargetMode="External"/><Relationship Id="rId77" Type="http://schemas.openxmlformats.org/officeDocument/2006/relationships/image" Target="media/image8.jpeg"/><Relationship Id="rId100" Type="http://schemas.openxmlformats.org/officeDocument/2006/relationships/hyperlink" Target="http://ar.wikipedia.org/wiki/%D8%A7%D9%84%D9%85%D8%A7%D8%AF%D8%A9" TargetMode="External"/><Relationship Id="rId105" Type="http://schemas.openxmlformats.org/officeDocument/2006/relationships/hyperlink" Target="http://ar.wikipedia.org/wiki/%D8%A7%D9%84%D9%85%D8%A7%D8%AF%D8%A9" TargetMode="External"/><Relationship Id="rId126" Type="http://schemas.openxmlformats.org/officeDocument/2006/relationships/hyperlink" Target="http://ar.wikipedia.org/wiki/%D8%A7%D9%84%D9%85%D8%A7%D8%AF%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6433</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Ahmed</cp:lastModifiedBy>
  <cp:revision>2</cp:revision>
  <cp:lastPrinted>2010-11-19T12:51:00Z</cp:lastPrinted>
  <dcterms:created xsi:type="dcterms:W3CDTF">2010-11-19T12:33:00Z</dcterms:created>
  <dcterms:modified xsi:type="dcterms:W3CDTF">2010-11-19T12:53:00Z</dcterms:modified>
</cp:coreProperties>
</file>