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8AA" w:rsidRDefault="00391E74">
      <w:pPr>
        <w:rPr>
          <w:rFonts w:hint="cs"/>
          <w:rtl/>
          <w:lang w:bidi="ar-AE"/>
        </w:rPr>
      </w:pPr>
      <w:r>
        <w:rPr>
          <w:rFonts w:hint="cs"/>
          <w:noProof/>
          <w:rtl/>
        </w:rPr>
        <w:pict>
          <v:shapetype id="_x0000_t202" coordsize="21600,21600" o:spt="202" path="m,l,21600r21600,l21600,xe">
            <v:stroke joinstyle="miter"/>
            <v:path gradientshapeok="t" o:connecttype="rect"/>
          </v:shapetype>
          <v:shape id="_x0000_s1029" type="#_x0000_t202" style="position:absolute;left:0;text-align:left;margin-left:30.75pt;margin-top:-17.45pt;width:180.75pt;height:109.5pt;z-index:251663360" filled="f" stroked="f">
            <v:textbox>
              <w:txbxContent>
                <w:p w:rsidR="00391E74" w:rsidRPr="006A3A36" w:rsidRDefault="00391E74" w:rsidP="00391E74">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دولة الإمارات العربية المتحد</w:t>
                  </w:r>
                  <w:r w:rsidRPr="006A3A36">
                    <w:rPr>
                      <w:rFonts w:ascii="Arial Unicode MS" w:eastAsia="Arial Unicode MS" w:hAnsi="Arial Unicode MS" w:cs="Arial Unicode MS" w:hint="eastAsia"/>
                      <w:color w:val="FF0000"/>
                      <w:rtl/>
                      <w:lang w:bidi="ar-AE"/>
                    </w:rPr>
                    <w:t>ة</w:t>
                  </w:r>
                  <w:r w:rsidRPr="006A3A36">
                    <w:rPr>
                      <w:rFonts w:ascii="Arial Unicode MS" w:eastAsia="Arial Unicode MS" w:hAnsi="Arial Unicode MS" w:cs="Arial Unicode MS" w:hint="cs"/>
                      <w:color w:val="FF0000"/>
                      <w:rtl/>
                      <w:lang w:bidi="ar-AE"/>
                    </w:rPr>
                    <w:t>.</w:t>
                  </w:r>
                </w:p>
                <w:p w:rsidR="00391E74" w:rsidRPr="006A3A36" w:rsidRDefault="00391E74" w:rsidP="00391E74">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وزارة التربية والتعليم.</w:t>
                  </w:r>
                </w:p>
                <w:p w:rsidR="00391E74" w:rsidRPr="006A3A36" w:rsidRDefault="00391E74" w:rsidP="00391E74">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منطقة أم القيوين التعليمية.</w:t>
                  </w:r>
                </w:p>
                <w:p w:rsidR="00391E74" w:rsidRPr="006A3A36" w:rsidRDefault="00391E74" w:rsidP="00391E74">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مدرسة عثمان بن عفان ح/2</w:t>
                  </w:r>
                </w:p>
                <w:p w:rsidR="00391E74" w:rsidRDefault="00391E74" w:rsidP="00391E74">
                  <w:pPr>
                    <w:rPr>
                      <w:lang w:bidi="ar-AE"/>
                    </w:rPr>
                  </w:pPr>
                </w:p>
              </w:txbxContent>
            </v:textbox>
            <w10:wrap anchorx="page"/>
          </v:shape>
        </w:pict>
      </w:r>
      <w:r>
        <w:rPr>
          <w:rFonts w:cs="Arial"/>
          <w:noProof/>
          <w:rtl/>
        </w:rPr>
        <w:pict>
          <v:shape id="_x0000_s1026" type="#_x0000_t202" style="position:absolute;left:0;text-align:left;margin-left:-8.25pt;margin-top:-22.95pt;width:244.5pt;height:109.5pt;z-index:251658240;mso-wrap-style:none" filled="f" stroked="f">
            <v:textbox style="mso-fit-shape-to-text:t">
              <w:txbxContent>
                <w:p w:rsidR="00391E74" w:rsidRPr="00391E74" w:rsidRDefault="00391E74" w:rsidP="00391E74"/>
              </w:txbxContent>
            </v:textbox>
            <w10:wrap anchorx="page"/>
          </v:shape>
        </w:pict>
      </w:r>
      <w:r>
        <w:rPr>
          <w:rFonts w:cs="Arial"/>
          <w:noProof/>
          <w:rtl/>
        </w:rPr>
        <w:drawing>
          <wp:anchor distT="0" distB="0" distL="114300" distR="114300" simplePos="0" relativeHeight="251659264" behindDoc="1" locked="0" layoutInCell="1" allowOverlap="1">
            <wp:simplePos x="0" y="0"/>
            <wp:positionH relativeFrom="column">
              <wp:posOffset>2428875</wp:posOffset>
            </wp:positionH>
            <wp:positionV relativeFrom="paragraph">
              <wp:posOffset>-177165</wp:posOffset>
            </wp:positionV>
            <wp:extent cx="819150" cy="819150"/>
            <wp:effectExtent l="19050" t="0" r="0" b="0"/>
            <wp:wrapTight wrapText="bothSides">
              <wp:wrapPolygon edited="0">
                <wp:start x="-502" y="0"/>
                <wp:lineTo x="-502" y="21098"/>
                <wp:lineTo x="21600" y="21098"/>
                <wp:lineTo x="21600" y="0"/>
                <wp:lineTo x="-502" y="0"/>
              </wp:wrapPolygon>
            </wp:wrapTight>
            <wp:docPr id="3" name="صورة 2" descr="http://www.mod.gov.ae/_data/global/images/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d.gov.ae/_data/global/images/uae-logo.jpg"/>
                    <pic:cNvPicPr>
                      <a:picLocks noChangeAspect="1" noChangeArrowheads="1"/>
                    </pic:cNvPicPr>
                  </pic:nvPicPr>
                  <pic:blipFill>
                    <a:blip r:embed="rId6" cstate="print"/>
                    <a:srcRect/>
                    <a:stretch>
                      <a:fillRect/>
                    </a:stretch>
                  </pic:blipFill>
                  <pic:spPr bwMode="auto">
                    <a:xfrm>
                      <a:off x="0" y="0"/>
                      <a:ext cx="819150" cy="819150"/>
                    </a:xfrm>
                    <a:prstGeom prst="rect">
                      <a:avLst/>
                    </a:prstGeom>
                    <a:noFill/>
                    <a:ln w="9525">
                      <a:noFill/>
                      <a:miter lim="800000"/>
                      <a:headEnd/>
                      <a:tailEnd/>
                    </a:ln>
                  </pic:spPr>
                </pic:pic>
              </a:graphicData>
            </a:graphic>
          </wp:anchor>
        </w:drawing>
      </w: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391E74">
      <w:pPr>
        <w:rPr>
          <w:rFonts w:hint="cs"/>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6.5pt;margin-top:13.25pt;width:404.45pt;height:113.25pt;rotation:-950393fd;z-index:-251655168" wrapcoords="17072 2575 12102 -429 11902 1860 12383 3004 11101 2432 10980 4005 8576 2432 6171 1430 6131 2289 7013 5007 5691 4005 5450 4148 5210 7581 6171 9012 9618 12445 9698 14448 6973 12874 6252 12588 6171 13732 3567 12302 1883 11587 1683 13017 1723 13875 1883 14591 -40 14162 -281 14305 -200 15020 -80 17452 -681 16879 -801 17595 -801 19311 -321 20313 -240 20456 -40 20599 0 20599 281 20170 5811 23746 6252 23603 5971 23030 9257 23746 9097 23317 6492 18739 10259 21600 11020 21028 10980 20599 11461 19025 12102 19168 12663 18739 12663 17452 14226 18882 16631 19597 16751 18882 19276 18739 19516 19025 21600 18882 21800 16593 20879 15592 10299 5722 13345 6580 14707 7438 17272 8297 17553 4864 17392 3290 17232 2718 17072 2575" adj="10931"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بحث عن &#10;صلاة الإستسقاء&#10;"/>
            <w10:wrap type="tight"/>
          </v:shape>
        </w:pict>
      </w: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391E74">
      <w:pPr>
        <w:rPr>
          <w:rFonts w:hint="cs"/>
          <w:rtl/>
          <w:lang w:bidi="ar-AE"/>
        </w:rPr>
      </w:pPr>
      <w:r>
        <w:rPr>
          <w:rFonts w:hint="cs"/>
          <w:noProof/>
          <w:rtl/>
        </w:rPr>
        <w:pict>
          <v:shape id="_x0000_s1028" type="#_x0000_t202" style="position:absolute;left:0;text-align:left;margin-left:-48pt;margin-top:23.6pt;width:524.25pt;height:303.75pt;z-index:251662336" filled="f" stroked="f">
            <v:textbox>
              <w:txbxContent>
                <w:p w:rsidR="00391E74" w:rsidRPr="00391E74" w:rsidRDefault="00391E74">
                  <w:pPr>
                    <w:rPr>
                      <w:rFonts w:hint="cs"/>
                      <w:color w:val="00B050"/>
                      <w:sz w:val="96"/>
                      <w:szCs w:val="96"/>
                      <w:rtl/>
                      <w:lang w:bidi="ar-AE"/>
                    </w:rPr>
                  </w:pPr>
                  <w:r w:rsidRPr="00391E74">
                    <w:rPr>
                      <w:rFonts w:hint="cs"/>
                      <w:color w:val="FF0000"/>
                      <w:sz w:val="96"/>
                      <w:szCs w:val="96"/>
                      <w:rtl/>
                      <w:lang w:bidi="ar-AE"/>
                    </w:rPr>
                    <w:t>عمل الطالب :</w:t>
                  </w:r>
                  <w:r w:rsidRPr="00391E74">
                    <w:rPr>
                      <w:rFonts w:cs="DecoType Naskh" w:hint="cs"/>
                      <w:color w:val="00B050"/>
                      <w:sz w:val="96"/>
                      <w:szCs w:val="96"/>
                      <w:rtl/>
                      <w:lang w:bidi="ar-AE"/>
                    </w:rPr>
                    <w:t>كريم أحمد صلاح.</w:t>
                  </w:r>
                </w:p>
                <w:p w:rsidR="00391E74" w:rsidRPr="00391E74" w:rsidRDefault="00391E74">
                  <w:pPr>
                    <w:rPr>
                      <w:rFonts w:hint="cs"/>
                      <w:sz w:val="96"/>
                      <w:szCs w:val="96"/>
                      <w:rtl/>
                      <w:lang w:bidi="ar-AE"/>
                    </w:rPr>
                  </w:pPr>
                  <w:r w:rsidRPr="00391E74">
                    <w:rPr>
                      <w:rFonts w:hint="cs"/>
                      <w:color w:val="FF0000"/>
                      <w:sz w:val="96"/>
                      <w:szCs w:val="96"/>
                      <w:rtl/>
                      <w:lang w:bidi="ar-AE"/>
                    </w:rPr>
                    <w:t>الصف :</w:t>
                  </w:r>
                  <w:r w:rsidRPr="00391E74">
                    <w:rPr>
                      <w:rFonts w:hint="cs"/>
                      <w:color w:val="00B050"/>
                      <w:sz w:val="96"/>
                      <w:szCs w:val="96"/>
                      <w:rtl/>
                      <w:lang w:bidi="ar-AE"/>
                    </w:rPr>
                    <w:t>8-2</w:t>
                  </w:r>
                </w:p>
                <w:p w:rsidR="00391E74" w:rsidRPr="00391E74" w:rsidRDefault="00391E74">
                  <w:pPr>
                    <w:rPr>
                      <w:rFonts w:hint="cs"/>
                      <w:sz w:val="96"/>
                      <w:szCs w:val="96"/>
                      <w:lang w:bidi="ar-AE"/>
                    </w:rPr>
                  </w:pPr>
                  <w:r w:rsidRPr="00391E74">
                    <w:rPr>
                      <w:rFonts w:hint="cs"/>
                      <w:color w:val="FF0000"/>
                      <w:sz w:val="96"/>
                      <w:szCs w:val="96"/>
                      <w:rtl/>
                      <w:lang w:bidi="ar-AE"/>
                    </w:rPr>
                    <w:t>أشراف الاستاذ:</w:t>
                  </w:r>
                  <w:r w:rsidRPr="00391E74">
                    <w:rPr>
                      <w:rFonts w:hint="cs"/>
                      <w:sz w:val="96"/>
                      <w:szCs w:val="96"/>
                      <w:rtl/>
                      <w:lang w:bidi="ar-AE"/>
                    </w:rPr>
                    <w:t xml:space="preserve"> </w:t>
                  </w:r>
                  <w:r w:rsidRPr="00391E74">
                    <w:rPr>
                      <w:rFonts w:cs="DecoType Naskh" w:hint="cs"/>
                      <w:color w:val="00B050"/>
                      <w:sz w:val="96"/>
                      <w:szCs w:val="96"/>
                      <w:rtl/>
                      <w:lang w:bidi="ar-AE"/>
                    </w:rPr>
                    <w:t>صالح خضر.</w:t>
                  </w:r>
                </w:p>
              </w:txbxContent>
            </v:textbox>
            <w10:wrap anchorx="page"/>
          </v:shape>
        </w:pict>
      </w: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45252B" w:rsidRDefault="0045252B">
      <w:pPr>
        <w:rPr>
          <w:rFonts w:hint="cs"/>
          <w:rtl/>
          <w:lang w:bidi="ar-AE"/>
        </w:rPr>
      </w:pPr>
    </w:p>
    <w:p w:rsidR="00F742B2" w:rsidRDefault="00391E74" w:rsidP="00F742B2">
      <w:pPr>
        <w:spacing w:after="0" w:line="240" w:lineRule="auto"/>
        <w:ind w:left="-766" w:right="-993"/>
        <w:rPr>
          <w:rFonts w:ascii="Arial Unicode MS" w:eastAsia="Arial Unicode MS" w:hAnsi="Arial Unicode MS" w:cs="Arial Unicode MS" w:hint="cs"/>
          <w:i/>
          <w:iCs/>
          <w:color w:val="984806" w:themeColor="accent6" w:themeShade="80"/>
          <w:sz w:val="36"/>
          <w:szCs w:val="36"/>
          <w:rtl/>
        </w:rPr>
      </w:pPr>
      <w:r>
        <w:rPr>
          <w:rFonts w:ascii="Arial Unicode MS" w:eastAsia="Arial Unicode MS" w:hAnsi="Arial Unicode MS" w:cs="Arial Unicode MS"/>
          <w:i/>
          <w:iCs/>
          <w:noProof/>
          <w:color w:val="FF0000"/>
          <w:sz w:val="36"/>
          <w:szCs w:val="36"/>
          <w:u w:val="single"/>
          <w:rtl/>
        </w:rPr>
        <w:lastRenderedPageBreak/>
        <w:drawing>
          <wp:anchor distT="0" distB="0" distL="114300" distR="114300" simplePos="0" relativeHeight="251664384" behindDoc="1" locked="0" layoutInCell="1" allowOverlap="1">
            <wp:simplePos x="0" y="0"/>
            <wp:positionH relativeFrom="column">
              <wp:posOffset>-838200</wp:posOffset>
            </wp:positionH>
            <wp:positionV relativeFrom="paragraph">
              <wp:posOffset>2194560</wp:posOffset>
            </wp:positionV>
            <wp:extent cx="2830830" cy="2457450"/>
            <wp:effectExtent l="19050" t="0" r="7620" b="0"/>
            <wp:wrapTight wrapText="bothSides">
              <wp:wrapPolygon edited="0">
                <wp:start x="8721" y="167"/>
                <wp:lineTo x="7413" y="335"/>
                <wp:lineTo x="3343" y="2512"/>
                <wp:lineTo x="2762" y="3516"/>
                <wp:lineTo x="1308" y="5358"/>
                <wp:lineTo x="145" y="8205"/>
                <wp:lineTo x="-145" y="10884"/>
                <wp:lineTo x="291" y="13563"/>
                <wp:lineTo x="1454" y="16242"/>
                <wp:lineTo x="1454" y="16409"/>
                <wp:lineTo x="3634" y="18921"/>
                <wp:lineTo x="3779" y="19256"/>
                <wp:lineTo x="7849" y="21265"/>
                <wp:lineTo x="8721" y="21265"/>
                <wp:lineTo x="12791" y="21265"/>
                <wp:lineTo x="13664" y="21265"/>
                <wp:lineTo x="17734" y="19256"/>
                <wp:lineTo x="17734" y="18921"/>
                <wp:lineTo x="17879" y="18921"/>
                <wp:lineTo x="20059" y="16409"/>
                <wp:lineTo x="20205" y="16242"/>
                <wp:lineTo x="21222" y="13730"/>
                <wp:lineTo x="21222" y="13563"/>
                <wp:lineTo x="21658" y="11051"/>
                <wp:lineTo x="21658" y="10884"/>
                <wp:lineTo x="21513" y="9042"/>
                <wp:lineTo x="21513" y="8205"/>
                <wp:lineTo x="20641" y="6363"/>
                <wp:lineTo x="20350" y="5526"/>
                <wp:lineTo x="18896" y="3684"/>
                <wp:lineTo x="18170" y="2512"/>
                <wp:lineTo x="14100" y="335"/>
                <wp:lineTo x="12791" y="167"/>
                <wp:lineTo x="8721" y="167"/>
              </wp:wrapPolygon>
            </wp:wrapTight>
            <wp:docPr id="7" name="صورة 7" descr="http://img103.herosh.com/2009/10/22/593087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03.herosh.com/2009/10/22/593087714.png"/>
                    <pic:cNvPicPr>
                      <a:picLocks noChangeAspect="1" noChangeArrowheads="1"/>
                    </pic:cNvPicPr>
                  </pic:nvPicPr>
                  <pic:blipFill>
                    <a:blip r:embed="rId7"/>
                    <a:srcRect/>
                    <a:stretch>
                      <a:fillRect/>
                    </a:stretch>
                  </pic:blipFill>
                  <pic:spPr bwMode="auto">
                    <a:xfrm>
                      <a:off x="0" y="0"/>
                      <a:ext cx="2830830" cy="2457450"/>
                    </a:xfrm>
                    <a:prstGeom prst="ellipse">
                      <a:avLst/>
                    </a:prstGeom>
                    <a:ln>
                      <a:noFill/>
                    </a:ln>
                    <a:effectLst>
                      <a:softEdge rad="112500"/>
                    </a:effectLst>
                  </pic:spPr>
                </pic:pic>
              </a:graphicData>
            </a:graphic>
          </wp:anchor>
        </w:drawing>
      </w:r>
      <w:r w:rsidR="0045252B" w:rsidRPr="0045252B">
        <w:rPr>
          <w:rFonts w:ascii="Arial Unicode MS" w:eastAsia="Arial Unicode MS" w:hAnsi="Arial Unicode MS" w:cs="Arial Unicode MS"/>
          <w:i/>
          <w:iCs/>
          <w:color w:val="FF0000"/>
          <w:sz w:val="36"/>
          <w:szCs w:val="36"/>
          <w:u w:val="single"/>
          <w:rtl/>
        </w:rPr>
        <w:t xml:space="preserve">صلاة </w:t>
      </w:r>
      <w:r w:rsidR="00F742B2" w:rsidRPr="00F742B2">
        <w:rPr>
          <w:rFonts w:ascii="Arial Unicode MS" w:eastAsia="Arial Unicode MS" w:hAnsi="Arial Unicode MS" w:cs="Arial Unicode MS" w:hint="cs"/>
          <w:i/>
          <w:iCs/>
          <w:color w:val="FF0000"/>
          <w:sz w:val="36"/>
          <w:szCs w:val="36"/>
          <w:u w:val="single"/>
          <w:rtl/>
        </w:rPr>
        <w:t>الاستسقاء</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Pr>
        <w:t xml:space="preserve">* </w:t>
      </w:r>
      <w:r w:rsidR="0045252B" w:rsidRPr="0045252B">
        <w:rPr>
          <w:rFonts w:ascii="Arial Unicode MS" w:eastAsia="Arial Unicode MS" w:hAnsi="Arial Unicode MS" w:cs="Arial Unicode MS"/>
          <w:i/>
          <w:iCs/>
          <w:color w:val="FF0000"/>
          <w:sz w:val="36"/>
          <w:szCs w:val="36"/>
          <w:rtl/>
        </w:rPr>
        <w:t>الاستسقاء</w:t>
      </w:r>
      <w:r w:rsidR="0045252B" w:rsidRPr="0045252B">
        <w:rPr>
          <w:rFonts w:ascii="Arial Unicode MS" w:eastAsia="Arial Unicode MS" w:hAnsi="Arial Unicode MS" w:cs="Arial Unicode MS"/>
          <w:i/>
          <w:iCs/>
          <w:color w:val="984806" w:themeColor="accent6" w:themeShade="80"/>
          <w:sz w:val="36"/>
          <w:szCs w:val="36"/>
          <w:rtl/>
        </w:rPr>
        <w:t>: هو الدعاء بطلب السقيا من الله تعالى على صفة مخصوصة</w:t>
      </w:r>
      <w:r w:rsidR="0045252B" w:rsidRPr="0045252B">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Pr>
        <w:t xml:space="preserve">* </w:t>
      </w:r>
      <w:r w:rsidR="0045252B" w:rsidRPr="0045252B">
        <w:rPr>
          <w:rFonts w:ascii="Arial Unicode MS" w:eastAsia="Arial Unicode MS" w:hAnsi="Arial Unicode MS" w:cs="Arial Unicode MS"/>
          <w:i/>
          <w:iCs/>
          <w:color w:val="FF0000"/>
          <w:sz w:val="36"/>
          <w:szCs w:val="36"/>
          <w:rtl/>
        </w:rPr>
        <w:t>حكم صلاة الاستسقاء</w:t>
      </w:r>
      <w:r w:rsidR="0045252B" w:rsidRPr="0045252B">
        <w:rPr>
          <w:rFonts w:ascii="Arial Unicode MS" w:eastAsia="Arial Unicode MS" w:hAnsi="Arial Unicode MS" w:cs="Arial Unicode MS"/>
          <w:i/>
          <w:iCs/>
          <w:color w:val="FF0000"/>
          <w:sz w:val="36"/>
          <w:szCs w:val="36"/>
        </w:rPr>
        <w:t>:</w:t>
      </w:r>
      <w:r w:rsidR="0045252B" w:rsidRPr="00F742B2">
        <w:rPr>
          <w:rFonts w:ascii="Arial Unicode MS" w:eastAsia="Arial Unicode MS" w:hAnsi="Arial Unicode MS" w:cs="Arial Unicode MS"/>
          <w:i/>
          <w:iCs/>
          <w:color w:val="FF0000"/>
          <w:sz w:val="36"/>
        </w:rPr>
        <w:t> </w:t>
      </w:r>
      <w:r w:rsidR="0045252B" w:rsidRPr="00F742B2">
        <w:rPr>
          <w:rFonts w:ascii="Arial Unicode MS" w:eastAsia="Arial Unicode MS" w:hAnsi="Arial Unicode MS" w:cs="Arial Unicode MS"/>
          <w:i/>
          <w:iCs/>
          <w:color w:val="FF0000"/>
          <w:sz w:val="36"/>
          <w:szCs w:val="36"/>
        </w:rPr>
        <w:br/>
      </w:r>
      <w:r w:rsidR="0045252B" w:rsidRPr="0045252B">
        <w:rPr>
          <w:rFonts w:ascii="Arial Unicode MS" w:eastAsia="Arial Unicode MS" w:hAnsi="Arial Unicode MS" w:cs="Arial Unicode MS"/>
          <w:i/>
          <w:iCs/>
          <w:color w:val="984806" w:themeColor="accent6" w:themeShade="80"/>
          <w:sz w:val="36"/>
          <w:szCs w:val="36"/>
          <w:rtl/>
        </w:rPr>
        <w:t>سنة مؤكدة، وتصلى في كل وقت، والأفضل أن تصلى بعد ارتفاع الشمس قيد رمح</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Pr>
        <w:t xml:space="preserve">* </w:t>
      </w:r>
      <w:r w:rsidR="0045252B" w:rsidRPr="0045252B">
        <w:rPr>
          <w:rFonts w:ascii="Arial Unicode MS" w:eastAsia="Arial Unicode MS" w:hAnsi="Arial Unicode MS" w:cs="Arial Unicode MS"/>
          <w:i/>
          <w:iCs/>
          <w:color w:val="FF0000"/>
          <w:sz w:val="36"/>
          <w:szCs w:val="36"/>
          <w:rtl/>
        </w:rPr>
        <w:t>حكمة مشروعية صلاة الاستسقاء</w:t>
      </w:r>
      <w:r w:rsidR="0045252B" w:rsidRPr="0045252B">
        <w:rPr>
          <w:rFonts w:ascii="Arial Unicode MS" w:eastAsia="Arial Unicode MS" w:hAnsi="Arial Unicode MS" w:cs="Arial Unicode MS"/>
          <w:i/>
          <w:iCs/>
          <w:color w:val="FF0000"/>
          <w:sz w:val="36"/>
          <w:szCs w:val="36"/>
        </w:rPr>
        <w:t>:</w:t>
      </w:r>
      <w:r w:rsidR="0045252B" w:rsidRPr="00F742B2">
        <w:rPr>
          <w:rFonts w:ascii="Arial Unicode MS" w:eastAsia="Arial Unicode MS" w:hAnsi="Arial Unicode MS" w:cs="Arial Unicode MS"/>
          <w:i/>
          <w:iCs/>
          <w:color w:val="FF0000"/>
          <w:sz w:val="36"/>
        </w:rPr>
        <w:t> </w:t>
      </w:r>
      <w:r w:rsidR="0045252B" w:rsidRPr="0045252B">
        <w:rPr>
          <w:rFonts w:ascii="Arial Unicode MS" w:eastAsia="Arial Unicode MS" w:hAnsi="Arial Unicode MS" w:cs="Arial Unicode MS"/>
          <w:i/>
          <w:iCs/>
          <w:color w:val="FF0000"/>
          <w:sz w:val="36"/>
          <w:szCs w:val="36"/>
        </w:rPr>
        <w:br/>
      </w:r>
      <w:r w:rsidR="0045252B" w:rsidRPr="0045252B">
        <w:rPr>
          <w:rFonts w:ascii="Arial Unicode MS" w:eastAsia="Arial Unicode MS" w:hAnsi="Arial Unicode MS" w:cs="Arial Unicode MS"/>
          <w:i/>
          <w:iCs/>
          <w:color w:val="FF0000"/>
          <w:sz w:val="36"/>
          <w:szCs w:val="36"/>
        </w:rPr>
        <w:br/>
      </w:r>
      <w:r w:rsidR="0045252B" w:rsidRPr="0045252B">
        <w:rPr>
          <w:rFonts w:ascii="Arial Unicode MS" w:eastAsia="Arial Unicode MS" w:hAnsi="Arial Unicode MS" w:cs="Arial Unicode MS"/>
          <w:i/>
          <w:iCs/>
          <w:color w:val="984806" w:themeColor="accent6" w:themeShade="80"/>
          <w:sz w:val="36"/>
          <w:szCs w:val="36"/>
          <w:rtl/>
        </w:rPr>
        <w:t>إذا أجدبت الأرض، واحتبس المطر شرعت صلاة الاستسقاء، ويخرج لها المسلمون في الصحراء متبذلين، خاشعين، متذللين، متضرعين، متواضعين، رجالاً ونساءً وصبياناً، ويحدد لهم الإمام يوماً يخرجون فيه لصلاة الاستسقاء</w:t>
      </w:r>
      <w:r w:rsidR="0045252B" w:rsidRPr="0045252B">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Pr>
        <w:t xml:space="preserve">* </w:t>
      </w:r>
      <w:r w:rsidR="0045252B" w:rsidRPr="0045252B">
        <w:rPr>
          <w:rFonts w:ascii="Arial Unicode MS" w:eastAsia="Arial Unicode MS" w:hAnsi="Arial Unicode MS" w:cs="Arial Unicode MS"/>
          <w:i/>
          <w:iCs/>
          <w:color w:val="FF0000"/>
          <w:sz w:val="36"/>
          <w:szCs w:val="36"/>
          <w:rtl/>
        </w:rPr>
        <w:t>كيفية الاستسقاء</w:t>
      </w:r>
      <w:r w:rsidR="0045252B" w:rsidRPr="0045252B">
        <w:rPr>
          <w:rFonts w:ascii="Arial Unicode MS" w:eastAsia="Arial Unicode MS" w:hAnsi="Arial Unicode MS" w:cs="Arial Unicode MS"/>
          <w:i/>
          <w:iCs/>
          <w:color w:val="FF0000"/>
          <w:sz w:val="36"/>
          <w:szCs w:val="36"/>
        </w:rPr>
        <w:t>:</w:t>
      </w:r>
      <w:r w:rsidR="0045252B" w:rsidRPr="00F742B2">
        <w:rPr>
          <w:rFonts w:ascii="Arial Unicode MS" w:eastAsia="Arial Unicode MS" w:hAnsi="Arial Unicode MS" w:cs="Arial Unicode MS"/>
          <w:i/>
          <w:iCs/>
          <w:color w:val="FF0000"/>
          <w:sz w:val="36"/>
        </w:rPr>
        <w:t> </w:t>
      </w:r>
      <w:r w:rsidR="0045252B" w:rsidRPr="00F742B2">
        <w:rPr>
          <w:rFonts w:ascii="Arial Unicode MS" w:eastAsia="Arial Unicode MS" w:hAnsi="Arial Unicode MS" w:cs="Arial Unicode MS"/>
          <w:i/>
          <w:iCs/>
          <w:color w:val="FF0000"/>
          <w:sz w:val="36"/>
          <w:szCs w:val="36"/>
        </w:rPr>
        <w:br/>
      </w:r>
      <w:r w:rsidR="0045252B" w:rsidRPr="0045252B">
        <w:rPr>
          <w:rFonts w:ascii="Arial Unicode MS" w:eastAsia="Arial Unicode MS" w:hAnsi="Arial Unicode MS" w:cs="Arial Unicode MS"/>
          <w:i/>
          <w:iCs/>
          <w:color w:val="984806" w:themeColor="accent6" w:themeShade="80"/>
          <w:sz w:val="36"/>
          <w:szCs w:val="36"/>
          <w:rtl/>
        </w:rPr>
        <w:t>إما بصلاة الاستسقاء جماعة، أو بالدعاء في خطبة الجمعة، أو بالدعاء عقب الصلوات وفي الخلوات من غير صلاة ولا خطبة</w:t>
      </w:r>
      <w:r w:rsidR="0045252B" w:rsidRPr="0045252B">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Pr>
        <w:t xml:space="preserve">* </w:t>
      </w:r>
      <w:r w:rsidR="0045252B" w:rsidRPr="0045252B">
        <w:rPr>
          <w:rFonts w:ascii="Arial Unicode MS" w:eastAsia="Arial Unicode MS" w:hAnsi="Arial Unicode MS" w:cs="Arial Unicode MS"/>
          <w:i/>
          <w:iCs/>
          <w:color w:val="FF0000"/>
          <w:sz w:val="36"/>
          <w:szCs w:val="36"/>
          <w:rtl/>
        </w:rPr>
        <w:t>صفة صلاة الاستسقاء</w:t>
      </w:r>
      <w:r w:rsidR="0045252B" w:rsidRPr="0045252B">
        <w:rPr>
          <w:rFonts w:ascii="Arial Unicode MS" w:eastAsia="Arial Unicode MS" w:hAnsi="Arial Unicode MS" w:cs="Arial Unicode MS"/>
          <w:i/>
          <w:iCs/>
          <w:color w:val="FF0000"/>
          <w:sz w:val="36"/>
          <w:szCs w:val="36"/>
        </w:rPr>
        <w:t>:</w:t>
      </w:r>
      <w:r w:rsidR="0045252B" w:rsidRPr="00F742B2">
        <w:rPr>
          <w:rFonts w:ascii="Arial Unicode MS" w:eastAsia="Arial Unicode MS" w:hAnsi="Arial Unicode MS" w:cs="Arial Unicode MS"/>
          <w:i/>
          <w:iCs/>
          <w:color w:val="FF0000"/>
          <w:sz w:val="36"/>
        </w:rPr>
        <w:t> </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tl/>
        </w:rPr>
        <w:t>يتقدم الإمام ويصلي بالمسلمين ركعتين بلا أذان ولا إقامة، يكبر في الأولى سبعاً بتكبيرة الإحرام، ثم يقرأ الفاتحة وسورة من القرآن جهراً، ثم يركع ويسجد، ثم يقوم فيكبر في الركعة الثانية خمساً سوى تكبيرة القيام، ثم يقرأ الفاتحة وسورة من القرآن جهراً، فإذا صلى الركعتين تشهد، ثم سلم</w:t>
      </w:r>
      <w:r w:rsidR="0045252B" w:rsidRPr="0045252B">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lastRenderedPageBreak/>
        <w:br/>
      </w:r>
      <w:r w:rsidR="0045252B" w:rsidRPr="0045252B">
        <w:rPr>
          <w:rFonts w:ascii="Arial Unicode MS" w:eastAsia="Arial Unicode MS" w:hAnsi="Arial Unicode MS" w:cs="Arial Unicode MS"/>
          <w:i/>
          <w:iCs/>
          <w:color w:val="FF0000"/>
          <w:sz w:val="36"/>
          <w:szCs w:val="36"/>
        </w:rPr>
        <w:t xml:space="preserve">* </w:t>
      </w:r>
      <w:r w:rsidR="0045252B" w:rsidRPr="0045252B">
        <w:rPr>
          <w:rFonts w:ascii="Arial Unicode MS" w:eastAsia="Arial Unicode MS" w:hAnsi="Arial Unicode MS" w:cs="Arial Unicode MS"/>
          <w:i/>
          <w:iCs/>
          <w:color w:val="FF0000"/>
          <w:sz w:val="36"/>
          <w:szCs w:val="36"/>
          <w:rtl/>
        </w:rPr>
        <w:t>خطبة الاستسقاء</w:t>
      </w:r>
      <w:r w:rsidR="0045252B" w:rsidRPr="0045252B">
        <w:rPr>
          <w:rFonts w:ascii="Arial Unicode MS" w:eastAsia="Arial Unicode MS" w:hAnsi="Arial Unicode MS" w:cs="Arial Unicode MS"/>
          <w:i/>
          <w:iCs/>
          <w:color w:val="FF0000"/>
          <w:sz w:val="36"/>
          <w:szCs w:val="36"/>
        </w:rPr>
        <w:t>:</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tl/>
        </w:rPr>
        <w:t>يخطب الإمام خطبة واحدة قبل الصلاة، يحمد الله تعالى ويكبره، ويستغفره، ويقول ما ثبت في السنة، ومنه: ((إنكم شكوتم جدب دياركم، واستئخار المطر عن إبان زمانه عنكم، وقد أمركم الله عز وجل أن تدعوه، ووعدكم أن يستجيب لكم))، ثم يقول: (الحمد لله رب العالمين، الرحمن الرحيم، ملك يوم الدين). لا إله إلا الله يفعل ما يريد، اللهم أنت الله لا إله إلا أنت الغني، ونحن الفقراء، أنزل علينا الغيث، واجعل ما أنزلت لنا قوة وبلاغاً إلى حين)). أخرجه أبوداود</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F742B2">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szCs w:val="36"/>
          <w:rtl/>
        </w:rPr>
        <w:t>اللهم اسقنا غيثاً، مغيثاً، مريئاً، مريعاً، نافعاً غير ضار، عاجلاً غير آجل)). أخرجه أبو داود</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F742B2">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szCs w:val="36"/>
          <w:rtl/>
        </w:rPr>
        <w:t>اللهم اسق عبادك وبهائمك وانشر رحمتك، وأحي بلدك الميت)). أخرجه مالك وأبو داود</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F742B2">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szCs w:val="36"/>
          <w:rtl/>
        </w:rPr>
        <w:t>اللهم أغثنا، اللهم أغثنا، اللهم أغثنا)). أخرجه مسلم</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F742B2">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szCs w:val="36"/>
          <w:rtl/>
        </w:rPr>
        <w:t>اللهم اسقنا، اللهم اسقنا، اللهم اسقنا)). أخرجه البخاري</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 </w:t>
      </w:r>
      <w:r w:rsidR="0045252B" w:rsidRPr="0045252B">
        <w:rPr>
          <w:rFonts w:ascii="Arial Unicode MS" w:eastAsia="Arial Unicode MS" w:hAnsi="Arial Unicode MS" w:cs="Arial Unicode MS"/>
          <w:i/>
          <w:iCs/>
          <w:color w:val="984806" w:themeColor="accent6" w:themeShade="80"/>
          <w:sz w:val="36"/>
          <w:szCs w:val="36"/>
          <w:rtl/>
        </w:rPr>
        <w:t>وإذا كثر المطر وخيف الضرر سُن أن يقول: ((اللهم حوالينا ولا علينا، اللهم على الآكام والجبال والظراب والأودية، ومنابت الشجر)). متفق عليه</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 </w:t>
      </w:r>
      <w:r w:rsidR="0045252B" w:rsidRPr="0045252B">
        <w:rPr>
          <w:rFonts w:ascii="Arial Unicode MS" w:eastAsia="Arial Unicode MS" w:hAnsi="Arial Unicode MS" w:cs="Arial Unicode MS"/>
          <w:i/>
          <w:iCs/>
          <w:color w:val="984806" w:themeColor="accent6" w:themeShade="80"/>
          <w:sz w:val="36"/>
          <w:szCs w:val="36"/>
          <w:rtl/>
        </w:rPr>
        <w:t>المطر حديث عهد بربه، والسنة إذا نزل المطر أن يحسر ثوبه ليصيب المطر بعض بدنه قائلاً: ((اللهم صيباً نافعاً)). أخرجه البخاري</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 </w:t>
      </w:r>
      <w:r w:rsidR="0045252B" w:rsidRPr="0045252B">
        <w:rPr>
          <w:rFonts w:ascii="Arial Unicode MS" w:eastAsia="Arial Unicode MS" w:hAnsi="Arial Unicode MS" w:cs="Arial Unicode MS"/>
          <w:i/>
          <w:iCs/>
          <w:color w:val="984806" w:themeColor="accent6" w:themeShade="80"/>
          <w:sz w:val="36"/>
          <w:szCs w:val="36"/>
          <w:rtl/>
        </w:rPr>
        <w:t>ويقول بعد نزول المطر: ((مُطِرنا بفضل الله ورحمته)). متفق عليه</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 </w:t>
      </w:r>
      <w:r w:rsidR="0045252B" w:rsidRPr="0045252B">
        <w:rPr>
          <w:rFonts w:ascii="Arial Unicode MS" w:eastAsia="Arial Unicode MS" w:hAnsi="Arial Unicode MS" w:cs="Arial Unicode MS"/>
          <w:i/>
          <w:iCs/>
          <w:color w:val="984806" w:themeColor="accent6" w:themeShade="80"/>
          <w:sz w:val="36"/>
          <w:szCs w:val="36"/>
          <w:rtl/>
        </w:rPr>
        <w:t>إذا استسقى الإمام فالسنة أن يرفع يديه ويرفع الناس أيديهم، ويؤمنون على دعاء الإمام أثناء الخطبة</w:t>
      </w:r>
      <w:r w:rsidR="0045252B" w:rsidRPr="0045252B">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 </w:t>
      </w:r>
      <w:r w:rsidR="0045252B" w:rsidRPr="0045252B">
        <w:rPr>
          <w:rFonts w:ascii="Arial Unicode MS" w:eastAsia="Arial Unicode MS" w:hAnsi="Arial Unicode MS" w:cs="Arial Unicode MS"/>
          <w:i/>
          <w:iCs/>
          <w:color w:val="984806" w:themeColor="accent6" w:themeShade="80"/>
          <w:sz w:val="36"/>
          <w:szCs w:val="36"/>
          <w:rtl/>
        </w:rPr>
        <w:t xml:space="preserve">إذا فرغ الإمام من الخطبة استقبل القبلة يدعو، ثم يحول رداءه فيجعل </w:t>
      </w:r>
      <w:r w:rsidR="0045252B" w:rsidRPr="0045252B">
        <w:rPr>
          <w:rFonts w:ascii="Arial Unicode MS" w:eastAsia="Arial Unicode MS" w:hAnsi="Arial Unicode MS" w:cs="Arial Unicode MS"/>
          <w:i/>
          <w:iCs/>
          <w:color w:val="984806" w:themeColor="accent6" w:themeShade="80"/>
          <w:sz w:val="36"/>
          <w:szCs w:val="36"/>
          <w:rtl/>
        </w:rPr>
        <w:lastRenderedPageBreak/>
        <w:t xml:space="preserve">الأيمن على الأيسر، ويرفع الناس أيديهم يدعون، ثم يصلي بهم صلاة </w:t>
      </w:r>
      <w:r w:rsidR="0045252B" w:rsidRPr="0045252B">
        <w:rPr>
          <w:rFonts w:ascii="Arial Unicode MS" w:eastAsia="Arial Unicode MS" w:hAnsi="Arial Unicode MS" w:cs="Arial Unicode MS"/>
          <w:i/>
          <w:iCs/>
          <w:color w:val="FF0000"/>
          <w:sz w:val="36"/>
          <w:szCs w:val="36"/>
          <w:rtl/>
        </w:rPr>
        <w:t>الاستسقاء ركعتين كما سبق</w:t>
      </w:r>
      <w:r w:rsidR="0045252B" w:rsidRPr="0045252B">
        <w:rPr>
          <w:rFonts w:ascii="Arial Unicode MS" w:eastAsia="Arial Unicode MS" w:hAnsi="Arial Unicode MS" w:cs="Arial Unicode MS"/>
          <w:i/>
          <w:iCs/>
          <w:color w:val="FF0000"/>
          <w:sz w:val="36"/>
          <w:szCs w:val="36"/>
        </w:rPr>
        <w:t>.</w:t>
      </w:r>
      <w:r w:rsidR="0045252B" w:rsidRPr="00F742B2">
        <w:rPr>
          <w:rFonts w:ascii="Arial Unicode MS" w:eastAsia="Arial Unicode MS" w:hAnsi="Arial Unicode MS" w:cs="Arial Unicode MS"/>
          <w:i/>
          <w:iCs/>
          <w:color w:val="FF0000"/>
          <w:sz w:val="36"/>
        </w:rPr>
        <w:t> </w:t>
      </w:r>
      <w:r w:rsidR="0045252B" w:rsidRPr="0045252B">
        <w:rPr>
          <w:rFonts w:ascii="Arial Unicode MS" w:eastAsia="Arial Unicode MS" w:hAnsi="Arial Unicode MS" w:cs="Arial Unicode MS"/>
          <w:i/>
          <w:iCs/>
          <w:color w:val="FF0000"/>
          <w:sz w:val="36"/>
          <w:szCs w:val="36"/>
        </w:rPr>
        <w:br/>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szCs w:val="36"/>
          <w:rtl/>
        </w:rPr>
        <w:t>السنة أن يخطب الإمام قبل صلاة الاستسقاء قائماً</w:t>
      </w:r>
      <w:r w:rsidR="0045252B" w:rsidRPr="0045252B">
        <w:rPr>
          <w:rFonts w:ascii="Arial Unicode MS" w:eastAsia="Arial Unicode MS" w:hAnsi="Arial Unicode MS" w:cs="Arial Unicode MS"/>
          <w:i/>
          <w:iCs/>
          <w:color w:val="984806" w:themeColor="accent6" w:themeShade="80"/>
          <w:sz w:val="36"/>
          <w:szCs w:val="36"/>
        </w:rPr>
        <w:t>.</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1- </w:t>
      </w:r>
      <w:r w:rsidR="0045252B" w:rsidRPr="0045252B">
        <w:rPr>
          <w:rFonts w:ascii="Arial Unicode MS" w:eastAsia="Arial Unicode MS" w:hAnsi="Arial Unicode MS" w:cs="Arial Unicode MS"/>
          <w:i/>
          <w:iCs/>
          <w:color w:val="984806" w:themeColor="accent6" w:themeShade="80"/>
          <w:sz w:val="36"/>
          <w:szCs w:val="36"/>
          <w:rtl/>
        </w:rPr>
        <w:t>عن عباد بن تميم عن عمه قال: رأيت النبي صلى الله عليه وسلم يوم خرج يستسقي قال: فَحَوَّل إلى الناس ظهره واستقبل القبلة يدعو، ثم حول رداءه ثم صلى لنا ركعتين جهر فيهما بالقراءة. متفق عليه</w:t>
      </w:r>
      <w:r w:rsidR="0045252B" w:rsidRPr="0045252B">
        <w:rPr>
          <w:rFonts w:ascii="Arial Unicode MS" w:eastAsia="Arial Unicode MS" w:hAnsi="Arial Unicode MS" w:cs="Arial Unicode MS"/>
          <w:i/>
          <w:iCs/>
          <w:color w:val="984806" w:themeColor="accent6" w:themeShade="80"/>
          <w:sz w:val="36"/>
          <w:szCs w:val="36"/>
        </w:rPr>
        <w:t xml:space="preserve"> .</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t xml:space="preserve">2- </w:t>
      </w:r>
      <w:r w:rsidR="0045252B" w:rsidRPr="0045252B">
        <w:rPr>
          <w:rFonts w:ascii="Arial Unicode MS" w:eastAsia="Arial Unicode MS" w:hAnsi="Arial Unicode MS" w:cs="Arial Unicode MS"/>
          <w:i/>
          <w:iCs/>
          <w:color w:val="984806" w:themeColor="accent6" w:themeShade="80"/>
          <w:sz w:val="36"/>
          <w:szCs w:val="36"/>
          <w:rtl/>
        </w:rPr>
        <w:t>عن عائشة رضي الله عنها قالت: خرج رسول الله صلى الله عليه وسلم حين بدا حاجب الشمس، فقعد على المنبر، فكبر صلى الله عليه وسلم وحمد الله عز وجل، ثم قال: ((إنكم شكوتم جدب دياركم..)) ... ثم أقبل على الناس ونزل فصلى ركعتين. أخرجه أبو داود</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tl/>
        </w:rPr>
        <w:t xml:space="preserve">اللهم </w:t>
      </w:r>
      <w:r w:rsidR="00F742B2" w:rsidRPr="0045252B">
        <w:rPr>
          <w:rFonts w:ascii="Arial Unicode MS" w:eastAsia="Arial Unicode MS" w:hAnsi="Arial Unicode MS" w:cs="Arial Unicode MS" w:hint="cs"/>
          <w:i/>
          <w:iCs/>
          <w:color w:val="FF0000"/>
          <w:sz w:val="36"/>
          <w:szCs w:val="36"/>
          <w:rtl/>
        </w:rPr>
        <w:t>اسقنا</w:t>
      </w:r>
      <w:r w:rsidR="0045252B" w:rsidRPr="0045252B">
        <w:rPr>
          <w:rFonts w:ascii="Arial Unicode MS" w:eastAsia="Arial Unicode MS" w:hAnsi="Arial Unicode MS" w:cs="Arial Unicode MS"/>
          <w:i/>
          <w:iCs/>
          <w:color w:val="FF0000"/>
          <w:sz w:val="36"/>
          <w:szCs w:val="36"/>
          <w:rtl/>
        </w:rPr>
        <w:t xml:space="preserve"> الغيث و لا تجعلنا من القانطين</w:t>
      </w:r>
      <w:r w:rsidR="0045252B" w:rsidRPr="0045252B">
        <w:rPr>
          <w:rFonts w:ascii="Arial Unicode MS" w:eastAsia="Arial Unicode MS" w:hAnsi="Arial Unicode MS" w:cs="Arial Unicode MS"/>
          <w:i/>
          <w:iCs/>
          <w:color w:val="984806" w:themeColor="accent6" w:themeShade="80"/>
          <w:sz w:val="36"/>
        </w:rPr>
        <w:t> </w:t>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984806" w:themeColor="accent6" w:themeShade="80"/>
          <w:sz w:val="36"/>
          <w:szCs w:val="36"/>
        </w:rPr>
        <w:br/>
      </w:r>
      <w:r w:rsidR="0045252B" w:rsidRPr="0045252B">
        <w:rPr>
          <w:rFonts w:ascii="Arial Unicode MS" w:eastAsia="Arial Unicode MS" w:hAnsi="Arial Unicode MS" w:cs="Arial Unicode MS"/>
          <w:i/>
          <w:iCs/>
          <w:color w:val="FF0000"/>
          <w:sz w:val="36"/>
          <w:szCs w:val="36"/>
          <w:rtl/>
        </w:rPr>
        <w:t>المص</w:t>
      </w:r>
      <w:r w:rsidR="00F742B2" w:rsidRPr="00F742B2">
        <w:rPr>
          <w:rFonts w:ascii="Arial Unicode MS" w:eastAsia="Arial Unicode MS" w:hAnsi="Arial Unicode MS" w:cs="Arial Unicode MS" w:hint="cs"/>
          <w:i/>
          <w:iCs/>
          <w:color w:val="FF0000"/>
          <w:sz w:val="36"/>
          <w:szCs w:val="36"/>
          <w:rtl/>
        </w:rPr>
        <w:t>ا</w:t>
      </w:r>
      <w:r w:rsidR="0045252B" w:rsidRPr="0045252B">
        <w:rPr>
          <w:rFonts w:ascii="Arial Unicode MS" w:eastAsia="Arial Unicode MS" w:hAnsi="Arial Unicode MS" w:cs="Arial Unicode MS"/>
          <w:i/>
          <w:iCs/>
          <w:color w:val="FF0000"/>
          <w:sz w:val="36"/>
          <w:szCs w:val="36"/>
          <w:rtl/>
        </w:rPr>
        <w:t>در :</w:t>
      </w:r>
    </w:p>
    <w:p w:rsidR="00F742B2" w:rsidRPr="0045252B" w:rsidRDefault="0045252B" w:rsidP="00F742B2">
      <w:pPr>
        <w:spacing w:after="0" w:line="240" w:lineRule="auto"/>
        <w:ind w:left="-766" w:right="-993"/>
        <w:rPr>
          <w:rFonts w:ascii="Arial Unicode MS" w:eastAsia="Arial Unicode MS" w:hAnsi="Arial Unicode MS" w:cs="Arial Unicode MS" w:hint="cs"/>
          <w:i/>
          <w:iCs/>
          <w:color w:val="984806" w:themeColor="accent6" w:themeShade="80"/>
          <w:sz w:val="27"/>
          <w:szCs w:val="27"/>
          <w:rtl/>
        </w:rPr>
      </w:pPr>
      <w:r w:rsidRPr="0045252B">
        <w:rPr>
          <w:rFonts w:ascii="Arial Unicode MS" w:eastAsia="Arial Unicode MS" w:hAnsi="Arial Unicode MS" w:cs="Arial Unicode MS"/>
          <w:i/>
          <w:iCs/>
          <w:color w:val="984806" w:themeColor="accent6" w:themeShade="80"/>
          <w:sz w:val="36"/>
          <w:szCs w:val="36"/>
          <w:rtl/>
        </w:rPr>
        <w:t xml:space="preserve"> الدرر السنية</w:t>
      </w:r>
      <w:r w:rsidR="00F742B2">
        <w:rPr>
          <w:rFonts w:ascii="Arial Unicode MS" w:eastAsia="Arial Unicode MS" w:hAnsi="Arial Unicode MS" w:cs="Arial Unicode MS" w:hint="cs"/>
          <w:i/>
          <w:iCs/>
          <w:color w:val="984806" w:themeColor="accent6" w:themeShade="80"/>
          <w:sz w:val="27"/>
          <w:szCs w:val="27"/>
          <w:rtl/>
        </w:rPr>
        <w:t>.</w:t>
      </w:r>
    </w:p>
    <w:p w:rsidR="0045252B" w:rsidRPr="00F742B2" w:rsidRDefault="00F742B2" w:rsidP="00F742B2">
      <w:pPr>
        <w:ind w:left="-908"/>
        <w:rPr>
          <w:rFonts w:ascii="Arial Unicode MS" w:eastAsia="Arial Unicode MS" w:hAnsi="Arial Unicode MS" w:cs="Arial Unicode MS" w:hint="cs"/>
          <w:i/>
          <w:iCs/>
          <w:color w:val="984806" w:themeColor="accent6" w:themeShade="80"/>
          <w:sz w:val="36"/>
          <w:szCs w:val="36"/>
          <w:lang w:bidi="ar-AE"/>
        </w:rPr>
      </w:pPr>
      <w:hyperlink r:id="rId8" w:history="1">
        <w:r w:rsidRPr="00F742B2">
          <w:rPr>
            <w:rStyle w:val="Hyperlink"/>
            <w:i/>
            <w:iCs/>
            <w:color w:val="984806" w:themeColor="accent6" w:themeShade="80"/>
            <w:sz w:val="36"/>
            <w:szCs w:val="36"/>
          </w:rPr>
          <w:t>http://www.asir1.com/as/showthread.php?t=39120</w:t>
        </w:r>
      </w:hyperlink>
    </w:p>
    <w:sectPr w:rsidR="0045252B" w:rsidRPr="00F742B2" w:rsidSect="00F742B2">
      <w:headerReference w:type="even" r:id="rId9"/>
      <w:headerReference w:type="default" r:id="rId10"/>
      <w:footerReference w:type="even" r:id="rId11"/>
      <w:footerReference w:type="default" r:id="rId12"/>
      <w:headerReference w:type="first" r:id="rId13"/>
      <w:footerReference w:type="first" r:id="rId14"/>
      <w:pgSz w:w="11906" w:h="16838"/>
      <w:pgMar w:top="1134" w:right="1800" w:bottom="1440" w:left="1800"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297" w:rsidRDefault="00DA4297" w:rsidP="00391E74">
      <w:pPr>
        <w:spacing w:after="0" w:line="240" w:lineRule="auto"/>
      </w:pPr>
      <w:r>
        <w:separator/>
      </w:r>
    </w:p>
  </w:endnote>
  <w:endnote w:type="continuationSeparator" w:id="0">
    <w:p w:rsidR="00DA4297" w:rsidRDefault="00DA4297" w:rsidP="00391E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74" w:rsidRDefault="00391E7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74" w:rsidRDefault="00391E7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74" w:rsidRDefault="00391E7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297" w:rsidRDefault="00DA4297" w:rsidP="00391E74">
      <w:pPr>
        <w:spacing w:after="0" w:line="240" w:lineRule="auto"/>
      </w:pPr>
      <w:r>
        <w:separator/>
      </w:r>
    </w:p>
  </w:footnote>
  <w:footnote w:type="continuationSeparator" w:id="0">
    <w:p w:rsidR="00DA4297" w:rsidRDefault="00DA4297" w:rsidP="00391E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74" w:rsidRDefault="00391E7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0563" o:spid="_x0000_s2050" type="#_x0000_t136" style="position:absolute;left:0;text-align:left;margin-left:0;margin-top:0;width:450.35pt;height:135.1pt;rotation:315;z-index:-251654144;mso-position-horizontal:center;mso-position-horizontal-relative:margin;mso-position-vertical:center;mso-position-vertical-relative:margin" o:allowincell="f" fillcolor="#fabf8f [1945]" stroked="f">
          <v:fill opacity=".5"/>
          <v:textpath style="font-family:&quot;Calibri&quot;;font-size:1pt" string="صلاة الإستسقاء"/>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74" w:rsidRDefault="00391E7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0564" o:spid="_x0000_s2051" type="#_x0000_t136" style="position:absolute;left:0;text-align:left;margin-left:0;margin-top:0;width:450.35pt;height:135.1pt;rotation:315;z-index:-251652096;mso-position-horizontal:center;mso-position-horizontal-relative:margin;mso-position-vertical:center;mso-position-vertical-relative:margin" o:allowincell="f" fillcolor="#fabf8f [1945]" stroked="f">
          <v:fill opacity=".5"/>
          <v:textpath style="font-family:&quot;Calibri&quot;;font-size:1pt" string="صلاة الإستسقاء"/>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E74" w:rsidRDefault="00391E7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0562" o:spid="_x0000_s2049" type="#_x0000_t136" style="position:absolute;left:0;text-align:left;margin-left:0;margin-top:0;width:450.35pt;height:135.1pt;rotation:315;z-index:-251656192;mso-position-horizontal:center;mso-position-horizontal-relative:margin;mso-position-vertical:center;mso-position-vertical-relative:margin" o:allowincell="f" fillcolor="#fabf8f [1945]" stroked="f">
          <v:fill opacity=".5"/>
          <v:textpath style="font-family:&quot;Calibri&quot;;font-size:1pt" string="صلاة الإستسقاء"/>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colormenu v:ext="edit" fillcolor="none" strokecolor="none"/>
    </o:shapedefaults>
    <o:shapelayout v:ext="edit">
      <o:idmap v:ext="edit" data="2"/>
    </o:shapelayout>
  </w:hdrShapeDefaults>
  <w:footnotePr>
    <w:footnote w:id="-1"/>
    <w:footnote w:id="0"/>
  </w:footnotePr>
  <w:endnotePr>
    <w:endnote w:id="-1"/>
    <w:endnote w:id="0"/>
  </w:endnotePr>
  <w:compat/>
  <w:rsids>
    <w:rsidRoot w:val="0045252B"/>
    <w:rsid w:val="00391E74"/>
    <w:rsid w:val="0045252B"/>
    <w:rsid w:val="009E0D5E"/>
    <w:rsid w:val="00B358AA"/>
    <w:rsid w:val="00C90279"/>
    <w:rsid w:val="00DA4297"/>
    <w:rsid w:val="00F742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8A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252B"/>
  </w:style>
  <w:style w:type="character" w:styleId="Hyperlink">
    <w:name w:val="Hyperlink"/>
    <w:basedOn w:val="a0"/>
    <w:uiPriority w:val="99"/>
    <w:semiHidden/>
    <w:unhideWhenUsed/>
    <w:rsid w:val="00F742B2"/>
    <w:rPr>
      <w:color w:val="0000FF"/>
      <w:u w:val="single"/>
    </w:rPr>
  </w:style>
  <w:style w:type="paragraph" w:styleId="a3">
    <w:name w:val="Balloon Text"/>
    <w:basedOn w:val="a"/>
    <w:link w:val="Char"/>
    <w:uiPriority w:val="99"/>
    <w:semiHidden/>
    <w:unhideWhenUsed/>
    <w:rsid w:val="00391E7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91E74"/>
    <w:rPr>
      <w:rFonts w:ascii="Tahoma" w:hAnsi="Tahoma" w:cs="Tahoma"/>
      <w:sz w:val="16"/>
      <w:szCs w:val="16"/>
    </w:rPr>
  </w:style>
  <w:style w:type="paragraph" w:styleId="a4">
    <w:name w:val="header"/>
    <w:basedOn w:val="a"/>
    <w:link w:val="Char0"/>
    <w:uiPriority w:val="99"/>
    <w:semiHidden/>
    <w:unhideWhenUsed/>
    <w:rsid w:val="00391E74"/>
    <w:pPr>
      <w:tabs>
        <w:tab w:val="center" w:pos="4153"/>
        <w:tab w:val="right" w:pos="8306"/>
      </w:tabs>
      <w:spacing w:after="0" w:line="240" w:lineRule="auto"/>
    </w:pPr>
  </w:style>
  <w:style w:type="character" w:customStyle="1" w:styleId="Char0">
    <w:name w:val="رأس صفحة Char"/>
    <w:basedOn w:val="a0"/>
    <w:link w:val="a4"/>
    <w:uiPriority w:val="99"/>
    <w:semiHidden/>
    <w:rsid w:val="00391E74"/>
  </w:style>
  <w:style w:type="paragraph" w:styleId="a5">
    <w:name w:val="footer"/>
    <w:basedOn w:val="a"/>
    <w:link w:val="Char1"/>
    <w:uiPriority w:val="99"/>
    <w:semiHidden/>
    <w:unhideWhenUsed/>
    <w:rsid w:val="00391E74"/>
    <w:pPr>
      <w:tabs>
        <w:tab w:val="center" w:pos="4153"/>
        <w:tab w:val="right" w:pos="8306"/>
      </w:tabs>
      <w:spacing w:after="0" w:line="240" w:lineRule="auto"/>
    </w:pPr>
  </w:style>
  <w:style w:type="character" w:customStyle="1" w:styleId="Char1">
    <w:name w:val="تذييل صفحة Char"/>
    <w:basedOn w:val="a0"/>
    <w:link w:val="a5"/>
    <w:uiPriority w:val="99"/>
    <w:semiHidden/>
    <w:rsid w:val="00391E74"/>
  </w:style>
</w:styles>
</file>

<file path=word/webSettings.xml><?xml version="1.0" encoding="utf-8"?>
<w:webSettings xmlns:r="http://schemas.openxmlformats.org/officeDocument/2006/relationships" xmlns:w="http://schemas.openxmlformats.org/wordprocessingml/2006/main">
  <w:divs>
    <w:div w:id="1446345627">
      <w:bodyDiv w:val="1"/>
      <w:marLeft w:val="0"/>
      <w:marRight w:val="0"/>
      <w:marTop w:val="0"/>
      <w:marBottom w:val="0"/>
      <w:divBdr>
        <w:top w:val="none" w:sz="0" w:space="0" w:color="auto"/>
        <w:left w:val="none" w:sz="0" w:space="0" w:color="auto"/>
        <w:bottom w:val="none" w:sz="0" w:space="0" w:color="auto"/>
        <w:right w:val="none" w:sz="0" w:space="0" w:color="auto"/>
      </w:divBdr>
      <w:divsChild>
        <w:div w:id="1390346479">
          <w:marLeft w:val="0"/>
          <w:marRight w:val="0"/>
          <w:marTop w:val="0"/>
          <w:marBottom w:val="0"/>
          <w:divBdr>
            <w:top w:val="none" w:sz="0" w:space="0" w:color="auto"/>
            <w:left w:val="none" w:sz="0" w:space="0" w:color="auto"/>
            <w:bottom w:val="none" w:sz="0" w:space="0" w:color="auto"/>
            <w:right w:val="none" w:sz="0" w:space="0" w:color="auto"/>
          </w:divBdr>
          <w:divsChild>
            <w:div w:id="182046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r1.com/as/showthread.php?t=3912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429</Words>
  <Characters>2451</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kokomezo</dc:creator>
  <cp:lastModifiedBy>kokomezo</cp:lastModifiedBy>
  <cp:revision>2</cp:revision>
  <dcterms:created xsi:type="dcterms:W3CDTF">2010-11-07T14:48:00Z</dcterms:created>
  <dcterms:modified xsi:type="dcterms:W3CDTF">2010-11-07T15:52:00Z</dcterms:modified>
</cp:coreProperties>
</file>