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D8" w:rsidRPr="005923D8" w:rsidRDefault="005923D8">
      <w:pPr>
        <w:rPr>
          <w:rFonts w:ascii="Arial" w:hAnsi="Arial" w:cs="Arial"/>
          <w:b/>
          <w:bCs/>
          <w:color w:val="808000"/>
          <w:sz w:val="36"/>
          <w:szCs w:val="36"/>
          <w:rtl/>
          <w:lang w:bidi="ar-AE"/>
        </w:rPr>
      </w:pPr>
    </w:p>
    <w:p w:rsidR="005923D8" w:rsidRPr="005923D8" w:rsidRDefault="001B1E51" w:rsidP="005923D8">
      <w:pPr>
        <w:rPr>
          <w:rFonts w:ascii="Arial" w:hAnsi="Arial" w:cs="Arial"/>
          <w:b/>
          <w:bCs/>
          <w:color w:val="808000"/>
          <w:sz w:val="36"/>
          <w:szCs w:val="36"/>
        </w:rPr>
      </w:pP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خطوط الطول ودوائر العرض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تمتد خطوط الطول من الشمال إلى الجنوب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وتمتد دوائر العرض من الشرق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إلى الغرب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Tahoma" w:hAnsi="Tahoma" w:cs="Tahoma"/>
          <w:b/>
          <w:bCs/>
          <w:color w:val="A21414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تم تقسيم العالم إلى 360 خط طول والى 180 دائرة عرض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دوائر العرض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Tahoma" w:hAnsi="Tahoma" w:cs="Tahoma"/>
          <w:b/>
          <w:bCs/>
          <w:color w:val="A21414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رسمت دوائر العرض كخطوط وهمية تلف الكره الأرضية وتستخدم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لقياس المسافة بالدرجات العرض شمال دائرة الاستواء (نصف الكره الأرضية ) وجنوبها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(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نصف الكره الأرضية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) .</w:t>
      </w:r>
    </w:p>
    <w:p w:rsidR="00721967" w:rsidRPr="005923D8" w:rsidRDefault="001B1E51" w:rsidP="00976A19">
      <w:pPr>
        <w:rPr>
          <w:rFonts w:ascii="Arial" w:hAnsi="Arial" w:cs="Arial"/>
          <w:b/>
          <w:bCs/>
          <w:color w:val="808000"/>
          <w:sz w:val="36"/>
          <w:szCs w:val="36"/>
        </w:rPr>
      </w:pP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خطوط الطول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ترسم خطوط الطول من اتجاه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شمال جنوبي تلتقي عند القطبين فتبدأ من نقطة القطب الشمالي وتنتهي بنقطة القطب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الجنوبي ومتعامدة على دوائر العرض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.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دوائر العرض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تشكل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دوائر كاملة متوازية وموازية لخط الاستواء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.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عددها 180 دائرة منها 90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دائرة شمال خط الاستواء و90 دائرة جنوب خط الاستواء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lastRenderedPageBreak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غير متساوية في الطول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 xml:space="preserve">فأكبرها الدائرة الاستوائية </w:t>
      </w:r>
      <w:proofErr w:type="spellStart"/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وتاخذ</w:t>
      </w:r>
      <w:proofErr w:type="spellEnd"/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 xml:space="preserve"> بقية الدوائر في الصغر كلما بعدنا عن خط الاستواء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شمالا وجنوبا حتى تصبح في كل من القطب الشمالي والقطب الجنوبي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.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خط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الطول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تأخذ شكل أنصاف دوائر متساوية تلتقي في نقطتين القطب الشمالي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والجنوبي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عددها 360 خط بعدد درجات محيط الكرة الأرضية خط الطول الأساسي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هو خط ( جرينتش ) وهو يمر بضاحية (_جرينتش ) قرب لندن وعلى أساس هذا الخط قسمت خطوط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الطول إلى 180 خط شرقي جرينتش و180 خط غربي جرينتش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متعامدة على دوائر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العرض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فوائد خطوط الطول ودوائر العرض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دوائر العرض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تحديد مواقع الأماكن شمال خط الاستواء أو جنوبه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معرفة أحوال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المناخ حيث قسمت على أساسها الأرض إلى مناطق حرارية مختلفة كما أن لها صلة بظاهرة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الفصول الأربعة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خطوط الطول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lastRenderedPageBreak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تحديد مواقع الأماكن شرقي خط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جرينتش أو غربة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-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تحديد الوقت في مختلف جهات العالم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.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حساب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الوقت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الأرض تتم دورتها حول نفسها يوميا في 24 ساعة حيث تمر أمام الشمس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جميع خطوط الطول وعددها 360 أي أنها تقطع محيطها ومقدارها 360 في هذا الوقت فتكون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مدة قطع الدرجة الواحدة 4 دقائق وذلك بقسمة 360 درجة على 24 ساعة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360/24 = 15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درجة لكل ساعة 160 دقيقة / 15 = 4 دقائق لكل درجة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أو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 xml:space="preserve">24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ساعة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* 60 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دقيقة لكل ساعة = 1440 دقيقة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  <w:t>1440</w:t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دقيقة/360 درجة = 4 دقائق لكل درجة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</w:t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  <w:rtl/>
        </w:rPr>
        <w:t>وبناءا علية نستطيع فارق الوقت بين الدول حسب وقوعها من خطوط الطول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t xml:space="preserve"> . </w:t>
      </w:r>
      <w:r w:rsidR="005923D8"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  <w:r w:rsidRPr="005923D8">
        <w:rPr>
          <w:rFonts w:ascii="Arial" w:hAnsi="Arial" w:cs="Arial"/>
          <w:b/>
          <w:bCs/>
          <w:color w:val="808000"/>
          <w:sz w:val="36"/>
          <w:szCs w:val="36"/>
        </w:rPr>
        <w:br/>
      </w:r>
    </w:p>
    <w:sectPr w:rsidR="00721967" w:rsidRPr="005923D8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B1E51"/>
    <w:rsid w:val="000615EF"/>
    <w:rsid w:val="00072824"/>
    <w:rsid w:val="00082D6E"/>
    <w:rsid w:val="000E54FB"/>
    <w:rsid w:val="000F0BEF"/>
    <w:rsid w:val="00115773"/>
    <w:rsid w:val="00130DEA"/>
    <w:rsid w:val="0018225E"/>
    <w:rsid w:val="001B1E51"/>
    <w:rsid w:val="002115DA"/>
    <w:rsid w:val="002133FC"/>
    <w:rsid w:val="00234CF3"/>
    <w:rsid w:val="0024433F"/>
    <w:rsid w:val="002D785C"/>
    <w:rsid w:val="00331478"/>
    <w:rsid w:val="00356927"/>
    <w:rsid w:val="003709F0"/>
    <w:rsid w:val="0037542B"/>
    <w:rsid w:val="003A232B"/>
    <w:rsid w:val="003C6CA1"/>
    <w:rsid w:val="003D20FC"/>
    <w:rsid w:val="003E54E8"/>
    <w:rsid w:val="003F5659"/>
    <w:rsid w:val="00401A57"/>
    <w:rsid w:val="00536387"/>
    <w:rsid w:val="005839CA"/>
    <w:rsid w:val="005923D8"/>
    <w:rsid w:val="005F5662"/>
    <w:rsid w:val="006355A5"/>
    <w:rsid w:val="00636AFE"/>
    <w:rsid w:val="006727A4"/>
    <w:rsid w:val="0069607E"/>
    <w:rsid w:val="00721967"/>
    <w:rsid w:val="00751A01"/>
    <w:rsid w:val="00787F66"/>
    <w:rsid w:val="00793F2B"/>
    <w:rsid w:val="007A0D75"/>
    <w:rsid w:val="007E4B6F"/>
    <w:rsid w:val="007F418D"/>
    <w:rsid w:val="0082454F"/>
    <w:rsid w:val="008B6869"/>
    <w:rsid w:val="0090427F"/>
    <w:rsid w:val="00946BD5"/>
    <w:rsid w:val="00967EA5"/>
    <w:rsid w:val="00976A19"/>
    <w:rsid w:val="009B18BF"/>
    <w:rsid w:val="00A37DD0"/>
    <w:rsid w:val="00A432EE"/>
    <w:rsid w:val="00B40B5A"/>
    <w:rsid w:val="00C05C8B"/>
    <w:rsid w:val="00C249AA"/>
    <w:rsid w:val="00CA12C9"/>
    <w:rsid w:val="00CB1595"/>
    <w:rsid w:val="00CB3F4E"/>
    <w:rsid w:val="00CB41CC"/>
    <w:rsid w:val="00D413F8"/>
    <w:rsid w:val="00D72E5D"/>
    <w:rsid w:val="00D840F8"/>
    <w:rsid w:val="00DF5193"/>
    <w:rsid w:val="00E75B1F"/>
    <w:rsid w:val="00E84720"/>
    <w:rsid w:val="00ED2165"/>
    <w:rsid w:val="00EF11B8"/>
    <w:rsid w:val="00F06903"/>
    <w:rsid w:val="00F437CE"/>
    <w:rsid w:val="00F6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6</cp:revision>
  <cp:lastPrinted>2010-10-30T05:06:00Z</cp:lastPrinted>
  <dcterms:created xsi:type="dcterms:W3CDTF">2010-10-29T12:40:00Z</dcterms:created>
  <dcterms:modified xsi:type="dcterms:W3CDTF">2010-10-30T05:07:00Z</dcterms:modified>
</cp:coreProperties>
</file>