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38" w:rsidRDefault="00F02708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-1108047</wp:posOffset>
            </wp:positionH>
            <wp:positionV relativeFrom="paragraph">
              <wp:posOffset>-787179</wp:posOffset>
            </wp:positionV>
            <wp:extent cx="1682529" cy="2130949"/>
            <wp:effectExtent l="19050" t="0" r="0" b="0"/>
            <wp:wrapNone/>
            <wp:docPr id="3" name="صورة 1" descr="car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2529" cy="2130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DecoType Thuluth" w:hint="cs"/>
          <w:sz w:val="48"/>
          <w:szCs w:val="48"/>
          <w:rtl/>
          <w:lang w:bidi="ar-AE"/>
        </w:rPr>
        <w:t xml:space="preserve">حبيباتي وصديقاتي هيا بنا نذكر المقصود بالآيات التالية......... </w:t>
      </w:r>
    </w:p>
    <w:p w:rsidR="00F02708" w:rsidRDefault="00F02708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(ءأنتم اشد خلقا أم السماء بناها)..</w:t>
      </w:r>
    </w:p>
    <w:p w:rsidR="00F02708" w:rsidRDefault="00F02708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......................................</w:t>
      </w:r>
    </w:p>
    <w:p w:rsidR="00F02708" w:rsidRDefault="00F02708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(رفع سمكها</w:t>
      </w:r>
      <w:r w:rsidR="007D49FA">
        <w:rPr>
          <w:rFonts w:cs="DecoType Thuluth" w:hint="cs"/>
          <w:sz w:val="48"/>
          <w:szCs w:val="48"/>
          <w:rtl/>
          <w:lang w:bidi="ar-AE"/>
        </w:rPr>
        <w:t xml:space="preserve"> فسواها)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......................................</w:t>
      </w:r>
    </w:p>
    <w:p w:rsidR="00F02708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(وأغطش ليلها واخرج ضحاها)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(والأرض بعد ذلك دحاها)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lastRenderedPageBreak/>
        <w:t>(أخرج منها ماءها ومرعاها )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......................................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(والجبال أرساها)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......................................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(متاعا لكم ولأنعامكم )</w:t>
      </w:r>
    </w:p>
    <w:p w:rsidR="007D49FA" w:rsidRDefault="007D49FA" w:rsidP="00F02708">
      <w:pPr>
        <w:rPr>
          <w:rFonts w:cs="DecoType Thuluth"/>
          <w:sz w:val="48"/>
          <w:szCs w:val="48"/>
          <w:rtl/>
          <w:lang w:bidi="ar-AE"/>
        </w:rPr>
      </w:pPr>
      <w:r>
        <w:rPr>
          <w:rFonts w:cs="DecoType Thuluth" w:hint="cs"/>
          <w:sz w:val="48"/>
          <w:szCs w:val="48"/>
          <w:rtl/>
          <w:lang w:bidi="ar-AE"/>
        </w:rPr>
        <w:t>......................................</w:t>
      </w:r>
    </w:p>
    <w:p w:rsidR="00112B1C" w:rsidRPr="007D49FA" w:rsidRDefault="007D49FA" w:rsidP="00112B1C">
      <w:pPr>
        <w:tabs>
          <w:tab w:val="left" w:pos="6290"/>
          <w:tab w:val="right" w:pos="8306"/>
        </w:tabs>
        <w:jc w:val="both"/>
        <w:rPr>
          <w:rFonts w:cs="DecoType Thuluth"/>
          <w:sz w:val="44"/>
          <w:szCs w:val="44"/>
          <w:lang w:bidi="ar-AE"/>
        </w:rPr>
      </w:pPr>
      <w:r>
        <w:rPr>
          <w:rFonts w:cs="DecoType Thuluth"/>
          <w:sz w:val="48"/>
          <w:szCs w:val="48"/>
          <w:rtl/>
          <w:lang w:bidi="ar-AE"/>
        </w:rPr>
        <w:tab/>
      </w:r>
    </w:p>
    <w:p w:rsidR="007D49FA" w:rsidRPr="007D49FA" w:rsidRDefault="007D49FA" w:rsidP="00112B1C">
      <w:pPr>
        <w:jc w:val="both"/>
        <w:rPr>
          <w:rFonts w:cs="DecoType Thuluth"/>
          <w:sz w:val="44"/>
          <w:szCs w:val="44"/>
          <w:lang w:bidi="ar-AE"/>
        </w:rPr>
      </w:pPr>
    </w:p>
    <w:sectPr w:rsidR="007D49FA" w:rsidRPr="007D49FA" w:rsidSect="00B21D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02708"/>
    <w:rsid w:val="00112B1C"/>
    <w:rsid w:val="007B5B92"/>
    <w:rsid w:val="007D49FA"/>
    <w:rsid w:val="00B21DA0"/>
    <w:rsid w:val="00B605EC"/>
    <w:rsid w:val="00F02708"/>
    <w:rsid w:val="00F3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0270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0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</dc:creator>
  <cp:lastModifiedBy>own</cp:lastModifiedBy>
  <cp:revision>4</cp:revision>
  <cp:lastPrinted>2010-10-12T14:19:00Z</cp:lastPrinted>
  <dcterms:created xsi:type="dcterms:W3CDTF">2010-10-12T13:58:00Z</dcterms:created>
  <dcterms:modified xsi:type="dcterms:W3CDTF">2010-10-13T16:30:00Z</dcterms:modified>
</cp:coreProperties>
</file>