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B7D81" w:rsidRDefault="00DB7D81" w:rsidP="00DB7D81">
      <w:pPr>
        <w:jc w:val="center"/>
        <w:rPr>
          <w:rFonts w:hint="cs"/>
          <w:b/>
          <w:bCs/>
          <w:color w:val="00FF00"/>
          <w:sz w:val="36"/>
          <w:szCs w:val="36"/>
          <w:rtl/>
        </w:rPr>
      </w:pPr>
      <w:r w:rsidRPr="00DB7D81">
        <w:rPr>
          <w:b/>
          <w:bCs/>
          <w:noProof/>
          <w:color w:val="00FF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5648325</wp:posOffset>
            </wp:positionV>
            <wp:extent cx="4162425" cy="2657475"/>
            <wp:effectExtent l="266700" t="247650" r="257175" b="219075"/>
            <wp:wrapSquare wrapText="bothSides"/>
            <wp:docPr id="1" name="Picture 1" descr="http://images.google.ae/url?source=imgres&amp;ct=tbn&amp;q=http://www.trekbaltics.com/pics/pics/Photo_s_for_Press/WEST_ESTONIA___Bird_migration_v1.jpg&amp;usg=AFQjCNE1AqaaGvt7KbvlSQcND4Icjr-6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ae/url?source=imgres&amp;ct=tbn&amp;q=http://www.trekbaltics.com/pics/pics/Photo_s_for_Press/WEST_ESTONIA___Bird_migration_v1.jpg&amp;usg=AFQjCNE1AqaaGvt7KbvlSQcND4Icjr-6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574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DB7D81">
        <w:rPr>
          <w:rFonts w:hint="cs"/>
          <w:b/>
          <w:bCs/>
          <w:color w:val="00FF00"/>
          <w:sz w:val="36"/>
          <w:szCs w:val="36"/>
          <w:rtl/>
        </w:rPr>
        <w:t xml:space="preserve">الهجرات </w:t>
      </w:r>
      <w:r w:rsidRPr="00DB7D81">
        <w:rPr>
          <w:rFonts w:hint="cs"/>
          <w:b/>
          <w:bCs/>
          <w:color w:val="00B0F0"/>
          <w:sz w:val="36"/>
          <w:szCs w:val="36"/>
          <w:rtl/>
        </w:rPr>
        <w:t>العربية</w:t>
      </w:r>
      <w:r w:rsidRPr="00DB7D81">
        <w:rPr>
          <w:rFonts w:hint="cs"/>
          <w:b/>
          <w:bCs/>
          <w:color w:val="00FF00"/>
          <w:sz w:val="36"/>
          <w:szCs w:val="36"/>
          <w:rtl/>
        </w:rPr>
        <w:t xml:space="preserve"> وقيام </w:t>
      </w:r>
      <w:r w:rsidRPr="00DB7D81">
        <w:rPr>
          <w:rFonts w:hint="cs"/>
          <w:b/>
          <w:bCs/>
          <w:color w:val="00B0F0"/>
          <w:sz w:val="36"/>
          <w:szCs w:val="36"/>
          <w:rtl/>
        </w:rPr>
        <w:t>الحضارات</w:t>
      </w:r>
    </w:p>
    <w:p w:rsidR="00DB7D81" w:rsidRDefault="00DB7D81" w:rsidP="00DB7D81">
      <w:pPr>
        <w:jc w:val="center"/>
        <w:rPr>
          <w:rFonts w:hint="cs"/>
          <w:rtl/>
        </w:rPr>
      </w:pPr>
    </w:p>
    <w:p w:rsidR="00DB7D81" w:rsidRDefault="00DB7D81" w:rsidP="00DB7D81">
      <w:pPr>
        <w:jc w:val="right"/>
        <w:rPr>
          <w:rFonts w:hint="cs"/>
          <w:b/>
          <w:bCs/>
          <w:color w:val="00FF00"/>
          <w:sz w:val="28"/>
          <w:szCs w:val="28"/>
          <w:rtl/>
        </w:rPr>
      </w:pPr>
      <w:r w:rsidRPr="00DB7D81">
        <w:rPr>
          <w:rFonts w:hint="cs"/>
          <w:b/>
          <w:bCs/>
          <w:color w:val="00FF00"/>
          <w:sz w:val="28"/>
          <w:szCs w:val="28"/>
          <w:rtl/>
        </w:rPr>
        <w:t>تحركات  الشعوب القديمة وهجراتها :</w:t>
      </w:r>
    </w:p>
    <w:p w:rsidR="00DB7D81" w:rsidRDefault="00DB7D81" w:rsidP="00DB7D81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 w:rsidRPr="00DB7D81">
        <w:rPr>
          <w:rFonts w:hint="cs"/>
          <w:b/>
          <w:bCs/>
          <w:color w:val="00B0F0"/>
          <w:sz w:val="28"/>
          <w:szCs w:val="28"/>
          <w:rtl/>
        </w:rPr>
        <w:t xml:space="preserve">كان اسم العرب ماضيا الشعب السامي </w:t>
      </w:r>
      <w:r>
        <w:rPr>
          <w:rFonts w:hint="cs"/>
          <w:b/>
          <w:bCs/>
          <w:color w:val="00B0F0"/>
          <w:sz w:val="28"/>
          <w:szCs w:val="28"/>
          <w:rtl/>
        </w:rPr>
        <w:t xml:space="preserve">وكانت الروابط التي تربطهم اللغة والأصل والموطن القديم </w:t>
      </w:r>
    </w:p>
    <w:p w:rsidR="00795E5B" w:rsidRDefault="00DB7D81" w:rsidP="00DB7D81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color w:val="00B0F0"/>
          <w:sz w:val="28"/>
          <w:szCs w:val="28"/>
          <w:rtl/>
        </w:rPr>
        <w:t xml:space="preserve">وأن اصل الساميون إلى جزيرة العرب </w:t>
      </w:r>
      <w:r w:rsidR="00C91474">
        <w:rPr>
          <w:rFonts w:hint="cs"/>
          <w:b/>
          <w:bCs/>
          <w:color w:val="00B0F0"/>
          <w:sz w:val="28"/>
          <w:szCs w:val="28"/>
          <w:rtl/>
        </w:rPr>
        <w:t xml:space="preserve">(نجد) وجنس السامي ينسب إلى (سام بن نوح </w:t>
      </w:r>
      <w:r w:rsidR="00795E5B">
        <w:rPr>
          <w:rFonts w:hint="cs"/>
          <w:b/>
          <w:bCs/>
          <w:color w:val="00B0F0"/>
          <w:sz w:val="28"/>
          <w:szCs w:val="28"/>
          <w:rtl/>
        </w:rPr>
        <w:t xml:space="preserve">عليه </w:t>
      </w:r>
    </w:p>
    <w:p w:rsidR="00403984" w:rsidRDefault="00795E5B" w:rsidP="00DB7D81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color w:val="00B0F0"/>
          <w:sz w:val="28"/>
          <w:szCs w:val="28"/>
          <w:rtl/>
        </w:rPr>
        <w:t xml:space="preserve">السلام)  الذي يعد أبا العرب . </w:t>
      </w:r>
      <w:r w:rsidRPr="00AE6FE6">
        <w:rPr>
          <w:rFonts w:hint="cs"/>
          <w:b/>
          <w:bCs/>
          <w:color w:val="00FF00"/>
          <w:sz w:val="28"/>
          <w:szCs w:val="28"/>
          <w:rtl/>
        </w:rPr>
        <w:t>وأهم الشعوب السامية :</w:t>
      </w:r>
      <w:r>
        <w:rPr>
          <w:rFonts w:hint="cs"/>
          <w:b/>
          <w:bCs/>
          <w:color w:val="00B0F0"/>
          <w:sz w:val="28"/>
          <w:szCs w:val="28"/>
          <w:rtl/>
        </w:rPr>
        <w:t xml:space="preserve"> البابليون و</w:t>
      </w:r>
      <w:r w:rsidR="00AE6FE6">
        <w:rPr>
          <w:rFonts w:hint="cs"/>
          <w:b/>
          <w:bCs/>
          <w:color w:val="00B0F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B0F0"/>
          <w:sz w:val="28"/>
          <w:szCs w:val="28"/>
          <w:rtl/>
        </w:rPr>
        <w:t>الآشوري</w:t>
      </w:r>
      <w:r w:rsidR="00403984">
        <w:rPr>
          <w:rFonts w:hint="cs"/>
          <w:b/>
          <w:bCs/>
          <w:color w:val="00B0F0"/>
          <w:sz w:val="28"/>
          <w:szCs w:val="28"/>
          <w:rtl/>
        </w:rPr>
        <w:t xml:space="preserve">ون  والعموريون </w:t>
      </w:r>
    </w:p>
    <w:p w:rsidR="00403984" w:rsidRDefault="00403984" w:rsidP="00403984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color w:val="00B0F0"/>
          <w:sz w:val="28"/>
          <w:szCs w:val="28"/>
          <w:rtl/>
        </w:rPr>
        <w:t>والكنعانيون و الفينيقيون والعبرانيون  والعرب ، خرج الساميون من الجزيرة العربية  في</w:t>
      </w:r>
    </w:p>
    <w:p w:rsidR="00403984" w:rsidRDefault="00403984" w:rsidP="00403984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color w:val="00B0F0"/>
          <w:sz w:val="28"/>
          <w:szCs w:val="28"/>
          <w:rtl/>
        </w:rPr>
        <w:t xml:space="preserve">هجرات متعددة متنقلين  من منطقتهم إلى منطقة الهلال الخصيب والهلال الخصيب هو العراق </w:t>
      </w:r>
    </w:p>
    <w:p w:rsidR="00403984" w:rsidRDefault="00403984" w:rsidP="00403984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color w:val="00B0F0"/>
          <w:sz w:val="28"/>
          <w:szCs w:val="28"/>
          <w:rtl/>
        </w:rPr>
        <w:t>سوريا لبنان اردن فلسطين .</w:t>
      </w:r>
    </w:p>
    <w:p w:rsidR="00403984" w:rsidRPr="00AE6FE6" w:rsidRDefault="00403984" w:rsidP="00403984">
      <w:pPr>
        <w:jc w:val="right"/>
        <w:rPr>
          <w:rFonts w:hint="cs"/>
          <w:b/>
          <w:bCs/>
          <w:color w:val="00FF00"/>
          <w:sz w:val="28"/>
          <w:szCs w:val="28"/>
          <w:rtl/>
        </w:rPr>
      </w:pPr>
      <w:r w:rsidRPr="00AE6FE6">
        <w:rPr>
          <w:rFonts w:hint="cs"/>
          <w:b/>
          <w:bCs/>
          <w:color w:val="00FF00"/>
          <w:sz w:val="28"/>
          <w:szCs w:val="28"/>
          <w:rtl/>
        </w:rPr>
        <w:t xml:space="preserve">اسباب خروج </w:t>
      </w:r>
      <w:r w:rsidR="00AE6FE6" w:rsidRPr="00AE6FE6">
        <w:rPr>
          <w:rFonts w:hint="cs"/>
          <w:b/>
          <w:bCs/>
          <w:color w:val="00FF00"/>
          <w:sz w:val="28"/>
          <w:szCs w:val="28"/>
          <w:rtl/>
        </w:rPr>
        <w:t xml:space="preserve">من ديارها ؟ </w:t>
      </w:r>
    </w:p>
    <w:p w:rsidR="00AE6FE6" w:rsidRDefault="00AE6FE6" w:rsidP="00403984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color w:val="00B0F0"/>
          <w:sz w:val="28"/>
          <w:szCs w:val="28"/>
          <w:rtl/>
        </w:rPr>
        <w:t xml:space="preserve">يرجع إلى خصوبة التربة في شبه الجزيرة العربية </w:t>
      </w:r>
    </w:p>
    <w:p w:rsidR="00AE6FE6" w:rsidRDefault="00AE6FE6" w:rsidP="00403984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color w:val="00B0F0"/>
          <w:sz w:val="28"/>
          <w:szCs w:val="28"/>
          <w:rtl/>
        </w:rPr>
        <w:t xml:space="preserve"> بغزارة الأمطار </w:t>
      </w:r>
    </w:p>
    <w:p w:rsidR="00AE6FE6" w:rsidRDefault="00AE6FE6" w:rsidP="00403984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color w:val="00B0F0"/>
          <w:sz w:val="28"/>
          <w:szCs w:val="28"/>
          <w:rtl/>
        </w:rPr>
        <w:t>ووفرة المياه</w:t>
      </w:r>
    </w:p>
    <w:p w:rsidR="00AE6FE6" w:rsidRDefault="00AE6FE6" w:rsidP="00403984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noProof/>
          <w:color w:val="00B0F0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pt;margin-top:27.75pt;width:243pt;height:32.25pt;z-index:251659264">
            <v:textbox>
              <w:txbxContent>
                <w:p w:rsidR="00AE6FE6" w:rsidRPr="00AE6FE6" w:rsidRDefault="00AE6FE6" w:rsidP="00AE6FE6">
                  <w:pPr>
                    <w:jc w:val="center"/>
                    <w:rPr>
                      <w:rFonts w:hint="cs"/>
                      <w:b/>
                      <w:bCs/>
                      <w:color w:val="00FF00"/>
                      <w:lang w:bidi="ar-AE"/>
                    </w:rPr>
                  </w:pPr>
                  <w:r w:rsidRPr="00AE6FE6">
                    <w:rPr>
                      <w:rFonts w:hint="cs"/>
                      <w:b/>
                      <w:bCs/>
                      <w:color w:val="00FF00"/>
                      <w:rtl/>
                      <w:lang w:bidi="ar-AE"/>
                    </w:rPr>
                    <w:t xml:space="preserve">هذه </w:t>
                  </w:r>
                  <w:r w:rsidRPr="00AE6FE6">
                    <w:rPr>
                      <w:rFonts w:hint="cs"/>
                      <w:b/>
                      <w:bCs/>
                      <w:color w:val="00B0F0"/>
                      <w:rtl/>
                      <w:lang w:bidi="ar-AE"/>
                    </w:rPr>
                    <w:t>الصورة</w:t>
                  </w:r>
                  <w:r w:rsidRPr="00AE6FE6">
                    <w:rPr>
                      <w:rFonts w:hint="cs"/>
                      <w:b/>
                      <w:bCs/>
                      <w:color w:val="00FF00"/>
                      <w:rtl/>
                      <w:lang w:bidi="ar-AE"/>
                    </w:rPr>
                    <w:t xml:space="preserve"> تدل </w:t>
                  </w:r>
                  <w:r w:rsidRPr="00AE6FE6">
                    <w:rPr>
                      <w:rFonts w:hint="cs"/>
                      <w:b/>
                      <w:bCs/>
                      <w:color w:val="00B0F0"/>
                      <w:rtl/>
                      <w:lang w:bidi="ar-AE"/>
                    </w:rPr>
                    <w:t>على</w:t>
                  </w:r>
                  <w:r w:rsidRPr="00AE6FE6">
                    <w:rPr>
                      <w:rFonts w:hint="cs"/>
                      <w:b/>
                      <w:bCs/>
                      <w:color w:val="00FF00"/>
                      <w:rtl/>
                      <w:lang w:bidi="ar-AE"/>
                    </w:rPr>
                    <w:t xml:space="preserve"> هجرة </w:t>
                  </w:r>
                  <w:r w:rsidRPr="00AE6FE6">
                    <w:rPr>
                      <w:rFonts w:hint="cs"/>
                      <w:b/>
                      <w:bCs/>
                      <w:color w:val="00B0F0"/>
                      <w:rtl/>
                      <w:lang w:bidi="ar-AE"/>
                    </w:rPr>
                    <w:t>الطيور</w:t>
                  </w:r>
                </w:p>
              </w:txbxContent>
            </v:textbox>
          </v:shape>
        </w:pict>
      </w:r>
      <w:r>
        <w:rPr>
          <w:rFonts w:hint="cs"/>
          <w:b/>
          <w:bCs/>
          <w:color w:val="00B0F0"/>
          <w:sz w:val="28"/>
          <w:szCs w:val="28"/>
          <w:rtl/>
        </w:rPr>
        <w:t xml:space="preserve"> كثافة الغابات </w:t>
      </w:r>
    </w:p>
    <w:p w:rsidR="00AE6FE6" w:rsidRDefault="00AE6FE6" w:rsidP="00403984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  <w:r>
        <w:rPr>
          <w:rFonts w:hint="cs"/>
          <w:b/>
          <w:bCs/>
          <w:color w:val="00B0F0"/>
          <w:sz w:val="28"/>
          <w:szCs w:val="28"/>
          <w:rtl/>
        </w:rPr>
        <w:t xml:space="preserve">ضخامة الأشجار </w:t>
      </w:r>
    </w:p>
    <w:p w:rsidR="00AE6FE6" w:rsidRDefault="00AE6FE6" w:rsidP="00403984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</w:p>
    <w:p w:rsidR="00795E5B" w:rsidRDefault="00795E5B" w:rsidP="00DB7D81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</w:p>
    <w:p w:rsidR="00795E5B" w:rsidRDefault="00795E5B" w:rsidP="00DB7D81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</w:p>
    <w:p w:rsidR="00795E5B" w:rsidRDefault="00795E5B" w:rsidP="00DB7D81">
      <w:pPr>
        <w:jc w:val="right"/>
        <w:rPr>
          <w:rFonts w:hint="cs"/>
          <w:b/>
          <w:bCs/>
          <w:color w:val="00B0F0"/>
          <w:sz w:val="28"/>
          <w:szCs w:val="28"/>
          <w:rtl/>
        </w:rPr>
      </w:pPr>
    </w:p>
    <w:p w:rsidR="00DB7D81" w:rsidRPr="00DB7D81" w:rsidRDefault="00DB7D81" w:rsidP="00DB7D81">
      <w:pPr>
        <w:jc w:val="right"/>
        <w:rPr>
          <w:b/>
          <w:bCs/>
          <w:color w:val="00B0F0"/>
          <w:sz w:val="28"/>
          <w:szCs w:val="28"/>
        </w:rPr>
      </w:pPr>
    </w:p>
    <w:sectPr w:rsidR="00DB7D81" w:rsidRPr="00DB7D81" w:rsidSect="00DB7D81">
      <w:pgSz w:w="12240" w:h="15840"/>
      <w:pgMar w:top="1440" w:right="1800" w:bottom="1440" w:left="1800" w:header="720" w:footer="720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DB7D81"/>
    <w:rsid w:val="00403984"/>
    <w:rsid w:val="00795E5B"/>
    <w:rsid w:val="00887D07"/>
    <w:rsid w:val="00AE6FE6"/>
    <w:rsid w:val="00C91474"/>
    <w:rsid w:val="00DB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9FDAA-74FF-4721-A453-7A8BF809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2</cp:revision>
  <dcterms:created xsi:type="dcterms:W3CDTF">2009-11-15T15:25:00Z</dcterms:created>
  <dcterms:modified xsi:type="dcterms:W3CDTF">2009-11-15T16:41:00Z</dcterms:modified>
</cp:coreProperties>
</file>