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D6" w:rsidRDefault="00A31BFE" w:rsidP="00A31BFE">
      <w:pPr>
        <w:jc w:val="center"/>
        <w:rPr>
          <w:b/>
          <w:bCs/>
          <w:color w:val="33CC33"/>
          <w:sz w:val="40"/>
          <w:szCs w:val="40"/>
          <w:lang w:bidi="ar-AE"/>
        </w:rPr>
      </w:pPr>
      <w:r w:rsidRPr="00A31BFE">
        <w:rPr>
          <w:rFonts w:hint="cs"/>
          <w:b/>
          <w:bCs/>
          <w:color w:val="33CC33"/>
          <w:sz w:val="40"/>
          <w:szCs w:val="40"/>
          <w:rtl/>
          <w:lang w:bidi="ar-AE"/>
        </w:rPr>
        <w:t xml:space="preserve">الملامح </w:t>
      </w:r>
      <w:r w:rsidRPr="00A31BFE">
        <w:rPr>
          <w:rFonts w:hint="cs"/>
          <w:b/>
          <w:bCs/>
          <w:color w:val="00B0F0"/>
          <w:sz w:val="40"/>
          <w:szCs w:val="40"/>
          <w:rtl/>
          <w:lang w:bidi="ar-AE"/>
        </w:rPr>
        <w:t xml:space="preserve">الطبيعية </w:t>
      </w:r>
      <w:r w:rsidRPr="00A31BFE">
        <w:rPr>
          <w:rFonts w:hint="cs"/>
          <w:b/>
          <w:bCs/>
          <w:color w:val="33CC33"/>
          <w:sz w:val="40"/>
          <w:szCs w:val="40"/>
          <w:rtl/>
          <w:lang w:bidi="ar-AE"/>
        </w:rPr>
        <w:t xml:space="preserve"> في </w:t>
      </w:r>
      <w:r w:rsidRPr="00A31BFE">
        <w:rPr>
          <w:rFonts w:hint="cs"/>
          <w:b/>
          <w:bCs/>
          <w:color w:val="00B0F0"/>
          <w:sz w:val="40"/>
          <w:szCs w:val="40"/>
          <w:rtl/>
          <w:lang w:bidi="ar-AE"/>
        </w:rPr>
        <w:t>الوطن</w:t>
      </w:r>
      <w:r w:rsidRPr="00A31BFE">
        <w:rPr>
          <w:rFonts w:hint="cs"/>
          <w:b/>
          <w:bCs/>
          <w:color w:val="33CC33"/>
          <w:sz w:val="40"/>
          <w:szCs w:val="40"/>
          <w:rtl/>
          <w:lang w:bidi="ar-AE"/>
        </w:rPr>
        <w:t xml:space="preserve"> العربي</w:t>
      </w:r>
    </w:p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  <w:t xml:space="preserve">تطل أغلب الدول العربية في الشمال على البحر المتوسط وبها أهم الجبال في الوطن العربي  وهي جبال اطلس </w:t>
      </w:r>
    </w:p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  <w:r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  <w:t>وجبال بلاد الشام .</w:t>
      </w:r>
    </w:p>
    <w:p w:rsidR="00144D06" w:rsidRDefault="00144D06" w:rsidP="00144D06">
      <w:pPr>
        <w:jc w:val="right"/>
        <w:rPr>
          <w:b/>
          <w:bCs/>
          <w:color w:val="984806" w:themeColor="accent6" w:themeShade="80"/>
          <w:sz w:val="24"/>
          <w:szCs w:val="24"/>
          <w:lang w:bidi="ar-AE"/>
        </w:rPr>
      </w:pPr>
    </w:p>
    <w:tbl>
      <w:tblPr>
        <w:tblStyle w:val="Calendar3"/>
        <w:tblW w:w="0" w:type="auto"/>
        <w:jc w:val="center"/>
        <w:tblLook w:val="05A0"/>
      </w:tblPr>
      <w:tblGrid>
        <w:gridCol w:w="983"/>
        <w:gridCol w:w="233"/>
        <w:gridCol w:w="988"/>
        <w:gridCol w:w="233"/>
        <w:gridCol w:w="892"/>
        <w:gridCol w:w="341"/>
        <w:gridCol w:w="1003"/>
        <w:gridCol w:w="363"/>
        <w:gridCol w:w="842"/>
      </w:tblGrid>
      <w:tr w:rsidR="00995014" w:rsidTr="00995014">
        <w:trPr>
          <w:cnfStyle w:val="100000000000"/>
          <w:trHeight w:val="918"/>
          <w:jc w:val="center"/>
        </w:trPr>
        <w:tc>
          <w:tcPr>
            <w:cnfStyle w:val="001000000000"/>
            <w:tcW w:w="92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 w:rsidP="00995014">
            <w:pPr>
              <w:jc w:val="center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99501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الساحلية</w:t>
            </w:r>
          </w:p>
        </w:tc>
        <w:tc>
          <w:tcPr>
            <w:tcW w:w="233" w:type="dxa"/>
          </w:tcPr>
          <w:p w:rsidR="00995014" w:rsidRPr="00995014" w:rsidRDefault="00995014">
            <w:pPr>
              <w:cnfStyle w:val="100000000000"/>
              <w:rPr>
                <w:b/>
                <w:bCs/>
              </w:rPr>
            </w:pPr>
          </w:p>
        </w:tc>
        <w:tc>
          <w:tcPr>
            <w:tcW w:w="95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100000000000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99501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الفيضية </w:t>
            </w:r>
          </w:p>
        </w:tc>
        <w:tc>
          <w:tcPr>
            <w:tcW w:w="233" w:type="dxa"/>
          </w:tcPr>
          <w:p w:rsidR="00995014" w:rsidRPr="00995014" w:rsidRDefault="00995014">
            <w:pPr>
              <w:cnfStyle w:val="100000000000"/>
              <w:rPr>
                <w:b/>
                <w:bCs/>
              </w:rPr>
            </w:pPr>
          </w:p>
        </w:tc>
        <w:tc>
          <w:tcPr>
            <w:tcW w:w="854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100000000000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99501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السهول  </w:t>
            </w:r>
          </w:p>
        </w:tc>
        <w:tc>
          <w:tcPr>
            <w:tcW w:w="341" w:type="dxa"/>
          </w:tcPr>
          <w:p w:rsidR="00995014" w:rsidRPr="00995014" w:rsidRDefault="00995014">
            <w:pPr>
              <w:cnfStyle w:val="100000000000"/>
              <w:rPr>
                <w:b/>
                <w:bCs/>
              </w:rPr>
            </w:pPr>
          </w:p>
        </w:tc>
        <w:tc>
          <w:tcPr>
            <w:tcW w:w="904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100000000000"/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99501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الهضاب </w:t>
            </w:r>
          </w:p>
        </w:tc>
        <w:tc>
          <w:tcPr>
            <w:tcW w:w="363" w:type="dxa"/>
          </w:tcPr>
          <w:p w:rsidR="00995014" w:rsidRPr="00995014" w:rsidRDefault="00995014">
            <w:pPr>
              <w:cnfStyle w:val="100000000000"/>
              <w:rPr>
                <w:b/>
                <w:bCs/>
                <w:sz w:val="28"/>
                <w:szCs w:val="28"/>
              </w:rPr>
            </w:pPr>
          </w:p>
        </w:tc>
        <w:tc>
          <w:tcPr>
            <w:cnfStyle w:val="000100000000"/>
            <w:tcW w:w="842" w:type="dxa"/>
            <w:tcBorders>
              <w:bottom w:val="single" w:sz="4" w:space="0" w:color="365F91" w:themeColor="accent1" w:themeShade="BF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rtl/>
                <w:lang w:bidi="ar-AE"/>
              </w:rPr>
            </w:pPr>
          </w:p>
          <w:p w:rsidR="00995014" w:rsidRPr="00995014" w:rsidRDefault="00995014">
            <w:pPr>
              <w:rPr>
                <w:rFonts w:hint="cs"/>
                <w:b/>
                <w:bCs/>
                <w:sz w:val="28"/>
                <w:szCs w:val="28"/>
                <w:lang w:bidi="ar-AE"/>
              </w:rPr>
            </w:pPr>
            <w:r w:rsidRPr="00995014"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الجبال</w:t>
            </w:r>
          </w:p>
        </w:tc>
      </w:tr>
      <w:tr w:rsidR="00995014" w:rsidRPr="00995014" w:rsidTr="00995014">
        <w:trPr>
          <w:trHeight w:val="251"/>
          <w:jc w:val="center"/>
        </w:trPr>
        <w:tc>
          <w:tcPr>
            <w:cnfStyle w:val="001000000000"/>
            <w:tcW w:w="92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البحر التوسط</w:t>
            </w:r>
          </w:p>
        </w:tc>
        <w:tc>
          <w:tcPr>
            <w:tcW w:w="233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5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rtl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دجلة وفرات</w:t>
            </w:r>
          </w:p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</w:p>
        </w:tc>
        <w:tc>
          <w:tcPr>
            <w:tcW w:w="233" w:type="dxa"/>
          </w:tcPr>
          <w:p w:rsidR="00995014" w:rsidRDefault="00995014">
            <w:pPr>
              <w:cnfStyle w:val="000000000000"/>
            </w:pPr>
          </w:p>
        </w:tc>
        <w:tc>
          <w:tcPr>
            <w:tcW w:w="854" w:type="dxa"/>
            <w:tcBorders>
              <w:bottom w:val="single" w:sz="4" w:space="0" w:color="7F7F7F" w:themeColor="text1" w:themeTint="80"/>
            </w:tcBorders>
          </w:tcPr>
          <w:p w:rsidR="00995014" w:rsidRDefault="00995014">
            <w:pPr>
              <w:cnfStyle w:val="000000000000"/>
              <w:rPr>
                <w:rFonts w:hint="cs"/>
                <w:lang w:bidi="ar-AE"/>
              </w:rPr>
            </w:pPr>
          </w:p>
        </w:tc>
        <w:tc>
          <w:tcPr>
            <w:tcW w:w="341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04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 xml:space="preserve">هضبة حضرموت </w:t>
            </w:r>
          </w:p>
        </w:tc>
        <w:tc>
          <w:tcPr>
            <w:tcW w:w="363" w:type="dxa"/>
          </w:tcPr>
          <w:p w:rsidR="00995014" w:rsidRDefault="00995014">
            <w:pPr>
              <w:cnfStyle w:val="000000000000"/>
            </w:pPr>
          </w:p>
        </w:tc>
        <w:tc>
          <w:tcPr>
            <w:cnfStyle w:val="000100000000"/>
            <w:tcW w:w="842" w:type="dxa"/>
            <w:tcBorders>
              <w:bottom w:val="single" w:sz="4" w:space="0" w:color="365F91" w:themeColor="accent1" w:themeShade="BF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sz w:val="24"/>
                <w:szCs w:val="24"/>
                <w:lang w:bidi="ar-AE"/>
              </w:rPr>
            </w:pPr>
            <w:r w:rsidRPr="0099501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جبال بلاد الشام</w:t>
            </w:r>
          </w:p>
        </w:tc>
      </w:tr>
      <w:tr w:rsidR="00995014" w:rsidTr="00995014">
        <w:trPr>
          <w:trHeight w:val="251"/>
          <w:jc w:val="center"/>
        </w:trPr>
        <w:tc>
          <w:tcPr>
            <w:cnfStyle w:val="001000000000"/>
            <w:tcW w:w="92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الخليج العربي</w:t>
            </w:r>
          </w:p>
        </w:tc>
        <w:tc>
          <w:tcPr>
            <w:tcW w:w="233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5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 xml:space="preserve">وادي النيل </w:t>
            </w:r>
          </w:p>
        </w:tc>
        <w:tc>
          <w:tcPr>
            <w:tcW w:w="233" w:type="dxa"/>
          </w:tcPr>
          <w:p w:rsidR="00995014" w:rsidRDefault="00995014">
            <w:pPr>
              <w:cnfStyle w:val="000000000000"/>
            </w:pPr>
          </w:p>
        </w:tc>
        <w:tc>
          <w:tcPr>
            <w:tcW w:w="854" w:type="dxa"/>
            <w:tcBorders>
              <w:bottom w:val="single" w:sz="4" w:space="0" w:color="7F7F7F" w:themeColor="text1" w:themeTint="80"/>
            </w:tcBorders>
          </w:tcPr>
          <w:p w:rsidR="00995014" w:rsidRDefault="00995014">
            <w:pPr>
              <w:cnfStyle w:val="000000000000"/>
            </w:pPr>
          </w:p>
        </w:tc>
        <w:tc>
          <w:tcPr>
            <w:tcW w:w="341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04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 xml:space="preserve">هضبة نجد </w:t>
            </w:r>
          </w:p>
        </w:tc>
        <w:tc>
          <w:tcPr>
            <w:tcW w:w="363" w:type="dxa"/>
          </w:tcPr>
          <w:p w:rsidR="00995014" w:rsidRDefault="00995014">
            <w:pPr>
              <w:cnfStyle w:val="000000000000"/>
            </w:pPr>
          </w:p>
        </w:tc>
        <w:tc>
          <w:tcPr>
            <w:cnfStyle w:val="000100000000"/>
            <w:tcW w:w="842" w:type="dxa"/>
            <w:tcBorders>
              <w:bottom w:val="single" w:sz="4" w:space="0" w:color="365F91" w:themeColor="accent1" w:themeShade="BF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جبال اطلس</w:t>
            </w:r>
          </w:p>
        </w:tc>
      </w:tr>
      <w:tr w:rsidR="00995014" w:rsidTr="00995014">
        <w:trPr>
          <w:trHeight w:val="251"/>
          <w:jc w:val="center"/>
        </w:trPr>
        <w:tc>
          <w:tcPr>
            <w:cnfStyle w:val="001000000000"/>
            <w:tcW w:w="92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الخليج عمان</w:t>
            </w:r>
          </w:p>
        </w:tc>
        <w:tc>
          <w:tcPr>
            <w:tcW w:w="233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55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وادي جوبا</w:t>
            </w:r>
          </w:p>
        </w:tc>
        <w:tc>
          <w:tcPr>
            <w:tcW w:w="233" w:type="dxa"/>
          </w:tcPr>
          <w:p w:rsidR="00995014" w:rsidRDefault="00995014">
            <w:pPr>
              <w:cnfStyle w:val="000000000000"/>
            </w:pPr>
          </w:p>
        </w:tc>
        <w:tc>
          <w:tcPr>
            <w:tcW w:w="854" w:type="dxa"/>
            <w:tcBorders>
              <w:bottom w:val="single" w:sz="4" w:space="0" w:color="7F7F7F" w:themeColor="text1" w:themeTint="80"/>
            </w:tcBorders>
          </w:tcPr>
          <w:p w:rsidR="00995014" w:rsidRDefault="00995014">
            <w:pPr>
              <w:cnfStyle w:val="000000000000"/>
            </w:pPr>
          </w:p>
        </w:tc>
        <w:tc>
          <w:tcPr>
            <w:tcW w:w="341" w:type="dxa"/>
          </w:tcPr>
          <w:p w:rsidR="00995014" w:rsidRPr="00995014" w:rsidRDefault="00995014">
            <w:pPr>
              <w:cnfStyle w:val="000000000000"/>
              <w:rPr>
                <w:b/>
                <w:bCs/>
              </w:rPr>
            </w:pPr>
          </w:p>
        </w:tc>
        <w:tc>
          <w:tcPr>
            <w:tcW w:w="904" w:type="dxa"/>
            <w:tcBorders>
              <w:bottom w:val="single" w:sz="4" w:space="0" w:color="7F7F7F" w:themeColor="text1" w:themeTint="80"/>
            </w:tcBorders>
          </w:tcPr>
          <w:p w:rsidR="00995014" w:rsidRPr="00995014" w:rsidRDefault="00995014">
            <w:pPr>
              <w:cnfStyle w:val="000000000000"/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هضبة افريقيا الشمالية</w:t>
            </w:r>
          </w:p>
        </w:tc>
        <w:tc>
          <w:tcPr>
            <w:tcW w:w="363" w:type="dxa"/>
          </w:tcPr>
          <w:p w:rsidR="00995014" w:rsidRDefault="00995014">
            <w:pPr>
              <w:cnfStyle w:val="000000000000"/>
            </w:pPr>
          </w:p>
        </w:tc>
        <w:tc>
          <w:tcPr>
            <w:cnfStyle w:val="000100000000"/>
            <w:tcW w:w="842" w:type="dxa"/>
            <w:tcBorders>
              <w:bottom w:val="single" w:sz="4" w:space="0" w:color="365F91" w:themeColor="accent1" w:themeShade="BF"/>
            </w:tcBorders>
          </w:tcPr>
          <w:p w:rsidR="00995014" w:rsidRPr="00995014" w:rsidRDefault="00995014">
            <w:pPr>
              <w:rPr>
                <w:rFonts w:hint="cs"/>
                <w:b/>
                <w:bCs/>
                <w:lang w:bidi="ar-AE"/>
              </w:rPr>
            </w:pPr>
            <w:r w:rsidRPr="00995014">
              <w:rPr>
                <w:rFonts w:hint="cs"/>
                <w:b/>
                <w:bCs/>
                <w:rtl/>
                <w:lang w:bidi="ar-AE"/>
              </w:rPr>
              <w:t>جبال البحر الأحمر</w:t>
            </w:r>
          </w:p>
        </w:tc>
      </w:tr>
    </w:tbl>
    <w:p w:rsidR="00144D06" w:rsidRDefault="00144D06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995014" w:rsidRDefault="00995014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995014" w:rsidRDefault="00995014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995014" w:rsidRDefault="00995014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</w:p>
    <w:p w:rsidR="00995014" w:rsidRDefault="00995014" w:rsidP="00144D06">
      <w:pPr>
        <w:jc w:val="right"/>
        <w:rPr>
          <w:rFonts w:hint="cs"/>
          <w:b/>
          <w:bCs/>
          <w:color w:val="00FF00"/>
          <w:sz w:val="24"/>
          <w:szCs w:val="24"/>
          <w:rtl/>
          <w:lang w:bidi="ar-AE"/>
        </w:rPr>
      </w:pPr>
      <w:r w:rsidRPr="00995014">
        <w:rPr>
          <w:rFonts w:hint="cs"/>
          <w:b/>
          <w:bCs/>
          <w:color w:val="00B0F0"/>
          <w:sz w:val="24"/>
          <w:szCs w:val="24"/>
          <w:rtl/>
          <w:lang w:bidi="ar-AE"/>
        </w:rPr>
        <w:t>الطقس :</w:t>
      </w:r>
      <w:r w:rsidRPr="00995014">
        <w:rPr>
          <w:rFonts w:hint="cs"/>
          <w:b/>
          <w:bCs/>
          <w:color w:val="00FF00"/>
          <w:sz w:val="24"/>
          <w:szCs w:val="24"/>
          <w:rtl/>
          <w:lang w:bidi="ar-AE"/>
        </w:rPr>
        <w:t xml:space="preserve"> هو حالة الجولفترة زمنية قصيرة .</w:t>
      </w:r>
    </w:p>
    <w:p w:rsidR="00995014" w:rsidRDefault="00995014" w:rsidP="00144D06">
      <w:pPr>
        <w:jc w:val="right"/>
        <w:rPr>
          <w:rFonts w:hint="cs"/>
          <w:b/>
          <w:bCs/>
          <w:color w:val="00FF00"/>
          <w:sz w:val="24"/>
          <w:szCs w:val="24"/>
          <w:rtl/>
          <w:lang w:bidi="ar-AE"/>
        </w:rPr>
      </w:pPr>
      <w:r w:rsidRPr="00995014">
        <w:rPr>
          <w:rFonts w:hint="cs"/>
          <w:b/>
          <w:bCs/>
          <w:color w:val="00B0F0"/>
          <w:sz w:val="24"/>
          <w:szCs w:val="24"/>
          <w:rtl/>
          <w:lang w:bidi="ar-AE"/>
        </w:rPr>
        <w:t>المناخ :</w:t>
      </w:r>
      <w:r>
        <w:rPr>
          <w:rFonts w:hint="cs"/>
          <w:b/>
          <w:bCs/>
          <w:color w:val="00FF00"/>
          <w:sz w:val="24"/>
          <w:szCs w:val="24"/>
          <w:rtl/>
          <w:lang w:bidi="ar-AE"/>
        </w:rPr>
        <w:t xml:space="preserve"> هوحالة الجو لفترة زمنية طويلة . </w:t>
      </w:r>
    </w:p>
    <w:p w:rsidR="00995014" w:rsidRPr="00144D06" w:rsidRDefault="00995014" w:rsidP="00144D06">
      <w:pPr>
        <w:jc w:val="right"/>
        <w:rPr>
          <w:rFonts w:hint="cs"/>
          <w:b/>
          <w:bCs/>
          <w:color w:val="984806" w:themeColor="accent6" w:themeShade="80"/>
          <w:sz w:val="24"/>
          <w:szCs w:val="24"/>
          <w:rtl/>
          <w:lang w:bidi="ar-AE"/>
        </w:rPr>
      </w:pPr>
      <w:r w:rsidRPr="00995014">
        <w:rPr>
          <w:rFonts w:hint="cs"/>
          <w:b/>
          <w:bCs/>
          <w:color w:val="00B0F0"/>
          <w:sz w:val="24"/>
          <w:szCs w:val="24"/>
          <w:rtl/>
          <w:lang w:bidi="ar-AE"/>
        </w:rPr>
        <w:t xml:space="preserve">عناصر الناخ هي </w:t>
      </w:r>
      <w:r>
        <w:rPr>
          <w:rFonts w:hint="cs"/>
          <w:b/>
          <w:bCs/>
          <w:color w:val="00FF00"/>
          <w:sz w:val="24"/>
          <w:szCs w:val="24"/>
          <w:rtl/>
          <w:lang w:bidi="ar-AE"/>
        </w:rPr>
        <w:t xml:space="preserve">الحرارة و المطار والرياح والضغط الجوي والرطوبة </w:t>
      </w:r>
      <w:r w:rsidR="008F66E1">
        <w:rPr>
          <w:rFonts w:hint="cs"/>
          <w:b/>
          <w:bCs/>
          <w:color w:val="00FF00"/>
          <w:sz w:val="24"/>
          <w:szCs w:val="24"/>
          <w:rtl/>
          <w:lang w:bidi="ar-AE"/>
        </w:rPr>
        <w:t>.</w:t>
      </w:r>
    </w:p>
    <w:sectPr w:rsidR="00995014" w:rsidRPr="00144D06" w:rsidSect="00A31BFE">
      <w:pgSz w:w="12240" w:h="15840"/>
      <w:pgMar w:top="1440" w:right="1800" w:bottom="1440" w:left="1800" w:header="720" w:footer="720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1BFE"/>
    <w:rsid w:val="00144D06"/>
    <w:rsid w:val="008F66E1"/>
    <w:rsid w:val="00995014"/>
    <w:rsid w:val="00A31BFE"/>
    <w:rsid w:val="00B5496F"/>
    <w:rsid w:val="00C953D6"/>
    <w:rsid w:val="00EA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D06"/>
    <w:rPr>
      <w:rFonts w:ascii="Tahoma" w:hAnsi="Tahoma" w:cs="Tahoma"/>
      <w:sz w:val="16"/>
      <w:szCs w:val="16"/>
    </w:rPr>
  </w:style>
  <w:style w:type="table" w:customStyle="1" w:styleId="Calendar3">
    <w:name w:val="Calendar 3"/>
    <w:basedOn w:val="TableNormal"/>
    <w:uiPriority w:val="99"/>
    <w:qFormat/>
    <w:rsid w:val="00144D06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  <w:lang w:bidi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A36D-3AF9-497C-BAD8-44366592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3</cp:revision>
  <cp:lastPrinted>2009-11-03T18:29:00Z</cp:lastPrinted>
  <dcterms:created xsi:type="dcterms:W3CDTF">2009-10-11T14:32:00Z</dcterms:created>
  <dcterms:modified xsi:type="dcterms:W3CDTF">2009-11-03T18:30:00Z</dcterms:modified>
</cp:coreProperties>
</file>