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bookmarkStart w:id="0" w:name="aboutcats"/>
      <w:r>
        <w:rPr>
          <w:rFonts w:ascii="Arial" w:eastAsia="Times New Roman" w:hAnsi="Arial" w:cs="Arial"/>
          <w:noProof/>
          <w:color w:val="000000"/>
          <w:sz w:val="24"/>
          <w:szCs w:val="24"/>
        </w:rPr>
        <w:drawing>
          <wp:inline distT="0" distB="0" distL="0" distR="0">
            <wp:extent cx="3810000" cy="285750"/>
            <wp:effectExtent l="19050" t="0" r="0" b="0"/>
            <wp:docPr id="2" name="Picture 2" descr="About c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bout cats"/>
                    <pic:cNvPicPr>
                      <a:picLocks noChangeAspect="1" noChangeArrowheads="1"/>
                    </pic:cNvPicPr>
                  </pic:nvPicPr>
                  <pic:blipFill>
                    <a:blip r:embed="rId8" cstate="print"/>
                    <a:srcRect/>
                    <a:stretch>
                      <a:fillRect/>
                    </a:stretch>
                  </pic:blipFill>
                  <pic:spPr bwMode="auto">
                    <a:xfrm>
                      <a:off x="0" y="0"/>
                      <a:ext cx="3810000" cy="285750"/>
                    </a:xfrm>
                    <a:prstGeom prst="rect">
                      <a:avLst/>
                    </a:prstGeom>
                    <a:noFill/>
                    <a:ln w="9525">
                      <a:noFill/>
                      <a:miter lim="800000"/>
                      <a:headEnd/>
                      <a:tailEnd/>
                    </a:ln>
                  </pic:spPr>
                </pic:pic>
              </a:graphicData>
            </a:graphic>
          </wp:inline>
        </w:drawing>
      </w:r>
      <w:bookmarkEnd w:id="0"/>
    </w:p>
    <w:p w:rsidR="00452247" w:rsidRDefault="00452247" w:rsidP="00965C3E">
      <w:pPr>
        <w:spacing w:before="100" w:beforeAutospacing="1" w:after="100" w:afterAutospacing="1" w:line="240" w:lineRule="auto"/>
        <w:rPr>
          <w:rFonts w:ascii="Arial" w:eastAsia="Times New Roman" w:hAnsi="Symbol" w:cs="Arial"/>
          <w:color w:val="000000"/>
          <w:sz w:val="24"/>
          <w:szCs w:val="24"/>
        </w:rPr>
      </w:pPr>
      <w:bookmarkStart w:id="1" w:name="behaviou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inline distT="0" distB="0" distL="0" distR="0">
            <wp:extent cx="3810000" cy="285750"/>
            <wp:effectExtent l="19050" t="0" r="0" b="0"/>
            <wp:docPr id="3" name="Picture 3" descr="Behavi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ehaviour"/>
                    <pic:cNvPicPr>
                      <a:picLocks noChangeAspect="1" noChangeArrowheads="1"/>
                    </pic:cNvPicPr>
                  </pic:nvPicPr>
                  <pic:blipFill>
                    <a:blip r:embed="rId9" cstate="print"/>
                    <a:srcRect/>
                    <a:stretch>
                      <a:fillRect/>
                    </a:stretch>
                  </pic:blipFill>
                  <pic:spPr bwMode="auto">
                    <a:xfrm>
                      <a:off x="0" y="0"/>
                      <a:ext cx="3810000" cy="285750"/>
                    </a:xfrm>
                    <a:prstGeom prst="rect">
                      <a:avLst/>
                    </a:prstGeom>
                    <a:noFill/>
                    <a:ln w="9525">
                      <a:noFill/>
                      <a:miter lim="800000"/>
                      <a:headEnd/>
                      <a:tailEnd/>
                    </a:ln>
                  </pic:spPr>
                </pic:pic>
              </a:graphicData>
            </a:graphic>
          </wp:inline>
        </w:drawing>
      </w:r>
      <w:bookmarkEnd w:id="1"/>
    </w:p>
    <w:p w:rsidR="00965C3E" w:rsidRDefault="00965C3E" w:rsidP="00F116D8">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Cats are the 'sleepiest' of all mammals. Most cats will sleep for about 16 hours a day. </w:t>
      </w:r>
    </w:p>
    <w:p w:rsidR="00F116D8" w:rsidRPr="00965C3E" w:rsidRDefault="00F116D8" w:rsidP="00F116D8">
      <w:pPr>
        <w:spacing w:after="0" w:line="240" w:lineRule="auto"/>
        <w:rPr>
          <w:rFonts w:ascii="Arial" w:eastAsia="Times New Roman" w:hAnsi="Aria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If your cat rolls over on his back to expose his belly, he/she trusts you. </w:t>
      </w:r>
    </w:p>
    <w:p w:rsidR="00965C3E" w:rsidRPr="00965C3E" w:rsidRDefault="00965C3E" w:rsidP="00122A75">
      <w:pPr>
        <w:spacing w:after="0" w:line="240" w:lineRule="auto"/>
        <w:rPr>
          <w:rFonts w:ascii="Arial" w:eastAsia="Times New Roman" w:hAnsi="Aria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When your cat pushes his/her face against your head, it's a sign of affection. </w:t>
      </w:r>
    </w:p>
    <w:p w:rsidR="00965C3E" w:rsidRPr="00965C3E" w:rsidRDefault="00965C3E" w:rsidP="00122A75">
      <w:pPr>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anchor distT="0" distB="0" distL="0" distR="0" simplePos="0" relativeHeight="251654656" behindDoc="0" locked="0" layoutInCell="1" allowOverlap="0">
            <wp:simplePos x="0" y="0"/>
            <wp:positionH relativeFrom="column">
              <wp:posOffset>0</wp:posOffset>
            </wp:positionH>
            <wp:positionV relativeFrom="line">
              <wp:posOffset>0</wp:posOffset>
            </wp:positionV>
            <wp:extent cx="809625" cy="590550"/>
            <wp:effectExtent l="19050" t="0" r="9525" b="0"/>
            <wp:wrapSquare wrapText="bothSides"/>
            <wp:docPr id="6" name="Picture 3" descr="c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ts"/>
                    <pic:cNvPicPr>
                      <a:picLocks noChangeAspect="1" noChangeArrowheads="1"/>
                    </pic:cNvPicPr>
                  </pic:nvPicPr>
                  <pic:blipFill>
                    <a:blip r:embed="rId10" cstate="print"/>
                    <a:srcRect/>
                    <a:stretch>
                      <a:fillRect/>
                    </a:stretch>
                  </pic:blipFill>
                  <pic:spPr bwMode="auto">
                    <a:xfrm>
                      <a:off x="0" y="0"/>
                      <a:ext cx="809625" cy="590550"/>
                    </a:xfrm>
                    <a:prstGeom prst="rect">
                      <a:avLst/>
                    </a:prstGeom>
                    <a:noFill/>
                    <a:ln w="9525">
                      <a:noFill/>
                      <a:miter lim="800000"/>
                      <a:headEnd/>
                      <a:tailEnd/>
                    </a:ln>
                  </pic:spPr>
                </pic:pic>
              </a:graphicData>
            </a:graphic>
          </wp:anchor>
        </w:drawing>
      </w: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Sometimes it can be hard to figure out if your cats are playing or fighting. When cats play, they usually take turns in the offensive and defensive roles; when fighting, the roles don't shift. </w:t>
      </w:r>
    </w:p>
    <w:p w:rsidR="00965C3E" w:rsidRDefault="00965C3E" w:rsidP="00965C3E">
      <w:pPr>
        <w:numPr>
          <w:ilvl w:val="0"/>
          <w:numId w:val="1"/>
        </w:numPr>
        <w:spacing w:before="100" w:beforeAutospacing="1" w:after="100" w:afterAutospacing="1" w:line="240" w:lineRule="auto"/>
        <w:ind w:left="1440"/>
        <w:rPr>
          <w:rFonts w:ascii="Arial" w:eastAsia="Times New Roman" w:hAnsi="Arial" w:cs="Arial"/>
          <w:color w:val="000000"/>
          <w:sz w:val="24"/>
          <w:szCs w:val="24"/>
        </w:rPr>
      </w:pPr>
      <w:r w:rsidRPr="00965C3E">
        <w:rPr>
          <w:rFonts w:ascii="Arial" w:eastAsia="Times New Roman" w:hAnsi="Arial" w:cs="Arial"/>
          <w:color w:val="000000"/>
          <w:sz w:val="24"/>
          <w:szCs w:val="24"/>
        </w:rPr>
        <w:t>Cats that play together more often that fight together will show friendly behaviours (like sleeping close to one another).</w:t>
      </w:r>
    </w:p>
    <w:p w:rsidR="00452247" w:rsidRPr="00965C3E" w:rsidRDefault="00452247" w:rsidP="00452247">
      <w:pPr>
        <w:spacing w:before="100" w:beforeAutospacing="1" w:after="100" w:afterAutospacing="1" w:line="240" w:lineRule="auto"/>
        <w:rPr>
          <w:rFonts w:ascii="Arial" w:eastAsia="Times New Roman" w:hAnsi="Aria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Over feeding your cat can cause it to be overweight, which can shorten its life span.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Cats gain weight from eating too much, not exercising enough or both.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anchor distT="0" distB="0" distL="0" distR="0" simplePos="0" relativeHeight="251655680" behindDoc="0" locked="0" layoutInCell="1" allowOverlap="0">
            <wp:simplePos x="0" y="0"/>
            <wp:positionH relativeFrom="column">
              <wp:posOffset>0</wp:posOffset>
            </wp:positionH>
            <wp:positionV relativeFrom="line">
              <wp:posOffset>0</wp:posOffset>
            </wp:positionV>
            <wp:extent cx="809625" cy="714375"/>
            <wp:effectExtent l="0" t="0" r="0" b="0"/>
            <wp:wrapSquare wrapText="bothSides"/>
            <wp:docPr id="5" name="Picture 4" descr="kitten with mi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itten with milk"/>
                    <pic:cNvPicPr>
                      <a:picLocks noChangeAspect="1" noChangeArrowheads="1"/>
                    </pic:cNvPicPr>
                  </pic:nvPicPr>
                  <pic:blipFill>
                    <a:blip r:embed="rId11" cstate="print"/>
                    <a:srcRect/>
                    <a:stretch>
                      <a:fillRect/>
                    </a:stretch>
                  </pic:blipFill>
                  <pic:spPr bwMode="auto">
                    <a:xfrm>
                      <a:off x="0" y="0"/>
                      <a:ext cx="809625" cy="714375"/>
                    </a:xfrm>
                    <a:prstGeom prst="rect">
                      <a:avLst/>
                    </a:prstGeom>
                    <a:noFill/>
                    <a:ln w="9525">
                      <a:noFill/>
                      <a:miter lim="800000"/>
                      <a:headEnd/>
                      <a:tailEnd/>
                    </a:ln>
                  </pic:spPr>
                </pic:pic>
              </a:graphicData>
            </a:graphic>
          </wp:anchor>
        </w:drawing>
      </w:r>
      <w:r w:rsidRPr="00965C3E">
        <w:rPr>
          <w:rFonts w:ascii="Arial" w:eastAsia="Times New Roman" w:hAnsi="Arial" w:cs="Arial"/>
          <w:color w:val="000000"/>
          <w:sz w:val="24"/>
          <w:szCs w:val="24"/>
        </w:rPr>
        <w:br/>
      </w: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While most cats do like milk, they don't need it if they're properly nourished. Some cats can be lactose intolerant and milk will cause them problems. If you feed your cats milk at all, make sure it's in small amounts, infrequently.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Cats may instinctively fall feet first, but they can also receive broken bones. Make sure to secure any windows or balconies to prevent a fall.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Cats can be exposed to organisms that are brought into the house (in the air, on people's shoes, clothing, etc.). Get your cats vaccinated even if they remain indoors.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b/>
          <w:bCs/>
          <w:color w:val="000000"/>
          <w:sz w:val="24"/>
          <w:szCs w:val="24"/>
        </w:rPr>
        <w:t>Fact:</w:t>
      </w:r>
      <w:r w:rsidRPr="00965C3E">
        <w:rPr>
          <w:rFonts w:ascii="Arial" w:eastAsia="Times New Roman" w:hAnsi="Arial" w:cs="Arial"/>
          <w:color w:val="000000"/>
          <w:sz w:val="24"/>
          <w:szCs w:val="24"/>
        </w:rPr>
        <w:t xml:space="preserve"> Cats can be infected with a disease (toxoplasmosis) which can be spread to humans through litter boxes. This disease can cause problems to unborn babies. This can be controlled if the mother-to-be avoids contact with the litter box. (It should be noted that this disease can also be passed through the handling of raw meat, so litter boxes are not the only thing pregnant women should be weary of) </w:t>
      </w:r>
    </w:p>
    <w:p w:rsidR="00965C3E" w:rsidRPr="00965C3E" w:rsidRDefault="00965C3E" w:rsidP="00122A75">
      <w:p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lastRenderedPageBreak/>
        <w:br/>
      </w:r>
    </w:p>
    <w:p w:rsidR="00965C3E" w:rsidRPr="00965C3E" w:rsidRDefault="00965C3E" w:rsidP="00965C3E">
      <w:pPr>
        <w:spacing w:after="0" w:line="240" w:lineRule="auto"/>
        <w:jc w:val="center"/>
        <w:rPr>
          <w:rFonts w:ascii="Times New Roman" w:eastAsia="Times New Roman" w:hAnsi="Times New Roman" w:cs="Times New Roman"/>
          <w:color w:val="000000"/>
          <w:sz w:val="24"/>
          <w:szCs w:val="24"/>
        </w:rPr>
      </w:pPr>
      <w:r w:rsidRPr="00965C3E">
        <w:rPr>
          <w:rFonts w:ascii="Times New Roman" w:eastAsia="Times New Roman" w:hAnsi="Times New Roman" w:cs="Times New Roman"/>
          <w:i/>
          <w:iCs/>
          <w:color w:val="000000"/>
          <w:sz w:val="24"/>
          <w:szCs w:val="24"/>
        </w:rPr>
        <w:t xml:space="preserve">All cats are possessed of a proud spirit </w:t>
      </w:r>
      <w:r w:rsidRPr="00965C3E">
        <w:rPr>
          <w:rFonts w:ascii="Times New Roman" w:eastAsia="Times New Roman" w:hAnsi="Times New Roman" w:cs="Times New Roman"/>
          <w:i/>
          <w:iCs/>
          <w:color w:val="000000"/>
          <w:sz w:val="24"/>
          <w:szCs w:val="24"/>
        </w:rPr>
        <w:br/>
        <w:t>and the surest way forfeit the esteem of a cat is to treat him as an inferior being.</w:t>
      </w:r>
      <w:r w:rsidRPr="00965C3E">
        <w:rPr>
          <w:rFonts w:ascii="Times New Roman" w:eastAsia="Times New Roman" w:hAnsi="Times New Roman" w:cs="Times New Roman"/>
          <w:i/>
          <w:iCs/>
          <w:color w:val="000000"/>
          <w:sz w:val="24"/>
          <w:szCs w:val="24"/>
        </w:rPr>
        <w:br/>
        <w:t>- Michael Joseph</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bookmarkStart w:id="2" w:name="health"/>
      <w:r>
        <w:rPr>
          <w:rFonts w:ascii="Arial" w:eastAsia="Times New Roman" w:hAnsi="Arial" w:cs="Arial"/>
          <w:noProof/>
          <w:color w:val="000000"/>
          <w:sz w:val="24"/>
          <w:szCs w:val="24"/>
        </w:rPr>
        <w:drawing>
          <wp:inline distT="0" distB="0" distL="0" distR="0">
            <wp:extent cx="3810000" cy="285750"/>
            <wp:effectExtent l="19050" t="0" r="0" b="0"/>
            <wp:docPr id="9" name="Picture 9" descr="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alth"/>
                    <pic:cNvPicPr>
                      <a:picLocks noChangeAspect="1" noChangeArrowheads="1"/>
                    </pic:cNvPicPr>
                  </pic:nvPicPr>
                  <pic:blipFill>
                    <a:blip r:embed="rId12" cstate="print"/>
                    <a:srcRect/>
                    <a:stretch>
                      <a:fillRect/>
                    </a:stretch>
                  </pic:blipFill>
                  <pic:spPr bwMode="auto">
                    <a:xfrm>
                      <a:off x="0" y="0"/>
                      <a:ext cx="3810000" cy="285750"/>
                    </a:xfrm>
                    <a:prstGeom prst="rect">
                      <a:avLst/>
                    </a:prstGeom>
                    <a:noFill/>
                    <a:ln w="9525">
                      <a:noFill/>
                      <a:miter lim="800000"/>
                      <a:headEnd/>
                      <a:tailEnd/>
                    </a:ln>
                  </pic:spPr>
                </pic:pic>
              </a:graphicData>
            </a:graphic>
          </wp:inline>
        </w:drawing>
      </w:r>
      <w:bookmarkEnd w:id="2"/>
    </w:p>
    <w:p w:rsidR="00965C3E" w:rsidRPr="00965C3E" w:rsidRDefault="00965C3E" w:rsidP="00965C3E">
      <w:pPr>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anchor distT="0" distB="0" distL="0" distR="0" simplePos="0" relativeHeight="251656704" behindDoc="0" locked="0" layoutInCell="1" allowOverlap="0">
            <wp:simplePos x="0" y="0"/>
            <wp:positionH relativeFrom="column">
              <wp:posOffset>0</wp:posOffset>
            </wp:positionH>
            <wp:positionV relativeFrom="line">
              <wp:posOffset>0</wp:posOffset>
            </wp:positionV>
            <wp:extent cx="504825" cy="666750"/>
            <wp:effectExtent l="19050" t="0" r="9525" b="0"/>
            <wp:wrapSquare wrapText="bothSides"/>
            <wp:docPr id="15" name="Picture 5" descr="c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t"/>
                    <pic:cNvPicPr>
                      <a:picLocks noChangeAspect="1" noChangeArrowheads="1"/>
                    </pic:cNvPicPr>
                  </pic:nvPicPr>
                  <pic:blipFill>
                    <a:blip r:embed="rId13" cstate="print"/>
                    <a:srcRect/>
                    <a:stretch>
                      <a:fillRect/>
                    </a:stretch>
                  </pic:blipFill>
                  <pic:spPr bwMode="auto">
                    <a:xfrm>
                      <a:off x="0" y="0"/>
                      <a:ext cx="504825" cy="666750"/>
                    </a:xfrm>
                    <a:prstGeom prst="rect">
                      <a:avLst/>
                    </a:prstGeom>
                    <a:noFill/>
                    <a:ln w="9525">
                      <a:noFill/>
                      <a:miter lim="800000"/>
                      <a:headEnd/>
                      <a:tailEnd/>
                    </a:ln>
                  </pic:spPr>
                </pic:pic>
              </a:graphicData>
            </a:graphic>
          </wp:anchor>
        </w:drawing>
      </w: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There are several things that you can do yourself to maintain your cats' health.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Weigh your cat regularly. Also, place your hands on the cat's ribs; you should be able to feel them but they should not be sticking out. Feel all over the cat's body, paying attention to any new fat pouches or lumps.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Check your cat's fur. It should be smooth all over and free from cuts or scales. Be sure to pay attention to possible signs of fleas (black flakes or specks).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Check the eyes. The whites of the eyes should be glossy white with no redness. You can pull down the lower eyelid to check for pinkness. Pupils should react to changes of light and you can check this by varying the light sources (although don't shine bright light directly into the eyes).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Gently examine the cat's ears. They should be clean and pink, with no odour or debris.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A cat's mouth should also be checked regularly. Move the lips away from the gums and press a finger gently but firmly over an upper tooth. When you remove your finger, the pink color of the gums should return quickly. Check all teeth for any irregularities. </w:t>
      </w:r>
    </w:p>
    <w:p w:rsidR="00965C3E" w:rsidRPr="00965C3E" w:rsidRDefault="00965C3E" w:rsidP="00965C3E">
      <w:pPr>
        <w:numPr>
          <w:ilvl w:val="0"/>
          <w:numId w:val="2"/>
        </w:numPr>
        <w:spacing w:before="100" w:beforeAutospacing="1" w:after="100" w:afterAutospacing="1"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Look at your cat's claws and paw pads for any cuts or cracks. </w:t>
      </w: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Arial" w:cs="Arial"/>
          <w:color w:val="000000"/>
          <w:sz w:val="24"/>
          <w:szCs w:val="24"/>
        </w:rPr>
        <w:t xml:space="preserve">If you find anything unusual during the checkup, contact your veterinarian as soon as possible. Like the saying goes, it's better to be safe than sorry. </w:t>
      </w: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Home health checks are good, but they're not a replacement for regular vet visits (at least once a year). Also, keep vaccinations up-to-date. </w:t>
      </w: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You can clean your cat's ears, but make sure you do so very carefully. Moisten a cotton ball with a little bit of baby oil and wipe away any dirt or debris from the front of each ear in a circular motion. Do *not* poke into the inside of the ear. </w:t>
      </w: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If you have to give your cat a pill, there are many ways to do so. The easiest way (I find) is to hold your cat in a towel or blanket, then gently open his jaw by squeezing the upper jaw and pulling the lower jaw down with a finger. Put the pill on the back of the tongue, then close the mouth. Don't let go yet! Rub his throat until he swallows or licks his nose. </w:t>
      </w: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Cats can get many diseases, but there are things that you as a cat owner can do. For some good information about feline diseases, check out Cat Fancy's </w:t>
      </w:r>
      <w:hyperlink r:id="rId14" w:history="1">
        <w:r w:rsidRPr="00965C3E">
          <w:rPr>
            <w:rFonts w:ascii="Arial" w:eastAsia="Times New Roman" w:hAnsi="Arial" w:cs="Arial"/>
            <w:color w:val="00FFFF"/>
            <w:sz w:val="24"/>
            <w:szCs w:val="24"/>
            <w:u w:val="single"/>
          </w:rPr>
          <w:t>Feline Library of diseases</w:t>
        </w:r>
      </w:hyperlink>
      <w:r w:rsidRPr="00965C3E">
        <w:rPr>
          <w:rFonts w:ascii="Arial" w:eastAsia="Times New Roman" w:hAnsi="Arial" w:cs="Arial"/>
          <w:color w:val="000000"/>
          <w:sz w:val="24"/>
          <w:szCs w:val="24"/>
        </w:rPr>
        <w:t xml:space="preserve">. </w:t>
      </w:r>
    </w:p>
    <w:p w:rsidR="00965C3E" w:rsidRPr="00965C3E" w:rsidRDefault="00965C3E" w:rsidP="00965C3E">
      <w:pPr>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anchor distT="0" distB="0" distL="0" distR="0" simplePos="0" relativeHeight="251657728" behindDoc="0" locked="0" layoutInCell="1" allowOverlap="0">
            <wp:simplePos x="0" y="0"/>
            <wp:positionH relativeFrom="column">
              <wp:posOffset>0</wp:posOffset>
            </wp:positionH>
            <wp:positionV relativeFrom="line">
              <wp:posOffset>0</wp:posOffset>
            </wp:positionV>
            <wp:extent cx="714375" cy="714375"/>
            <wp:effectExtent l="0" t="0" r="0" b="0"/>
            <wp:wrapSquare wrapText="bothSides"/>
            <wp:docPr id="14" name="Picture 6" descr="pl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nt"/>
                    <pic:cNvPicPr>
                      <a:picLocks noChangeAspect="1" noChangeArrowheads="1"/>
                    </pic:cNvPicPr>
                  </pic:nvPicPr>
                  <pic:blipFill>
                    <a:blip r:embed="rId15" cstate="print"/>
                    <a:srcRect/>
                    <a:stretch>
                      <a:fillRect/>
                    </a:stretch>
                  </pic:blipFill>
                  <pic:spPr bwMode="auto">
                    <a:xfrm>
                      <a:off x="0" y="0"/>
                      <a:ext cx="714375" cy="714375"/>
                    </a:xfrm>
                    <a:prstGeom prst="rect">
                      <a:avLst/>
                    </a:prstGeom>
                    <a:noFill/>
                    <a:ln w="9525">
                      <a:noFill/>
                      <a:miter lim="800000"/>
                      <a:headEnd/>
                      <a:tailEnd/>
                    </a:ln>
                  </pic:spPr>
                </pic:pic>
              </a:graphicData>
            </a:graphic>
          </wp:anchor>
        </w:drawing>
      </w: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There are many plants that are extremely toxic to cats. These plants can cause serious harm or death, depending on the quantity ingested. If you </w:t>
      </w:r>
      <w:r w:rsidRPr="00965C3E">
        <w:rPr>
          <w:rFonts w:ascii="Arial" w:eastAsia="Times New Roman" w:hAnsi="Arial" w:cs="Arial"/>
          <w:color w:val="000000"/>
          <w:sz w:val="24"/>
          <w:szCs w:val="24"/>
        </w:rPr>
        <w:lastRenderedPageBreak/>
        <w:t>really want to have one of these plants in the house, make sure they're out of reach, or try sprinkling the leaves with cayenne pepper.</w:t>
      </w:r>
    </w:p>
    <w:p w:rsidR="00762C86" w:rsidRDefault="00762C86" w:rsidP="00965C3E">
      <w:pPr>
        <w:spacing w:after="0" w:line="240" w:lineRule="auto"/>
        <w:rPr>
          <w:rFonts w:ascii="Arial" w:eastAsia="Times New Roman" w:hAnsi="Symbo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Here are a few signs of poisoning to watch for: continual vomiting, diarrhea, refusal of food, pale gums or tongue, swollen tongue, abdominal pain, and convulsions. </w:t>
      </w:r>
    </w:p>
    <w:p w:rsidR="00762C86" w:rsidRDefault="00762C86" w:rsidP="00965C3E">
      <w:pPr>
        <w:spacing w:after="0" w:line="240" w:lineRule="auto"/>
        <w:rPr>
          <w:rFonts w:ascii="Arial" w:eastAsia="Times New Roman" w:hAnsi="Symbo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Does your cat vomit due to hairballs? There are natural remedies that you can use to help. Some of these include: one tsp. of bran a day, 1/8 tsp. of unflavored fiber product or unprocessed psyllium hulls a day, or 1 tsp. of canned pumpkin or strained prunes a day. There are also commercial products that are available. </w:t>
      </w:r>
    </w:p>
    <w:p w:rsidR="00762C86" w:rsidRDefault="00762C86" w:rsidP="00965C3E">
      <w:pPr>
        <w:spacing w:after="0" w:line="240" w:lineRule="auto"/>
        <w:rPr>
          <w:rFonts w:ascii="Arial" w:eastAsia="Times New Roman" w:hAnsi="Symbo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Cats love toys, but it's up to you to make sure all the toys are safe. Rubber bands, beads, buttons, string, ribbon, bells or any small parts can be ingested and can cause your cat problems. </w:t>
      </w:r>
    </w:p>
    <w:p w:rsidR="00762C86" w:rsidRDefault="00762C86" w:rsidP="00965C3E">
      <w:pPr>
        <w:spacing w:after="0" w:line="240" w:lineRule="auto"/>
        <w:rPr>
          <w:rFonts w:ascii="Arial" w:eastAsia="Times New Roman" w:hAnsi="Symbo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If you can, keep your cat inside. This will protect your cat from disease, accidents and abuse. Indoor cats, on average, live longer than outdoor cats. </w:t>
      </w:r>
    </w:p>
    <w:p w:rsidR="00762C86" w:rsidRDefault="00762C86" w:rsidP="00965C3E">
      <w:pPr>
        <w:spacing w:after="0" w:line="240" w:lineRule="auto"/>
        <w:rPr>
          <w:rFonts w:ascii="Arial" w:eastAsia="Times New Roman" w:hAnsi="Symbo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There is much debate about declawing a cat. I have an opinion about this, but remember, this is only my opinion. Outdoor cats should never be declawed because it will put them at a real disadvantage when being outdoors (especially when encountering other outdoor cats). The declawing of an indoor cat should only be done as a last resort. If a cat won't stop scratching, and everything has been tried, I feel it's better to declaw a cat and keep it rather than sending it to a shelter or humane society. </w:t>
      </w:r>
    </w:p>
    <w:p w:rsidR="00762C86" w:rsidRDefault="00762C86" w:rsidP="00965C3E">
      <w:pPr>
        <w:spacing w:after="100" w:line="240" w:lineRule="auto"/>
        <w:rPr>
          <w:rFonts w:ascii="Arial" w:eastAsia="Times New Roman" w:hAnsi="Symbol" w:cs="Arial"/>
          <w:color w:val="000000"/>
          <w:sz w:val="24"/>
          <w:szCs w:val="24"/>
        </w:rPr>
      </w:pPr>
    </w:p>
    <w:p w:rsidR="00965C3E" w:rsidRPr="00965C3E" w:rsidRDefault="00965C3E" w:rsidP="00965C3E">
      <w:pPr>
        <w:spacing w:after="10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One of the most important things you can do for your cat it to have him/her fixed. This increases a cat's life expectancy, reduces various medical problems, reduces the cat's tendency to roam, spray and fight, and can even make training easier and more successful. Check out my </w:t>
      </w:r>
      <w:hyperlink r:id="rId16" w:history="1">
        <w:r w:rsidRPr="00965C3E">
          <w:rPr>
            <w:rFonts w:ascii="Arial" w:eastAsia="Times New Roman" w:hAnsi="Arial" w:cs="Arial"/>
            <w:color w:val="00FFFF"/>
            <w:sz w:val="24"/>
            <w:szCs w:val="24"/>
            <w:u w:val="single"/>
          </w:rPr>
          <w:t>spay/neuter page</w:t>
        </w:r>
      </w:hyperlink>
      <w:r w:rsidRPr="00965C3E">
        <w:rPr>
          <w:rFonts w:ascii="Arial" w:eastAsia="Times New Roman" w:hAnsi="Arial" w:cs="Arial"/>
          <w:color w:val="000000"/>
          <w:sz w:val="24"/>
          <w:szCs w:val="24"/>
        </w:rPr>
        <w:t xml:space="preserve"> for more info. </w:t>
      </w: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p>
    <w:p w:rsidR="00965C3E" w:rsidRPr="00965C3E" w:rsidRDefault="00965C3E" w:rsidP="00965C3E">
      <w:pPr>
        <w:spacing w:after="0" w:line="240" w:lineRule="auto"/>
        <w:rPr>
          <w:rFonts w:ascii="Arial" w:eastAsia="Times New Roman" w:hAnsi="Arial" w:cs="Arial"/>
          <w:color w:val="000000"/>
          <w:sz w:val="24"/>
          <w:szCs w:val="24"/>
        </w:rPr>
      </w:pPr>
      <w:bookmarkStart w:id="3" w:name="food"/>
      <w:r>
        <w:rPr>
          <w:rFonts w:ascii="Arial" w:eastAsia="Times New Roman" w:hAnsi="Arial" w:cs="Arial"/>
          <w:noProof/>
          <w:color w:val="000000"/>
          <w:sz w:val="24"/>
          <w:szCs w:val="24"/>
        </w:rPr>
        <w:drawing>
          <wp:inline distT="0" distB="0" distL="0" distR="0">
            <wp:extent cx="3810000" cy="285750"/>
            <wp:effectExtent l="19050" t="0" r="0" b="0"/>
            <wp:docPr id="11" name="Picture 11" descr="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ood"/>
                    <pic:cNvPicPr>
                      <a:picLocks noChangeAspect="1" noChangeArrowheads="1"/>
                    </pic:cNvPicPr>
                  </pic:nvPicPr>
                  <pic:blipFill>
                    <a:blip r:embed="rId17" cstate="print"/>
                    <a:srcRect/>
                    <a:stretch>
                      <a:fillRect/>
                    </a:stretch>
                  </pic:blipFill>
                  <pic:spPr bwMode="auto">
                    <a:xfrm>
                      <a:off x="0" y="0"/>
                      <a:ext cx="3810000" cy="285750"/>
                    </a:xfrm>
                    <a:prstGeom prst="rect">
                      <a:avLst/>
                    </a:prstGeom>
                    <a:noFill/>
                    <a:ln w="9525">
                      <a:noFill/>
                      <a:miter lim="800000"/>
                      <a:headEnd/>
                      <a:tailEnd/>
                    </a:ln>
                  </pic:spPr>
                </pic:pic>
              </a:graphicData>
            </a:graphic>
          </wp:inline>
        </w:drawing>
      </w:r>
      <w:bookmarkEnd w:id="3"/>
    </w:p>
    <w:p w:rsidR="00452247" w:rsidRDefault="00965C3E" w:rsidP="00452247">
      <w:pPr>
        <w:spacing w:after="0" w:line="240" w:lineRule="auto"/>
        <w:rPr>
          <w:rFonts w:ascii="Arial" w:eastAsia="Times New Roman" w:hAnsi="Arial" w:cs="Arial"/>
          <w:color w:val="000000"/>
          <w:sz w:val="24"/>
          <w:szCs w:val="24"/>
        </w:rPr>
      </w:pPr>
      <w:r>
        <w:rPr>
          <w:rFonts w:ascii="Arial" w:eastAsia="Times New Roman" w:hAnsi="Arial" w:cs="Arial"/>
          <w:noProof/>
          <w:color w:val="000000"/>
          <w:sz w:val="24"/>
          <w:szCs w:val="24"/>
        </w:rPr>
        <w:drawing>
          <wp:anchor distT="0" distB="0" distL="0" distR="0" simplePos="0" relativeHeight="251659776" behindDoc="0" locked="0" layoutInCell="1" allowOverlap="0">
            <wp:simplePos x="0" y="0"/>
            <wp:positionH relativeFrom="column">
              <wp:posOffset>0</wp:posOffset>
            </wp:positionH>
            <wp:positionV relativeFrom="line">
              <wp:posOffset>0</wp:posOffset>
            </wp:positionV>
            <wp:extent cx="542925" cy="419100"/>
            <wp:effectExtent l="19050" t="0" r="9525" b="0"/>
            <wp:wrapSquare wrapText="bothSides"/>
            <wp:docPr id="8" name="Picture 8" descr="fo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od"/>
                    <pic:cNvPicPr>
                      <a:picLocks noChangeAspect="1" noChangeArrowheads="1"/>
                    </pic:cNvPicPr>
                  </pic:nvPicPr>
                  <pic:blipFill>
                    <a:blip r:embed="rId18" cstate="print"/>
                    <a:srcRect/>
                    <a:stretch>
                      <a:fillRect/>
                    </a:stretch>
                  </pic:blipFill>
                  <pic:spPr bwMode="auto">
                    <a:xfrm>
                      <a:off x="0" y="0"/>
                      <a:ext cx="542925" cy="419100"/>
                    </a:xfrm>
                    <a:prstGeom prst="rect">
                      <a:avLst/>
                    </a:prstGeom>
                    <a:noFill/>
                    <a:ln w="9525">
                      <a:noFill/>
                      <a:miter lim="800000"/>
                      <a:headEnd/>
                      <a:tailEnd/>
                    </a:ln>
                  </pic:spPr>
                </pic:pic>
              </a:graphicData>
            </a:graphic>
          </wp:anchor>
        </w:drawing>
      </w: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Dry or wet food..which is better? They both can be good, but dry has several advantages. Dry cat food is a good source of nutrition for cats that don't have special nutritional requirements or conditions. It's generally less expensive, neater and more convenient. </w:t>
      </w:r>
    </w:p>
    <w:p w:rsidR="00965C3E" w:rsidRDefault="00965C3E" w:rsidP="00452247">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Always keep a bowl of fresh water available. If possible, refresh it daily. </w:t>
      </w:r>
    </w:p>
    <w:p w:rsidR="00452247" w:rsidRPr="00965C3E" w:rsidRDefault="00452247" w:rsidP="00965C3E">
      <w:pPr>
        <w:spacing w:after="0" w:line="240" w:lineRule="auto"/>
        <w:rPr>
          <w:rFonts w:ascii="Arial" w:eastAsia="Times New Roman" w:hAnsi="Arial" w:cs="Arial"/>
          <w:color w:val="000000"/>
          <w:sz w:val="24"/>
          <w:szCs w:val="24"/>
        </w:rPr>
      </w:pPr>
    </w:p>
    <w:p w:rsidR="00965C3E" w:rsidRDefault="00965C3E" w:rsidP="00965C3E">
      <w:pPr>
        <w:spacing w:after="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Your cat may like 'people food', but table scraps should be kept to a minimum, if at all. Human food is generally not good for cats. </w:t>
      </w:r>
    </w:p>
    <w:p w:rsidR="00452247" w:rsidRPr="00965C3E" w:rsidRDefault="00452247" w:rsidP="00965C3E">
      <w:pPr>
        <w:spacing w:after="0" w:line="240" w:lineRule="auto"/>
        <w:rPr>
          <w:rFonts w:ascii="Arial" w:eastAsia="Times New Roman" w:hAnsi="Arial" w:cs="Arial"/>
          <w:color w:val="000000"/>
          <w:sz w:val="24"/>
          <w:szCs w:val="24"/>
        </w:rPr>
      </w:pPr>
    </w:p>
    <w:p w:rsidR="00965C3E" w:rsidRPr="00965C3E" w:rsidRDefault="00965C3E" w:rsidP="00965C3E">
      <w:pPr>
        <w:spacing w:after="100" w:line="240" w:lineRule="auto"/>
        <w:rPr>
          <w:rFonts w:ascii="Arial" w:eastAsia="Times New Roman" w:hAnsi="Arial" w:cs="Arial"/>
          <w:color w:val="000000"/>
          <w:sz w:val="24"/>
          <w:szCs w:val="24"/>
        </w:rPr>
      </w:pPr>
      <w:r w:rsidRPr="00965C3E">
        <w:rPr>
          <w:rFonts w:ascii="Arial" w:eastAsia="Times New Roman" w:hAnsi="Symbol" w:cs="Arial"/>
          <w:color w:val="000000"/>
          <w:sz w:val="24"/>
          <w:szCs w:val="24"/>
        </w:rPr>
        <w:t></w:t>
      </w:r>
      <w:r w:rsidRPr="00965C3E">
        <w:rPr>
          <w:rFonts w:ascii="Arial" w:eastAsia="Times New Roman" w:hAnsi="Arial" w:cs="Arial"/>
          <w:color w:val="000000"/>
          <w:sz w:val="24"/>
          <w:szCs w:val="24"/>
        </w:rPr>
        <w:t xml:space="preserve">  If you do give your cat table scraps, always check for bones before giving anything to your cat. Bones can get caught in a cat's mouth or, if swallowed, can get stuck in the digestive tract. </w:t>
      </w:r>
    </w:p>
    <w:p w:rsidR="00965C3E" w:rsidRPr="00965C3E" w:rsidRDefault="00965C3E" w:rsidP="00965C3E">
      <w:pPr>
        <w:spacing w:before="100" w:beforeAutospacing="1" w:after="100" w:afterAutospacing="1" w:line="240" w:lineRule="auto"/>
        <w:jc w:val="center"/>
        <w:rPr>
          <w:rFonts w:ascii="Arial" w:eastAsia="Times New Roman" w:hAnsi="Arial" w:cs="Arial"/>
          <w:color w:val="000000"/>
          <w:sz w:val="24"/>
          <w:szCs w:val="24"/>
        </w:rPr>
      </w:pPr>
      <w:r>
        <w:rPr>
          <w:rFonts w:ascii="Arial" w:eastAsia="Times New Roman" w:hAnsi="Arial" w:cs="Arial"/>
          <w:noProof/>
          <w:color w:val="00FFFF"/>
          <w:sz w:val="24"/>
          <w:szCs w:val="24"/>
        </w:rPr>
        <w:lastRenderedPageBreak/>
        <w:drawing>
          <wp:inline distT="0" distB="0" distL="0" distR="0">
            <wp:extent cx="1590675" cy="857250"/>
            <wp:effectExtent l="19050" t="0" r="9525" b="0"/>
            <wp:docPr id="24" name="Picture 24" descr="Back Fence Cat Club">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Back Fence Cat Club">
                      <a:hlinkClick r:id="rId19"/>
                    </pic:cNvPr>
                    <pic:cNvPicPr>
                      <a:picLocks noChangeAspect="1" noChangeArrowheads="1"/>
                    </pic:cNvPicPr>
                  </pic:nvPicPr>
                  <pic:blipFill>
                    <a:blip r:embed="rId20" cstate="print"/>
                    <a:srcRect/>
                    <a:stretch>
                      <a:fillRect/>
                    </a:stretch>
                  </pic:blipFill>
                  <pic:spPr bwMode="auto">
                    <a:xfrm>
                      <a:off x="0" y="0"/>
                      <a:ext cx="1590675" cy="857250"/>
                    </a:xfrm>
                    <a:prstGeom prst="rect">
                      <a:avLst/>
                    </a:prstGeom>
                    <a:noFill/>
                    <a:ln w="9525">
                      <a:noFill/>
                      <a:miter lim="800000"/>
                      <a:headEnd/>
                      <a:tailEnd/>
                    </a:ln>
                  </pic:spPr>
                </pic:pic>
              </a:graphicData>
            </a:graphic>
          </wp:inline>
        </w:drawing>
      </w:r>
    </w:p>
    <w:p w:rsidR="00965C3E" w:rsidRPr="00965C3E" w:rsidRDefault="00965C3E" w:rsidP="00965C3E">
      <w:pPr>
        <w:spacing w:after="0" w:line="240" w:lineRule="auto"/>
        <w:rPr>
          <w:rFonts w:ascii="Arial" w:eastAsia="Times New Roman" w:hAnsi="Arial" w:cs="Arial"/>
          <w:color w:val="000000"/>
          <w:sz w:val="24"/>
          <w:szCs w:val="24"/>
        </w:rPr>
      </w:pP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p>
    <w:p w:rsidR="00965C3E" w:rsidRPr="00965C3E" w:rsidRDefault="00965C3E" w:rsidP="00965C3E">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noProof/>
          <w:color w:val="00FFFF"/>
          <w:sz w:val="24"/>
          <w:szCs w:val="24"/>
        </w:rPr>
        <w:drawing>
          <wp:inline distT="0" distB="0" distL="0" distR="0">
            <wp:extent cx="1076325" cy="390525"/>
            <wp:effectExtent l="19050" t="0" r="9525" b="0"/>
            <wp:docPr id="59" name="Picture 59" descr="No more cruelt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No more cruelty">
                      <a:hlinkClick r:id="rId21"/>
                    </pic:cNvPr>
                    <pic:cNvPicPr>
                      <a:picLocks noChangeAspect="1" noChangeArrowheads="1"/>
                    </pic:cNvPicPr>
                  </pic:nvPicPr>
                  <pic:blipFill>
                    <a:blip r:embed="rId22" cstate="print"/>
                    <a:srcRect/>
                    <a:stretch>
                      <a:fillRect/>
                    </a:stretch>
                  </pic:blipFill>
                  <pic:spPr bwMode="auto">
                    <a:xfrm>
                      <a:off x="0" y="0"/>
                      <a:ext cx="1076325" cy="390525"/>
                    </a:xfrm>
                    <a:prstGeom prst="rect">
                      <a:avLst/>
                    </a:prstGeom>
                    <a:noFill/>
                    <a:ln w="9525">
                      <a:noFill/>
                      <a:miter lim="800000"/>
                      <a:headEnd/>
                      <a:tailEnd/>
                    </a:ln>
                  </pic:spPr>
                </pic:pic>
              </a:graphicData>
            </a:graphic>
          </wp:inline>
        </w:drawing>
      </w:r>
    </w:p>
    <w:p w:rsidR="00F361E9" w:rsidRPr="00762C86" w:rsidRDefault="00965C3E" w:rsidP="00762C86">
      <w:pPr>
        <w:spacing w:before="100" w:beforeAutospacing="1" w:after="100" w:afterAutospacing="1" w:line="240" w:lineRule="auto"/>
        <w:rPr>
          <w:rFonts w:ascii="Arial" w:eastAsia="Times New Roman" w:hAnsi="Arial" w:cs="Arial"/>
          <w:color w:val="000000"/>
          <w:sz w:val="24"/>
          <w:szCs w:val="24"/>
        </w:rPr>
      </w:pPr>
      <w:r>
        <w:rPr>
          <w:rFonts w:ascii="Arial" w:eastAsia="Times New Roman" w:hAnsi="Arial" w:cs="Arial"/>
          <w:noProof/>
          <w:color w:val="00FFFF"/>
          <w:sz w:val="24"/>
          <w:szCs w:val="24"/>
        </w:rPr>
        <w:drawing>
          <wp:inline distT="0" distB="0" distL="0" distR="0">
            <wp:extent cx="3810000" cy="381000"/>
            <wp:effectExtent l="19050" t="0" r="0" b="0"/>
            <wp:docPr id="60" name="Picture 60" descr="Cats'n'Kittens log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ats'n'Kittens logo">
                      <a:hlinkClick r:id="rId23"/>
                    </pic:cNvPr>
                    <pic:cNvPicPr>
                      <a:picLocks noChangeAspect="1" noChangeArrowheads="1"/>
                    </pic:cNvPicPr>
                  </pic:nvPicPr>
                  <pic:blipFill>
                    <a:blip r:embed="rId24" cstate="print"/>
                    <a:srcRect/>
                    <a:stretch>
                      <a:fillRect/>
                    </a:stretch>
                  </pic:blipFill>
                  <pic:spPr bwMode="auto">
                    <a:xfrm>
                      <a:off x="0" y="0"/>
                      <a:ext cx="3810000" cy="381000"/>
                    </a:xfrm>
                    <a:prstGeom prst="rect">
                      <a:avLst/>
                    </a:prstGeom>
                    <a:noFill/>
                    <a:ln w="9525">
                      <a:noFill/>
                      <a:miter lim="800000"/>
                      <a:headEnd/>
                      <a:tailEnd/>
                    </a:ln>
                  </pic:spPr>
                </pic:pic>
              </a:graphicData>
            </a:graphic>
          </wp:inline>
        </w:drawing>
      </w:r>
    </w:p>
    <w:sectPr w:rsidR="00F361E9" w:rsidRPr="00762C86" w:rsidSect="00F361E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0ADF" w:rsidRDefault="004A0ADF" w:rsidP="00122A75">
      <w:pPr>
        <w:spacing w:after="0" w:line="240" w:lineRule="auto"/>
      </w:pPr>
      <w:r>
        <w:separator/>
      </w:r>
    </w:p>
  </w:endnote>
  <w:endnote w:type="continuationSeparator" w:id="0">
    <w:p w:rsidR="004A0ADF" w:rsidRDefault="004A0ADF" w:rsidP="00122A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0ADF" w:rsidRDefault="004A0ADF" w:rsidP="00122A75">
      <w:pPr>
        <w:spacing w:after="0" w:line="240" w:lineRule="auto"/>
      </w:pPr>
      <w:r>
        <w:separator/>
      </w:r>
    </w:p>
  </w:footnote>
  <w:footnote w:type="continuationSeparator" w:id="0">
    <w:p w:rsidR="004A0ADF" w:rsidRDefault="004A0ADF" w:rsidP="00122A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676941"/>
    <w:multiLevelType w:val="multilevel"/>
    <w:tmpl w:val="7166E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7506433"/>
    <w:multiLevelType w:val="multilevel"/>
    <w:tmpl w:val="895E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112750"/>
    <w:multiLevelType w:val="multilevel"/>
    <w:tmpl w:val="E6A83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8B6596C"/>
    <w:multiLevelType w:val="multilevel"/>
    <w:tmpl w:val="9C501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1"/>
    <w:footnote w:id="0"/>
  </w:footnotePr>
  <w:endnotePr>
    <w:endnote w:id="-1"/>
    <w:endnote w:id="0"/>
  </w:endnotePr>
  <w:compat>
    <w:applyBreakingRules/>
    <w:useFELayout/>
  </w:compat>
  <w:rsids>
    <w:rsidRoot w:val="00965C3E"/>
    <w:rsid w:val="00122A75"/>
    <w:rsid w:val="00452247"/>
    <w:rsid w:val="004A0ADF"/>
    <w:rsid w:val="00762C86"/>
    <w:rsid w:val="00965C3E"/>
    <w:rsid w:val="00C51ABC"/>
    <w:rsid w:val="00DC1B3D"/>
    <w:rsid w:val="00F116D8"/>
    <w:rsid w:val="00F361E9"/>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1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65C3E"/>
    <w:rPr>
      <w:color w:val="00FFFF"/>
      <w:u w:val="single"/>
    </w:rPr>
  </w:style>
  <w:style w:type="paragraph" w:styleId="NormalWeb">
    <w:name w:val="Normal (Web)"/>
    <w:basedOn w:val="Normal"/>
    <w:uiPriority w:val="99"/>
    <w:semiHidden/>
    <w:unhideWhenUsed/>
    <w:rsid w:val="00965C3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basedOn w:val="DefaultParagraphFont"/>
    <w:uiPriority w:val="20"/>
    <w:qFormat/>
    <w:rsid w:val="00965C3E"/>
    <w:rPr>
      <w:i/>
      <w:iCs/>
    </w:rPr>
  </w:style>
  <w:style w:type="character" w:styleId="Strong">
    <w:name w:val="Strong"/>
    <w:basedOn w:val="DefaultParagraphFont"/>
    <w:uiPriority w:val="22"/>
    <w:qFormat/>
    <w:rsid w:val="00965C3E"/>
    <w:rPr>
      <w:b/>
      <w:bCs/>
    </w:rPr>
  </w:style>
  <w:style w:type="paragraph" w:styleId="BalloonText">
    <w:name w:val="Balloon Text"/>
    <w:basedOn w:val="Normal"/>
    <w:link w:val="BalloonTextChar"/>
    <w:uiPriority w:val="99"/>
    <w:semiHidden/>
    <w:unhideWhenUsed/>
    <w:rsid w:val="00965C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5C3E"/>
    <w:rPr>
      <w:rFonts w:ascii="Tahoma" w:hAnsi="Tahoma" w:cs="Tahoma"/>
      <w:sz w:val="16"/>
      <w:szCs w:val="16"/>
    </w:rPr>
  </w:style>
  <w:style w:type="paragraph" w:styleId="Header">
    <w:name w:val="header"/>
    <w:basedOn w:val="Normal"/>
    <w:link w:val="HeaderChar"/>
    <w:uiPriority w:val="99"/>
    <w:semiHidden/>
    <w:unhideWhenUsed/>
    <w:rsid w:val="00122A7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22A75"/>
  </w:style>
  <w:style w:type="paragraph" w:styleId="Footer">
    <w:name w:val="footer"/>
    <w:basedOn w:val="Normal"/>
    <w:link w:val="FooterChar"/>
    <w:uiPriority w:val="99"/>
    <w:semiHidden/>
    <w:unhideWhenUsed/>
    <w:rsid w:val="00122A7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22A75"/>
  </w:style>
</w:styles>
</file>

<file path=word/webSettings.xml><?xml version="1.0" encoding="utf-8"?>
<w:webSettings xmlns:r="http://schemas.openxmlformats.org/officeDocument/2006/relationships" xmlns:w="http://schemas.openxmlformats.org/wordprocessingml/2006/main">
  <w:divs>
    <w:div w:id="524826218">
      <w:bodyDiv w:val="1"/>
      <w:marLeft w:val="0"/>
      <w:marRight w:val="0"/>
      <w:marTop w:val="0"/>
      <w:marBottom w:val="0"/>
      <w:divBdr>
        <w:top w:val="none" w:sz="0" w:space="0" w:color="auto"/>
        <w:left w:val="none" w:sz="0" w:space="0" w:color="auto"/>
        <w:bottom w:val="none" w:sz="0" w:space="0" w:color="auto"/>
        <w:right w:val="none" w:sz="0" w:space="0" w:color="auto"/>
      </w:divBdr>
    </w:div>
    <w:div w:id="677581225">
      <w:bodyDiv w:val="1"/>
      <w:marLeft w:val="0"/>
      <w:marRight w:val="0"/>
      <w:marTop w:val="0"/>
      <w:marBottom w:val="0"/>
      <w:divBdr>
        <w:top w:val="none" w:sz="0" w:space="0" w:color="auto"/>
        <w:left w:val="none" w:sz="0" w:space="0" w:color="auto"/>
        <w:bottom w:val="none" w:sz="0" w:space="0" w:color="auto"/>
        <w:right w:val="none" w:sz="0" w:space="0" w:color="auto"/>
      </w:divBdr>
      <w:divsChild>
        <w:div w:id="19385214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580063">
          <w:blockQuote w:val="1"/>
          <w:marLeft w:val="720"/>
          <w:marRight w:val="720"/>
          <w:marTop w:val="100"/>
          <w:marBottom w:val="100"/>
          <w:divBdr>
            <w:top w:val="none" w:sz="0" w:space="0" w:color="auto"/>
            <w:left w:val="none" w:sz="0" w:space="0" w:color="auto"/>
            <w:bottom w:val="none" w:sz="0" w:space="0" w:color="auto"/>
            <w:right w:val="none" w:sz="0" w:space="0" w:color="auto"/>
          </w:divBdr>
        </w:div>
        <w:div w:id="9379093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5617206">
      <w:bodyDiv w:val="1"/>
      <w:marLeft w:val="0"/>
      <w:marRight w:val="0"/>
      <w:marTop w:val="0"/>
      <w:marBottom w:val="0"/>
      <w:divBdr>
        <w:top w:val="none" w:sz="0" w:space="0" w:color="auto"/>
        <w:left w:val="none" w:sz="0" w:space="0" w:color="auto"/>
        <w:bottom w:val="none" w:sz="0" w:space="0" w:color="auto"/>
        <w:right w:val="none" w:sz="0" w:space="0" w:color="auto"/>
      </w:divBdr>
    </w:div>
    <w:div w:id="915286134">
      <w:bodyDiv w:val="1"/>
      <w:marLeft w:val="0"/>
      <w:marRight w:val="0"/>
      <w:marTop w:val="0"/>
      <w:marBottom w:val="0"/>
      <w:divBdr>
        <w:top w:val="none" w:sz="0" w:space="0" w:color="auto"/>
        <w:left w:val="none" w:sz="0" w:space="0" w:color="auto"/>
        <w:bottom w:val="none" w:sz="0" w:space="0" w:color="auto"/>
        <w:right w:val="none" w:sz="0" w:space="0" w:color="auto"/>
      </w:divBdr>
      <w:divsChild>
        <w:div w:id="10476022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492391">
          <w:blockQuote w:val="1"/>
          <w:marLeft w:val="720"/>
          <w:marRight w:val="720"/>
          <w:marTop w:val="100"/>
          <w:marBottom w:val="100"/>
          <w:divBdr>
            <w:top w:val="none" w:sz="0" w:space="0" w:color="auto"/>
            <w:left w:val="none" w:sz="0" w:space="0" w:color="auto"/>
            <w:bottom w:val="none" w:sz="0" w:space="0" w:color="auto"/>
            <w:right w:val="none" w:sz="0" w:space="0" w:color="auto"/>
          </w:divBdr>
        </w:div>
        <w:div w:id="13985558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208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gif"/><Relationship Id="rId18" Type="http://schemas.openxmlformats.org/officeDocument/2006/relationships/image" Target="media/image9.g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geocities.com/RainForest/6128/nocruelty.htm" TargetMode="Externa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image" Target="media/image8.g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3.sympatico.ca/taniah/cats/neuter.html" TargetMode="External"/><Relationship Id="rId20" Type="http://schemas.openxmlformats.org/officeDocument/2006/relationships/image" Target="media/image10.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24" Type="http://schemas.openxmlformats.org/officeDocument/2006/relationships/image" Target="media/image12.gif"/><Relationship Id="rId5" Type="http://schemas.openxmlformats.org/officeDocument/2006/relationships/webSettings" Target="webSettings.xml"/><Relationship Id="rId15" Type="http://schemas.openxmlformats.org/officeDocument/2006/relationships/image" Target="media/image7.gif"/><Relationship Id="rId23" Type="http://schemas.openxmlformats.org/officeDocument/2006/relationships/hyperlink" Target="http://members.xoom.com/catdesigns/" TargetMode="External"/><Relationship Id="rId10" Type="http://schemas.openxmlformats.org/officeDocument/2006/relationships/image" Target="media/image3.gif"/><Relationship Id="rId19" Type="http://schemas.openxmlformats.org/officeDocument/2006/relationships/hyperlink" Target="http://www.dancris.com/~henry/club.htm"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http://www.catfancy.com/library/health/diseases/default.asp" TargetMode="External"/><Relationship Id="rId22" Type="http://schemas.openxmlformats.org/officeDocument/2006/relationships/image" Target="media/image1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E2068-7DE0-4250-AABD-72837C7BA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1034</Words>
  <Characters>5898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AFRAA</dc:creator>
  <cp:lastModifiedBy>AFRAA</cp:lastModifiedBy>
  <cp:revision>2</cp:revision>
  <dcterms:created xsi:type="dcterms:W3CDTF">2010-03-21T16:36:00Z</dcterms:created>
  <dcterms:modified xsi:type="dcterms:W3CDTF">2010-03-21T19:05:00Z</dcterms:modified>
</cp:coreProperties>
</file>