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945" w:rsidRPr="006D0945" w:rsidRDefault="006D0945">
      <w:pPr>
        <w:rPr>
          <w:rStyle w:val="searchmatch"/>
          <w:rFonts w:hint="cs"/>
          <w:color w:val="E36C0A" w:themeColor="accent6" w:themeShade="BF"/>
          <w:sz w:val="28"/>
          <w:szCs w:val="28"/>
          <w:rtl/>
          <w:lang/>
        </w:rPr>
      </w:pPr>
      <w:r w:rsidRPr="006D0945">
        <w:rPr>
          <w:rStyle w:val="searchmatch"/>
          <w:rFonts w:hint="cs"/>
          <w:color w:val="E36C0A" w:themeColor="accent6" w:themeShade="BF"/>
          <w:sz w:val="28"/>
          <w:szCs w:val="28"/>
          <w:rtl/>
          <w:lang/>
        </w:rPr>
        <w:t xml:space="preserve">                          التيار الكهربائي و الطاقة الكهربائية</w:t>
      </w:r>
    </w:p>
    <w:p w:rsidR="00000000" w:rsidRDefault="006D0945">
      <w:pPr>
        <w:rPr>
          <w:rFonts w:hint="cs"/>
          <w:sz w:val="28"/>
          <w:szCs w:val="28"/>
          <w:rtl/>
          <w:lang/>
        </w:rPr>
      </w:pPr>
    </w:p>
    <w:p w:rsidR="006D0945" w:rsidRPr="006D0945" w:rsidRDefault="006D0945" w:rsidP="006D0945">
      <w:pPr>
        <w:pStyle w:val="NormalWeb"/>
        <w:shd w:val="clear" w:color="auto" w:fill="F8FCFF"/>
        <w:bidi/>
        <w:rPr>
          <w:color w:val="0070C0"/>
          <w:sz w:val="36"/>
          <w:szCs w:val="36"/>
          <w:lang/>
        </w:rPr>
      </w:pPr>
      <w:r w:rsidRPr="006D0945">
        <w:rPr>
          <w:rFonts w:hint="cs"/>
          <w:color w:val="0070C0"/>
          <w:sz w:val="36"/>
          <w:szCs w:val="36"/>
          <w:rtl/>
          <w:lang/>
        </w:rPr>
        <w:t xml:space="preserve">الطاقة الكهربائية هي أحد أنواع </w:t>
      </w:r>
      <w:r w:rsidRPr="006D0945">
        <w:rPr>
          <w:rFonts w:hint="cs"/>
          <w:b/>
          <w:bCs/>
          <w:color w:val="0070C0"/>
          <w:sz w:val="36"/>
          <w:szCs w:val="36"/>
          <w:rtl/>
          <w:lang/>
        </w:rPr>
        <w:t xml:space="preserve">الطاقة الموجودة في </w:t>
      </w:r>
      <w:r w:rsidRPr="006D0945">
        <w:rPr>
          <w:b/>
          <w:bCs/>
          <w:color w:val="0070C0"/>
          <w:sz w:val="36"/>
          <w:szCs w:val="36"/>
          <w:rtl/>
          <w:lang/>
        </w:rPr>
        <w:fldChar w:fldCharType="begin"/>
      </w:r>
      <w:r w:rsidRPr="006D0945">
        <w:rPr>
          <w:b/>
          <w:bCs/>
          <w:color w:val="0070C0"/>
          <w:sz w:val="36"/>
          <w:szCs w:val="36"/>
          <w:rtl/>
          <w:lang/>
        </w:rPr>
        <w:instrText xml:space="preserve"> </w:instrText>
      </w:r>
      <w:r w:rsidRPr="006D0945">
        <w:rPr>
          <w:b/>
          <w:bCs/>
          <w:color w:val="0070C0"/>
          <w:sz w:val="36"/>
          <w:szCs w:val="36"/>
          <w:lang/>
        </w:rPr>
        <w:instrText>HYPERLINK "http://ar.wikipedia.org/wiki/%D8%A7%D9%84%D8%B7%D8%A8%D9%8A%D8%B9%D8%A9" \o</w:instrText>
      </w:r>
      <w:r w:rsidRPr="006D0945">
        <w:rPr>
          <w:b/>
          <w:bCs/>
          <w:color w:val="0070C0"/>
          <w:sz w:val="36"/>
          <w:szCs w:val="36"/>
          <w:rtl/>
          <w:lang/>
        </w:rPr>
        <w:instrText xml:space="preserve"> "الطبيعة" </w:instrText>
      </w:r>
      <w:r w:rsidRPr="006D0945">
        <w:rPr>
          <w:b/>
          <w:bCs/>
          <w:color w:val="0070C0"/>
          <w:sz w:val="36"/>
          <w:szCs w:val="36"/>
          <w:rtl/>
          <w:lang/>
        </w:rPr>
        <w:fldChar w:fldCharType="separate"/>
      </w:r>
      <w:r w:rsidRPr="006D0945">
        <w:rPr>
          <w:rStyle w:val="Hyperlink"/>
          <w:rFonts w:hint="cs"/>
          <w:b/>
          <w:bCs/>
          <w:color w:val="0070C0"/>
          <w:sz w:val="36"/>
          <w:szCs w:val="36"/>
          <w:rtl/>
          <w:lang/>
        </w:rPr>
        <w:t>الطبيعة</w:t>
      </w:r>
      <w:r w:rsidRPr="006D0945">
        <w:rPr>
          <w:b/>
          <w:bCs/>
          <w:color w:val="0070C0"/>
          <w:sz w:val="36"/>
          <w:szCs w:val="36"/>
          <w:rtl/>
          <w:lang/>
        </w:rPr>
        <w:fldChar w:fldCharType="end"/>
      </w:r>
      <w:r w:rsidRPr="006D0945">
        <w:rPr>
          <w:rFonts w:hint="cs"/>
          <w:color w:val="0070C0"/>
          <w:sz w:val="36"/>
          <w:szCs w:val="36"/>
          <w:rtl/>
          <w:lang/>
        </w:rPr>
        <w:t xml:space="preserve"> يمكن الحصول على الكهرباء من الطبيعة عن طريق الصواعق والاحتكاك وهذا صعب وغير مجدٍ اقتصادياً. ولكن يمكن توليد الكهرباء بعدة طرق أخرى منها الكيميائية مثل البطاريات أو عن طريق تحويل الطاقة الحركية إلى طاقة كهربائية وذلك بتحريك سلك موصل في مجال مغناطيسي كما في المولدات الكهربائية أو بتسخين مزدوج حراري كما في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"http://ar.wikipedia.org/wiki/%D9%85%D8%B2%D8%AF%D9%88%D8%AC%D8%A9_%D8%AD%D8%B1%D8%A7%D8%B1%D9%8A%D8%A9" \o</w:instrText>
      </w:r>
      <w:r w:rsidRPr="006D0945">
        <w:rPr>
          <w:color w:val="0070C0"/>
          <w:sz w:val="36"/>
          <w:szCs w:val="36"/>
          <w:rtl/>
          <w:lang/>
        </w:rPr>
        <w:instrText xml:space="preserve"> "مزدوجة حرارية" </w:instrText>
      </w:r>
      <w:r w:rsidRPr="006D0945">
        <w:rPr>
          <w:color w:val="0070C0"/>
          <w:sz w:val="36"/>
          <w:szCs w:val="36"/>
          <w:rtl/>
          <w:lang/>
        </w:rPr>
        <w:fldChar w:fldCharType="separate"/>
      </w:r>
      <w:r w:rsidRPr="006D0945">
        <w:rPr>
          <w:rStyle w:val="Hyperlink"/>
          <w:rFonts w:hint="cs"/>
          <w:color w:val="0070C0"/>
          <w:sz w:val="36"/>
          <w:szCs w:val="36"/>
          <w:rtl/>
          <w:lang/>
        </w:rPr>
        <w:t>المزدوجة الحرارية</w:t>
      </w:r>
      <w:r w:rsidRPr="006D0945">
        <w:rPr>
          <w:color w:val="0070C0"/>
          <w:sz w:val="36"/>
          <w:szCs w:val="36"/>
          <w:rtl/>
          <w:lang/>
        </w:rPr>
        <w:fldChar w:fldCharType="end"/>
      </w:r>
      <w:r w:rsidRPr="006D0945">
        <w:rPr>
          <w:rFonts w:hint="cs"/>
          <w:color w:val="0070C0"/>
          <w:sz w:val="36"/>
          <w:szCs w:val="36"/>
          <w:rtl/>
          <w:lang/>
        </w:rPr>
        <w:t>.</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 xml:space="preserve">-في البطاريات تكون الكهرباء المتولدة ذات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"http://ar.wikipedia.org/wiki/%D8%AA%D9%8A%D8%A7%D8%B1" \o</w:instrText>
      </w:r>
      <w:r w:rsidRPr="006D0945">
        <w:rPr>
          <w:color w:val="0070C0"/>
          <w:sz w:val="36"/>
          <w:szCs w:val="36"/>
          <w:rtl/>
          <w:lang/>
        </w:rPr>
        <w:instrText xml:space="preserve"> "تيار" </w:instrText>
      </w:r>
      <w:r w:rsidRPr="006D0945">
        <w:rPr>
          <w:color w:val="0070C0"/>
          <w:sz w:val="36"/>
          <w:szCs w:val="36"/>
          <w:rtl/>
          <w:lang/>
        </w:rPr>
        <w:fldChar w:fldCharType="separate"/>
      </w:r>
      <w:r w:rsidRPr="006D0945">
        <w:rPr>
          <w:rStyle w:val="Hyperlink"/>
          <w:rFonts w:hint="cs"/>
          <w:color w:val="0070C0"/>
          <w:sz w:val="36"/>
          <w:szCs w:val="36"/>
          <w:rtl/>
          <w:lang/>
        </w:rPr>
        <w:t>تيار</w:t>
      </w:r>
      <w:r w:rsidRPr="006D0945">
        <w:rPr>
          <w:color w:val="0070C0"/>
          <w:sz w:val="36"/>
          <w:szCs w:val="36"/>
          <w:rtl/>
          <w:lang/>
        </w:rPr>
        <w:fldChar w:fldCharType="end"/>
      </w:r>
      <w:r w:rsidRPr="006D0945">
        <w:rPr>
          <w:rFonts w:hint="cs"/>
          <w:color w:val="0070C0"/>
          <w:sz w:val="36"/>
          <w:szCs w:val="36"/>
          <w:rtl/>
          <w:lang/>
        </w:rPr>
        <w:t xml:space="preserve"> مستمر.</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-في المولدات الكهربائية تكون الكهرباء المولدة في الغالب ذات تيار متردد ويمكن ان تكون الكهرباء ذات تيار مستمر.</w:t>
      </w:r>
    </w:p>
    <w:p w:rsidR="006D0945" w:rsidRPr="006D0945" w:rsidRDefault="006D0945" w:rsidP="006D0945">
      <w:pPr>
        <w:shd w:val="clear" w:color="auto" w:fill="F8FCFF"/>
        <w:spacing w:before="100" w:beforeAutospacing="1" w:after="100" w:afterAutospacing="1" w:line="240" w:lineRule="auto"/>
        <w:outlineLvl w:val="1"/>
        <w:rPr>
          <w:rFonts w:ascii="Times New Roman" w:eastAsia="Times New Roman" w:hAnsi="Times New Roman" w:cs="Times New Roman"/>
          <w:b/>
          <w:bCs/>
          <w:color w:val="0070C0"/>
          <w:sz w:val="36"/>
          <w:szCs w:val="36"/>
          <w:lang/>
        </w:rPr>
      </w:pPr>
      <w:r w:rsidRPr="006D0945">
        <w:rPr>
          <w:rFonts w:ascii="Times New Roman" w:eastAsia="Times New Roman" w:hAnsi="Times New Roman" w:cs="Times New Roman" w:hint="cs"/>
          <w:b/>
          <w:bCs/>
          <w:color w:val="0070C0"/>
          <w:sz w:val="36"/>
          <w:szCs w:val="36"/>
          <w:rtl/>
          <w:lang/>
        </w:rPr>
        <w:t>طرق توليد الطاقة الكهربائية</w:t>
      </w:r>
    </w:p>
    <w:p w:rsidR="006D0945" w:rsidRPr="006D0945" w:rsidRDefault="006D0945" w:rsidP="006D0945">
      <w:pPr>
        <w:shd w:val="clear" w:color="auto" w:fill="F8FCFF"/>
        <w:spacing w:before="100" w:beforeAutospacing="1" w:after="100" w:afterAutospacing="1" w:line="240" w:lineRule="auto"/>
        <w:rPr>
          <w:rFonts w:ascii="Times New Roman" w:eastAsia="Times New Roman" w:hAnsi="Times New Roman" w:cs="Times New Roman" w:hint="cs"/>
          <w:color w:val="0070C0"/>
          <w:sz w:val="36"/>
          <w:szCs w:val="36"/>
          <w:rtl/>
          <w:lang/>
        </w:rPr>
      </w:pPr>
      <w:r w:rsidRPr="006D0945">
        <w:rPr>
          <w:rFonts w:ascii="Times New Roman" w:eastAsia="Times New Roman" w:hAnsi="Times New Roman" w:cs="Times New Roman" w:hint="cs"/>
          <w:color w:val="0070C0"/>
          <w:sz w:val="36"/>
          <w:szCs w:val="36"/>
          <w:rtl/>
          <w:lang/>
        </w:rPr>
        <w:t>يتم توليد الطاقة الكهربائية في محطات خاصة لتوليد الطاقة الكهربائية وهي على أنواع:</w:t>
      </w:r>
    </w:p>
    <w:p w:rsidR="006D0945" w:rsidRPr="006D0945" w:rsidRDefault="006D0945" w:rsidP="006D0945">
      <w:pPr>
        <w:pStyle w:val="Heading3"/>
        <w:shd w:val="clear" w:color="auto" w:fill="F8FCFF"/>
        <w:rPr>
          <w:color w:val="0070C0"/>
          <w:sz w:val="36"/>
          <w:szCs w:val="36"/>
          <w:lang/>
        </w:rPr>
      </w:pPr>
      <w:r w:rsidRPr="006D0945">
        <w:rPr>
          <w:rStyle w:val="mw-headline"/>
          <w:rFonts w:hint="cs"/>
          <w:color w:val="0070C0"/>
          <w:sz w:val="36"/>
          <w:szCs w:val="36"/>
          <w:rtl/>
          <w:lang/>
        </w:rPr>
        <w:t>طرق نمطية</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"http://ar.wikipedia.org/wiki/%D9%85%D9%88%D9%84%D8%AF%D8%A7%D8%AA_%D8%AD%D8%B1%D8%A7%D8%B1%D9%8A%D8%A9" \o</w:instrText>
      </w:r>
      <w:r w:rsidRPr="006D0945">
        <w:rPr>
          <w:color w:val="0070C0"/>
          <w:sz w:val="36"/>
          <w:szCs w:val="36"/>
          <w:rtl/>
          <w:lang/>
        </w:rPr>
        <w:instrText xml:space="preserve"> "مولدات حرارية" </w:instrText>
      </w:r>
      <w:r w:rsidRPr="006D0945">
        <w:rPr>
          <w:color w:val="0070C0"/>
          <w:sz w:val="36"/>
          <w:szCs w:val="36"/>
          <w:rtl/>
          <w:lang/>
        </w:rPr>
        <w:fldChar w:fldCharType="separate"/>
      </w:r>
      <w:r w:rsidRPr="006D0945">
        <w:rPr>
          <w:rStyle w:val="Hyperlink"/>
          <w:rFonts w:hint="cs"/>
          <w:color w:val="0070C0"/>
          <w:sz w:val="36"/>
          <w:szCs w:val="36"/>
          <w:rtl/>
          <w:lang/>
        </w:rPr>
        <w:t>محطات حرارية</w:t>
      </w:r>
      <w:r w:rsidRPr="006D0945">
        <w:rPr>
          <w:color w:val="0070C0"/>
          <w:sz w:val="36"/>
          <w:szCs w:val="36"/>
          <w:rtl/>
          <w:lang/>
        </w:rPr>
        <w:fldChar w:fldCharType="end"/>
      </w:r>
      <w:r w:rsidRPr="006D0945">
        <w:rPr>
          <w:rFonts w:hint="cs"/>
          <w:color w:val="0070C0"/>
          <w:sz w:val="36"/>
          <w:szCs w:val="36"/>
          <w:rtl/>
          <w:lang/>
        </w:rPr>
        <w:t xml:space="preserve"> توليد الطاقة الكهربائية، حيث يتم فيها تسخين الماء وتحويله إلى بخار يستخدم في تدوير عنفات توربينية بخارية (ذات سرع عالية) تدور بدورها مكائن لتوليد الكهرباء وهي بقدرات مختلفة.</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w:t>
      </w:r>
      <w:hyperlink r:id="rId4" w:tooltip="طاقة كهرمائية" w:history="1">
        <w:r w:rsidRPr="006D0945">
          <w:rPr>
            <w:rStyle w:val="Hyperlink"/>
            <w:rFonts w:hint="cs"/>
            <w:color w:val="0070C0"/>
            <w:sz w:val="36"/>
            <w:szCs w:val="36"/>
            <w:rtl/>
            <w:lang/>
          </w:rPr>
          <w:t>محطات مائية</w:t>
        </w:r>
      </w:hyperlink>
      <w:r w:rsidRPr="006D0945">
        <w:rPr>
          <w:rFonts w:hint="cs"/>
          <w:color w:val="0070C0"/>
          <w:sz w:val="36"/>
          <w:szCs w:val="36"/>
          <w:rtl/>
          <w:lang/>
        </w:rPr>
        <w:t xml:space="preserve"> لتوليد الطاقة الكهربائية, حيث تستخدم الطاقة الكامنة في المجمعات المائية (السدود والشلالات) في تدوير عنفات توربينية مائية (ذات سرع منخفضة) تدور بدورها مكائن لتوليد الكهرباء وهي بقدرات مختلفة.</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الطاقة الكهربائية المولدة بالمحطات السابقة هي ذات تيار متردد في أغلب الأحوال ويتم استخدامها فورا نظرا لارتفاع تكلفة تخزين الطاقة الكهربائية بكميات كبيرة.</w:t>
      </w:r>
    </w:p>
    <w:p w:rsidR="006D0945" w:rsidRPr="006D0945" w:rsidRDefault="006D0945" w:rsidP="006D0945">
      <w:pPr>
        <w:pStyle w:val="Heading3"/>
        <w:shd w:val="clear" w:color="auto" w:fill="F8FCFF"/>
        <w:rPr>
          <w:color w:val="0070C0"/>
          <w:sz w:val="36"/>
          <w:szCs w:val="36"/>
          <w:lang/>
        </w:rPr>
      </w:pPr>
      <w:r w:rsidRPr="006D0945">
        <w:rPr>
          <w:rStyle w:val="mw-headline"/>
          <w:rFonts w:hint="cs"/>
          <w:color w:val="0070C0"/>
          <w:sz w:val="36"/>
          <w:szCs w:val="36"/>
          <w:rtl/>
          <w:lang/>
        </w:rPr>
        <w:lastRenderedPageBreak/>
        <w:t>طرق غير نمطية</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 xml:space="preserve">-توليد الكهرباء باستخدام الألواح الشمسية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"http://ar.wikipedia.org/wiki/%D8%A7%D9%84%D8%AE%D9%84%D8%A7%D9%8A%D8%A7_%D8%A7%D9%84%D8%B4%D9%85%D8%B3%D9%8A%D8%A9" \o</w:instrText>
      </w:r>
      <w:r w:rsidRPr="006D0945">
        <w:rPr>
          <w:color w:val="0070C0"/>
          <w:sz w:val="36"/>
          <w:szCs w:val="36"/>
          <w:rtl/>
          <w:lang/>
        </w:rPr>
        <w:instrText xml:space="preserve"> "الخلايا الشمسية" </w:instrText>
      </w:r>
      <w:r w:rsidRPr="006D0945">
        <w:rPr>
          <w:color w:val="0070C0"/>
          <w:sz w:val="36"/>
          <w:szCs w:val="36"/>
          <w:rtl/>
          <w:lang/>
        </w:rPr>
        <w:fldChar w:fldCharType="separate"/>
      </w:r>
      <w:r w:rsidRPr="006D0945">
        <w:rPr>
          <w:rStyle w:val="Hyperlink"/>
          <w:rFonts w:hint="cs"/>
          <w:color w:val="0070C0"/>
          <w:sz w:val="36"/>
          <w:szCs w:val="36"/>
          <w:rtl/>
          <w:lang/>
        </w:rPr>
        <w:t>الخلايا الشمسية</w:t>
      </w:r>
      <w:r w:rsidRPr="006D0945">
        <w:rPr>
          <w:color w:val="0070C0"/>
          <w:sz w:val="36"/>
          <w:szCs w:val="36"/>
          <w:rtl/>
          <w:lang/>
        </w:rPr>
        <w:fldChar w:fldCharType="end"/>
      </w:r>
      <w:r w:rsidRPr="006D0945">
        <w:rPr>
          <w:rFonts w:hint="cs"/>
          <w:color w:val="0070C0"/>
          <w:sz w:val="36"/>
          <w:szCs w:val="36"/>
          <w:rtl/>
          <w:lang/>
        </w:rPr>
        <w:t xml:space="preserve"> (الكهرباء المولدة بهذه الطريقة هي ذات تيار مستمر) ويمكن تحويلها إلى تيار متردد وفي حالة عدم الاتصال بالشبكة الكهربائية يتم تخزين الطاقة المنتجة في بطاريات خاصة لحين الحاجة لها.</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 xml:space="preserve">- محطات توليد الكهرباء باستخدام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"http://ar.wikipedia.org/wiki/%D8%A7%D9%84%D8%B7%D8%A7%D9%82%D8%A9_%D8%A7%D9%84%D8%B4%D9%85%D8%B3%D9%8A%D8%A9_%D8%A7%D9%84%D9%85%D8%B1%D9%83%D8%B2%D8%A9" \o</w:instrText>
      </w:r>
      <w:r w:rsidRPr="006D0945">
        <w:rPr>
          <w:color w:val="0070C0"/>
          <w:sz w:val="36"/>
          <w:szCs w:val="36"/>
          <w:rtl/>
          <w:lang/>
        </w:rPr>
        <w:instrText xml:space="preserve"> "الطاقة الشمسية المركزة" </w:instrText>
      </w:r>
      <w:r w:rsidRPr="006D0945">
        <w:rPr>
          <w:color w:val="0070C0"/>
          <w:sz w:val="36"/>
          <w:szCs w:val="36"/>
          <w:rtl/>
          <w:lang/>
        </w:rPr>
        <w:fldChar w:fldCharType="separate"/>
      </w:r>
      <w:r w:rsidRPr="006D0945">
        <w:rPr>
          <w:rStyle w:val="Hyperlink"/>
          <w:rFonts w:hint="cs"/>
          <w:color w:val="0070C0"/>
          <w:sz w:val="36"/>
          <w:szCs w:val="36"/>
          <w:rtl/>
          <w:lang/>
        </w:rPr>
        <w:t>الطاقة الشمسية المركزة</w:t>
      </w:r>
      <w:r w:rsidRPr="006D0945">
        <w:rPr>
          <w:color w:val="0070C0"/>
          <w:sz w:val="36"/>
          <w:szCs w:val="36"/>
          <w:rtl/>
          <w:lang/>
        </w:rPr>
        <w:fldChar w:fldCharType="end"/>
      </w:r>
      <w:r w:rsidRPr="006D0945">
        <w:rPr>
          <w:rFonts w:hint="cs"/>
          <w:color w:val="0070C0"/>
          <w:sz w:val="36"/>
          <w:szCs w:val="36"/>
          <w:rtl/>
          <w:lang/>
        </w:rPr>
        <w:t>.</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 xml:space="preserve">-محطات توليد الكهرباء بواسطة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"http://ar.wikipedia.org/wiki/%D8%B7%D8%A7%D9%82%D8%A9_%D8%B1%D9%8A%D8%AD%D9%8A%D8%A9" \o</w:instrText>
      </w:r>
      <w:r w:rsidRPr="006D0945">
        <w:rPr>
          <w:color w:val="0070C0"/>
          <w:sz w:val="36"/>
          <w:szCs w:val="36"/>
          <w:rtl/>
          <w:lang/>
        </w:rPr>
        <w:instrText xml:space="preserve"> "طاقة ريحية" </w:instrText>
      </w:r>
      <w:r w:rsidRPr="006D0945">
        <w:rPr>
          <w:color w:val="0070C0"/>
          <w:sz w:val="36"/>
          <w:szCs w:val="36"/>
          <w:rtl/>
          <w:lang/>
        </w:rPr>
        <w:fldChar w:fldCharType="separate"/>
      </w:r>
      <w:r w:rsidRPr="006D0945">
        <w:rPr>
          <w:rStyle w:val="Hyperlink"/>
          <w:rFonts w:hint="cs"/>
          <w:color w:val="0070C0"/>
          <w:sz w:val="36"/>
          <w:szCs w:val="36"/>
          <w:rtl/>
          <w:lang/>
        </w:rPr>
        <w:t>طاقة الرياح</w:t>
      </w:r>
      <w:r w:rsidRPr="006D0945">
        <w:rPr>
          <w:color w:val="0070C0"/>
          <w:sz w:val="36"/>
          <w:szCs w:val="36"/>
          <w:rtl/>
          <w:lang/>
        </w:rPr>
        <w:fldChar w:fldCharType="end"/>
      </w:r>
      <w:r w:rsidRPr="006D0945">
        <w:rPr>
          <w:rFonts w:hint="cs"/>
          <w:color w:val="0070C0"/>
          <w:sz w:val="36"/>
          <w:szCs w:val="36"/>
          <w:rtl/>
          <w:lang/>
        </w:rPr>
        <w:t xml:space="preserve"> باستخدام طواحين هوائية كبيرة.</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 xml:space="preserve">-محطات توليد الكهرباء بواسطة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"http://ar.wikipedia.org/wiki/%D8%B7%D8%A7%D9%82%D8%A9_%D8%A7%D9%84%D9%85%D8%AF_%D9%88%D8%A7%D9%84%D8%AC%D8%B2%D8%B1" \o</w:instrText>
      </w:r>
      <w:r w:rsidRPr="006D0945">
        <w:rPr>
          <w:color w:val="0070C0"/>
          <w:sz w:val="36"/>
          <w:szCs w:val="36"/>
          <w:rtl/>
          <w:lang/>
        </w:rPr>
        <w:instrText xml:space="preserve"> "طاقة المد والجزر" </w:instrText>
      </w:r>
      <w:r w:rsidRPr="006D0945">
        <w:rPr>
          <w:color w:val="0070C0"/>
          <w:sz w:val="36"/>
          <w:szCs w:val="36"/>
          <w:rtl/>
          <w:lang/>
        </w:rPr>
        <w:fldChar w:fldCharType="separate"/>
      </w:r>
      <w:r w:rsidRPr="006D0945">
        <w:rPr>
          <w:rStyle w:val="Hyperlink"/>
          <w:rFonts w:hint="cs"/>
          <w:color w:val="0070C0"/>
          <w:sz w:val="36"/>
          <w:szCs w:val="36"/>
          <w:rtl/>
          <w:lang/>
        </w:rPr>
        <w:t>طاقة المد والجزر</w:t>
      </w:r>
      <w:r w:rsidRPr="006D0945">
        <w:rPr>
          <w:color w:val="0070C0"/>
          <w:sz w:val="36"/>
          <w:szCs w:val="36"/>
          <w:rtl/>
          <w:lang/>
        </w:rPr>
        <w:fldChar w:fldCharType="end"/>
      </w:r>
      <w:r w:rsidRPr="006D0945">
        <w:rPr>
          <w:rFonts w:hint="cs"/>
          <w:color w:val="0070C0"/>
          <w:sz w:val="36"/>
          <w:szCs w:val="36"/>
          <w:rtl/>
          <w:lang/>
        </w:rPr>
        <w:t xml:space="preserve"> </w:t>
      </w:r>
      <w:hyperlink r:id="rId5" w:tooltip="طاقة موج البحر (الصفحة غير موجودة)" w:history="1">
        <w:r w:rsidRPr="006D0945">
          <w:rPr>
            <w:rStyle w:val="Hyperlink"/>
            <w:rFonts w:hint="cs"/>
            <w:color w:val="0070C0"/>
            <w:sz w:val="36"/>
            <w:szCs w:val="36"/>
            <w:rtl/>
            <w:lang/>
          </w:rPr>
          <w:t>وطاقة موج البحر</w:t>
        </w:r>
      </w:hyperlink>
      <w:r w:rsidRPr="006D0945">
        <w:rPr>
          <w:rFonts w:hint="cs"/>
          <w:color w:val="0070C0"/>
          <w:sz w:val="36"/>
          <w:szCs w:val="36"/>
          <w:rtl/>
          <w:lang/>
        </w:rPr>
        <w:t>.</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 xml:space="preserve">-محطات صغيرة </w:t>
      </w:r>
      <w:r w:rsidRPr="006D0945">
        <w:rPr>
          <w:color w:val="0070C0"/>
          <w:sz w:val="36"/>
          <w:szCs w:val="36"/>
          <w:rtl/>
          <w:lang/>
        </w:rPr>
        <w:fldChar w:fldCharType="begin"/>
      </w:r>
      <w:r w:rsidRPr="006D0945">
        <w:rPr>
          <w:color w:val="0070C0"/>
          <w:sz w:val="36"/>
          <w:szCs w:val="36"/>
          <w:rtl/>
          <w:lang/>
        </w:rPr>
        <w:instrText xml:space="preserve"> </w:instrText>
      </w:r>
      <w:r w:rsidRPr="006D0945">
        <w:rPr>
          <w:color w:val="0070C0"/>
          <w:sz w:val="36"/>
          <w:szCs w:val="36"/>
          <w:lang/>
        </w:rPr>
        <w:instrText>HYPERLINK "http://ar.wikipedia.org/w/index.php?title=%D8%AA%D9%88%D9%84%D9%8A%D8%AF_%D8%A7%D9%84%D9%83%D9%87%D8%B1%D8%A8%D8%A7%D8%A1_%D9%88%D8%A7%D9%84%D8%AD%D8%B1%D8%A7%D8%B1%D8%A9&amp;action=edit&amp;redlink=1" \o</w:instrText>
      </w:r>
      <w:r w:rsidRPr="006D0945">
        <w:rPr>
          <w:color w:val="0070C0"/>
          <w:sz w:val="36"/>
          <w:szCs w:val="36"/>
          <w:rtl/>
          <w:lang/>
        </w:rPr>
        <w:instrText xml:space="preserve"> "توليد الكهرباء والحرارة (الصفحة غير موجودة)" </w:instrText>
      </w:r>
      <w:r w:rsidRPr="006D0945">
        <w:rPr>
          <w:color w:val="0070C0"/>
          <w:sz w:val="36"/>
          <w:szCs w:val="36"/>
          <w:rtl/>
          <w:lang/>
        </w:rPr>
        <w:fldChar w:fldCharType="separate"/>
      </w:r>
      <w:r w:rsidRPr="006D0945">
        <w:rPr>
          <w:rStyle w:val="Hyperlink"/>
          <w:rFonts w:hint="cs"/>
          <w:color w:val="0070C0"/>
          <w:sz w:val="36"/>
          <w:szCs w:val="36"/>
          <w:rtl/>
          <w:lang/>
        </w:rPr>
        <w:t>لتوليد الكهرباء والحرارة</w:t>
      </w:r>
      <w:r w:rsidRPr="006D0945">
        <w:rPr>
          <w:color w:val="0070C0"/>
          <w:sz w:val="36"/>
          <w:szCs w:val="36"/>
          <w:rtl/>
          <w:lang/>
        </w:rPr>
        <w:fldChar w:fldCharType="end"/>
      </w:r>
      <w:r w:rsidRPr="006D0945">
        <w:rPr>
          <w:rFonts w:hint="cs"/>
          <w:color w:val="0070C0"/>
          <w:sz w:val="36"/>
          <w:szCs w:val="36"/>
          <w:rtl/>
          <w:lang/>
        </w:rPr>
        <w:t xml:space="preserve"> معاً حيث يتم استخدام هذه المحطات بشكل رئيسي في إنتاج الحرارة لغرض تسخين المياه والتدفئة مع إنتاج كمية صغيرة من الكهرباء حيث يتميز هذا النوع من المحطات بارتفاع كفاءتها.</w:t>
      </w:r>
    </w:p>
    <w:p w:rsidR="006D0945" w:rsidRPr="006D0945" w:rsidRDefault="006D0945" w:rsidP="006D0945">
      <w:pPr>
        <w:pStyle w:val="Heading2"/>
        <w:shd w:val="clear" w:color="auto" w:fill="F8FCFF"/>
        <w:bidi/>
        <w:rPr>
          <w:color w:val="0070C0"/>
          <w:lang/>
        </w:rPr>
      </w:pPr>
      <w:r w:rsidRPr="006D0945">
        <w:rPr>
          <w:rStyle w:val="mw-headline"/>
          <w:rFonts w:hint="cs"/>
          <w:color w:val="0070C0"/>
          <w:rtl/>
          <w:lang/>
        </w:rPr>
        <w:t>محطات توليد الكهرباء</w:t>
      </w:r>
    </w:p>
    <w:p w:rsidR="006D0945" w:rsidRPr="006D0945" w:rsidRDefault="006D0945" w:rsidP="006D0945">
      <w:pPr>
        <w:pStyle w:val="NormalWeb"/>
        <w:shd w:val="clear" w:color="auto" w:fill="F8FCFF"/>
        <w:bidi/>
        <w:rPr>
          <w:rFonts w:hint="cs"/>
          <w:color w:val="0070C0"/>
          <w:sz w:val="36"/>
          <w:szCs w:val="36"/>
          <w:rtl/>
          <w:lang/>
        </w:rPr>
      </w:pPr>
      <w:r w:rsidRPr="006D0945">
        <w:rPr>
          <w:rFonts w:hint="cs"/>
          <w:color w:val="0070C0"/>
          <w:sz w:val="36"/>
          <w:szCs w:val="36"/>
          <w:rtl/>
          <w:lang/>
        </w:rPr>
        <w:t>عموما يتم توليد الكهرباء بمحطات كبيرة تصل طاقاتهاإلى آلاف الميجاوات بجهد منخفض 11000 فولت ذو تيار متردد 50 هرتز أو 60 هرتز.تكون محطات توليد الكهرباء قرب مصادر الطاقة الأساسية على الأكثر وربما بعيدا عن أماكن الحاجة الفعلية لها, حيت يتم تحويل الجهد الكهربائي بواسطة محولات كهربائية إلى جهد عالي 33 كيلوفولت أو 132 كيلوفولت او400 كيلو فولت تهيئة لنقلها من منطقة التوليد إلى منطقة الحاجة لها بواسطة ابراج كبيرة تعلق عليها الاسلاك التي تمرر التيار الكهربائي. حيث يتم قرب المواقع التي يحتاج فيها للطاقة الكهربائية إلى جهد منخفض 400 فولت أو 220 فولت أو 110 فولت بواسطة محولات كهربائية أخرى.الياس</w:t>
      </w:r>
      <w:proofErr w:type="spellStart"/>
      <w:r w:rsidRPr="006D0945">
        <w:rPr>
          <w:rFonts w:hint="cs"/>
          <w:color w:val="0070C0"/>
          <w:sz w:val="36"/>
          <w:szCs w:val="36"/>
          <w:lang/>
        </w:rPr>
        <w:t>yousra</w:t>
      </w:r>
      <w:proofErr w:type="spellEnd"/>
    </w:p>
    <w:p w:rsidR="006D0945" w:rsidRDefault="006D0945" w:rsidP="006D0945">
      <w:pPr>
        <w:pStyle w:val="NormalWeb"/>
        <w:shd w:val="clear" w:color="auto" w:fill="F8FCFF"/>
        <w:bidi/>
        <w:rPr>
          <w:rFonts w:hint="cs"/>
          <w:sz w:val="18"/>
          <w:szCs w:val="18"/>
          <w:rtl/>
          <w:lang/>
        </w:rPr>
      </w:pPr>
    </w:p>
    <w:p w:rsidR="006D0945" w:rsidRPr="006D0945" w:rsidRDefault="006D0945">
      <w:pPr>
        <w:rPr>
          <w:rFonts w:hint="cs"/>
          <w:sz w:val="28"/>
          <w:szCs w:val="28"/>
          <w:lang/>
        </w:rPr>
      </w:pPr>
    </w:p>
    <w:sectPr w:rsidR="006D0945" w:rsidRPr="006D09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D0945"/>
    <w:rsid w:val="006D09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6D094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D09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match">
    <w:name w:val="searchmatch"/>
    <w:basedOn w:val="DefaultParagraphFont"/>
    <w:rsid w:val="006D0945"/>
  </w:style>
  <w:style w:type="character" w:styleId="Hyperlink">
    <w:name w:val="Hyperlink"/>
    <w:basedOn w:val="DefaultParagraphFont"/>
    <w:uiPriority w:val="99"/>
    <w:semiHidden/>
    <w:unhideWhenUsed/>
    <w:rsid w:val="006D0945"/>
    <w:rPr>
      <w:strike w:val="0"/>
      <w:dstrike w:val="0"/>
      <w:color w:val="0000FF"/>
      <w:u w:val="none"/>
      <w:effect w:val="none"/>
    </w:rPr>
  </w:style>
  <w:style w:type="paragraph" w:styleId="NormalWeb">
    <w:name w:val="Normal (Web)"/>
    <w:basedOn w:val="Normal"/>
    <w:uiPriority w:val="99"/>
    <w:semiHidden/>
    <w:unhideWhenUsed/>
    <w:rsid w:val="006D094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D0945"/>
    <w:rPr>
      <w:rFonts w:ascii="Times New Roman" w:eastAsia="Times New Roman" w:hAnsi="Times New Roman" w:cs="Times New Roman"/>
      <w:b/>
      <w:bCs/>
      <w:sz w:val="36"/>
      <w:szCs w:val="36"/>
    </w:rPr>
  </w:style>
  <w:style w:type="character" w:customStyle="1" w:styleId="mw-headline">
    <w:name w:val="mw-headline"/>
    <w:basedOn w:val="DefaultParagraphFont"/>
    <w:rsid w:val="006D0945"/>
  </w:style>
  <w:style w:type="character" w:customStyle="1" w:styleId="Heading3Char">
    <w:name w:val="Heading 3 Char"/>
    <w:basedOn w:val="DefaultParagraphFont"/>
    <w:link w:val="Heading3"/>
    <w:uiPriority w:val="9"/>
    <w:semiHidden/>
    <w:rsid w:val="006D0945"/>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26441851">
      <w:bodyDiv w:val="1"/>
      <w:marLeft w:val="0"/>
      <w:marRight w:val="0"/>
      <w:marTop w:val="0"/>
      <w:marBottom w:val="0"/>
      <w:divBdr>
        <w:top w:val="none" w:sz="0" w:space="0" w:color="auto"/>
        <w:left w:val="none" w:sz="0" w:space="0" w:color="auto"/>
        <w:bottom w:val="none" w:sz="0" w:space="0" w:color="auto"/>
        <w:right w:val="none" w:sz="0" w:space="0" w:color="auto"/>
      </w:divBdr>
      <w:divsChild>
        <w:div w:id="1021667556">
          <w:marLeft w:val="0"/>
          <w:marRight w:val="0"/>
          <w:marTop w:val="0"/>
          <w:marBottom w:val="0"/>
          <w:divBdr>
            <w:top w:val="none" w:sz="0" w:space="0" w:color="auto"/>
            <w:left w:val="none" w:sz="0" w:space="0" w:color="auto"/>
            <w:bottom w:val="none" w:sz="0" w:space="0" w:color="auto"/>
            <w:right w:val="none" w:sz="0" w:space="0" w:color="auto"/>
          </w:divBdr>
          <w:divsChild>
            <w:div w:id="852190633">
              <w:marLeft w:val="0"/>
              <w:marRight w:val="0"/>
              <w:marTop w:val="0"/>
              <w:marBottom w:val="0"/>
              <w:divBdr>
                <w:top w:val="none" w:sz="0" w:space="0" w:color="auto"/>
                <w:left w:val="none" w:sz="0" w:space="0" w:color="auto"/>
                <w:bottom w:val="none" w:sz="0" w:space="0" w:color="auto"/>
                <w:right w:val="none" w:sz="0" w:space="0" w:color="auto"/>
              </w:divBdr>
              <w:divsChild>
                <w:div w:id="1853252082">
                  <w:marLeft w:val="0"/>
                  <w:marRight w:val="0"/>
                  <w:marTop w:val="0"/>
                  <w:marBottom w:val="0"/>
                  <w:divBdr>
                    <w:top w:val="none" w:sz="0" w:space="0" w:color="auto"/>
                    <w:left w:val="none" w:sz="0" w:space="0" w:color="auto"/>
                    <w:bottom w:val="none" w:sz="0" w:space="0" w:color="auto"/>
                    <w:right w:val="none" w:sz="0" w:space="0" w:color="auto"/>
                  </w:divBdr>
                  <w:divsChild>
                    <w:div w:id="190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325010">
      <w:bodyDiv w:val="1"/>
      <w:marLeft w:val="0"/>
      <w:marRight w:val="0"/>
      <w:marTop w:val="0"/>
      <w:marBottom w:val="0"/>
      <w:divBdr>
        <w:top w:val="none" w:sz="0" w:space="0" w:color="auto"/>
        <w:left w:val="none" w:sz="0" w:space="0" w:color="auto"/>
        <w:bottom w:val="none" w:sz="0" w:space="0" w:color="auto"/>
        <w:right w:val="none" w:sz="0" w:space="0" w:color="auto"/>
      </w:divBdr>
      <w:divsChild>
        <w:div w:id="1069039595">
          <w:marLeft w:val="0"/>
          <w:marRight w:val="0"/>
          <w:marTop w:val="0"/>
          <w:marBottom w:val="0"/>
          <w:divBdr>
            <w:top w:val="none" w:sz="0" w:space="0" w:color="auto"/>
            <w:left w:val="none" w:sz="0" w:space="0" w:color="auto"/>
            <w:bottom w:val="none" w:sz="0" w:space="0" w:color="auto"/>
            <w:right w:val="none" w:sz="0" w:space="0" w:color="auto"/>
          </w:divBdr>
          <w:divsChild>
            <w:div w:id="1189025168">
              <w:marLeft w:val="0"/>
              <w:marRight w:val="0"/>
              <w:marTop w:val="0"/>
              <w:marBottom w:val="0"/>
              <w:divBdr>
                <w:top w:val="none" w:sz="0" w:space="0" w:color="auto"/>
                <w:left w:val="none" w:sz="0" w:space="0" w:color="auto"/>
                <w:bottom w:val="none" w:sz="0" w:space="0" w:color="auto"/>
                <w:right w:val="none" w:sz="0" w:space="0" w:color="auto"/>
              </w:divBdr>
              <w:divsChild>
                <w:div w:id="1295326762">
                  <w:marLeft w:val="0"/>
                  <w:marRight w:val="0"/>
                  <w:marTop w:val="0"/>
                  <w:marBottom w:val="0"/>
                  <w:divBdr>
                    <w:top w:val="none" w:sz="0" w:space="0" w:color="auto"/>
                    <w:left w:val="none" w:sz="0" w:space="0" w:color="auto"/>
                    <w:bottom w:val="none" w:sz="0" w:space="0" w:color="auto"/>
                    <w:right w:val="none" w:sz="0" w:space="0" w:color="auto"/>
                  </w:divBdr>
                  <w:divsChild>
                    <w:div w:id="16791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132761">
      <w:bodyDiv w:val="1"/>
      <w:marLeft w:val="0"/>
      <w:marRight w:val="0"/>
      <w:marTop w:val="0"/>
      <w:marBottom w:val="0"/>
      <w:divBdr>
        <w:top w:val="none" w:sz="0" w:space="0" w:color="auto"/>
        <w:left w:val="none" w:sz="0" w:space="0" w:color="auto"/>
        <w:bottom w:val="none" w:sz="0" w:space="0" w:color="auto"/>
        <w:right w:val="none" w:sz="0" w:space="0" w:color="auto"/>
      </w:divBdr>
      <w:divsChild>
        <w:div w:id="193076321">
          <w:marLeft w:val="0"/>
          <w:marRight w:val="0"/>
          <w:marTop w:val="0"/>
          <w:marBottom w:val="0"/>
          <w:divBdr>
            <w:top w:val="none" w:sz="0" w:space="0" w:color="auto"/>
            <w:left w:val="none" w:sz="0" w:space="0" w:color="auto"/>
            <w:bottom w:val="none" w:sz="0" w:space="0" w:color="auto"/>
            <w:right w:val="none" w:sz="0" w:space="0" w:color="auto"/>
          </w:divBdr>
          <w:divsChild>
            <w:div w:id="1937326615">
              <w:marLeft w:val="0"/>
              <w:marRight w:val="0"/>
              <w:marTop w:val="0"/>
              <w:marBottom w:val="0"/>
              <w:divBdr>
                <w:top w:val="none" w:sz="0" w:space="0" w:color="auto"/>
                <w:left w:val="none" w:sz="0" w:space="0" w:color="auto"/>
                <w:bottom w:val="none" w:sz="0" w:space="0" w:color="auto"/>
                <w:right w:val="none" w:sz="0" w:space="0" w:color="auto"/>
              </w:divBdr>
              <w:divsChild>
                <w:div w:id="379061458">
                  <w:marLeft w:val="0"/>
                  <w:marRight w:val="0"/>
                  <w:marTop w:val="0"/>
                  <w:marBottom w:val="0"/>
                  <w:divBdr>
                    <w:top w:val="none" w:sz="0" w:space="0" w:color="auto"/>
                    <w:left w:val="none" w:sz="0" w:space="0" w:color="auto"/>
                    <w:bottom w:val="none" w:sz="0" w:space="0" w:color="auto"/>
                    <w:right w:val="none" w:sz="0" w:space="0" w:color="auto"/>
                  </w:divBdr>
                  <w:divsChild>
                    <w:div w:id="125123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229857">
      <w:bodyDiv w:val="1"/>
      <w:marLeft w:val="0"/>
      <w:marRight w:val="0"/>
      <w:marTop w:val="0"/>
      <w:marBottom w:val="0"/>
      <w:divBdr>
        <w:top w:val="none" w:sz="0" w:space="0" w:color="auto"/>
        <w:left w:val="none" w:sz="0" w:space="0" w:color="auto"/>
        <w:bottom w:val="none" w:sz="0" w:space="0" w:color="auto"/>
        <w:right w:val="none" w:sz="0" w:space="0" w:color="auto"/>
      </w:divBdr>
      <w:divsChild>
        <w:div w:id="992833653">
          <w:marLeft w:val="0"/>
          <w:marRight w:val="0"/>
          <w:marTop w:val="0"/>
          <w:marBottom w:val="0"/>
          <w:divBdr>
            <w:top w:val="none" w:sz="0" w:space="0" w:color="auto"/>
            <w:left w:val="none" w:sz="0" w:space="0" w:color="auto"/>
            <w:bottom w:val="none" w:sz="0" w:space="0" w:color="auto"/>
            <w:right w:val="none" w:sz="0" w:space="0" w:color="auto"/>
          </w:divBdr>
          <w:divsChild>
            <w:div w:id="792292007">
              <w:marLeft w:val="0"/>
              <w:marRight w:val="0"/>
              <w:marTop w:val="0"/>
              <w:marBottom w:val="0"/>
              <w:divBdr>
                <w:top w:val="none" w:sz="0" w:space="0" w:color="auto"/>
                <w:left w:val="none" w:sz="0" w:space="0" w:color="auto"/>
                <w:bottom w:val="none" w:sz="0" w:space="0" w:color="auto"/>
                <w:right w:val="none" w:sz="0" w:space="0" w:color="auto"/>
              </w:divBdr>
              <w:divsChild>
                <w:div w:id="1829714272">
                  <w:marLeft w:val="0"/>
                  <w:marRight w:val="0"/>
                  <w:marTop w:val="0"/>
                  <w:marBottom w:val="0"/>
                  <w:divBdr>
                    <w:top w:val="none" w:sz="0" w:space="0" w:color="auto"/>
                    <w:left w:val="none" w:sz="0" w:space="0" w:color="auto"/>
                    <w:bottom w:val="none" w:sz="0" w:space="0" w:color="auto"/>
                    <w:right w:val="none" w:sz="0" w:space="0" w:color="auto"/>
                  </w:divBdr>
                  <w:divsChild>
                    <w:div w:id="9679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757343">
      <w:bodyDiv w:val="1"/>
      <w:marLeft w:val="0"/>
      <w:marRight w:val="0"/>
      <w:marTop w:val="0"/>
      <w:marBottom w:val="0"/>
      <w:divBdr>
        <w:top w:val="none" w:sz="0" w:space="0" w:color="auto"/>
        <w:left w:val="none" w:sz="0" w:space="0" w:color="auto"/>
        <w:bottom w:val="none" w:sz="0" w:space="0" w:color="auto"/>
        <w:right w:val="none" w:sz="0" w:space="0" w:color="auto"/>
      </w:divBdr>
      <w:divsChild>
        <w:div w:id="320427694">
          <w:marLeft w:val="0"/>
          <w:marRight w:val="0"/>
          <w:marTop w:val="0"/>
          <w:marBottom w:val="0"/>
          <w:divBdr>
            <w:top w:val="none" w:sz="0" w:space="0" w:color="auto"/>
            <w:left w:val="none" w:sz="0" w:space="0" w:color="auto"/>
            <w:bottom w:val="none" w:sz="0" w:space="0" w:color="auto"/>
            <w:right w:val="none" w:sz="0" w:space="0" w:color="auto"/>
          </w:divBdr>
          <w:divsChild>
            <w:div w:id="674848094">
              <w:marLeft w:val="0"/>
              <w:marRight w:val="0"/>
              <w:marTop w:val="0"/>
              <w:marBottom w:val="0"/>
              <w:divBdr>
                <w:top w:val="none" w:sz="0" w:space="0" w:color="auto"/>
                <w:left w:val="none" w:sz="0" w:space="0" w:color="auto"/>
                <w:bottom w:val="none" w:sz="0" w:space="0" w:color="auto"/>
                <w:right w:val="none" w:sz="0" w:space="0" w:color="auto"/>
              </w:divBdr>
              <w:divsChild>
                <w:div w:id="1222326354">
                  <w:marLeft w:val="0"/>
                  <w:marRight w:val="0"/>
                  <w:marTop w:val="0"/>
                  <w:marBottom w:val="0"/>
                  <w:divBdr>
                    <w:top w:val="none" w:sz="0" w:space="0" w:color="auto"/>
                    <w:left w:val="none" w:sz="0" w:space="0" w:color="auto"/>
                    <w:bottom w:val="none" w:sz="0" w:space="0" w:color="auto"/>
                    <w:right w:val="none" w:sz="0" w:space="0" w:color="auto"/>
                  </w:divBdr>
                  <w:divsChild>
                    <w:div w:id="10232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r.wikipedia.org/w/index.php?title=%D8%B7%D8%A7%D9%82%D8%A9_%D9%85%D9%88%D8%AC_%D8%A7%D9%84%D8%A8%D8%AD%D8%B1&amp;action=edit&amp;redlink=1" TargetMode="External"/><Relationship Id="rId4" Type="http://schemas.openxmlformats.org/officeDocument/2006/relationships/hyperlink" Target="http://ar.wikipedia.org/wiki/%D8%B7%D8%A7%D9%82%D8%A9_%D9%83%D9%87%D8%B1%D9%85%D8%A7%D8%A6%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627</Words>
  <Characters>3577</Characters>
  <Application>Microsoft Office Word</Application>
  <DocSecurity>0</DocSecurity>
  <Lines>29</Lines>
  <Paragraphs>8</Paragraphs>
  <ScaleCrop>false</ScaleCrop>
  <Company>Abu Dhabi Police</Company>
  <LinksUpToDate>false</LinksUpToDate>
  <CharactersWithSpaces>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2010-05-16T14:11:00Z</dcterms:created>
  <dcterms:modified xsi:type="dcterms:W3CDTF">2010-05-16T14:14:00Z</dcterms:modified>
</cp:coreProperties>
</file>