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61" w:rsidRDefault="00861424" w:rsidP="00740B92">
      <w:pPr>
        <w:jc w:val="center"/>
        <w:rPr>
          <w:rFonts w:cs="Traditional Arabic"/>
          <w:b/>
          <w:bCs/>
          <w:sz w:val="28"/>
          <w:szCs w:val="28"/>
          <w:rtl/>
        </w:rPr>
      </w:pPr>
      <w:r>
        <w:rPr>
          <w:noProof/>
        </w:rPr>
        <w:drawing>
          <wp:anchor distT="0" distB="0" distL="114300" distR="114300" simplePos="0" relativeHeight="251657216" behindDoc="1" locked="0" layoutInCell="1" allowOverlap="1">
            <wp:simplePos x="0" y="0"/>
            <wp:positionH relativeFrom="column">
              <wp:posOffset>240665</wp:posOffset>
            </wp:positionH>
            <wp:positionV relativeFrom="paragraph">
              <wp:posOffset>-18415</wp:posOffset>
            </wp:positionV>
            <wp:extent cx="1123950" cy="781050"/>
            <wp:effectExtent l="19050" t="0" r="0" b="0"/>
            <wp:wrapTight wrapText="bothSides">
              <wp:wrapPolygon edited="0">
                <wp:start x="-366" y="0"/>
                <wp:lineTo x="-366" y="21073"/>
                <wp:lineTo x="21600" y="21073"/>
                <wp:lineTo x="21600" y="0"/>
                <wp:lineTo x="-366" y="0"/>
              </wp:wrapPolygon>
            </wp:wrapTight>
            <wp:docPr id="328" name="Picture 328" descr="clip_image0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lip_image002(25)"/>
                    <pic:cNvPicPr>
                      <a:picLocks noChangeAspect="1" noChangeArrowheads="1"/>
                    </pic:cNvPicPr>
                  </pic:nvPicPr>
                  <pic:blipFill>
                    <a:blip r:embed="rId5" cstate="print"/>
                    <a:srcRect/>
                    <a:stretch>
                      <a:fillRect/>
                    </a:stretch>
                  </pic:blipFill>
                  <pic:spPr bwMode="auto">
                    <a:xfrm>
                      <a:off x="0" y="0"/>
                      <a:ext cx="1123950" cy="781050"/>
                    </a:xfrm>
                    <a:prstGeom prst="rect">
                      <a:avLst/>
                    </a:prstGeom>
                    <a:noFill/>
                    <a:ln w="9525">
                      <a:noFill/>
                      <a:miter lim="800000"/>
                      <a:headEnd/>
                      <a:tailEnd/>
                    </a:ln>
                  </pic:spPr>
                </pic:pic>
              </a:graphicData>
            </a:graphic>
          </wp:anchor>
        </w:drawing>
      </w:r>
      <w:r w:rsidR="00740B92">
        <w:rPr>
          <w:rFonts w:cs="Traditional Arabic" w:hint="cs"/>
          <w:b/>
          <w:bCs/>
          <w:sz w:val="28"/>
          <w:szCs w:val="28"/>
          <w:rtl/>
          <w:lang w:bidi="ar-AE"/>
        </w:rPr>
        <w:t>ورقة عمل ل</w:t>
      </w:r>
      <w:r w:rsidR="006877B7">
        <w:rPr>
          <w:rFonts w:cs="Traditional Arabic" w:hint="cs"/>
          <w:b/>
          <w:bCs/>
          <w:sz w:val="28"/>
          <w:szCs w:val="28"/>
          <w:rtl/>
          <w:lang w:bidi="ar-AE"/>
        </w:rPr>
        <w:t>لتلاوة</w:t>
      </w:r>
      <w:r w:rsidR="006877B7">
        <w:rPr>
          <w:rFonts w:cs="Traditional Arabic" w:hint="cs"/>
          <w:b/>
          <w:bCs/>
          <w:sz w:val="28"/>
          <w:szCs w:val="28"/>
          <w:rtl/>
        </w:rPr>
        <w:t xml:space="preserve"> </w:t>
      </w:r>
      <w:r w:rsidR="00740B92">
        <w:rPr>
          <w:rFonts w:cs="Traditional Arabic" w:hint="cs"/>
          <w:b/>
          <w:bCs/>
          <w:sz w:val="28"/>
          <w:szCs w:val="28"/>
          <w:rtl/>
        </w:rPr>
        <w:t>رقم ( 2 )</w:t>
      </w:r>
    </w:p>
    <w:p w:rsidR="00176F61" w:rsidRDefault="00176F61" w:rsidP="00B9500B">
      <w:pPr>
        <w:rPr>
          <w:rFonts w:cs="Traditional Arabic"/>
          <w:b/>
          <w:bCs/>
          <w:sz w:val="28"/>
          <w:szCs w:val="28"/>
          <w:rtl/>
        </w:rPr>
      </w:pPr>
      <w:r>
        <w:rPr>
          <w:rFonts w:cs="Traditional Arabic" w:hint="cs"/>
          <w:b/>
          <w:bCs/>
          <w:sz w:val="28"/>
          <w:szCs w:val="28"/>
          <w:rtl/>
        </w:rPr>
        <w:t xml:space="preserve"> </w:t>
      </w:r>
      <w:r w:rsidR="00515BE1">
        <w:rPr>
          <w:rFonts w:cs="Traditional Arabic" w:hint="cs"/>
          <w:b/>
          <w:bCs/>
          <w:sz w:val="28"/>
          <w:szCs w:val="28"/>
          <w:rtl/>
        </w:rPr>
        <w:t xml:space="preserve">  الاسم : ...................................</w:t>
      </w:r>
    </w:p>
    <w:p w:rsidR="00DB2B61" w:rsidRDefault="00176F61" w:rsidP="006877B7">
      <w:pPr>
        <w:rPr>
          <w:rFonts w:cs="Traditional Arabic"/>
          <w:b/>
          <w:bCs/>
          <w:sz w:val="28"/>
          <w:szCs w:val="28"/>
          <w:rtl/>
          <w:lang w:bidi="ar-AE"/>
        </w:rPr>
      </w:pPr>
      <w:r>
        <w:rPr>
          <w:rFonts w:cs="Traditional Arabic" w:hint="cs"/>
          <w:b/>
          <w:bCs/>
          <w:sz w:val="28"/>
          <w:szCs w:val="28"/>
          <w:rtl/>
        </w:rPr>
        <w:t xml:space="preserve">    الصف ( الثامن )</w:t>
      </w:r>
      <w:r w:rsidR="00515BE1">
        <w:rPr>
          <w:rFonts w:cs="Traditional Arabic" w:hint="cs"/>
          <w:b/>
          <w:bCs/>
          <w:sz w:val="28"/>
          <w:szCs w:val="28"/>
          <w:rtl/>
          <w:lang w:bidi="ar-AE"/>
        </w:rPr>
        <w:t xml:space="preserve"> : ..............</w:t>
      </w:r>
    </w:p>
    <w:p w:rsidR="00DB2B61" w:rsidRDefault="00AD7BF3" w:rsidP="00C510D9">
      <w:pPr>
        <w:rPr>
          <w:rFonts w:cs="Traditional Arabic"/>
          <w:b/>
          <w:bCs/>
          <w:noProof/>
          <w:sz w:val="28"/>
          <w:szCs w:val="28"/>
          <w:rtl/>
          <w:lang w:eastAsia="zh-TW"/>
        </w:rPr>
      </w:pPr>
      <w:r>
        <w:rPr>
          <w:rFonts w:cs="Traditional Arabic" w:hint="cs"/>
          <w:b/>
          <w:bCs/>
          <w:noProof/>
          <w:sz w:val="28"/>
          <w:szCs w:val="28"/>
          <w:rtl/>
          <w:lang w:eastAsia="zh-TW"/>
        </w:rPr>
        <w:t>ــــــــــــــــــــــــــــــــــــــــــــــــــــــــــ</w:t>
      </w:r>
    </w:p>
    <w:p w:rsidR="00740B92" w:rsidRPr="00740B92" w:rsidRDefault="00740B92" w:rsidP="00740B92">
      <w:pPr>
        <w:rPr>
          <w:b/>
          <w:bCs/>
          <w:color w:val="000000"/>
          <w:sz w:val="36"/>
          <w:szCs w:val="36"/>
          <w:rtl/>
        </w:rPr>
      </w:pPr>
      <w:r w:rsidRPr="00740B92">
        <w:rPr>
          <w:rFonts w:cs="Simplified Arabic" w:hint="cs"/>
          <w:sz w:val="36"/>
          <w:szCs w:val="36"/>
          <w:rtl/>
        </w:rPr>
        <w:t xml:space="preserve"> </w:t>
      </w:r>
      <w:r w:rsidRPr="00740B92">
        <w:rPr>
          <w:b/>
          <w:bCs/>
          <w:color w:val="000000"/>
          <w:sz w:val="36"/>
          <w:szCs w:val="36"/>
          <w:rtl/>
        </w:rPr>
        <w:t>(بسم</w:t>
      </w:r>
      <w:r w:rsidRPr="00740B92">
        <w:rPr>
          <w:b/>
          <w:bCs/>
          <w:color w:val="000000"/>
          <w:sz w:val="36"/>
          <w:szCs w:val="36"/>
        </w:rPr>
        <w:t xml:space="preserve"> </w:t>
      </w:r>
      <w:r w:rsidRPr="00740B92">
        <w:rPr>
          <w:b/>
          <w:bCs/>
          <w:color w:val="000000"/>
          <w:sz w:val="36"/>
          <w:szCs w:val="36"/>
          <w:rtl/>
        </w:rPr>
        <w:t>الله</w:t>
      </w:r>
      <w:r w:rsidRPr="00740B92">
        <w:rPr>
          <w:b/>
          <w:bCs/>
          <w:color w:val="000000"/>
          <w:sz w:val="36"/>
          <w:szCs w:val="36"/>
        </w:rPr>
        <w:t xml:space="preserve"> </w:t>
      </w:r>
      <w:r w:rsidRPr="00740B92">
        <w:rPr>
          <w:b/>
          <w:bCs/>
          <w:color w:val="000000"/>
          <w:sz w:val="36"/>
          <w:szCs w:val="36"/>
          <w:rtl/>
        </w:rPr>
        <w:t>الرحمن</w:t>
      </w:r>
      <w:r w:rsidRPr="00740B92">
        <w:rPr>
          <w:b/>
          <w:bCs/>
          <w:color w:val="000000"/>
          <w:sz w:val="36"/>
          <w:szCs w:val="36"/>
        </w:rPr>
        <w:t xml:space="preserve"> </w:t>
      </w:r>
      <w:r w:rsidRPr="00740B92">
        <w:rPr>
          <w:b/>
          <w:bCs/>
          <w:color w:val="000000"/>
          <w:sz w:val="36"/>
          <w:szCs w:val="36"/>
          <w:rtl/>
        </w:rPr>
        <w:t>الرحيم)</w:t>
      </w:r>
    </w:p>
    <w:p w:rsidR="002C65AD" w:rsidRPr="00740B92" w:rsidRDefault="00740B92" w:rsidP="00740B92">
      <w:pPr>
        <w:rPr>
          <w:rFonts w:cs="Akhbar MT"/>
          <w:color w:val="000000" w:themeColor="text1"/>
          <w:sz w:val="36"/>
          <w:szCs w:val="36"/>
          <w:rtl/>
          <w:lang w:bidi="ar-AE"/>
        </w:rPr>
      </w:pPr>
      <w:r w:rsidRPr="00740B92">
        <w:rPr>
          <w:rFonts w:cs="Akhbar MT"/>
          <w:b/>
          <w:bCs/>
          <w:color w:val="000000"/>
          <w:sz w:val="36"/>
          <w:szCs w:val="36"/>
          <w:rtl/>
        </w:rPr>
        <w:t>الم (1) ذَلِكَ</w:t>
      </w:r>
      <w:r>
        <w:rPr>
          <w:rFonts w:cs="Akhbar MT"/>
          <w:b/>
          <w:bCs/>
          <w:color w:val="000000" w:themeColor="text1"/>
          <w:sz w:val="36"/>
          <w:szCs w:val="36"/>
          <w:rtl/>
        </w:rPr>
        <w:t xml:space="preserve"> الْكِتَابُ لا رَيْبَ فِيهِ هُد</w:t>
      </w:r>
      <w:r w:rsidRPr="00740B92">
        <w:rPr>
          <w:rFonts w:cs="Akhbar MT"/>
          <w:b/>
          <w:bCs/>
          <w:color w:val="000000"/>
          <w:sz w:val="36"/>
          <w:szCs w:val="36"/>
          <w:rtl/>
        </w:rPr>
        <w:t>ى</w:t>
      </w:r>
      <w:r>
        <w:rPr>
          <w:rFonts w:cs="Akhbar MT" w:hint="cs"/>
          <w:b/>
          <w:bCs/>
          <w:color w:val="000000" w:themeColor="text1"/>
          <w:sz w:val="36"/>
          <w:szCs w:val="36"/>
          <w:rtl/>
        </w:rPr>
        <w:t>ً</w:t>
      </w:r>
      <w:r w:rsidRPr="00740B92">
        <w:rPr>
          <w:rFonts w:cs="Akhbar MT"/>
          <w:b/>
          <w:bCs/>
          <w:color w:val="000000"/>
          <w:sz w:val="36"/>
          <w:szCs w:val="36"/>
          <w:rtl/>
        </w:rPr>
        <w:t xml:space="preserve"> لِلْمُتَّقِينَ (2) الَّذِينَ يُؤْمِنُونَ بِالْغَيْبِ وَيُقِيمُونَ الصَّلاة وَمِمَّا رَزَقْنَاهُمْ </w:t>
      </w:r>
      <w:r>
        <w:rPr>
          <w:rFonts w:cs="Akhbar MT" w:hint="cs"/>
          <w:b/>
          <w:bCs/>
          <w:color w:val="000000" w:themeColor="text1"/>
          <w:sz w:val="36"/>
          <w:szCs w:val="36"/>
          <w:rtl/>
        </w:rPr>
        <w:t xml:space="preserve">       </w:t>
      </w:r>
      <w:r w:rsidRPr="00740B92">
        <w:rPr>
          <w:rFonts w:cs="Akhbar MT"/>
          <w:b/>
          <w:bCs/>
          <w:color w:val="000000"/>
          <w:sz w:val="36"/>
          <w:szCs w:val="36"/>
          <w:rtl/>
        </w:rPr>
        <w:t>يُنفِقُونَ (3) وَالَّذِينَ يُؤْمِنُونَ بِمَا أُنْزِلَ إِلَيْكَ وَمَا أُنْزِلَ مِنْ قَبْلِكَ وَبِالآخرَةِ هُمْ يُوق</w:t>
      </w:r>
      <w:r>
        <w:rPr>
          <w:rFonts w:cs="Akhbar MT"/>
          <w:b/>
          <w:bCs/>
          <w:color w:val="000000" w:themeColor="text1"/>
          <w:sz w:val="36"/>
          <w:szCs w:val="36"/>
          <w:rtl/>
        </w:rPr>
        <w:t>ِنُونَ (4) أُوْلَئِكَ عَلَى هُد</w:t>
      </w:r>
      <w:r w:rsidRPr="00740B92">
        <w:rPr>
          <w:rFonts w:cs="Akhbar MT"/>
          <w:b/>
          <w:bCs/>
          <w:color w:val="000000"/>
          <w:sz w:val="36"/>
          <w:szCs w:val="36"/>
          <w:rtl/>
        </w:rPr>
        <w:t>ى</w:t>
      </w:r>
      <w:r>
        <w:rPr>
          <w:rFonts w:cs="Akhbar MT" w:hint="cs"/>
          <w:b/>
          <w:bCs/>
          <w:color w:val="000000" w:themeColor="text1"/>
          <w:sz w:val="36"/>
          <w:szCs w:val="36"/>
          <w:rtl/>
        </w:rPr>
        <w:t>ً</w:t>
      </w:r>
      <w:r w:rsidRPr="00740B92">
        <w:rPr>
          <w:rFonts w:cs="Akhbar MT"/>
          <w:b/>
          <w:bCs/>
          <w:color w:val="000000"/>
          <w:sz w:val="36"/>
          <w:szCs w:val="36"/>
          <w:rtl/>
        </w:rPr>
        <w:t xml:space="preserve"> مِنْ رَبِّهِمْ وَأُوْلَئِكَ هُمْ الْمُفْلِحُونَ (5) إِنَّ الَّذِينَ كَفَرُوا سَوَاءٌ عَلَيْهِمْ </w:t>
      </w:r>
      <w:proofErr w:type="spellStart"/>
      <w:r w:rsidRPr="00740B92">
        <w:rPr>
          <w:rFonts w:cs="Akhbar MT"/>
          <w:b/>
          <w:bCs/>
          <w:color w:val="000000"/>
          <w:sz w:val="36"/>
          <w:szCs w:val="36"/>
          <w:rtl/>
        </w:rPr>
        <w:t>ءأَنذَرْتَهُمْ</w:t>
      </w:r>
      <w:proofErr w:type="spellEnd"/>
      <w:r w:rsidRPr="00740B92">
        <w:rPr>
          <w:rFonts w:cs="Akhbar MT"/>
          <w:b/>
          <w:bCs/>
          <w:color w:val="000000"/>
          <w:sz w:val="36"/>
          <w:szCs w:val="36"/>
          <w:rtl/>
        </w:rPr>
        <w:t xml:space="preserve"> أَمْ لَمْ تُنذِرْهُمْ لا يُؤْمِنُونَ (6) خَتَمَ اللَّهُ عَلَى قُلُوبِهِمْ وَعَلَى سَمْعِهِمْ وَعَلَى أَبْصَارِهِمْ غِشَاوَةٌ وَلَهُمْ عَذَابٌ عَظِيمٌ (7) وَمِنْ النَّاسِ مَنْ يَقُولُ آمَنَّا بِاللَّهِ وَبِالْيَوْمِ الآخِرِ وَمَا هُمْ بِمُؤْمِنِينَ (8) يُخَادِعُونَ اللَّهَ وَالَّذِينَ آمَنُوا وَمَا يَخْدَعُونَ إِلاَّ أَنفُسَهُمْ وَمَا يَشْعُرُونَ (9) فِي قُلُوبِهِمْ مَرَضٌ فَزَادَهُمْ اللَّهُ مَرَضاً وَلَهُمْ عَذَابٌ أَلِيمٌ بِمَا كَانُوا يَكْذِبُونَ (10)</w:t>
      </w:r>
    </w:p>
    <w:p w:rsidR="003D4BF4" w:rsidRPr="00AD7BF3" w:rsidRDefault="003D4BF4" w:rsidP="00AD7BF3">
      <w:pPr>
        <w:numPr>
          <w:ilvl w:val="0"/>
          <w:numId w:val="36"/>
        </w:numPr>
        <w:rPr>
          <w:rFonts w:cs="Simplified Arabic"/>
          <w:sz w:val="28"/>
          <w:szCs w:val="28"/>
          <w:rtl/>
          <w:lang w:bidi="ar-AE"/>
        </w:rPr>
      </w:pPr>
      <w:r>
        <w:rPr>
          <w:rFonts w:cs="Simplified Arabic" w:hint="cs"/>
          <w:sz w:val="28"/>
          <w:szCs w:val="28"/>
          <w:rtl/>
          <w:lang w:bidi="ar-AE"/>
        </w:rPr>
        <w:t>استخرج من الآيات السابقة مثالاً واحدًا لكل حكم تجويد وذلك وفق الجدول التالي :</w:t>
      </w:r>
    </w:p>
    <w:tbl>
      <w:tblPr>
        <w:bidiVisual/>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5"/>
        <w:gridCol w:w="2084"/>
        <w:gridCol w:w="2084"/>
        <w:gridCol w:w="2091"/>
        <w:gridCol w:w="1834"/>
      </w:tblGrid>
      <w:tr w:rsidR="002C65AD" w:rsidRPr="00FE773A" w:rsidTr="00FE773A">
        <w:tc>
          <w:tcPr>
            <w:tcW w:w="1695"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بلا غنّة</w:t>
            </w:r>
          </w:p>
        </w:tc>
        <w:tc>
          <w:tcPr>
            <w:tcW w:w="2084"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بغنّة</w:t>
            </w:r>
          </w:p>
        </w:tc>
        <w:tc>
          <w:tcPr>
            <w:tcW w:w="2084" w:type="dxa"/>
          </w:tcPr>
          <w:p w:rsidR="002C65AD" w:rsidRPr="00FE773A" w:rsidRDefault="00A03BD4" w:rsidP="00EB05A2">
            <w:pPr>
              <w:rPr>
                <w:rFonts w:cs="Simplified Arabic"/>
                <w:sz w:val="28"/>
                <w:szCs w:val="28"/>
                <w:rtl/>
                <w:lang w:bidi="ar-AE"/>
              </w:rPr>
            </w:pPr>
            <w:r w:rsidRPr="00FE773A">
              <w:rPr>
                <w:rFonts w:cs="Simplified Arabic" w:hint="cs"/>
                <w:sz w:val="28"/>
                <w:szCs w:val="28"/>
                <w:rtl/>
                <w:lang w:bidi="ar-AE"/>
              </w:rPr>
              <w:t>إخفاء</w:t>
            </w:r>
          </w:p>
        </w:tc>
        <w:tc>
          <w:tcPr>
            <w:tcW w:w="2084" w:type="dxa"/>
          </w:tcPr>
          <w:p w:rsidR="002C65AD" w:rsidRPr="00FE773A" w:rsidRDefault="00740B92" w:rsidP="00EB05A2">
            <w:pPr>
              <w:rPr>
                <w:rFonts w:cs="Simplified Arabic"/>
                <w:sz w:val="28"/>
                <w:szCs w:val="28"/>
                <w:rtl/>
                <w:lang w:bidi="ar-AE"/>
              </w:rPr>
            </w:pPr>
            <w:proofErr w:type="spellStart"/>
            <w:r>
              <w:rPr>
                <w:rFonts w:cs="Simplified Arabic" w:hint="cs"/>
                <w:sz w:val="28"/>
                <w:szCs w:val="28"/>
                <w:rtl/>
                <w:lang w:bidi="ar-AE"/>
              </w:rPr>
              <w:t>ادغام</w:t>
            </w:r>
            <w:proofErr w:type="spellEnd"/>
            <w:r>
              <w:rPr>
                <w:rFonts w:cs="Simplified Arabic" w:hint="cs"/>
                <w:sz w:val="28"/>
                <w:szCs w:val="28"/>
                <w:rtl/>
                <w:lang w:bidi="ar-AE"/>
              </w:rPr>
              <w:t xml:space="preserve"> بغنة</w:t>
            </w:r>
          </w:p>
        </w:tc>
        <w:tc>
          <w:tcPr>
            <w:tcW w:w="1834" w:type="dxa"/>
          </w:tcPr>
          <w:p w:rsidR="002C65AD" w:rsidRPr="00FE773A" w:rsidRDefault="006877B7" w:rsidP="00EB05A2">
            <w:pPr>
              <w:rPr>
                <w:rFonts w:cs="Simplified Arabic"/>
                <w:sz w:val="28"/>
                <w:szCs w:val="28"/>
                <w:rtl/>
                <w:lang w:bidi="ar-AE"/>
              </w:rPr>
            </w:pPr>
            <w:r>
              <w:rPr>
                <w:rFonts w:cs="Simplified Arabic" w:hint="cs"/>
                <w:sz w:val="28"/>
                <w:szCs w:val="28"/>
                <w:rtl/>
                <w:lang w:bidi="ar-AE"/>
              </w:rPr>
              <w:t>إظهار</w:t>
            </w:r>
          </w:p>
        </w:tc>
      </w:tr>
      <w:tr w:rsidR="002C65AD" w:rsidRPr="00FE773A" w:rsidTr="00FE773A">
        <w:tc>
          <w:tcPr>
            <w:tcW w:w="1695"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 xml:space="preserve">............... </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2C65AD">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183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r>
    </w:tbl>
    <w:p w:rsidR="00CE4534" w:rsidRDefault="00CE4534" w:rsidP="00EB05A2">
      <w:pPr>
        <w:rPr>
          <w:rFonts w:cs="Simplified Arabic"/>
          <w:sz w:val="28"/>
          <w:szCs w:val="28"/>
          <w:rtl/>
          <w:lang w:bidi="ar-AE"/>
        </w:rPr>
      </w:pPr>
    </w:p>
    <w:p w:rsidR="00CE4534" w:rsidRDefault="006877B7" w:rsidP="00AD7BF3">
      <w:pPr>
        <w:numPr>
          <w:ilvl w:val="0"/>
          <w:numId w:val="36"/>
        </w:numPr>
        <w:rPr>
          <w:rFonts w:cs="Simplified Arabic"/>
          <w:sz w:val="28"/>
          <w:szCs w:val="28"/>
          <w:lang w:bidi="ar-AE"/>
        </w:rPr>
      </w:pPr>
      <w:r>
        <w:rPr>
          <w:rFonts w:cs="Simplified Arabic" w:hint="cs"/>
          <w:sz w:val="28"/>
          <w:szCs w:val="28"/>
          <w:rtl/>
          <w:lang w:bidi="ar-AE"/>
        </w:rPr>
        <w:t>استخرج خمسة أمثلة من أحكام الميم الساكنة مع ذكر المثال والحكم من خلال الآيات السابقة</w:t>
      </w:r>
      <w:r w:rsidR="00CE4534">
        <w:rPr>
          <w:rFonts w:cs="Simplified Arabic" w:hint="cs"/>
          <w:sz w:val="28"/>
          <w:szCs w:val="28"/>
          <w:rtl/>
          <w:lang w:bidi="ar-AE"/>
        </w:rPr>
        <w:t xml:space="preserve"> : </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1179DA" w:rsidRPr="00515BE1" w:rsidRDefault="00515BE1" w:rsidP="00515BE1">
      <w:pPr>
        <w:rPr>
          <w:rFonts w:cs="Traditional Arabic"/>
          <w:b/>
          <w:bCs/>
          <w:sz w:val="28"/>
          <w:szCs w:val="28"/>
          <w:lang w:bidi="ar-AE"/>
        </w:rPr>
      </w:pPr>
      <w:r>
        <w:rPr>
          <w:rFonts w:cs="Simplified Arabic" w:hint="cs"/>
          <w:sz w:val="28"/>
          <w:szCs w:val="28"/>
          <w:rtl/>
          <w:lang w:bidi="ar-AE"/>
        </w:rPr>
        <w:t xml:space="preserve">      </w:t>
      </w:r>
      <w:r w:rsidR="00CE4534" w:rsidRPr="00515BE1">
        <w:rPr>
          <w:rFonts w:cs="Simplified Arabic" w:hint="cs"/>
          <w:sz w:val="28"/>
          <w:szCs w:val="28"/>
          <w:rtl/>
          <w:lang w:bidi="ar-AE"/>
        </w:rPr>
        <w:t>.......................................</w:t>
      </w:r>
      <w:r w:rsidR="006877B7" w:rsidRPr="00515BE1">
        <w:rPr>
          <w:rFonts w:cs="Simplified Arabic" w:hint="cs"/>
          <w:sz w:val="28"/>
          <w:szCs w:val="28"/>
          <w:rtl/>
          <w:lang w:bidi="ar-AE"/>
        </w:rPr>
        <w:t>..</w:t>
      </w:r>
      <w:r w:rsidR="00CE4534" w:rsidRPr="00515BE1">
        <w:rPr>
          <w:rFonts w:cs="Simplified Arabic" w:hint="cs"/>
          <w:sz w:val="28"/>
          <w:szCs w:val="28"/>
          <w:rtl/>
          <w:lang w:bidi="ar-AE"/>
        </w:rPr>
        <w:t>..</w:t>
      </w:r>
      <w:r w:rsidR="006877B7" w:rsidRPr="00515BE1">
        <w:rPr>
          <w:rFonts w:cs="Traditional Arabic" w:hint="cs"/>
          <w:b/>
          <w:bCs/>
          <w:sz w:val="28"/>
          <w:szCs w:val="28"/>
          <w:rtl/>
          <w:lang w:bidi="ar-AE"/>
        </w:rPr>
        <w:t>...................</w:t>
      </w:r>
    </w:p>
    <w:p w:rsidR="00AD7BF3" w:rsidRPr="00AD7BF3" w:rsidRDefault="00AD7BF3" w:rsidP="00AD7BF3">
      <w:pPr>
        <w:numPr>
          <w:ilvl w:val="0"/>
          <w:numId w:val="36"/>
        </w:numPr>
        <w:rPr>
          <w:rFonts w:cs="Simplified Arabic"/>
          <w:sz w:val="28"/>
          <w:szCs w:val="28"/>
          <w:lang w:bidi="ar-AE"/>
        </w:rPr>
      </w:pPr>
      <w:r w:rsidRPr="00AD7BF3">
        <w:rPr>
          <w:rFonts w:cs="Simplified Arabic" w:hint="cs"/>
          <w:sz w:val="28"/>
          <w:szCs w:val="28"/>
          <w:rtl/>
          <w:lang w:bidi="ar-AE"/>
        </w:rPr>
        <w:t xml:space="preserve">اجب عن الأسئلة التالية: </w:t>
      </w:r>
    </w:p>
    <w:p w:rsidR="00AD7BF3" w:rsidRDefault="00AD7BF3" w:rsidP="00AD7BF3">
      <w:pPr>
        <w:numPr>
          <w:ilvl w:val="0"/>
          <w:numId w:val="27"/>
        </w:numPr>
        <w:rPr>
          <w:rFonts w:cs="Traditional Arabic"/>
          <w:b/>
          <w:bCs/>
          <w:sz w:val="28"/>
          <w:szCs w:val="28"/>
          <w:lang w:bidi="ar-AE"/>
        </w:rPr>
      </w:pPr>
      <w:r>
        <w:rPr>
          <w:rFonts w:cs="Traditional Arabic" w:hint="cs"/>
          <w:b/>
          <w:bCs/>
          <w:sz w:val="28"/>
          <w:szCs w:val="28"/>
          <w:rtl/>
          <w:lang w:bidi="ar-AE"/>
        </w:rPr>
        <w:t>حروف الإظهار : ............................................................</w:t>
      </w:r>
    </w:p>
    <w:p w:rsidR="00AD7BF3" w:rsidRDefault="00AD7BF3" w:rsidP="00AD7BF3">
      <w:pPr>
        <w:numPr>
          <w:ilvl w:val="0"/>
          <w:numId w:val="27"/>
        </w:numPr>
        <w:rPr>
          <w:rFonts w:cs="Traditional Arabic" w:hint="cs"/>
          <w:b/>
          <w:bCs/>
          <w:sz w:val="28"/>
          <w:szCs w:val="28"/>
          <w:lang w:bidi="ar-AE"/>
        </w:rPr>
      </w:pPr>
      <w:proofErr w:type="spellStart"/>
      <w:r>
        <w:rPr>
          <w:rFonts w:cs="Traditional Arabic" w:hint="cs"/>
          <w:b/>
          <w:bCs/>
          <w:sz w:val="28"/>
          <w:szCs w:val="28"/>
          <w:rtl/>
          <w:lang w:bidi="ar-AE"/>
        </w:rPr>
        <w:t>الادغام</w:t>
      </w:r>
      <w:proofErr w:type="spellEnd"/>
      <w:r>
        <w:rPr>
          <w:rFonts w:cs="Traditional Arabic" w:hint="cs"/>
          <w:b/>
          <w:bCs/>
          <w:sz w:val="28"/>
          <w:szCs w:val="28"/>
          <w:rtl/>
          <w:lang w:bidi="ar-AE"/>
        </w:rPr>
        <w:t xml:space="preserve"> بغنة : ........................... ، </w:t>
      </w:r>
      <w:proofErr w:type="spellStart"/>
      <w:r>
        <w:rPr>
          <w:rFonts w:cs="Traditional Arabic" w:hint="cs"/>
          <w:b/>
          <w:bCs/>
          <w:sz w:val="28"/>
          <w:szCs w:val="28"/>
          <w:rtl/>
          <w:lang w:bidi="ar-AE"/>
        </w:rPr>
        <w:t>الادغام</w:t>
      </w:r>
      <w:proofErr w:type="spellEnd"/>
      <w:r>
        <w:rPr>
          <w:rFonts w:cs="Traditional Arabic" w:hint="cs"/>
          <w:b/>
          <w:bCs/>
          <w:sz w:val="28"/>
          <w:szCs w:val="28"/>
          <w:rtl/>
          <w:lang w:bidi="ar-AE"/>
        </w:rPr>
        <w:t xml:space="preserve"> بغير غنّة : ...........................</w:t>
      </w:r>
    </w:p>
    <w:p w:rsidR="00740B92" w:rsidRDefault="00740B92" w:rsidP="00AD7BF3">
      <w:pPr>
        <w:numPr>
          <w:ilvl w:val="0"/>
          <w:numId w:val="27"/>
        </w:numPr>
        <w:rPr>
          <w:rFonts w:cs="Traditional Arabic" w:hint="cs"/>
          <w:b/>
          <w:bCs/>
          <w:sz w:val="28"/>
          <w:szCs w:val="28"/>
          <w:lang w:bidi="ar-AE"/>
        </w:rPr>
      </w:pPr>
      <w:proofErr w:type="spellStart"/>
      <w:r>
        <w:rPr>
          <w:rFonts w:cs="Traditional Arabic" w:hint="cs"/>
          <w:b/>
          <w:bCs/>
          <w:sz w:val="28"/>
          <w:szCs w:val="28"/>
          <w:rtl/>
          <w:lang w:bidi="ar-AE"/>
        </w:rPr>
        <w:t>الإقلاب</w:t>
      </w:r>
      <w:proofErr w:type="spellEnd"/>
      <w:r>
        <w:rPr>
          <w:rFonts w:cs="Traditional Arabic" w:hint="cs"/>
          <w:b/>
          <w:bCs/>
          <w:sz w:val="28"/>
          <w:szCs w:val="28"/>
          <w:rtl/>
          <w:lang w:bidi="ar-AE"/>
        </w:rPr>
        <w:t>: ...................................</w:t>
      </w:r>
    </w:p>
    <w:p w:rsidR="00740B92" w:rsidRDefault="00740B92" w:rsidP="00AD7BF3">
      <w:pPr>
        <w:numPr>
          <w:ilvl w:val="0"/>
          <w:numId w:val="27"/>
        </w:numPr>
        <w:rPr>
          <w:rFonts w:cs="Traditional Arabic" w:hint="cs"/>
          <w:b/>
          <w:bCs/>
          <w:sz w:val="28"/>
          <w:szCs w:val="28"/>
          <w:lang w:bidi="ar-AE"/>
        </w:rPr>
      </w:pPr>
      <w:r>
        <w:rPr>
          <w:rFonts w:cs="Traditional Arabic" w:hint="cs"/>
          <w:b/>
          <w:bCs/>
          <w:sz w:val="28"/>
          <w:szCs w:val="28"/>
          <w:rtl/>
          <w:lang w:bidi="ar-AE"/>
        </w:rPr>
        <w:t>الإخفاء : ....................................</w:t>
      </w:r>
    </w:p>
    <w:p w:rsidR="00740B92" w:rsidRDefault="00740B92" w:rsidP="00AD7BF3">
      <w:pPr>
        <w:numPr>
          <w:ilvl w:val="0"/>
          <w:numId w:val="27"/>
        </w:numPr>
        <w:rPr>
          <w:rFonts w:cs="Traditional Arabic"/>
          <w:b/>
          <w:bCs/>
          <w:sz w:val="28"/>
          <w:szCs w:val="28"/>
          <w:lang w:bidi="ar-AE"/>
        </w:rPr>
      </w:pPr>
      <w:r>
        <w:rPr>
          <w:rFonts w:cs="Traditional Arabic" w:hint="cs"/>
          <w:b/>
          <w:bCs/>
          <w:sz w:val="28"/>
          <w:szCs w:val="28"/>
          <w:rtl/>
          <w:lang w:bidi="ar-AE"/>
        </w:rPr>
        <w:t>أحكام الميم الساكنة : اكتب الحروف</w:t>
      </w:r>
    </w:p>
    <w:p w:rsidR="00AD7BF3" w:rsidRDefault="00AD7BF3" w:rsidP="00AD7BF3">
      <w:pPr>
        <w:numPr>
          <w:ilvl w:val="0"/>
          <w:numId w:val="27"/>
        </w:numPr>
        <w:rPr>
          <w:rFonts w:cs="Traditional Arabic"/>
          <w:b/>
          <w:bCs/>
          <w:sz w:val="28"/>
          <w:szCs w:val="28"/>
          <w:lang w:bidi="ar-AE"/>
        </w:rPr>
      </w:pPr>
      <w:proofErr w:type="spellStart"/>
      <w:r>
        <w:rPr>
          <w:rFonts w:cs="Traditional Arabic" w:hint="cs"/>
          <w:b/>
          <w:bCs/>
          <w:sz w:val="28"/>
          <w:szCs w:val="28"/>
          <w:rtl/>
          <w:lang w:bidi="ar-AE"/>
        </w:rPr>
        <w:t>ادغام</w:t>
      </w:r>
      <w:proofErr w:type="spellEnd"/>
      <w:r>
        <w:rPr>
          <w:rFonts w:cs="Traditional Arabic" w:hint="cs"/>
          <w:b/>
          <w:bCs/>
          <w:sz w:val="28"/>
          <w:szCs w:val="28"/>
          <w:rtl/>
          <w:lang w:bidi="ar-AE"/>
        </w:rPr>
        <w:t xml:space="preserve"> المتماثلين : .........................</w:t>
      </w:r>
      <w:r w:rsidR="00740B92">
        <w:rPr>
          <w:rFonts w:cs="Traditional Arabic" w:hint="cs"/>
          <w:b/>
          <w:bCs/>
          <w:sz w:val="28"/>
          <w:szCs w:val="28"/>
          <w:rtl/>
          <w:lang w:bidi="ar-AE"/>
        </w:rPr>
        <w:t>.....</w:t>
      </w:r>
    </w:p>
    <w:p w:rsidR="00AD7BF3" w:rsidRDefault="00AD7BF3" w:rsidP="00AD7BF3">
      <w:pPr>
        <w:numPr>
          <w:ilvl w:val="0"/>
          <w:numId w:val="27"/>
        </w:numPr>
        <w:rPr>
          <w:rFonts w:cs="Traditional Arabic"/>
          <w:b/>
          <w:bCs/>
          <w:sz w:val="28"/>
          <w:szCs w:val="28"/>
          <w:lang w:bidi="ar-AE"/>
        </w:rPr>
      </w:pPr>
      <w:r>
        <w:rPr>
          <w:rFonts w:cs="Traditional Arabic" w:hint="cs"/>
          <w:b/>
          <w:bCs/>
          <w:sz w:val="28"/>
          <w:szCs w:val="28"/>
          <w:rtl/>
          <w:lang w:bidi="ar-AE"/>
        </w:rPr>
        <w:t>الإخفاء الشفوي: ........................</w:t>
      </w:r>
      <w:r w:rsidR="00740B92">
        <w:rPr>
          <w:rFonts w:cs="Traditional Arabic" w:hint="cs"/>
          <w:b/>
          <w:bCs/>
          <w:sz w:val="28"/>
          <w:szCs w:val="28"/>
          <w:rtl/>
          <w:lang w:bidi="ar-AE"/>
        </w:rPr>
        <w:t>.....</w:t>
      </w:r>
    </w:p>
    <w:p w:rsidR="00AD7BF3" w:rsidRPr="006877B7" w:rsidRDefault="00AD7BF3" w:rsidP="00AD7BF3">
      <w:pPr>
        <w:numPr>
          <w:ilvl w:val="0"/>
          <w:numId w:val="27"/>
        </w:numPr>
        <w:rPr>
          <w:rFonts w:cs="Traditional Arabic"/>
          <w:b/>
          <w:bCs/>
          <w:sz w:val="28"/>
          <w:szCs w:val="28"/>
          <w:rtl/>
          <w:lang w:bidi="ar-AE"/>
        </w:rPr>
      </w:pPr>
      <w:r>
        <w:rPr>
          <w:rFonts w:cs="Traditional Arabic" w:hint="cs"/>
          <w:b/>
          <w:bCs/>
          <w:sz w:val="28"/>
          <w:szCs w:val="28"/>
          <w:rtl/>
          <w:lang w:bidi="ar-AE"/>
        </w:rPr>
        <w:t>الإظهار الشفوي : ............................</w:t>
      </w:r>
    </w:p>
    <w:sectPr w:rsidR="00AD7BF3" w:rsidRPr="006877B7" w:rsidSect="002429B7">
      <w:pgSz w:w="11906" w:h="16838"/>
      <w:pgMar w:top="1079" w:right="851" w:bottom="360" w:left="851" w:header="709" w:footer="709" w:gutter="0"/>
      <w:pgBorders w:offsetFrom="page">
        <w:top w:val="papyrus" w:sz="24" w:space="24" w:color="auto"/>
        <w:left w:val="papyrus" w:sz="24" w:space="24" w:color="auto"/>
        <w:bottom w:val="papyrus" w:sz="24" w:space="24" w:color="auto"/>
        <w:right w:val="papyrus"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CF3"/>
    <w:multiLevelType w:val="hybridMultilevel"/>
    <w:tmpl w:val="44FE58FC"/>
    <w:lvl w:ilvl="0" w:tplc="4A04E426">
      <w:start w:val="1"/>
      <w:numFmt w:val="decimal"/>
      <w:lvlText w:val="%1-"/>
      <w:lvlJc w:val="left"/>
      <w:pPr>
        <w:tabs>
          <w:tab w:val="num" w:pos="754"/>
        </w:tabs>
        <w:ind w:left="754" w:hanging="45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
    <w:nsid w:val="02B45999"/>
    <w:multiLevelType w:val="hybridMultilevel"/>
    <w:tmpl w:val="C1D251CC"/>
    <w:lvl w:ilvl="0" w:tplc="6DF4949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
    <w:nsid w:val="08391FA9"/>
    <w:multiLevelType w:val="hybridMultilevel"/>
    <w:tmpl w:val="522818AE"/>
    <w:lvl w:ilvl="0" w:tplc="67CEB80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C264978"/>
    <w:multiLevelType w:val="hybridMultilevel"/>
    <w:tmpl w:val="41A84AA4"/>
    <w:lvl w:ilvl="0" w:tplc="CDD631A8">
      <w:start w:val="2"/>
      <w:numFmt w:val="decimal"/>
      <w:lvlText w:val="%1-"/>
      <w:lvlJc w:val="left"/>
      <w:pPr>
        <w:tabs>
          <w:tab w:val="num" w:pos="1369"/>
        </w:tabs>
        <w:ind w:left="1369" w:hanging="360"/>
      </w:pPr>
      <w:rPr>
        <w:rFonts w:ascii="Arial" w:hAnsi="Arial" w:cs="Arial" w:hint="default"/>
        <w:b/>
      </w:rPr>
    </w:lvl>
    <w:lvl w:ilvl="1" w:tplc="04090019" w:tentative="1">
      <w:start w:val="1"/>
      <w:numFmt w:val="lowerLetter"/>
      <w:lvlText w:val="%2."/>
      <w:lvlJc w:val="left"/>
      <w:pPr>
        <w:tabs>
          <w:tab w:val="num" w:pos="2089"/>
        </w:tabs>
        <w:ind w:left="2089" w:hanging="360"/>
      </w:pPr>
    </w:lvl>
    <w:lvl w:ilvl="2" w:tplc="0409001B" w:tentative="1">
      <w:start w:val="1"/>
      <w:numFmt w:val="lowerRoman"/>
      <w:lvlText w:val="%3."/>
      <w:lvlJc w:val="right"/>
      <w:pPr>
        <w:tabs>
          <w:tab w:val="num" w:pos="2809"/>
        </w:tabs>
        <w:ind w:left="2809" w:hanging="180"/>
      </w:pPr>
    </w:lvl>
    <w:lvl w:ilvl="3" w:tplc="0409000F" w:tentative="1">
      <w:start w:val="1"/>
      <w:numFmt w:val="decimal"/>
      <w:lvlText w:val="%4."/>
      <w:lvlJc w:val="left"/>
      <w:pPr>
        <w:tabs>
          <w:tab w:val="num" w:pos="3529"/>
        </w:tabs>
        <w:ind w:left="3529" w:hanging="360"/>
      </w:pPr>
    </w:lvl>
    <w:lvl w:ilvl="4" w:tplc="04090019" w:tentative="1">
      <w:start w:val="1"/>
      <w:numFmt w:val="lowerLetter"/>
      <w:lvlText w:val="%5."/>
      <w:lvlJc w:val="left"/>
      <w:pPr>
        <w:tabs>
          <w:tab w:val="num" w:pos="4249"/>
        </w:tabs>
        <w:ind w:left="4249" w:hanging="360"/>
      </w:pPr>
    </w:lvl>
    <w:lvl w:ilvl="5" w:tplc="0409001B" w:tentative="1">
      <w:start w:val="1"/>
      <w:numFmt w:val="lowerRoman"/>
      <w:lvlText w:val="%6."/>
      <w:lvlJc w:val="right"/>
      <w:pPr>
        <w:tabs>
          <w:tab w:val="num" w:pos="4969"/>
        </w:tabs>
        <w:ind w:left="4969" w:hanging="180"/>
      </w:pPr>
    </w:lvl>
    <w:lvl w:ilvl="6" w:tplc="0409000F" w:tentative="1">
      <w:start w:val="1"/>
      <w:numFmt w:val="decimal"/>
      <w:lvlText w:val="%7."/>
      <w:lvlJc w:val="left"/>
      <w:pPr>
        <w:tabs>
          <w:tab w:val="num" w:pos="5689"/>
        </w:tabs>
        <w:ind w:left="5689" w:hanging="360"/>
      </w:pPr>
    </w:lvl>
    <w:lvl w:ilvl="7" w:tplc="04090019" w:tentative="1">
      <w:start w:val="1"/>
      <w:numFmt w:val="lowerLetter"/>
      <w:lvlText w:val="%8."/>
      <w:lvlJc w:val="left"/>
      <w:pPr>
        <w:tabs>
          <w:tab w:val="num" w:pos="6409"/>
        </w:tabs>
        <w:ind w:left="6409" w:hanging="360"/>
      </w:pPr>
    </w:lvl>
    <w:lvl w:ilvl="8" w:tplc="0409001B" w:tentative="1">
      <w:start w:val="1"/>
      <w:numFmt w:val="lowerRoman"/>
      <w:lvlText w:val="%9."/>
      <w:lvlJc w:val="right"/>
      <w:pPr>
        <w:tabs>
          <w:tab w:val="num" w:pos="7129"/>
        </w:tabs>
        <w:ind w:left="7129" w:hanging="180"/>
      </w:pPr>
    </w:lvl>
  </w:abstractNum>
  <w:abstractNum w:abstractNumId="4">
    <w:nsid w:val="0C4D0B71"/>
    <w:multiLevelType w:val="hybridMultilevel"/>
    <w:tmpl w:val="09345E3E"/>
    <w:lvl w:ilvl="0" w:tplc="9B545AAC">
      <w:numFmt w:val="bullet"/>
      <w:lvlText w:val="-"/>
      <w:lvlJc w:val="left"/>
      <w:pPr>
        <w:ind w:left="720" w:hanging="360"/>
      </w:pPr>
      <w:rPr>
        <w:rFonts w:ascii="Times New Roman" w:eastAsia="Times New Roman" w:hAnsi="Times New Roman"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634D3"/>
    <w:multiLevelType w:val="hybridMultilevel"/>
    <w:tmpl w:val="9A78872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6">
    <w:nsid w:val="18692AEB"/>
    <w:multiLevelType w:val="hybridMultilevel"/>
    <w:tmpl w:val="CADAA2C6"/>
    <w:lvl w:ilvl="0" w:tplc="014E666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19480575"/>
    <w:multiLevelType w:val="hybridMultilevel"/>
    <w:tmpl w:val="F246EE48"/>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8">
    <w:nsid w:val="20D71C32"/>
    <w:multiLevelType w:val="hybridMultilevel"/>
    <w:tmpl w:val="29064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32763"/>
    <w:multiLevelType w:val="hybridMultilevel"/>
    <w:tmpl w:val="68E6BA7A"/>
    <w:lvl w:ilvl="0" w:tplc="74D46746">
      <w:start w:val="2"/>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nsid w:val="246B50F2"/>
    <w:multiLevelType w:val="hybridMultilevel"/>
    <w:tmpl w:val="C67E7FF4"/>
    <w:lvl w:ilvl="0" w:tplc="54FE0784">
      <w:start w:val="1"/>
      <w:numFmt w:val="decimal"/>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11">
    <w:nsid w:val="25916B2C"/>
    <w:multiLevelType w:val="hybridMultilevel"/>
    <w:tmpl w:val="0A84EC46"/>
    <w:lvl w:ilvl="0" w:tplc="18FA7D8C">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2">
    <w:nsid w:val="268F025F"/>
    <w:multiLevelType w:val="hybridMultilevel"/>
    <w:tmpl w:val="86FAA608"/>
    <w:lvl w:ilvl="0" w:tplc="4CB4FC02">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3">
    <w:nsid w:val="2C3358E7"/>
    <w:multiLevelType w:val="hybridMultilevel"/>
    <w:tmpl w:val="374A67E8"/>
    <w:lvl w:ilvl="0" w:tplc="D4346A9C">
      <w:start w:val="1"/>
      <w:numFmt w:val="decimal"/>
      <w:lvlText w:val="%1-"/>
      <w:lvlJc w:val="left"/>
      <w:pPr>
        <w:tabs>
          <w:tab w:val="num" w:pos="720"/>
        </w:tabs>
        <w:ind w:left="720" w:hanging="360"/>
      </w:pPr>
      <w:rPr>
        <w:rFonts w:hint="default"/>
      </w:rPr>
    </w:lvl>
    <w:lvl w:ilvl="1" w:tplc="B97E8A8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5F1CE8"/>
    <w:multiLevelType w:val="hybridMultilevel"/>
    <w:tmpl w:val="2DDC9602"/>
    <w:lvl w:ilvl="0" w:tplc="343A0EE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5">
    <w:nsid w:val="319D22C6"/>
    <w:multiLevelType w:val="hybridMultilevel"/>
    <w:tmpl w:val="2CC874E6"/>
    <w:lvl w:ilvl="0" w:tplc="1E8C34F6">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34684928"/>
    <w:multiLevelType w:val="hybridMultilevel"/>
    <w:tmpl w:val="B0D46586"/>
    <w:lvl w:ilvl="0" w:tplc="213C428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7">
    <w:nsid w:val="3527607C"/>
    <w:multiLevelType w:val="hybridMultilevel"/>
    <w:tmpl w:val="E09A3258"/>
    <w:lvl w:ilvl="0" w:tplc="C9E62BA6">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8">
    <w:nsid w:val="35CF1431"/>
    <w:multiLevelType w:val="hybridMultilevel"/>
    <w:tmpl w:val="2CA0772A"/>
    <w:lvl w:ilvl="0" w:tplc="DA2A0334">
      <w:start w:val="1"/>
      <w:numFmt w:val="decimal"/>
      <w:lvlText w:val="%1-"/>
      <w:lvlJc w:val="left"/>
      <w:pPr>
        <w:tabs>
          <w:tab w:val="num" w:pos="1024"/>
        </w:tabs>
        <w:ind w:left="1024" w:hanging="72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9">
    <w:nsid w:val="3B5C674B"/>
    <w:multiLevelType w:val="multilevel"/>
    <w:tmpl w:val="C1D251CC"/>
    <w:lvl w:ilvl="0">
      <w:start w:val="1"/>
      <w:numFmt w:val="decimal"/>
      <w:lvlText w:val="%1-"/>
      <w:lvlJc w:val="left"/>
      <w:pPr>
        <w:tabs>
          <w:tab w:val="num" w:pos="664"/>
        </w:tabs>
        <w:ind w:left="664" w:hanging="360"/>
      </w:pPr>
      <w:rPr>
        <w:rFonts w:hint="default"/>
      </w:rPr>
    </w:lvl>
    <w:lvl w:ilvl="1">
      <w:start w:val="1"/>
      <w:numFmt w:val="lowerLetter"/>
      <w:lvlText w:val="%2."/>
      <w:lvlJc w:val="left"/>
      <w:pPr>
        <w:tabs>
          <w:tab w:val="num" w:pos="1384"/>
        </w:tabs>
        <w:ind w:left="1384" w:hanging="360"/>
      </w:pPr>
    </w:lvl>
    <w:lvl w:ilvl="2">
      <w:start w:val="1"/>
      <w:numFmt w:val="lowerRoman"/>
      <w:lvlText w:val="%3."/>
      <w:lvlJc w:val="right"/>
      <w:pPr>
        <w:tabs>
          <w:tab w:val="num" w:pos="2104"/>
        </w:tabs>
        <w:ind w:left="2104" w:hanging="180"/>
      </w:pPr>
    </w:lvl>
    <w:lvl w:ilvl="3">
      <w:start w:val="1"/>
      <w:numFmt w:val="decimal"/>
      <w:lvlText w:val="%4."/>
      <w:lvlJc w:val="left"/>
      <w:pPr>
        <w:tabs>
          <w:tab w:val="num" w:pos="2824"/>
        </w:tabs>
        <w:ind w:left="2824" w:hanging="360"/>
      </w:pPr>
    </w:lvl>
    <w:lvl w:ilvl="4">
      <w:start w:val="1"/>
      <w:numFmt w:val="lowerLetter"/>
      <w:lvlText w:val="%5."/>
      <w:lvlJc w:val="left"/>
      <w:pPr>
        <w:tabs>
          <w:tab w:val="num" w:pos="3544"/>
        </w:tabs>
        <w:ind w:left="3544" w:hanging="360"/>
      </w:pPr>
    </w:lvl>
    <w:lvl w:ilvl="5">
      <w:start w:val="1"/>
      <w:numFmt w:val="lowerRoman"/>
      <w:lvlText w:val="%6."/>
      <w:lvlJc w:val="right"/>
      <w:pPr>
        <w:tabs>
          <w:tab w:val="num" w:pos="4264"/>
        </w:tabs>
        <w:ind w:left="4264" w:hanging="180"/>
      </w:pPr>
    </w:lvl>
    <w:lvl w:ilvl="6">
      <w:start w:val="1"/>
      <w:numFmt w:val="decimal"/>
      <w:lvlText w:val="%7."/>
      <w:lvlJc w:val="left"/>
      <w:pPr>
        <w:tabs>
          <w:tab w:val="num" w:pos="4984"/>
        </w:tabs>
        <w:ind w:left="4984" w:hanging="360"/>
      </w:pPr>
    </w:lvl>
    <w:lvl w:ilvl="7">
      <w:start w:val="1"/>
      <w:numFmt w:val="lowerLetter"/>
      <w:lvlText w:val="%8."/>
      <w:lvlJc w:val="left"/>
      <w:pPr>
        <w:tabs>
          <w:tab w:val="num" w:pos="5704"/>
        </w:tabs>
        <w:ind w:left="5704" w:hanging="360"/>
      </w:pPr>
    </w:lvl>
    <w:lvl w:ilvl="8">
      <w:start w:val="1"/>
      <w:numFmt w:val="lowerRoman"/>
      <w:lvlText w:val="%9."/>
      <w:lvlJc w:val="right"/>
      <w:pPr>
        <w:tabs>
          <w:tab w:val="num" w:pos="6424"/>
        </w:tabs>
        <w:ind w:left="6424" w:hanging="180"/>
      </w:pPr>
    </w:lvl>
  </w:abstractNum>
  <w:abstractNum w:abstractNumId="20">
    <w:nsid w:val="40542401"/>
    <w:multiLevelType w:val="hybridMultilevel"/>
    <w:tmpl w:val="79F04E36"/>
    <w:lvl w:ilvl="0" w:tplc="95240E04">
      <w:numFmt w:val="bullet"/>
      <w:lvlText w:val="-"/>
      <w:lvlJc w:val="left"/>
      <w:pPr>
        <w:tabs>
          <w:tab w:val="num" w:pos="844"/>
        </w:tabs>
        <w:ind w:left="844" w:hanging="360"/>
      </w:pPr>
      <w:rPr>
        <w:rFonts w:ascii="Times New Roman" w:eastAsia="Times New Roman" w:hAnsi="Times New Roman" w:cs="Traditional Arabic" w:hint="default"/>
      </w:rPr>
    </w:lvl>
    <w:lvl w:ilvl="1" w:tplc="04090003" w:tentative="1">
      <w:start w:val="1"/>
      <w:numFmt w:val="bullet"/>
      <w:lvlText w:val="o"/>
      <w:lvlJc w:val="left"/>
      <w:pPr>
        <w:tabs>
          <w:tab w:val="num" w:pos="1564"/>
        </w:tabs>
        <w:ind w:left="1564" w:hanging="360"/>
      </w:pPr>
      <w:rPr>
        <w:rFonts w:ascii="Courier New" w:hAnsi="Courier New" w:cs="Courier New" w:hint="default"/>
      </w:rPr>
    </w:lvl>
    <w:lvl w:ilvl="2" w:tplc="04090005" w:tentative="1">
      <w:start w:val="1"/>
      <w:numFmt w:val="bullet"/>
      <w:lvlText w:val=""/>
      <w:lvlJc w:val="left"/>
      <w:pPr>
        <w:tabs>
          <w:tab w:val="num" w:pos="2284"/>
        </w:tabs>
        <w:ind w:left="2284" w:hanging="360"/>
      </w:pPr>
      <w:rPr>
        <w:rFonts w:ascii="Wingdings" w:hAnsi="Wingdings" w:hint="default"/>
      </w:rPr>
    </w:lvl>
    <w:lvl w:ilvl="3" w:tplc="04090001" w:tentative="1">
      <w:start w:val="1"/>
      <w:numFmt w:val="bullet"/>
      <w:lvlText w:val=""/>
      <w:lvlJc w:val="left"/>
      <w:pPr>
        <w:tabs>
          <w:tab w:val="num" w:pos="3004"/>
        </w:tabs>
        <w:ind w:left="3004" w:hanging="360"/>
      </w:pPr>
      <w:rPr>
        <w:rFonts w:ascii="Symbol" w:hAnsi="Symbol" w:hint="default"/>
      </w:rPr>
    </w:lvl>
    <w:lvl w:ilvl="4" w:tplc="04090003" w:tentative="1">
      <w:start w:val="1"/>
      <w:numFmt w:val="bullet"/>
      <w:lvlText w:val="o"/>
      <w:lvlJc w:val="left"/>
      <w:pPr>
        <w:tabs>
          <w:tab w:val="num" w:pos="3724"/>
        </w:tabs>
        <w:ind w:left="3724" w:hanging="360"/>
      </w:pPr>
      <w:rPr>
        <w:rFonts w:ascii="Courier New" w:hAnsi="Courier New" w:cs="Courier New" w:hint="default"/>
      </w:rPr>
    </w:lvl>
    <w:lvl w:ilvl="5" w:tplc="04090005" w:tentative="1">
      <w:start w:val="1"/>
      <w:numFmt w:val="bullet"/>
      <w:lvlText w:val=""/>
      <w:lvlJc w:val="left"/>
      <w:pPr>
        <w:tabs>
          <w:tab w:val="num" w:pos="4444"/>
        </w:tabs>
        <w:ind w:left="4444" w:hanging="360"/>
      </w:pPr>
      <w:rPr>
        <w:rFonts w:ascii="Wingdings" w:hAnsi="Wingdings" w:hint="default"/>
      </w:rPr>
    </w:lvl>
    <w:lvl w:ilvl="6" w:tplc="04090001" w:tentative="1">
      <w:start w:val="1"/>
      <w:numFmt w:val="bullet"/>
      <w:lvlText w:val=""/>
      <w:lvlJc w:val="left"/>
      <w:pPr>
        <w:tabs>
          <w:tab w:val="num" w:pos="5164"/>
        </w:tabs>
        <w:ind w:left="5164" w:hanging="360"/>
      </w:pPr>
      <w:rPr>
        <w:rFonts w:ascii="Symbol" w:hAnsi="Symbol" w:hint="default"/>
      </w:rPr>
    </w:lvl>
    <w:lvl w:ilvl="7" w:tplc="04090003" w:tentative="1">
      <w:start w:val="1"/>
      <w:numFmt w:val="bullet"/>
      <w:lvlText w:val="o"/>
      <w:lvlJc w:val="left"/>
      <w:pPr>
        <w:tabs>
          <w:tab w:val="num" w:pos="5884"/>
        </w:tabs>
        <w:ind w:left="5884" w:hanging="360"/>
      </w:pPr>
      <w:rPr>
        <w:rFonts w:ascii="Courier New" w:hAnsi="Courier New" w:cs="Courier New" w:hint="default"/>
      </w:rPr>
    </w:lvl>
    <w:lvl w:ilvl="8" w:tplc="04090005" w:tentative="1">
      <w:start w:val="1"/>
      <w:numFmt w:val="bullet"/>
      <w:lvlText w:val=""/>
      <w:lvlJc w:val="left"/>
      <w:pPr>
        <w:tabs>
          <w:tab w:val="num" w:pos="6604"/>
        </w:tabs>
        <w:ind w:left="6604" w:hanging="360"/>
      </w:pPr>
      <w:rPr>
        <w:rFonts w:ascii="Wingdings" w:hAnsi="Wingdings" w:hint="default"/>
      </w:rPr>
    </w:lvl>
  </w:abstractNum>
  <w:abstractNum w:abstractNumId="21">
    <w:nsid w:val="40B073C5"/>
    <w:multiLevelType w:val="hybridMultilevel"/>
    <w:tmpl w:val="C278EFD8"/>
    <w:lvl w:ilvl="0" w:tplc="E07EC99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BB6DDF"/>
    <w:multiLevelType w:val="hybridMultilevel"/>
    <w:tmpl w:val="EF0E6C2A"/>
    <w:lvl w:ilvl="0" w:tplc="342273DA">
      <w:start w:val="2"/>
      <w:numFmt w:val="bullet"/>
      <w:lvlText w:val="-"/>
      <w:lvlJc w:val="left"/>
      <w:pPr>
        <w:ind w:left="630" w:hanging="360"/>
      </w:pPr>
      <w:rPr>
        <w:rFonts w:ascii="Times New Roman" w:eastAsia="Times New Roman" w:hAnsi="Times New Roman"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48257444"/>
    <w:multiLevelType w:val="hybridMultilevel"/>
    <w:tmpl w:val="A10494BA"/>
    <w:lvl w:ilvl="0" w:tplc="0F6C0C3C">
      <w:start w:val="1"/>
      <w:numFmt w:val="arabicAlpha"/>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4">
    <w:nsid w:val="49E93F4F"/>
    <w:multiLevelType w:val="hybridMultilevel"/>
    <w:tmpl w:val="071E6796"/>
    <w:lvl w:ilvl="0" w:tplc="586A3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AA5506"/>
    <w:multiLevelType w:val="hybridMultilevel"/>
    <w:tmpl w:val="6C4C329A"/>
    <w:lvl w:ilvl="0" w:tplc="B060E51E">
      <w:start w:val="2"/>
      <w:numFmt w:val="bullet"/>
      <w:lvlText w:val="-"/>
      <w:lvlJc w:val="left"/>
      <w:pPr>
        <w:ind w:left="495" w:hanging="360"/>
      </w:pPr>
      <w:rPr>
        <w:rFonts w:ascii="Traditional Arabic" w:eastAsia="Times New Roman" w:hAnsi="Traditional Arabic" w:cs="Traditional Arabic"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6">
    <w:nsid w:val="53121D7F"/>
    <w:multiLevelType w:val="hybridMultilevel"/>
    <w:tmpl w:val="6D8AA5FC"/>
    <w:lvl w:ilvl="0" w:tplc="FEFA73FE">
      <w:start w:val="1"/>
      <w:numFmt w:val="decimal"/>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nsid w:val="5B0F0B28"/>
    <w:multiLevelType w:val="hybridMultilevel"/>
    <w:tmpl w:val="04160D02"/>
    <w:lvl w:ilvl="0" w:tplc="AC3608C6">
      <w:start w:val="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8">
    <w:nsid w:val="5D5C4F7C"/>
    <w:multiLevelType w:val="hybridMultilevel"/>
    <w:tmpl w:val="CE46E458"/>
    <w:lvl w:ilvl="0" w:tplc="5E7C0E74">
      <w:start w:val="3"/>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9">
    <w:nsid w:val="5EAC26BA"/>
    <w:multiLevelType w:val="hybridMultilevel"/>
    <w:tmpl w:val="63B20542"/>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30">
    <w:nsid w:val="5F337F7F"/>
    <w:multiLevelType w:val="hybridMultilevel"/>
    <w:tmpl w:val="E996D6BE"/>
    <w:lvl w:ilvl="0" w:tplc="CCD0D67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DD06CB"/>
    <w:multiLevelType w:val="hybridMultilevel"/>
    <w:tmpl w:val="9612D93C"/>
    <w:lvl w:ilvl="0" w:tplc="5A303AAE">
      <w:start w:val="2"/>
      <w:numFmt w:val="bullet"/>
      <w:lvlText w:val=""/>
      <w:lvlJc w:val="left"/>
      <w:pPr>
        <w:ind w:left="915" w:hanging="360"/>
      </w:pPr>
      <w:rPr>
        <w:rFonts w:ascii="Symbol" w:eastAsia="Times New Roman" w:hAnsi="Symbol" w:cs="Traditional Arabic"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2">
    <w:nsid w:val="6B296037"/>
    <w:multiLevelType w:val="hybridMultilevel"/>
    <w:tmpl w:val="B94C2D0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33">
    <w:nsid w:val="6BE169B5"/>
    <w:multiLevelType w:val="hybridMultilevel"/>
    <w:tmpl w:val="9E8E2A28"/>
    <w:lvl w:ilvl="0" w:tplc="D41E3C8E">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4">
    <w:nsid w:val="713F4BE1"/>
    <w:multiLevelType w:val="hybridMultilevel"/>
    <w:tmpl w:val="28C0AE0E"/>
    <w:lvl w:ilvl="0" w:tplc="B1FA3720">
      <w:start w:val="2"/>
      <w:numFmt w:val="bullet"/>
      <w:lvlText w:val="-"/>
      <w:lvlJc w:val="left"/>
      <w:pPr>
        <w:ind w:left="810" w:hanging="360"/>
      </w:pPr>
      <w:rPr>
        <w:rFonts w:ascii="Times New Roman" w:eastAsia="Times New Roman" w:hAnsi="Times New Roman"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nsid w:val="73BA7479"/>
    <w:multiLevelType w:val="hybridMultilevel"/>
    <w:tmpl w:val="A7981228"/>
    <w:lvl w:ilvl="0" w:tplc="081A3588">
      <w:start w:val="2"/>
      <w:numFmt w:val="decimal"/>
      <w:lvlText w:val="%1-"/>
      <w:lvlJc w:val="left"/>
      <w:pPr>
        <w:tabs>
          <w:tab w:val="num" w:pos="1204"/>
        </w:tabs>
        <w:ind w:left="1204" w:hanging="360"/>
      </w:pPr>
      <w:rPr>
        <w:rFonts w:ascii="Arial" w:hAnsi="Arial" w:cs="Arial" w:hint="default"/>
        <w:b w:val="0"/>
        <w:bCs/>
      </w:rPr>
    </w:lvl>
    <w:lvl w:ilvl="1" w:tplc="04090019" w:tentative="1">
      <w:start w:val="1"/>
      <w:numFmt w:val="lowerLetter"/>
      <w:lvlText w:val="%2."/>
      <w:lvlJc w:val="left"/>
      <w:pPr>
        <w:tabs>
          <w:tab w:val="num" w:pos="1924"/>
        </w:tabs>
        <w:ind w:left="1924" w:hanging="360"/>
      </w:pPr>
    </w:lvl>
    <w:lvl w:ilvl="2" w:tplc="0409001B" w:tentative="1">
      <w:start w:val="1"/>
      <w:numFmt w:val="lowerRoman"/>
      <w:lvlText w:val="%3."/>
      <w:lvlJc w:val="right"/>
      <w:pPr>
        <w:tabs>
          <w:tab w:val="num" w:pos="2644"/>
        </w:tabs>
        <w:ind w:left="2644" w:hanging="180"/>
      </w:pPr>
    </w:lvl>
    <w:lvl w:ilvl="3" w:tplc="0409000F" w:tentative="1">
      <w:start w:val="1"/>
      <w:numFmt w:val="decimal"/>
      <w:lvlText w:val="%4."/>
      <w:lvlJc w:val="left"/>
      <w:pPr>
        <w:tabs>
          <w:tab w:val="num" w:pos="3364"/>
        </w:tabs>
        <w:ind w:left="3364" w:hanging="360"/>
      </w:pPr>
    </w:lvl>
    <w:lvl w:ilvl="4" w:tplc="04090019" w:tentative="1">
      <w:start w:val="1"/>
      <w:numFmt w:val="lowerLetter"/>
      <w:lvlText w:val="%5."/>
      <w:lvlJc w:val="left"/>
      <w:pPr>
        <w:tabs>
          <w:tab w:val="num" w:pos="4084"/>
        </w:tabs>
        <w:ind w:left="4084" w:hanging="360"/>
      </w:pPr>
    </w:lvl>
    <w:lvl w:ilvl="5" w:tplc="0409001B" w:tentative="1">
      <w:start w:val="1"/>
      <w:numFmt w:val="lowerRoman"/>
      <w:lvlText w:val="%6."/>
      <w:lvlJc w:val="right"/>
      <w:pPr>
        <w:tabs>
          <w:tab w:val="num" w:pos="4804"/>
        </w:tabs>
        <w:ind w:left="4804" w:hanging="180"/>
      </w:pPr>
    </w:lvl>
    <w:lvl w:ilvl="6" w:tplc="0409000F" w:tentative="1">
      <w:start w:val="1"/>
      <w:numFmt w:val="decimal"/>
      <w:lvlText w:val="%7."/>
      <w:lvlJc w:val="left"/>
      <w:pPr>
        <w:tabs>
          <w:tab w:val="num" w:pos="5524"/>
        </w:tabs>
        <w:ind w:left="5524" w:hanging="360"/>
      </w:pPr>
    </w:lvl>
    <w:lvl w:ilvl="7" w:tplc="04090019" w:tentative="1">
      <w:start w:val="1"/>
      <w:numFmt w:val="lowerLetter"/>
      <w:lvlText w:val="%8."/>
      <w:lvlJc w:val="left"/>
      <w:pPr>
        <w:tabs>
          <w:tab w:val="num" w:pos="6244"/>
        </w:tabs>
        <w:ind w:left="6244" w:hanging="360"/>
      </w:pPr>
    </w:lvl>
    <w:lvl w:ilvl="8" w:tplc="0409001B" w:tentative="1">
      <w:start w:val="1"/>
      <w:numFmt w:val="lowerRoman"/>
      <w:lvlText w:val="%9."/>
      <w:lvlJc w:val="right"/>
      <w:pPr>
        <w:tabs>
          <w:tab w:val="num" w:pos="6964"/>
        </w:tabs>
        <w:ind w:left="6964" w:hanging="180"/>
      </w:pPr>
    </w:lvl>
  </w:abstractNum>
  <w:abstractNum w:abstractNumId="36">
    <w:nsid w:val="7A8059A8"/>
    <w:multiLevelType w:val="hybridMultilevel"/>
    <w:tmpl w:val="8CC00A28"/>
    <w:lvl w:ilvl="0" w:tplc="95240E04">
      <w:numFmt w:val="bullet"/>
      <w:lvlText w:val="-"/>
      <w:lvlJc w:val="left"/>
      <w:pPr>
        <w:tabs>
          <w:tab w:val="num" w:pos="900"/>
        </w:tabs>
        <w:ind w:left="900"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num w:numId="1">
    <w:abstractNumId w:val="11"/>
  </w:num>
  <w:num w:numId="2">
    <w:abstractNumId w:val="33"/>
  </w:num>
  <w:num w:numId="3">
    <w:abstractNumId w:val="18"/>
  </w:num>
  <w:num w:numId="4">
    <w:abstractNumId w:val="13"/>
  </w:num>
  <w:num w:numId="5">
    <w:abstractNumId w:val="16"/>
  </w:num>
  <w:num w:numId="6">
    <w:abstractNumId w:val="27"/>
  </w:num>
  <w:num w:numId="7">
    <w:abstractNumId w:val="10"/>
  </w:num>
  <w:num w:numId="8">
    <w:abstractNumId w:val="23"/>
  </w:num>
  <w:num w:numId="9">
    <w:abstractNumId w:val="1"/>
  </w:num>
  <w:num w:numId="10">
    <w:abstractNumId w:val="19"/>
  </w:num>
  <w:num w:numId="11">
    <w:abstractNumId w:val="28"/>
  </w:num>
  <w:num w:numId="12">
    <w:abstractNumId w:val="0"/>
  </w:num>
  <w:num w:numId="13">
    <w:abstractNumId w:val="26"/>
  </w:num>
  <w:num w:numId="14">
    <w:abstractNumId w:val="29"/>
  </w:num>
  <w:num w:numId="15">
    <w:abstractNumId w:val="7"/>
  </w:num>
  <w:num w:numId="16">
    <w:abstractNumId w:val="20"/>
  </w:num>
  <w:num w:numId="17">
    <w:abstractNumId w:val="36"/>
  </w:num>
  <w:num w:numId="18">
    <w:abstractNumId w:val="5"/>
  </w:num>
  <w:num w:numId="19">
    <w:abstractNumId w:val="32"/>
  </w:num>
  <w:num w:numId="20">
    <w:abstractNumId w:val="3"/>
  </w:num>
  <w:num w:numId="21">
    <w:abstractNumId w:val="35"/>
  </w:num>
  <w:num w:numId="22">
    <w:abstractNumId w:val="17"/>
  </w:num>
  <w:num w:numId="23">
    <w:abstractNumId w:val="9"/>
  </w:num>
  <w:num w:numId="24">
    <w:abstractNumId w:val="2"/>
  </w:num>
  <w:num w:numId="25">
    <w:abstractNumId w:val="25"/>
  </w:num>
  <w:num w:numId="26">
    <w:abstractNumId w:val="22"/>
  </w:num>
  <w:num w:numId="27">
    <w:abstractNumId w:val="34"/>
  </w:num>
  <w:num w:numId="28">
    <w:abstractNumId w:val="30"/>
  </w:num>
  <w:num w:numId="29">
    <w:abstractNumId w:val="12"/>
  </w:num>
  <w:num w:numId="30">
    <w:abstractNumId w:val="31"/>
  </w:num>
  <w:num w:numId="31">
    <w:abstractNumId w:val="21"/>
  </w:num>
  <w:num w:numId="32">
    <w:abstractNumId w:val="15"/>
  </w:num>
  <w:num w:numId="33">
    <w:abstractNumId w:val="14"/>
  </w:num>
  <w:num w:numId="34">
    <w:abstractNumId w:val="8"/>
  </w:num>
  <w:num w:numId="35">
    <w:abstractNumId w:val="24"/>
  </w:num>
  <w:num w:numId="36">
    <w:abstractNumId w:val="6"/>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compat>
    <w:applyBreakingRules/>
  </w:compat>
  <w:rsids>
    <w:rsidRoot w:val="00493010"/>
    <w:rsid w:val="0000577A"/>
    <w:rsid w:val="00007916"/>
    <w:rsid w:val="00053963"/>
    <w:rsid w:val="000655B1"/>
    <w:rsid w:val="0008080C"/>
    <w:rsid w:val="00086C9F"/>
    <w:rsid w:val="000974CE"/>
    <w:rsid w:val="0009776D"/>
    <w:rsid w:val="000A53DF"/>
    <w:rsid w:val="000B5040"/>
    <w:rsid w:val="000C0B34"/>
    <w:rsid w:val="000E5ECD"/>
    <w:rsid w:val="000E64C7"/>
    <w:rsid w:val="00110840"/>
    <w:rsid w:val="00114564"/>
    <w:rsid w:val="001179DA"/>
    <w:rsid w:val="00130360"/>
    <w:rsid w:val="00131742"/>
    <w:rsid w:val="001338EA"/>
    <w:rsid w:val="00161633"/>
    <w:rsid w:val="00166B5F"/>
    <w:rsid w:val="00176F61"/>
    <w:rsid w:val="00177888"/>
    <w:rsid w:val="00185EB0"/>
    <w:rsid w:val="001A297E"/>
    <w:rsid w:val="001B5FF4"/>
    <w:rsid w:val="001C5633"/>
    <w:rsid w:val="001E0538"/>
    <w:rsid w:val="001F0E68"/>
    <w:rsid w:val="002416BD"/>
    <w:rsid w:val="002429B7"/>
    <w:rsid w:val="0024332D"/>
    <w:rsid w:val="002654D6"/>
    <w:rsid w:val="00283942"/>
    <w:rsid w:val="00286E0F"/>
    <w:rsid w:val="00296693"/>
    <w:rsid w:val="002C4B9E"/>
    <w:rsid w:val="002C65AD"/>
    <w:rsid w:val="002E257C"/>
    <w:rsid w:val="002E6B70"/>
    <w:rsid w:val="00317A05"/>
    <w:rsid w:val="00325A2D"/>
    <w:rsid w:val="00341B41"/>
    <w:rsid w:val="00353644"/>
    <w:rsid w:val="003635AA"/>
    <w:rsid w:val="00363DAB"/>
    <w:rsid w:val="00383CFE"/>
    <w:rsid w:val="003B739F"/>
    <w:rsid w:val="003C2BA4"/>
    <w:rsid w:val="003C53B5"/>
    <w:rsid w:val="003D4BF4"/>
    <w:rsid w:val="003D5ABC"/>
    <w:rsid w:val="003F39DA"/>
    <w:rsid w:val="004153BB"/>
    <w:rsid w:val="00435495"/>
    <w:rsid w:val="004451F1"/>
    <w:rsid w:val="00460995"/>
    <w:rsid w:val="004634AD"/>
    <w:rsid w:val="00467AC2"/>
    <w:rsid w:val="0047525A"/>
    <w:rsid w:val="00480070"/>
    <w:rsid w:val="00493010"/>
    <w:rsid w:val="004A087C"/>
    <w:rsid w:val="004C2D2D"/>
    <w:rsid w:val="004D5677"/>
    <w:rsid w:val="004F0236"/>
    <w:rsid w:val="004F309A"/>
    <w:rsid w:val="00500277"/>
    <w:rsid w:val="00500C6D"/>
    <w:rsid w:val="00515BE1"/>
    <w:rsid w:val="00515DB0"/>
    <w:rsid w:val="00516916"/>
    <w:rsid w:val="00536CEB"/>
    <w:rsid w:val="005457E3"/>
    <w:rsid w:val="00550F46"/>
    <w:rsid w:val="00551EC1"/>
    <w:rsid w:val="005670BA"/>
    <w:rsid w:val="00567A2B"/>
    <w:rsid w:val="00570DB9"/>
    <w:rsid w:val="005B2CF6"/>
    <w:rsid w:val="005C27A5"/>
    <w:rsid w:val="005C5A1F"/>
    <w:rsid w:val="005E64C7"/>
    <w:rsid w:val="005E6AC9"/>
    <w:rsid w:val="005F30A3"/>
    <w:rsid w:val="005F32DD"/>
    <w:rsid w:val="005F41BF"/>
    <w:rsid w:val="005F4E91"/>
    <w:rsid w:val="005F6666"/>
    <w:rsid w:val="00620CA8"/>
    <w:rsid w:val="00625AE1"/>
    <w:rsid w:val="006554F1"/>
    <w:rsid w:val="00656CF4"/>
    <w:rsid w:val="0066028E"/>
    <w:rsid w:val="006663E4"/>
    <w:rsid w:val="00670589"/>
    <w:rsid w:val="006725B1"/>
    <w:rsid w:val="00672759"/>
    <w:rsid w:val="0067513F"/>
    <w:rsid w:val="00681068"/>
    <w:rsid w:val="006877B7"/>
    <w:rsid w:val="006A7448"/>
    <w:rsid w:val="006B20D1"/>
    <w:rsid w:val="006C006B"/>
    <w:rsid w:val="006C0274"/>
    <w:rsid w:val="006C5128"/>
    <w:rsid w:val="006D7151"/>
    <w:rsid w:val="007070AA"/>
    <w:rsid w:val="007100F1"/>
    <w:rsid w:val="007263DF"/>
    <w:rsid w:val="00740B92"/>
    <w:rsid w:val="007422D7"/>
    <w:rsid w:val="00744114"/>
    <w:rsid w:val="00760362"/>
    <w:rsid w:val="0077053C"/>
    <w:rsid w:val="00782368"/>
    <w:rsid w:val="007917ED"/>
    <w:rsid w:val="007A0C6C"/>
    <w:rsid w:val="007A6103"/>
    <w:rsid w:val="007A7D44"/>
    <w:rsid w:val="007C39A8"/>
    <w:rsid w:val="00804EFA"/>
    <w:rsid w:val="00815BF9"/>
    <w:rsid w:val="00834879"/>
    <w:rsid w:val="00861424"/>
    <w:rsid w:val="00877C73"/>
    <w:rsid w:val="008A4C71"/>
    <w:rsid w:val="008A51B4"/>
    <w:rsid w:val="008A7A7D"/>
    <w:rsid w:val="008B6BAD"/>
    <w:rsid w:val="008C18CA"/>
    <w:rsid w:val="008C1F1B"/>
    <w:rsid w:val="008C34F8"/>
    <w:rsid w:val="008C36DF"/>
    <w:rsid w:val="008E6029"/>
    <w:rsid w:val="008F70F3"/>
    <w:rsid w:val="0090039B"/>
    <w:rsid w:val="00910707"/>
    <w:rsid w:val="00912001"/>
    <w:rsid w:val="00931061"/>
    <w:rsid w:val="00931E9F"/>
    <w:rsid w:val="00935ABD"/>
    <w:rsid w:val="009442BD"/>
    <w:rsid w:val="0096193E"/>
    <w:rsid w:val="009643A8"/>
    <w:rsid w:val="009725C9"/>
    <w:rsid w:val="009C7649"/>
    <w:rsid w:val="009D5EE9"/>
    <w:rsid w:val="009E713F"/>
    <w:rsid w:val="00A03BD4"/>
    <w:rsid w:val="00A059B7"/>
    <w:rsid w:val="00A06B43"/>
    <w:rsid w:val="00A1353E"/>
    <w:rsid w:val="00A26CB0"/>
    <w:rsid w:val="00A324EC"/>
    <w:rsid w:val="00A369C2"/>
    <w:rsid w:val="00A461D7"/>
    <w:rsid w:val="00A5328E"/>
    <w:rsid w:val="00A6439B"/>
    <w:rsid w:val="00A81DC4"/>
    <w:rsid w:val="00A904E5"/>
    <w:rsid w:val="00A94105"/>
    <w:rsid w:val="00AA1EF4"/>
    <w:rsid w:val="00AA4053"/>
    <w:rsid w:val="00AA43D9"/>
    <w:rsid w:val="00AC140E"/>
    <w:rsid w:val="00AC33E2"/>
    <w:rsid w:val="00AC3699"/>
    <w:rsid w:val="00AD38EC"/>
    <w:rsid w:val="00AD7BF3"/>
    <w:rsid w:val="00B25BB7"/>
    <w:rsid w:val="00B5464B"/>
    <w:rsid w:val="00B54813"/>
    <w:rsid w:val="00B5779C"/>
    <w:rsid w:val="00B57F4E"/>
    <w:rsid w:val="00B62C3F"/>
    <w:rsid w:val="00B67095"/>
    <w:rsid w:val="00B8416A"/>
    <w:rsid w:val="00B9500B"/>
    <w:rsid w:val="00BE2AD5"/>
    <w:rsid w:val="00C01BB8"/>
    <w:rsid w:val="00C20401"/>
    <w:rsid w:val="00C2435D"/>
    <w:rsid w:val="00C24C58"/>
    <w:rsid w:val="00C33C7B"/>
    <w:rsid w:val="00C36C91"/>
    <w:rsid w:val="00C37E4E"/>
    <w:rsid w:val="00C50428"/>
    <w:rsid w:val="00C510D9"/>
    <w:rsid w:val="00C6776B"/>
    <w:rsid w:val="00C74C03"/>
    <w:rsid w:val="00C75280"/>
    <w:rsid w:val="00C867B7"/>
    <w:rsid w:val="00CC1043"/>
    <w:rsid w:val="00CC419A"/>
    <w:rsid w:val="00CD1A9D"/>
    <w:rsid w:val="00CE30BD"/>
    <w:rsid w:val="00CE4534"/>
    <w:rsid w:val="00CF1793"/>
    <w:rsid w:val="00D041F9"/>
    <w:rsid w:val="00D053C2"/>
    <w:rsid w:val="00D244C2"/>
    <w:rsid w:val="00D36A61"/>
    <w:rsid w:val="00D41C59"/>
    <w:rsid w:val="00D64B38"/>
    <w:rsid w:val="00D653D8"/>
    <w:rsid w:val="00D66C93"/>
    <w:rsid w:val="00D67F00"/>
    <w:rsid w:val="00D71090"/>
    <w:rsid w:val="00D71369"/>
    <w:rsid w:val="00D76D26"/>
    <w:rsid w:val="00D77DA0"/>
    <w:rsid w:val="00D84715"/>
    <w:rsid w:val="00D91473"/>
    <w:rsid w:val="00DB091A"/>
    <w:rsid w:val="00DB2B61"/>
    <w:rsid w:val="00DC3728"/>
    <w:rsid w:val="00DC564E"/>
    <w:rsid w:val="00DD2AE7"/>
    <w:rsid w:val="00DD3C4E"/>
    <w:rsid w:val="00DD7AB1"/>
    <w:rsid w:val="00DE245C"/>
    <w:rsid w:val="00DE7BC6"/>
    <w:rsid w:val="00E05B5B"/>
    <w:rsid w:val="00E06D1A"/>
    <w:rsid w:val="00E2767E"/>
    <w:rsid w:val="00E31F10"/>
    <w:rsid w:val="00E37945"/>
    <w:rsid w:val="00E42EBD"/>
    <w:rsid w:val="00E5162C"/>
    <w:rsid w:val="00E53CF2"/>
    <w:rsid w:val="00E54C67"/>
    <w:rsid w:val="00E57FB3"/>
    <w:rsid w:val="00E61121"/>
    <w:rsid w:val="00E67224"/>
    <w:rsid w:val="00E67969"/>
    <w:rsid w:val="00E729EC"/>
    <w:rsid w:val="00E94C68"/>
    <w:rsid w:val="00EA75B2"/>
    <w:rsid w:val="00EB05A2"/>
    <w:rsid w:val="00EB3B73"/>
    <w:rsid w:val="00EC161E"/>
    <w:rsid w:val="00ED35BC"/>
    <w:rsid w:val="00ED3AE0"/>
    <w:rsid w:val="00EE0158"/>
    <w:rsid w:val="00EE433F"/>
    <w:rsid w:val="00EE7119"/>
    <w:rsid w:val="00F01D92"/>
    <w:rsid w:val="00F03231"/>
    <w:rsid w:val="00F06F0F"/>
    <w:rsid w:val="00F10D49"/>
    <w:rsid w:val="00F322AC"/>
    <w:rsid w:val="00F46BCE"/>
    <w:rsid w:val="00F47D34"/>
    <w:rsid w:val="00F5415A"/>
    <w:rsid w:val="00F70968"/>
    <w:rsid w:val="00F91CDE"/>
    <w:rsid w:val="00FB45C6"/>
    <w:rsid w:val="00FB5039"/>
    <w:rsid w:val="00FB66B1"/>
    <w:rsid w:val="00FD0E80"/>
    <w:rsid w:val="00FE1854"/>
    <w:rsid w:val="00FE773A"/>
    <w:rsid w:val="00FF5792"/>
    <w:rsid w:val="00FF76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aqua" strokecolor="#93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439B"/>
    <w:pPr>
      <w:bidi/>
    </w:pPr>
    <w:rPr>
      <w:sz w:val="24"/>
      <w:szCs w:val="24"/>
    </w:rPr>
  </w:style>
  <w:style w:type="paragraph" w:styleId="Heading8">
    <w:name w:val="heading 8"/>
    <w:basedOn w:val="Normal"/>
    <w:next w:val="Normal"/>
    <w:link w:val="Heading8Char"/>
    <w:qFormat/>
    <w:rsid w:val="00EB05A2"/>
    <w:pPr>
      <w:keepNext/>
      <w:jc w:val="center"/>
      <w:outlineLvl w:val="7"/>
    </w:pPr>
    <w:rPr>
      <w:rFonts w:cs="Simplified Arabic"/>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52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D41C59"/>
    <w:rPr>
      <w:sz w:val="16"/>
      <w:szCs w:val="16"/>
    </w:rPr>
  </w:style>
  <w:style w:type="paragraph" w:styleId="CommentText">
    <w:name w:val="annotation text"/>
    <w:basedOn w:val="Normal"/>
    <w:semiHidden/>
    <w:rsid w:val="00D41C59"/>
    <w:rPr>
      <w:sz w:val="20"/>
      <w:szCs w:val="20"/>
    </w:rPr>
  </w:style>
  <w:style w:type="paragraph" w:styleId="CommentSubject">
    <w:name w:val="annotation subject"/>
    <w:basedOn w:val="CommentText"/>
    <w:next w:val="CommentText"/>
    <w:semiHidden/>
    <w:rsid w:val="00D41C59"/>
    <w:rPr>
      <w:b/>
      <w:bCs/>
    </w:rPr>
  </w:style>
  <w:style w:type="paragraph" w:styleId="BalloonText">
    <w:name w:val="Balloon Text"/>
    <w:basedOn w:val="Normal"/>
    <w:semiHidden/>
    <w:rsid w:val="00D41C59"/>
    <w:rPr>
      <w:rFonts w:ascii="Tahoma" w:hAnsi="Tahoma" w:cs="Tahoma"/>
      <w:sz w:val="16"/>
      <w:szCs w:val="16"/>
    </w:rPr>
  </w:style>
  <w:style w:type="character" w:customStyle="1" w:styleId="Heading8Char">
    <w:name w:val="Heading 8 Char"/>
    <w:basedOn w:val="DefaultParagraphFont"/>
    <w:link w:val="Heading8"/>
    <w:rsid w:val="00EB05A2"/>
    <w:rPr>
      <w:rFonts w:cs="Simplified Arabic"/>
      <w:sz w:val="28"/>
      <w:szCs w:val="28"/>
      <w:lang w:eastAsia="ar-SA"/>
    </w:rPr>
  </w:style>
  <w:style w:type="paragraph" w:styleId="NormalWeb">
    <w:name w:val="Normal (Web)"/>
    <w:basedOn w:val="Normal"/>
    <w:rsid w:val="00EB05A2"/>
    <w:pPr>
      <w:bidi w:val="0"/>
      <w:spacing w:before="100" w:beforeAutospacing="1" w:after="100" w:afterAutospacing="1"/>
    </w:pPr>
    <w:rPr>
      <w:lang w:eastAsia="ar-SA"/>
    </w:rPr>
  </w:style>
  <w:style w:type="paragraph" w:styleId="ListParagraph">
    <w:name w:val="List Paragraph"/>
    <w:basedOn w:val="Normal"/>
    <w:uiPriority w:val="34"/>
    <w:qFormat/>
    <w:rsid w:val="00A904E5"/>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21716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منطقة العين التعليمية                                                                        مادة الاقتصاد  – الصف الثاني عشر</vt:lpstr>
    </vt:vector>
  </TitlesOfParts>
  <Company>TOSHIBA</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منطقة العين التعليمية                                                                        مادة الاقتصاد  – الصف الثاني عشر</dc:title>
  <dc:creator>عبد الفتاح جابر</dc:creator>
  <cp:lastModifiedBy>عبدالرحمن الداخل</cp:lastModifiedBy>
  <cp:revision>2</cp:revision>
  <cp:lastPrinted>2010-04-05T03:50:00Z</cp:lastPrinted>
  <dcterms:created xsi:type="dcterms:W3CDTF">2010-04-13T18:52:00Z</dcterms:created>
  <dcterms:modified xsi:type="dcterms:W3CDTF">2010-04-13T18:52:00Z</dcterms:modified>
</cp:coreProperties>
</file>