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9E6" w:rsidRDefault="00A519E6" w:rsidP="00A519E6">
      <w:pPr>
        <w:bidi w:val="0"/>
        <w:spacing w:after="0" w:line="240" w:lineRule="auto"/>
        <w:jc w:val="right"/>
        <w:rPr>
          <w:rFonts w:ascii="Times New Roman" w:eastAsia="Times New Roman" w:hAnsi="Times New Roman" w:cs="Times New Roman" w:hint="cs"/>
          <w:color w:val="C0504D" w:themeColor="accent2"/>
          <w:sz w:val="36"/>
          <w:szCs w:val="36"/>
          <w:u w:val="single"/>
          <w:rtl/>
        </w:rPr>
      </w:pPr>
      <w:r w:rsidRPr="00A519E6">
        <w:rPr>
          <w:rFonts w:ascii="Times New Roman" w:eastAsia="Times New Roman" w:hAnsi="Times New Roman" w:cs="Times New Roman" w:hint="cs"/>
          <w:color w:val="C0504D" w:themeColor="accent2"/>
          <w:sz w:val="36"/>
          <w:szCs w:val="36"/>
          <w:u w:val="single"/>
          <w:rtl/>
        </w:rPr>
        <w:t xml:space="preserve">اوجد حاصل الجمع أو الطرح </w:t>
      </w:r>
    </w:p>
    <w:p w:rsidR="00A519E6" w:rsidRPr="00A519E6" w:rsidRDefault="00A519E6" w:rsidP="00A519E6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color w:val="C0504D" w:themeColor="accent2"/>
          <w:sz w:val="36"/>
          <w:szCs w:val="36"/>
          <w:u w:val="single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590"/>
        <w:gridCol w:w="1590"/>
        <w:gridCol w:w="1590"/>
        <w:gridCol w:w="1590"/>
        <w:gridCol w:w="1590"/>
        <w:gridCol w:w="416"/>
      </w:tblGrid>
      <w:tr w:rsidR="00A519E6" w:rsidRPr="00A519E6" w:rsidTr="00A519E6">
        <w:trPr>
          <w:tblCellSpacing w:w="0" w:type="dxa"/>
        </w:trPr>
        <w:tc>
          <w:tcPr>
            <w:tcW w:w="950" w:type="pct"/>
            <w:hideMark/>
          </w:tcPr>
          <w:tbl>
            <w:tblPr>
              <w:tblW w:w="5000" w:type="pct"/>
              <w:jc w:val="righ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530"/>
            </w:tblGrid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jc w:val="center"/>
                    <w:divId w:val="101802934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t>1:</w:t>
                  </w:r>
                </w:p>
              </w:tc>
            </w:tr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t>0.5</w:t>
                  </w:r>
                </w:p>
              </w:tc>
            </w:tr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t>- 0.4</w:t>
                  </w:r>
                </w:p>
              </w:tc>
            </w:tr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pict>
                      <v:rect id="_x0000_i1025" style="width:207.65pt;height:1.5pt" o:hrpct="500" o:hralign="right" o:hrstd="t" o:hr="t" fillcolor="#a7a6aa" stroked="f"/>
                    </w:pict>
                  </w:r>
                </w:p>
              </w:tc>
            </w:tr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t>         </w:t>
                  </w:r>
                </w:p>
              </w:tc>
            </w:tr>
          </w:tbl>
          <w:p w:rsidR="00A519E6" w:rsidRPr="00A519E6" w:rsidRDefault="00A519E6" w:rsidP="00A519E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7365D" w:themeColor="text2" w:themeShade="BF"/>
                <w:sz w:val="36"/>
                <w:szCs w:val="36"/>
              </w:rPr>
            </w:pPr>
          </w:p>
        </w:tc>
        <w:tc>
          <w:tcPr>
            <w:tcW w:w="950" w:type="pct"/>
            <w:hideMark/>
          </w:tcPr>
          <w:tbl>
            <w:tblPr>
              <w:tblW w:w="5000" w:type="pct"/>
              <w:jc w:val="righ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530"/>
            </w:tblGrid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t>2:</w:t>
                  </w:r>
                </w:p>
              </w:tc>
            </w:tr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t>0.6</w:t>
                  </w:r>
                </w:p>
              </w:tc>
            </w:tr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t>- 0.2</w:t>
                  </w:r>
                </w:p>
              </w:tc>
            </w:tr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pict>
                      <v:rect id="_x0000_i1026" style="width:207.65pt;height:1.5pt" o:hrpct="500" o:hralign="right" o:hrstd="t" o:hr="t" fillcolor="#a7a6aa" stroked="f"/>
                    </w:pict>
                  </w:r>
                </w:p>
              </w:tc>
            </w:tr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t>         </w:t>
                  </w:r>
                </w:p>
              </w:tc>
            </w:tr>
          </w:tbl>
          <w:p w:rsidR="00A519E6" w:rsidRPr="00A519E6" w:rsidRDefault="00A519E6" w:rsidP="00A519E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7365D" w:themeColor="text2" w:themeShade="BF"/>
                <w:sz w:val="36"/>
                <w:szCs w:val="36"/>
              </w:rPr>
            </w:pPr>
          </w:p>
        </w:tc>
        <w:tc>
          <w:tcPr>
            <w:tcW w:w="950" w:type="pct"/>
            <w:hideMark/>
          </w:tcPr>
          <w:tbl>
            <w:tblPr>
              <w:tblW w:w="5000" w:type="pct"/>
              <w:jc w:val="righ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530"/>
            </w:tblGrid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t>3:</w:t>
                  </w:r>
                </w:p>
              </w:tc>
            </w:tr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t>4.0</w:t>
                  </w:r>
                </w:p>
              </w:tc>
            </w:tr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t>+</w:t>
                  </w: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t xml:space="preserve"> 0.2</w:t>
                  </w:r>
                </w:p>
              </w:tc>
            </w:tr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pict>
                      <v:rect id="_x0000_i1027" style="width:207.65pt;height:1.5pt" o:hrpct="500" o:hralign="right" o:hrstd="t" o:hr="t" fillcolor="#a7a6aa" stroked="f"/>
                    </w:pict>
                  </w:r>
                </w:p>
              </w:tc>
            </w:tr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t>         </w:t>
                  </w:r>
                </w:p>
              </w:tc>
            </w:tr>
          </w:tbl>
          <w:p w:rsidR="00A519E6" w:rsidRPr="00A519E6" w:rsidRDefault="00A519E6" w:rsidP="00A519E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7365D" w:themeColor="text2" w:themeShade="BF"/>
                <w:sz w:val="36"/>
                <w:szCs w:val="36"/>
              </w:rPr>
            </w:pPr>
          </w:p>
        </w:tc>
        <w:tc>
          <w:tcPr>
            <w:tcW w:w="950" w:type="pct"/>
            <w:hideMark/>
          </w:tcPr>
          <w:tbl>
            <w:tblPr>
              <w:tblW w:w="5000" w:type="pct"/>
              <w:jc w:val="righ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530"/>
            </w:tblGrid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t>4:</w:t>
                  </w:r>
                </w:p>
              </w:tc>
            </w:tr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t>7.0</w:t>
                  </w:r>
                </w:p>
              </w:tc>
            </w:tr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t>- 0.7</w:t>
                  </w:r>
                </w:p>
              </w:tc>
            </w:tr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pict>
                      <v:rect id="_x0000_i1028" style="width:207.65pt;height:1.5pt" o:hrpct="500" o:hralign="right" o:hrstd="t" o:hr="t" fillcolor="#a7a6aa" stroked="f"/>
                    </w:pict>
                  </w:r>
                </w:p>
              </w:tc>
            </w:tr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t>         </w:t>
                  </w:r>
                </w:p>
              </w:tc>
            </w:tr>
          </w:tbl>
          <w:p w:rsidR="00A519E6" w:rsidRPr="00A519E6" w:rsidRDefault="00A519E6" w:rsidP="00A519E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7365D" w:themeColor="text2" w:themeShade="BF"/>
                <w:sz w:val="36"/>
                <w:szCs w:val="36"/>
              </w:rPr>
            </w:pPr>
          </w:p>
        </w:tc>
        <w:tc>
          <w:tcPr>
            <w:tcW w:w="950" w:type="pct"/>
            <w:hideMark/>
          </w:tcPr>
          <w:tbl>
            <w:tblPr>
              <w:tblW w:w="5000" w:type="pct"/>
              <w:jc w:val="righ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530"/>
            </w:tblGrid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t>5:</w:t>
                  </w:r>
                </w:p>
              </w:tc>
            </w:tr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t>2.0</w:t>
                  </w:r>
                </w:p>
              </w:tc>
            </w:tr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t>+</w:t>
                  </w: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t xml:space="preserve"> 0.8</w:t>
                  </w:r>
                </w:p>
              </w:tc>
            </w:tr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pict>
                      <v:rect id="_x0000_i1029" style="width:207.65pt;height:1.5pt" o:hrpct="500" o:hralign="right" o:hrstd="t" o:hr="t" fillcolor="#a7a6aa" stroked="f"/>
                    </w:pict>
                  </w:r>
                </w:p>
              </w:tc>
            </w:tr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t>         </w:t>
                  </w:r>
                </w:p>
              </w:tc>
            </w:tr>
          </w:tbl>
          <w:p w:rsidR="00A519E6" w:rsidRPr="00A519E6" w:rsidRDefault="00A519E6" w:rsidP="00A519E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7365D" w:themeColor="text2" w:themeShade="BF"/>
                <w:sz w:val="36"/>
                <w:szCs w:val="36"/>
              </w:rPr>
            </w:pPr>
          </w:p>
        </w:tc>
        <w:tc>
          <w:tcPr>
            <w:tcW w:w="250" w:type="pct"/>
            <w:vAlign w:val="center"/>
            <w:hideMark/>
          </w:tcPr>
          <w:p w:rsidR="00A519E6" w:rsidRPr="00A519E6" w:rsidRDefault="00A519E6" w:rsidP="00A519E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z w:val="36"/>
                <w:szCs w:val="36"/>
              </w:rPr>
            </w:pPr>
          </w:p>
        </w:tc>
      </w:tr>
      <w:tr w:rsidR="00A519E6" w:rsidRPr="00A519E6" w:rsidTr="00A519E6">
        <w:trPr>
          <w:tblCellSpacing w:w="0" w:type="dxa"/>
        </w:trPr>
        <w:tc>
          <w:tcPr>
            <w:tcW w:w="950" w:type="pct"/>
            <w:hideMark/>
          </w:tcPr>
          <w:tbl>
            <w:tblPr>
              <w:tblW w:w="5000" w:type="pct"/>
              <w:jc w:val="righ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530"/>
            </w:tblGrid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t>6:</w:t>
                  </w:r>
                </w:p>
              </w:tc>
            </w:tr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t>0.2</w:t>
                  </w:r>
                </w:p>
              </w:tc>
            </w:tr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t>- 0.1</w:t>
                  </w:r>
                </w:p>
              </w:tc>
            </w:tr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pict>
                      <v:rect id="_x0000_i1030" style="width:207.65pt;height:1.5pt" o:hrpct="500" o:hralign="right" o:hrstd="t" o:hr="t" fillcolor="#a7a6aa" stroked="f"/>
                    </w:pict>
                  </w:r>
                </w:p>
              </w:tc>
            </w:tr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t>         </w:t>
                  </w:r>
                </w:p>
              </w:tc>
            </w:tr>
          </w:tbl>
          <w:p w:rsidR="00A519E6" w:rsidRPr="00A519E6" w:rsidRDefault="00A519E6" w:rsidP="00A519E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7365D" w:themeColor="text2" w:themeShade="BF"/>
                <w:sz w:val="36"/>
                <w:szCs w:val="36"/>
              </w:rPr>
            </w:pPr>
          </w:p>
        </w:tc>
        <w:tc>
          <w:tcPr>
            <w:tcW w:w="950" w:type="pct"/>
            <w:hideMark/>
          </w:tcPr>
          <w:tbl>
            <w:tblPr>
              <w:tblW w:w="5000" w:type="pct"/>
              <w:jc w:val="righ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530"/>
            </w:tblGrid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t>7:</w:t>
                  </w:r>
                </w:p>
              </w:tc>
            </w:tr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t>8.0</w:t>
                  </w:r>
                </w:p>
              </w:tc>
            </w:tr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t>+</w:t>
                  </w: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t xml:space="preserve"> 0.8</w:t>
                  </w:r>
                </w:p>
              </w:tc>
            </w:tr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pict>
                      <v:rect id="_x0000_i1031" style="width:207.65pt;height:1.5pt" o:hrpct="500" o:hralign="right" o:hrstd="t" o:hr="t" fillcolor="#a7a6aa" stroked="f"/>
                    </w:pict>
                  </w:r>
                </w:p>
              </w:tc>
            </w:tr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t>         </w:t>
                  </w:r>
                </w:p>
              </w:tc>
            </w:tr>
          </w:tbl>
          <w:p w:rsidR="00A519E6" w:rsidRPr="00A519E6" w:rsidRDefault="00A519E6" w:rsidP="00A519E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7365D" w:themeColor="text2" w:themeShade="BF"/>
                <w:sz w:val="36"/>
                <w:szCs w:val="36"/>
              </w:rPr>
            </w:pPr>
          </w:p>
        </w:tc>
        <w:tc>
          <w:tcPr>
            <w:tcW w:w="950" w:type="pct"/>
            <w:hideMark/>
          </w:tcPr>
          <w:tbl>
            <w:tblPr>
              <w:tblW w:w="5000" w:type="pct"/>
              <w:jc w:val="righ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530"/>
            </w:tblGrid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t>8:</w:t>
                  </w:r>
                </w:p>
              </w:tc>
            </w:tr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t>0.9</w:t>
                  </w:r>
                </w:p>
              </w:tc>
            </w:tr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t>- 0.1</w:t>
                  </w:r>
                </w:p>
              </w:tc>
            </w:tr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pict>
                      <v:rect id="_x0000_i1032" style="width:207.65pt;height:1.5pt" o:hrpct="500" o:hralign="right" o:hrstd="t" o:hr="t" fillcolor="#a7a6aa" stroked="f"/>
                    </w:pict>
                  </w:r>
                </w:p>
              </w:tc>
            </w:tr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t>         </w:t>
                  </w:r>
                </w:p>
              </w:tc>
            </w:tr>
          </w:tbl>
          <w:p w:rsidR="00A519E6" w:rsidRPr="00A519E6" w:rsidRDefault="00A519E6" w:rsidP="00A519E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7365D" w:themeColor="text2" w:themeShade="BF"/>
                <w:sz w:val="36"/>
                <w:szCs w:val="36"/>
              </w:rPr>
            </w:pPr>
          </w:p>
        </w:tc>
        <w:tc>
          <w:tcPr>
            <w:tcW w:w="950" w:type="pct"/>
            <w:hideMark/>
          </w:tcPr>
          <w:tbl>
            <w:tblPr>
              <w:tblW w:w="5000" w:type="pct"/>
              <w:jc w:val="righ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530"/>
            </w:tblGrid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t>9:</w:t>
                  </w:r>
                </w:p>
              </w:tc>
            </w:tr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t>0.5</w:t>
                  </w:r>
                </w:p>
              </w:tc>
            </w:tr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t>- 0.1</w:t>
                  </w:r>
                </w:p>
              </w:tc>
            </w:tr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pict>
                      <v:rect id="_x0000_i1033" style="width:207.65pt;height:1.5pt" o:hrpct="500" o:hralign="right" o:hrstd="t" o:hr="t" fillcolor="#a7a6aa" stroked="f"/>
                    </w:pict>
                  </w:r>
                </w:p>
              </w:tc>
            </w:tr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t>         </w:t>
                  </w:r>
                </w:p>
              </w:tc>
            </w:tr>
          </w:tbl>
          <w:p w:rsidR="00A519E6" w:rsidRPr="00A519E6" w:rsidRDefault="00A519E6" w:rsidP="00A519E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7365D" w:themeColor="text2" w:themeShade="BF"/>
                <w:sz w:val="36"/>
                <w:szCs w:val="36"/>
              </w:rPr>
            </w:pPr>
          </w:p>
        </w:tc>
        <w:tc>
          <w:tcPr>
            <w:tcW w:w="950" w:type="pct"/>
            <w:hideMark/>
          </w:tcPr>
          <w:tbl>
            <w:tblPr>
              <w:tblW w:w="5000" w:type="pct"/>
              <w:jc w:val="righ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530"/>
            </w:tblGrid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t>10:</w:t>
                  </w:r>
                </w:p>
              </w:tc>
            </w:tr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t>1.0</w:t>
                  </w:r>
                </w:p>
              </w:tc>
            </w:tr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t>+</w:t>
                  </w: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t xml:space="preserve"> 0.5</w:t>
                  </w:r>
                </w:p>
              </w:tc>
            </w:tr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pict>
                      <v:rect id="_x0000_i1034" style="width:207.65pt;height:1.5pt" o:hrpct="500" o:hralign="right" o:hrstd="t" o:hr="t" fillcolor="#a7a6aa" stroked="f"/>
                    </w:pict>
                  </w:r>
                </w:p>
              </w:tc>
            </w:tr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t>         </w:t>
                  </w:r>
                </w:p>
              </w:tc>
            </w:tr>
          </w:tbl>
          <w:p w:rsidR="00A519E6" w:rsidRPr="00A519E6" w:rsidRDefault="00A519E6" w:rsidP="00A519E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7365D" w:themeColor="text2" w:themeShade="BF"/>
                <w:sz w:val="36"/>
                <w:szCs w:val="36"/>
              </w:rPr>
            </w:pPr>
          </w:p>
        </w:tc>
        <w:tc>
          <w:tcPr>
            <w:tcW w:w="250" w:type="pct"/>
            <w:vAlign w:val="center"/>
            <w:hideMark/>
          </w:tcPr>
          <w:p w:rsidR="00A519E6" w:rsidRPr="00A519E6" w:rsidRDefault="00A519E6" w:rsidP="00A519E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z w:val="36"/>
                <w:szCs w:val="36"/>
              </w:rPr>
            </w:pPr>
          </w:p>
        </w:tc>
      </w:tr>
    </w:tbl>
    <w:p w:rsidR="00A519E6" w:rsidRPr="00A519E6" w:rsidRDefault="00A519E6" w:rsidP="00A519E6">
      <w:pPr>
        <w:bidi w:val="0"/>
        <w:spacing w:after="0" w:line="240" w:lineRule="auto"/>
        <w:rPr>
          <w:rFonts w:ascii="Times New Roman" w:eastAsia="Times New Roman" w:hAnsi="Times New Roman" w:cs="Times New Roman"/>
          <w:vanish/>
          <w:color w:val="17365D" w:themeColor="text2" w:themeShade="BF"/>
          <w:sz w:val="36"/>
          <w:szCs w:val="36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674"/>
        <w:gridCol w:w="1673"/>
        <w:gridCol w:w="1673"/>
        <w:gridCol w:w="1673"/>
        <w:gridCol w:w="1673"/>
      </w:tblGrid>
      <w:tr w:rsidR="00A519E6" w:rsidRPr="00A519E6" w:rsidTr="00A519E6">
        <w:trPr>
          <w:tblCellSpacing w:w="0" w:type="dxa"/>
        </w:trPr>
        <w:tc>
          <w:tcPr>
            <w:tcW w:w="950" w:type="pct"/>
            <w:hideMark/>
          </w:tcPr>
          <w:tbl>
            <w:tblPr>
              <w:tblW w:w="5000" w:type="pct"/>
              <w:jc w:val="righ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614"/>
            </w:tblGrid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jc w:val="center"/>
                    <w:divId w:val="932513618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t>11:</w:t>
                  </w:r>
                </w:p>
              </w:tc>
            </w:tr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t>0.9</w:t>
                  </w:r>
                </w:p>
              </w:tc>
            </w:tr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t>- 0.2</w:t>
                  </w:r>
                </w:p>
              </w:tc>
            </w:tr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pict>
                      <v:rect id="_x0000_i1035" style="width:207.65pt;height:1.5pt" o:hrpct="500" o:hralign="right" o:hrstd="t" o:hr="t" fillcolor="#a7a6aa" stroked="f"/>
                    </w:pict>
                  </w:r>
                </w:p>
              </w:tc>
            </w:tr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t>         </w:t>
                  </w:r>
                </w:p>
              </w:tc>
            </w:tr>
          </w:tbl>
          <w:p w:rsidR="00A519E6" w:rsidRPr="00A519E6" w:rsidRDefault="00A519E6" w:rsidP="00A519E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7365D" w:themeColor="text2" w:themeShade="BF"/>
                <w:sz w:val="36"/>
                <w:szCs w:val="36"/>
              </w:rPr>
            </w:pPr>
          </w:p>
        </w:tc>
        <w:tc>
          <w:tcPr>
            <w:tcW w:w="950" w:type="pct"/>
            <w:hideMark/>
          </w:tcPr>
          <w:tbl>
            <w:tblPr>
              <w:tblW w:w="5000" w:type="pct"/>
              <w:jc w:val="righ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613"/>
            </w:tblGrid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t>12:</w:t>
                  </w:r>
                </w:p>
              </w:tc>
            </w:tr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t>0.8</w:t>
                  </w:r>
                </w:p>
              </w:tc>
            </w:tr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t>+</w:t>
                  </w: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t xml:space="preserve"> 0.1</w:t>
                  </w:r>
                </w:p>
              </w:tc>
            </w:tr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pict>
                      <v:rect id="_x0000_i1036" style="width:207.65pt;height:1.5pt" o:hrpct="500" o:hralign="right" o:hrstd="t" o:hr="t" fillcolor="#a7a6aa" stroked="f"/>
                    </w:pict>
                  </w:r>
                </w:p>
              </w:tc>
            </w:tr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t>         </w:t>
                  </w:r>
                </w:p>
              </w:tc>
            </w:tr>
          </w:tbl>
          <w:p w:rsidR="00A519E6" w:rsidRPr="00A519E6" w:rsidRDefault="00A519E6" w:rsidP="00A519E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7365D" w:themeColor="text2" w:themeShade="BF"/>
                <w:sz w:val="36"/>
                <w:szCs w:val="36"/>
              </w:rPr>
            </w:pPr>
          </w:p>
        </w:tc>
        <w:tc>
          <w:tcPr>
            <w:tcW w:w="950" w:type="pct"/>
            <w:hideMark/>
          </w:tcPr>
          <w:tbl>
            <w:tblPr>
              <w:tblW w:w="5000" w:type="pct"/>
              <w:jc w:val="righ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613"/>
            </w:tblGrid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t>13:</w:t>
                  </w:r>
                </w:p>
              </w:tc>
            </w:tr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t>0.7</w:t>
                  </w:r>
                </w:p>
              </w:tc>
            </w:tr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t>- 0.7</w:t>
                  </w:r>
                </w:p>
              </w:tc>
            </w:tr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pict>
                      <v:rect id="_x0000_i1037" style="width:207.65pt;height:1.5pt" o:hrpct="500" o:hralign="right" o:hrstd="t" o:hr="t" fillcolor="#a7a6aa" stroked="f"/>
                    </w:pict>
                  </w:r>
                </w:p>
              </w:tc>
            </w:tr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t>         </w:t>
                  </w:r>
                </w:p>
              </w:tc>
            </w:tr>
          </w:tbl>
          <w:p w:rsidR="00A519E6" w:rsidRPr="00A519E6" w:rsidRDefault="00A519E6" w:rsidP="00A519E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7365D" w:themeColor="text2" w:themeShade="BF"/>
                <w:sz w:val="36"/>
                <w:szCs w:val="36"/>
              </w:rPr>
            </w:pPr>
          </w:p>
        </w:tc>
        <w:tc>
          <w:tcPr>
            <w:tcW w:w="950" w:type="pct"/>
            <w:hideMark/>
          </w:tcPr>
          <w:tbl>
            <w:tblPr>
              <w:tblW w:w="5000" w:type="pct"/>
              <w:jc w:val="righ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613"/>
            </w:tblGrid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t>14:</w:t>
                  </w:r>
                </w:p>
              </w:tc>
            </w:tr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t>9.0</w:t>
                  </w:r>
                </w:p>
              </w:tc>
            </w:tr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t>+</w:t>
                  </w: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t xml:space="preserve"> 0.5</w:t>
                  </w:r>
                </w:p>
              </w:tc>
            </w:tr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pict>
                      <v:rect id="_x0000_i1038" style="width:207.65pt;height:1.5pt" o:hrpct="500" o:hralign="right" o:hrstd="t" o:hr="t" fillcolor="#a7a6aa" stroked="f"/>
                    </w:pict>
                  </w:r>
                </w:p>
              </w:tc>
            </w:tr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t>         </w:t>
                  </w:r>
                </w:p>
              </w:tc>
            </w:tr>
          </w:tbl>
          <w:p w:rsidR="00A519E6" w:rsidRPr="00A519E6" w:rsidRDefault="00A519E6" w:rsidP="00A519E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7365D" w:themeColor="text2" w:themeShade="BF"/>
                <w:sz w:val="36"/>
                <w:szCs w:val="36"/>
              </w:rPr>
            </w:pPr>
          </w:p>
        </w:tc>
        <w:tc>
          <w:tcPr>
            <w:tcW w:w="950" w:type="pct"/>
            <w:hideMark/>
          </w:tcPr>
          <w:tbl>
            <w:tblPr>
              <w:tblW w:w="5000" w:type="pct"/>
              <w:jc w:val="righ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613"/>
            </w:tblGrid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t>15:</w:t>
                  </w:r>
                </w:p>
              </w:tc>
            </w:tr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t>8.0</w:t>
                  </w:r>
                </w:p>
              </w:tc>
            </w:tr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t>- 0.5</w:t>
                  </w:r>
                </w:p>
              </w:tc>
            </w:tr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pict>
                      <v:rect id="_x0000_i1039" style="width:207.65pt;height:1.5pt" o:hrpct="500" o:hralign="right" o:hrstd="t" o:hr="t" fillcolor="#a7a6aa" stroked="f"/>
                    </w:pict>
                  </w:r>
                </w:p>
              </w:tc>
            </w:tr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t>         </w:t>
                  </w:r>
                </w:p>
              </w:tc>
            </w:tr>
          </w:tbl>
          <w:p w:rsidR="00A519E6" w:rsidRPr="00A519E6" w:rsidRDefault="00A519E6" w:rsidP="00A519E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7365D" w:themeColor="text2" w:themeShade="BF"/>
                <w:sz w:val="36"/>
                <w:szCs w:val="36"/>
              </w:rPr>
            </w:pPr>
          </w:p>
        </w:tc>
      </w:tr>
    </w:tbl>
    <w:p w:rsidR="00A519E6" w:rsidRDefault="00A519E6"/>
    <w:p w:rsidR="00A519E6" w:rsidRPr="00A519E6" w:rsidRDefault="00A519E6" w:rsidP="00A519E6">
      <w:pPr>
        <w:rPr>
          <w:color w:val="17365D" w:themeColor="text2" w:themeShade="BF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183"/>
        <w:gridCol w:w="4183"/>
      </w:tblGrid>
      <w:tr w:rsidR="00A519E6" w:rsidRPr="00A519E6" w:rsidTr="00A519E6">
        <w:trPr>
          <w:tblCellSpacing w:w="0" w:type="dxa"/>
        </w:trPr>
        <w:tc>
          <w:tcPr>
            <w:tcW w:w="2500" w:type="pct"/>
            <w:hideMark/>
          </w:tcPr>
          <w:tbl>
            <w:tblPr>
              <w:tblW w:w="5000" w:type="pct"/>
              <w:jc w:val="righ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123"/>
            </w:tblGrid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t>9.3</w:t>
                  </w:r>
                </w:p>
              </w:tc>
            </w:tr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t>- 1.9</w:t>
                  </w:r>
                </w:p>
              </w:tc>
            </w:tr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pict>
                      <v:rect id="_x0000_i1040" style="width:207.65pt;height:1.5pt" o:hrpct="500" o:hralign="right" o:hrstd="t" o:hr="t" fillcolor="#a7a6aa" stroked="f"/>
                    </w:pict>
                  </w:r>
                </w:p>
              </w:tc>
            </w:tr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t>         </w:t>
                  </w:r>
                </w:p>
              </w:tc>
            </w:tr>
          </w:tbl>
          <w:p w:rsidR="00A519E6" w:rsidRPr="00A519E6" w:rsidRDefault="00A519E6" w:rsidP="00A519E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7365D" w:themeColor="text2" w:themeShade="BF"/>
                <w:sz w:val="36"/>
                <w:szCs w:val="36"/>
              </w:rPr>
            </w:pPr>
          </w:p>
        </w:tc>
        <w:tc>
          <w:tcPr>
            <w:tcW w:w="2500" w:type="pct"/>
            <w:hideMark/>
          </w:tcPr>
          <w:tbl>
            <w:tblPr>
              <w:tblW w:w="5000" w:type="pct"/>
              <w:jc w:val="righ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123"/>
            </w:tblGrid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</w:p>
              </w:tc>
            </w:tr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t>1.8</w:t>
                  </w:r>
                </w:p>
              </w:tc>
            </w:tr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t>+</w:t>
                  </w: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t xml:space="preserve"> 5.2</w:t>
                  </w:r>
                </w:p>
              </w:tc>
            </w:tr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pict>
                      <v:rect id="_x0000_i1041" style="width:207.65pt;height:1.5pt" o:hrpct="500" o:hralign="right" o:hrstd="t" o:hr="t" fillcolor="#a7a6aa" stroked="f"/>
                    </w:pict>
                  </w:r>
                </w:p>
              </w:tc>
            </w:tr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t>   </w:t>
                  </w:r>
                </w:p>
                <w:p w:rsidR="00A519E6" w:rsidRPr="00A519E6" w:rsidRDefault="00A519E6" w:rsidP="00A519E6">
                  <w:pPr>
                    <w:bidi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</w:p>
                <w:p w:rsidR="00A519E6" w:rsidRPr="00A519E6" w:rsidRDefault="00A519E6" w:rsidP="00A519E6">
                  <w:pPr>
                    <w:bidi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</w:p>
                <w:p w:rsidR="00A519E6" w:rsidRPr="00A519E6" w:rsidRDefault="00A519E6" w:rsidP="00A519E6">
                  <w:pPr>
                    <w:bidi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t>         </w:t>
                  </w:r>
                </w:p>
              </w:tc>
            </w:tr>
          </w:tbl>
          <w:p w:rsidR="00A519E6" w:rsidRPr="00A519E6" w:rsidRDefault="00A519E6" w:rsidP="00A519E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7365D" w:themeColor="text2" w:themeShade="BF"/>
                <w:sz w:val="36"/>
                <w:szCs w:val="36"/>
              </w:rPr>
            </w:pPr>
          </w:p>
        </w:tc>
      </w:tr>
      <w:tr w:rsidR="00A519E6" w:rsidRPr="00A519E6" w:rsidTr="00A519E6">
        <w:trPr>
          <w:tblCellSpacing w:w="0" w:type="dxa"/>
        </w:trPr>
        <w:tc>
          <w:tcPr>
            <w:tcW w:w="2500" w:type="pct"/>
            <w:hideMark/>
          </w:tcPr>
          <w:tbl>
            <w:tblPr>
              <w:tblW w:w="5000" w:type="pct"/>
              <w:jc w:val="righ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123"/>
            </w:tblGrid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</w:p>
              </w:tc>
            </w:tr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t>4.9</w:t>
                  </w:r>
                </w:p>
              </w:tc>
            </w:tr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t>+</w:t>
                  </w: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t>5.0</w:t>
                  </w:r>
                </w:p>
              </w:tc>
            </w:tr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pict>
                      <v:rect id="_x0000_i1042" style="width:207.65pt;height:1.5pt" o:hrpct="500" o:hralign="right" o:hrstd="t" o:hr="t" fillcolor="#a7a6aa" stroked="f"/>
                    </w:pict>
                  </w:r>
                </w:p>
              </w:tc>
            </w:tr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t>            </w:t>
                  </w:r>
                </w:p>
              </w:tc>
            </w:tr>
          </w:tbl>
          <w:p w:rsidR="00A519E6" w:rsidRPr="00A519E6" w:rsidRDefault="00A519E6" w:rsidP="00A519E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7365D" w:themeColor="text2" w:themeShade="BF"/>
                <w:sz w:val="36"/>
                <w:szCs w:val="36"/>
              </w:rPr>
            </w:pPr>
          </w:p>
        </w:tc>
        <w:tc>
          <w:tcPr>
            <w:tcW w:w="2500" w:type="pct"/>
            <w:hideMark/>
          </w:tcPr>
          <w:tbl>
            <w:tblPr>
              <w:tblW w:w="5000" w:type="pct"/>
              <w:jc w:val="righ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123"/>
            </w:tblGrid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</w:p>
              </w:tc>
            </w:tr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t>2.3</w:t>
                  </w:r>
                </w:p>
              </w:tc>
            </w:tr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t>+</w:t>
                  </w: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t xml:space="preserve"> 6.9</w:t>
                  </w:r>
                </w:p>
              </w:tc>
            </w:tr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pict>
                      <v:rect id="_x0000_i1043" style="width:207.65pt;height:1.5pt" o:hrpct="500" o:hralign="right" o:hrstd="t" o:hr="t" fillcolor="#a7a6aa" stroked="f"/>
                    </w:pict>
                  </w:r>
                </w:p>
              </w:tc>
            </w:tr>
            <w:tr w:rsidR="00A519E6" w:rsidRPr="00A519E6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A519E6" w:rsidRPr="00A519E6" w:rsidRDefault="00A519E6" w:rsidP="00A519E6">
                  <w:pPr>
                    <w:bidi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A519E6">
                    <w:rPr>
                      <w:rFonts w:ascii="Times New Roman" w:eastAsia="Times New Roman" w:hAnsi="Times New Roman" w:cs="Times New Roman"/>
                      <w:color w:val="17365D" w:themeColor="text2" w:themeShade="BF"/>
                      <w:sz w:val="36"/>
                      <w:szCs w:val="36"/>
                    </w:rPr>
                    <w:t>            </w:t>
                  </w:r>
                </w:p>
              </w:tc>
            </w:tr>
          </w:tbl>
          <w:p w:rsidR="00A519E6" w:rsidRPr="00A519E6" w:rsidRDefault="00A519E6" w:rsidP="00A519E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7365D" w:themeColor="text2" w:themeShade="BF"/>
                <w:sz w:val="36"/>
                <w:szCs w:val="36"/>
              </w:rPr>
            </w:pPr>
          </w:p>
        </w:tc>
      </w:tr>
    </w:tbl>
    <w:p w:rsidR="00EE1A2F" w:rsidRPr="00A519E6" w:rsidRDefault="00EE1A2F" w:rsidP="00A519E6">
      <w:pPr>
        <w:ind w:firstLine="720"/>
        <w:rPr>
          <w:rFonts w:hint="cs"/>
          <w:lang w:bidi="ar-AE"/>
        </w:rPr>
      </w:pPr>
    </w:p>
    <w:sectPr w:rsidR="00EE1A2F" w:rsidRPr="00A519E6" w:rsidSect="002B244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519E6"/>
    <w:rsid w:val="002B2446"/>
    <w:rsid w:val="00A519E6"/>
    <w:rsid w:val="00EE1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1A2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9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2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07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13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52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0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52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9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51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88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91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16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9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6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93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9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2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77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3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94</Words>
  <Characters>540</Characters>
  <Application>Microsoft Office Word</Application>
  <DocSecurity>0</DocSecurity>
  <Lines>4</Lines>
  <Paragraphs>1</Paragraphs>
  <ScaleCrop>false</ScaleCrop>
  <Company>COMPUTERY</Company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2010-05-08T08:11:00Z</cp:lastPrinted>
  <dcterms:created xsi:type="dcterms:W3CDTF">2010-05-08T08:08:00Z</dcterms:created>
  <dcterms:modified xsi:type="dcterms:W3CDTF">2010-05-08T08:17:00Z</dcterms:modified>
</cp:coreProperties>
</file>