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2C" w:rsidRDefault="00A55CDE" w:rsidP="00A55CDE">
      <w:pPr>
        <w:jc w:val="center"/>
        <w:rPr>
          <w:rFonts w:cs="Traditional Arabic"/>
          <w:b/>
          <w:bCs/>
          <w:sz w:val="52"/>
          <w:szCs w:val="52"/>
          <w:rtl/>
        </w:rPr>
      </w:pPr>
      <w:r>
        <w:rPr>
          <w:rFonts w:cs="Traditional Arabic" w:hint="cs"/>
          <w:b/>
          <w:bCs/>
          <w:sz w:val="52"/>
          <w:szCs w:val="52"/>
          <w:rtl/>
        </w:rPr>
        <w:t>بسـ</w:t>
      </w:r>
      <w:r w:rsidRPr="00A55CDE">
        <w:rPr>
          <w:rFonts w:cs="Traditional Arabic" w:hint="cs"/>
          <w:b/>
          <w:bCs/>
          <w:sz w:val="52"/>
          <w:szCs w:val="52"/>
          <w:rtl/>
        </w:rPr>
        <w:t>ـ</w:t>
      </w:r>
      <w:r>
        <w:rPr>
          <w:rFonts w:cs="Traditional Arabic" w:hint="cs"/>
          <w:b/>
          <w:bCs/>
          <w:sz w:val="52"/>
          <w:szCs w:val="52"/>
          <w:rtl/>
        </w:rPr>
        <w:t>م الله الرحمـن الرحيـ</w:t>
      </w:r>
      <w:r w:rsidRPr="00A55CDE">
        <w:rPr>
          <w:rFonts w:cs="Traditional Arabic" w:hint="cs"/>
          <w:b/>
          <w:bCs/>
          <w:sz w:val="52"/>
          <w:szCs w:val="52"/>
          <w:rtl/>
        </w:rPr>
        <w:t>م</w:t>
      </w:r>
    </w:p>
    <w:tbl>
      <w:tblPr>
        <w:bidiVisual/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3"/>
      </w:tblGrid>
      <w:tr w:rsidR="00E73CB9" w:rsidTr="00E73CB9">
        <w:trPr>
          <w:trHeight w:val="2175"/>
        </w:trPr>
        <w:tc>
          <w:tcPr>
            <w:tcW w:w="8563" w:type="dxa"/>
          </w:tcPr>
          <w:p w:rsidR="00E73CB9" w:rsidRPr="00E73CB9" w:rsidRDefault="00E73CB9" w:rsidP="00A55CDE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الاسم: ......................                     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A5E7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المدرسة:</w:t>
            </w:r>
            <w:r w:rsidR="007A5E78" w:rsidRPr="007A5E78">
              <w:rPr>
                <w:rFonts w:cs="Traditional Arabic"/>
                <w:sz w:val="28"/>
                <w:szCs w:val="28"/>
              </w:rPr>
              <w:t>……</w:t>
            </w:r>
            <w:r w:rsidR="007A5E78">
              <w:rPr>
                <w:rFonts w:cs="Traditional Arabic"/>
                <w:sz w:val="28"/>
                <w:szCs w:val="28"/>
              </w:rPr>
              <w:t>.</w:t>
            </w:r>
            <w:r w:rsidR="007A5E78" w:rsidRPr="007A5E78">
              <w:rPr>
                <w:rFonts w:cs="Traditional Arabic"/>
                <w:sz w:val="28"/>
                <w:szCs w:val="28"/>
              </w:rPr>
              <w:t>…………</w:t>
            </w:r>
          </w:p>
          <w:p w:rsidR="00E73CB9" w:rsidRPr="00E73CB9" w:rsidRDefault="00E73CB9" w:rsidP="00A55CDE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التاريخ:....</w:t>
            </w:r>
            <w:r w:rsidRPr="00E73CB9">
              <w:rPr>
                <w:rFonts w:cs="Traditional Arabic"/>
                <w:b/>
                <w:bCs/>
                <w:sz w:val="28"/>
                <w:szCs w:val="28"/>
                <w:lang w:bidi="ar-AE"/>
              </w:rPr>
              <w:t>/</w:t>
            </w: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</w:t>
            </w:r>
            <w:r w:rsidRPr="00E73CB9">
              <w:rPr>
                <w:rFonts w:cs="Traditional Arabic"/>
                <w:b/>
                <w:bCs/>
                <w:sz w:val="28"/>
                <w:szCs w:val="28"/>
                <w:lang w:bidi="ar-AE"/>
              </w:rPr>
              <w:t>/</w:t>
            </w: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..........                            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المــادة:جغــرافيـا</w:t>
            </w:r>
          </w:p>
          <w:p w:rsidR="00E73CB9" w:rsidRDefault="00E73CB9" w:rsidP="00A55CDE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الصـف:العاشــر                                        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E73C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الشعبـة:..............</w:t>
            </w:r>
          </w:p>
        </w:tc>
      </w:tr>
    </w:tbl>
    <w:p w:rsidR="00E73CB9" w:rsidRDefault="00E73CB9" w:rsidP="00E73CB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ــــــــــــــــــــــــ</w:t>
      </w:r>
    </w:p>
    <w:p w:rsidR="0031452F" w:rsidRPr="0031452F" w:rsidRDefault="0031452F" w:rsidP="00E73CB9">
      <w:pPr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الوحدة الرابعــة</w:t>
      </w:r>
      <w:r w:rsidRPr="0031452F">
        <w:rPr>
          <w:rFonts w:cs="Traditional Arabic" w:hint="cs"/>
          <w:b/>
          <w:bCs/>
          <w:sz w:val="32"/>
          <w:szCs w:val="32"/>
          <w:rtl/>
        </w:rPr>
        <w:t>( تطبيقات جغرافية لاستخدام الأرض في دولة الإمارات العربية المتحدة)</w:t>
      </w:r>
    </w:p>
    <w:p w:rsidR="00E73CB9" w:rsidRDefault="00E73CB9" w:rsidP="00E73CB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الموضوع: (التخطيط الأمثل الاستخدام الأرض)</w:t>
      </w:r>
    </w:p>
    <w:p w:rsidR="006D741E" w:rsidRDefault="00382A4E" w:rsidP="006D741E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28" style="position:absolute;left:0;text-align:left;z-index:251659264" from="218.7pt,72.75pt" to="218.7pt,108.6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0.7pt;margin-top:42.6pt;width:189pt;height:30.15pt;z-index:251658240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027">
              <w:txbxContent>
                <w:p w:rsidR="00864C2F" w:rsidRPr="006D741E" w:rsidRDefault="00864C2F" w:rsidP="006D741E">
                  <w:pPr>
                    <w:jc w:val="center"/>
                    <w:rPr>
                      <w:rFonts w:cs="PT Bold Heading"/>
                      <w:b/>
                      <w:bCs/>
                      <w:color w:val="000000"/>
                      <w:sz w:val="28"/>
                      <w:szCs w:val="28"/>
                      <w:lang w:bidi="ar-AE"/>
                    </w:rPr>
                  </w:pPr>
                  <w:r w:rsidRPr="006D741E">
                    <w:rPr>
                      <w:rFonts w:cs="PT Bold Heading"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انماط استخدام الأرض</w:t>
                  </w:r>
                </w:p>
              </w:txbxContent>
            </v:textbox>
            <w10:wrap anchorx="page"/>
          </v:shape>
        </w:pict>
      </w:r>
      <w:r w:rsidR="00DD42DB">
        <w:rPr>
          <w:rFonts w:cs="Traditional Arabic" w:hint="cs"/>
          <w:b/>
          <w:bCs/>
          <w:sz w:val="36"/>
          <w:szCs w:val="36"/>
          <w:rtl/>
        </w:rPr>
        <w:t>1.</w:t>
      </w:r>
      <w:r w:rsidR="00DD42DB" w:rsidRPr="00C52D9E">
        <w:rPr>
          <w:rFonts w:cs="Traditional Arabic" w:hint="cs"/>
          <w:b/>
          <w:bCs/>
          <w:sz w:val="36"/>
          <w:szCs w:val="36"/>
          <w:rtl/>
        </w:rPr>
        <w:t xml:space="preserve">الاستخدام الأمثل للأرض </w:t>
      </w:r>
      <w:r w:rsidR="00DD42DB">
        <w:rPr>
          <w:rFonts w:cs="Traditional Arabic" w:hint="cs"/>
          <w:b/>
          <w:bCs/>
          <w:sz w:val="36"/>
          <w:szCs w:val="36"/>
          <w:rtl/>
        </w:rPr>
        <w:t>هو:....................................................</w:t>
      </w:r>
      <w:r w:rsidR="006D741E">
        <w:rPr>
          <w:rFonts w:cs="Traditional Arabic" w:hint="cs"/>
          <w:b/>
          <w:bCs/>
          <w:sz w:val="36"/>
          <w:szCs w:val="36"/>
          <w:rtl/>
          <w:lang w:bidi="ar-AE"/>
        </w:rPr>
        <w:t>.</w:t>
      </w:r>
      <w:r w:rsidR="006D741E">
        <w:rPr>
          <w:rFonts w:cs="Traditional Arabic" w:hint="cs"/>
          <w:b/>
          <w:bCs/>
          <w:sz w:val="36"/>
          <w:szCs w:val="36"/>
          <w:rtl/>
        </w:rPr>
        <w:t xml:space="preserve"> 2.                                   </w:t>
      </w:r>
    </w:p>
    <w:p w:rsidR="00DD42DB" w:rsidRDefault="00382A4E" w:rsidP="006D741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31" style="position:absolute;left:0;text-align:left;z-index:251662336" from="64.7pt,17.3pt" to="64.7pt,36.0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34" type="#_x0000_t202" style="position:absolute;left:0;text-align:left;margin-left:12.7pt;margin-top:35.15pt;width:108pt;height:34.5pt;z-index:251665408">
            <v:textbox>
              <w:txbxContent>
                <w:p w:rsidR="00864C2F" w:rsidRDefault="00864C2F" w:rsidP="006D741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D741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...............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....</w:t>
                  </w:r>
                  <w:r w:rsidRPr="006D741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</w:t>
                  </w:r>
                </w:p>
                <w:p w:rsidR="00864C2F" w:rsidRPr="006D741E" w:rsidRDefault="00864C2F" w:rsidP="006D741E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</w:t>
                  </w:r>
                  <w:r w:rsidRPr="006D741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..............</w:t>
                  </w:r>
                </w:p>
              </w:txbxContent>
            </v:textbox>
            <w10:wrap anchorx="page"/>
          </v:shap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33" type="#_x0000_t202" style="position:absolute;left:0;text-align:left;margin-left:161.65pt;margin-top:33.65pt;width:112.2pt;height:36pt;z-index:251664384">
            <v:textbox>
              <w:txbxContent>
                <w:p w:rsidR="00864C2F" w:rsidRPr="006D741E" w:rsidRDefault="00864C2F" w:rsidP="006D741E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6D741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30" style="position:absolute;left:0;text-align:left;z-index:251661312" from="374.15pt,17.3pt" to="374.15pt,34.8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32" type="#_x0000_t202" style="position:absolute;left:0;text-align:left;margin-left:317.7pt;margin-top:33.65pt;width:108pt;height:36pt;z-index:251663360">
            <v:textbox>
              <w:txbxContent>
                <w:p w:rsidR="00864C2F" w:rsidRPr="00E077C9" w:rsidRDefault="00864C2F" w:rsidP="006D741E">
                  <w:pPr>
                    <w:jc w:val="center"/>
                    <w:rPr>
                      <w:b/>
                      <w:bCs/>
                      <w:color w:val="FFFFFF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....................</w:t>
                  </w:r>
                  <w:r w:rsidRPr="003162F8">
                    <w:rPr>
                      <w:rFonts w:hint="cs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في أغراض إنتاجية</w:t>
                  </w:r>
                </w:p>
                <w:p w:rsidR="00864C2F" w:rsidRDefault="00864C2F" w:rsidP="006D741E"/>
              </w:txbxContent>
            </v:textbox>
            <w10:wrap anchorx="page"/>
          </v:shap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29" style="position:absolute;left:0;text-align:left;flip:x;z-index:251660288" from="11.7pt,17.3pt" to="425.7pt,17.3pt" strokecolor="black [3200]" strokeweight="5pt">
            <v:stroke linestyle="thickThin"/>
            <v:shadow color="#868686"/>
            <w10:wrap anchorx="page"/>
          </v:line>
        </w:pict>
      </w:r>
    </w:p>
    <w:p w:rsidR="00DD42DB" w:rsidRDefault="00382A4E" w:rsidP="006D741E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38" style="position:absolute;left:0;text-align:left;z-index:251669504" from="64.7pt,27.3pt" to="64.7pt,44.8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37" style="position:absolute;left:0;text-align:left;z-index:251668480" from="218.7pt,27.95pt" to="218.7pt,45.4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line id="_x0000_s1036" style="position:absolute;left:0;text-align:left;z-index:251667456" from="374.15pt,27.3pt" to="374.15pt,44.8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="00DD42D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</w:t>
      </w:r>
    </w:p>
    <w:p w:rsidR="00EA4CFE" w:rsidRDefault="00382A4E" w:rsidP="00DD42DB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40" type="#_x0000_t202" style="position:absolute;left:0;text-align:left;margin-left:12.7pt;margin-top:3.7pt;width:108pt;height:145.55pt;z-index:251671552" fillcolor="white [3201]" strokecolor="black [3200]" strokeweight="2.5pt">
            <v:fill rotate="t"/>
            <v:shadow color="#868686"/>
            <v:textbox style="mso-next-textbox:#_x0000_s1040">
              <w:txbxContent>
                <w:p w:rsidR="00864C2F" w:rsidRPr="00C52D9E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B742A5" w:rsidRDefault="00864C2F" w:rsidP="00C52D9E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39" type="#_x0000_t202" style="position:absolute;left:0;text-align:left;margin-left:161.65pt;margin-top:3.05pt;width:112.2pt;height:145.55pt;z-index:251670528" fillcolor="white [3201]" strokecolor="black [3200]" strokeweight="2.5pt">
            <v:fill rotate="t"/>
            <v:shadow color="#868686"/>
            <v:textbox style="mso-next-textbox:#_x0000_s1039">
              <w:txbxContent>
                <w:p w:rsidR="00864C2F" w:rsidRPr="00C52D9E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5208EB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B742A5" w:rsidRDefault="00864C2F" w:rsidP="00C52D9E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Traditional Arabic"/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317.7pt;margin-top:3.05pt;width:108pt;height:145.55pt;z-index:251666432" fillcolor="white [3201]" strokecolor="black [3200]" strokeweight="2.5pt">
            <v:fill rotate="t"/>
            <v:shadow color="#868686"/>
            <v:textbox style="mso-next-textbox:#_x0000_s1035">
              <w:txbxContent>
                <w:p w:rsidR="00864C2F" w:rsidRPr="00C52D9E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</w:t>
                  </w:r>
                  <w:r w:rsidRPr="00C52D9E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5208EB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 .....................</w:t>
                  </w:r>
                </w:p>
                <w:p w:rsidR="00864C2F" w:rsidRPr="005208EB" w:rsidRDefault="00864C2F" w:rsidP="00C52D9E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- .....................</w:t>
                  </w:r>
                </w:p>
                <w:p w:rsidR="00864C2F" w:rsidRPr="00B742A5" w:rsidRDefault="00864C2F" w:rsidP="00C52D9E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DD42D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</w:t>
      </w:r>
    </w:p>
    <w:p w:rsidR="00EA4CFE" w:rsidRPr="00EA4CFE" w:rsidRDefault="00EA4CFE" w:rsidP="00EA4CFE">
      <w:pPr>
        <w:rPr>
          <w:rFonts w:cs="Traditional Arabic"/>
          <w:sz w:val="36"/>
          <w:szCs w:val="36"/>
          <w:rtl/>
        </w:rPr>
      </w:pPr>
    </w:p>
    <w:p w:rsidR="00EA4CFE" w:rsidRPr="00EA4CFE" w:rsidRDefault="00EA4CFE" w:rsidP="00EA4CFE">
      <w:pPr>
        <w:rPr>
          <w:rFonts w:cs="Traditional Arabic"/>
          <w:sz w:val="36"/>
          <w:szCs w:val="36"/>
          <w:rtl/>
        </w:rPr>
      </w:pPr>
    </w:p>
    <w:p w:rsidR="00EA4CFE" w:rsidRDefault="00EA4CFE" w:rsidP="00EA4CFE">
      <w:pPr>
        <w:rPr>
          <w:rFonts w:cs="Traditional Arabic"/>
          <w:sz w:val="36"/>
          <w:szCs w:val="36"/>
          <w:rtl/>
        </w:rPr>
      </w:pPr>
    </w:p>
    <w:p w:rsidR="00EA4CFE" w:rsidRDefault="00EA4CFE" w:rsidP="00EA4CFE">
      <w:pPr>
        <w:rPr>
          <w:rFonts w:cs="Traditional Arabic"/>
          <w:sz w:val="36"/>
          <w:szCs w:val="36"/>
          <w:rtl/>
        </w:rPr>
      </w:pPr>
    </w:p>
    <w:p w:rsidR="00EA4CFE" w:rsidRPr="00CA5E76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>3</w:t>
      </w:r>
      <w:r w:rsidRPr="00CA5E76">
        <w:rPr>
          <w:rFonts w:cs="Traditional Arabic" w:hint="cs"/>
          <w:b/>
          <w:bCs/>
          <w:sz w:val="28"/>
          <w:szCs w:val="28"/>
          <w:rtl/>
        </w:rPr>
        <w:t xml:space="preserve">. 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>المعايير الواجب مراعاتها عند اتخاذ قراراً باستخدام تصنيف الأرض</w:t>
      </w:r>
      <w:r w:rsidRPr="00CA5E76">
        <w:rPr>
          <w:rFonts w:hint="cs"/>
          <w:b/>
          <w:bCs/>
          <w:color w:val="000000" w:themeColor="text1"/>
          <w:sz w:val="28"/>
          <w:szCs w:val="28"/>
          <w:rtl/>
        </w:rPr>
        <w:t xml:space="preserve">  :</w:t>
      </w:r>
    </w:p>
    <w:p w:rsidR="00EA4CFE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EA4C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*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                      *............................</w:t>
      </w:r>
    </w:p>
    <w:p w:rsidR="00EA4CFE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*...........................                      *............................</w:t>
      </w:r>
    </w:p>
    <w:p w:rsidR="00EA4CFE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</w:p>
    <w:p w:rsidR="00EA4CFE" w:rsidRPr="00CA5E76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4.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>الجوانب الرئيسة الواجب مراعاتها عند وضع خطة استخدام الأرض المتاحة لبناء مدينة أو قرية أو حي  :</w:t>
      </w:r>
    </w:p>
    <w:p w:rsidR="00EA4CFE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*.............................         *...........................      *............................</w:t>
      </w:r>
    </w:p>
    <w:p w:rsidR="00EA4CFE" w:rsidRDefault="00EA4CFE" w:rsidP="00173B8D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*.............................         *...........................      *............................</w:t>
      </w:r>
    </w:p>
    <w:p w:rsidR="00EA4CFE" w:rsidRPr="00CA5E76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5.</w:t>
      </w:r>
      <w:r w:rsidRPr="00CA5E76">
        <w:rPr>
          <w:rFonts w:hint="cs"/>
          <w:b/>
          <w:bCs/>
          <w:color w:val="000080"/>
          <w:sz w:val="32"/>
          <w:szCs w:val="32"/>
          <w:rtl/>
        </w:rPr>
        <w:t xml:space="preserve"> 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>أسباب قلة مساحة المناطق السكنية وسط المدينة :</w:t>
      </w:r>
    </w:p>
    <w:p w:rsidR="00EA4CFE" w:rsidRDefault="00EA4CFE" w:rsidP="00EA4CFE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*............................                       *............................</w:t>
      </w:r>
    </w:p>
    <w:p w:rsidR="00B17BDB" w:rsidRDefault="00EA4CFE" w:rsidP="00B17BDB">
      <w:pPr>
        <w:spacing w:after="0" w:line="240" w:lineRule="auto"/>
        <w:jc w:val="lowKashida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*............................                       *............................</w:t>
      </w:r>
    </w:p>
    <w:p w:rsidR="00847B77" w:rsidRPr="00CA5E76" w:rsidRDefault="00B17BDB" w:rsidP="00847B77">
      <w:pPr>
        <w:spacing w:after="0" w:line="240" w:lineRule="auto"/>
        <w:jc w:val="lowKashida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6</w:t>
      </w:r>
      <w:r w:rsidR="00EA4CFE">
        <w:rPr>
          <w:rFonts w:hint="cs"/>
          <w:b/>
          <w:bCs/>
          <w:color w:val="000000" w:themeColor="text1"/>
          <w:sz w:val="24"/>
          <w:szCs w:val="24"/>
          <w:rtl/>
        </w:rPr>
        <w:t>.</w:t>
      </w:r>
      <w:r w:rsidR="00847B77" w:rsidRPr="00CA5E76">
        <w:rPr>
          <w:rFonts w:hint="cs"/>
          <w:b/>
          <w:bCs/>
          <w:color w:val="000000" w:themeColor="text1"/>
          <w:sz w:val="24"/>
          <w:szCs w:val="24"/>
          <w:rtl/>
        </w:rPr>
        <w:t>مثل النسب المئوية التي تشغلها كل فئة من الفئات المدونة بالجدول التالي بطريقة الأعمدة البينانية  :</w:t>
      </w:r>
    </w:p>
    <w:tbl>
      <w:tblPr>
        <w:tblpPr w:leftFromText="180" w:rightFromText="180" w:vertAnchor="page" w:horzAnchor="margin" w:tblpXSpec="right" w:tblpY="61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2693"/>
        <w:gridCol w:w="1276"/>
      </w:tblGrid>
      <w:tr w:rsidR="00847B77" w:rsidRPr="005208EB" w:rsidTr="00173B8D">
        <w:tc>
          <w:tcPr>
            <w:tcW w:w="426" w:type="dxa"/>
          </w:tcPr>
          <w:p w:rsidR="00847B77" w:rsidRPr="005208EB" w:rsidRDefault="00847B77" w:rsidP="00173B8D">
            <w:pPr>
              <w:jc w:val="center"/>
              <w:rPr>
                <w:rFonts w:cs="Andalus"/>
                <w:b/>
                <w:bCs/>
                <w:sz w:val="24"/>
                <w:szCs w:val="24"/>
                <w:rtl/>
              </w:rPr>
            </w:pPr>
            <w:r w:rsidRPr="005208EB">
              <w:rPr>
                <w:rFonts w:cs="Andalus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</w:tcPr>
          <w:p w:rsidR="00847B77" w:rsidRPr="005208EB" w:rsidRDefault="00847B77" w:rsidP="00173B8D">
            <w:pPr>
              <w:jc w:val="center"/>
              <w:rPr>
                <w:rFonts w:cs="Andalus"/>
                <w:b/>
                <w:bCs/>
                <w:sz w:val="24"/>
                <w:szCs w:val="24"/>
                <w:rtl/>
              </w:rPr>
            </w:pPr>
            <w:r w:rsidRPr="005208EB">
              <w:rPr>
                <w:rFonts w:cs="Andalus" w:hint="cs"/>
                <w:b/>
                <w:bCs/>
                <w:sz w:val="24"/>
                <w:szCs w:val="24"/>
                <w:rtl/>
              </w:rPr>
              <w:t>الفئات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rFonts w:cs="Andalus"/>
                <w:b/>
                <w:bCs/>
                <w:sz w:val="24"/>
                <w:szCs w:val="24"/>
                <w:rtl/>
              </w:rPr>
            </w:pPr>
            <w:r w:rsidRPr="005208EB">
              <w:rPr>
                <w:rFonts w:cs="Andalus" w:hint="cs"/>
                <w:b/>
                <w:bCs/>
                <w:sz w:val="24"/>
                <w:szCs w:val="24"/>
                <w:rtl/>
              </w:rPr>
              <w:t>النسبة المئوية</w:t>
            </w:r>
          </w:p>
        </w:tc>
      </w:tr>
      <w:tr w:rsidR="00847B77" w:rsidRPr="005208EB" w:rsidTr="00173B8D">
        <w:trPr>
          <w:trHeight w:val="496"/>
        </w:trPr>
        <w:tc>
          <w:tcPr>
            <w:tcW w:w="426" w:type="dxa"/>
          </w:tcPr>
          <w:p w:rsidR="00847B77" w:rsidRPr="005208EB" w:rsidRDefault="00847B77" w:rsidP="00173B8D">
            <w:pPr>
              <w:jc w:val="lowKashida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693" w:type="dxa"/>
          </w:tcPr>
          <w:p w:rsidR="00847B77" w:rsidRPr="00847B77" w:rsidRDefault="00847B77" w:rsidP="00173B8D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847B77">
              <w:rPr>
                <w:rFonts w:hint="cs"/>
                <w:b/>
                <w:bCs/>
                <w:sz w:val="24"/>
                <w:szCs w:val="24"/>
                <w:rtl/>
              </w:rPr>
              <w:t>الأسواق والمراكز التجارية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50%</w:t>
            </w:r>
          </w:p>
        </w:tc>
      </w:tr>
      <w:tr w:rsidR="00847B77" w:rsidRPr="005208EB" w:rsidTr="00173B8D">
        <w:tc>
          <w:tcPr>
            <w:tcW w:w="426" w:type="dxa"/>
          </w:tcPr>
          <w:p w:rsidR="00847B77" w:rsidRPr="005208EB" w:rsidRDefault="00847B77" w:rsidP="00173B8D">
            <w:pPr>
              <w:jc w:val="lowKashida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693" w:type="dxa"/>
          </w:tcPr>
          <w:p w:rsidR="00847B77" w:rsidRPr="00847B77" w:rsidRDefault="00847B77" w:rsidP="00173B8D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847B77">
              <w:rPr>
                <w:rFonts w:hint="cs"/>
                <w:b/>
                <w:bCs/>
                <w:sz w:val="24"/>
                <w:szCs w:val="24"/>
                <w:rtl/>
              </w:rPr>
              <w:t>المناطق السكنية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8%</w:t>
            </w:r>
          </w:p>
        </w:tc>
      </w:tr>
      <w:tr w:rsidR="00847B77" w:rsidRPr="005208EB" w:rsidTr="00173B8D">
        <w:tc>
          <w:tcPr>
            <w:tcW w:w="426" w:type="dxa"/>
          </w:tcPr>
          <w:p w:rsidR="00847B77" w:rsidRPr="005208EB" w:rsidRDefault="00847B77" w:rsidP="00173B8D">
            <w:pPr>
              <w:jc w:val="lowKashida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693" w:type="dxa"/>
          </w:tcPr>
          <w:p w:rsidR="00847B77" w:rsidRPr="00847B77" w:rsidRDefault="00847B77" w:rsidP="00173B8D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847B77">
              <w:rPr>
                <w:rFonts w:hint="cs"/>
                <w:b/>
                <w:bCs/>
                <w:sz w:val="24"/>
                <w:szCs w:val="24"/>
                <w:rtl/>
              </w:rPr>
              <w:t>الشركات التجارية والبنوك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13%</w:t>
            </w:r>
          </w:p>
        </w:tc>
      </w:tr>
      <w:tr w:rsidR="00847B77" w:rsidRPr="005208EB" w:rsidTr="00173B8D">
        <w:tc>
          <w:tcPr>
            <w:tcW w:w="426" w:type="dxa"/>
          </w:tcPr>
          <w:p w:rsidR="00847B77" w:rsidRPr="005208EB" w:rsidRDefault="00847B77" w:rsidP="00173B8D">
            <w:pPr>
              <w:jc w:val="lowKashida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693" w:type="dxa"/>
          </w:tcPr>
          <w:p w:rsidR="00847B77" w:rsidRPr="00847B77" w:rsidRDefault="00847B77" w:rsidP="00173B8D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847B77">
              <w:rPr>
                <w:rFonts w:hint="cs"/>
                <w:b/>
                <w:bCs/>
                <w:sz w:val="24"/>
                <w:szCs w:val="24"/>
                <w:rtl/>
              </w:rPr>
              <w:t>الخدمات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17%</w:t>
            </w:r>
          </w:p>
        </w:tc>
      </w:tr>
      <w:tr w:rsidR="00847B77" w:rsidRPr="005208EB" w:rsidTr="00173B8D">
        <w:trPr>
          <w:trHeight w:val="474"/>
        </w:trPr>
        <w:tc>
          <w:tcPr>
            <w:tcW w:w="426" w:type="dxa"/>
          </w:tcPr>
          <w:p w:rsidR="00847B77" w:rsidRPr="005208EB" w:rsidRDefault="00847B77" w:rsidP="00173B8D">
            <w:pPr>
              <w:jc w:val="lowKashida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693" w:type="dxa"/>
          </w:tcPr>
          <w:p w:rsidR="00847B77" w:rsidRPr="00847B77" w:rsidRDefault="00847B77" w:rsidP="00173B8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47B77">
              <w:rPr>
                <w:rFonts w:hint="cs"/>
                <w:b/>
                <w:bCs/>
                <w:sz w:val="24"/>
                <w:szCs w:val="24"/>
                <w:rtl/>
              </w:rPr>
              <w:t>المناطق الترويحية</w:t>
            </w:r>
          </w:p>
        </w:tc>
        <w:tc>
          <w:tcPr>
            <w:tcW w:w="1276" w:type="dxa"/>
          </w:tcPr>
          <w:p w:rsidR="00847B77" w:rsidRPr="005208EB" w:rsidRDefault="00847B77" w:rsidP="00173B8D">
            <w:pPr>
              <w:jc w:val="center"/>
              <w:rPr>
                <w:sz w:val="32"/>
                <w:szCs w:val="32"/>
                <w:rtl/>
              </w:rPr>
            </w:pPr>
            <w:r w:rsidRPr="005208EB">
              <w:rPr>
                <w:rFonts w:hint="cs"/>
                <w:sz w:val="32"/>
                <w:szCs w:val="32"/>
                <w:rtl/>
              </w:rPr>
              <w:t>12%</w:t>
            </w:r>
          </w:p>
        </w:tc>
      </w:tr>
    </w:tbl>
    <w:p w:rsidR="00173B8D" w:rsidRDefault="00382A4E" w:rsidP="00EA4CFE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2.7pt;margin-top:9.4pt;width:0;height:206pt;flip:y;z-index:251674624;mso-position-horizontal-relative:text;mso-position-vertical-relative:text" o:connectortype="straight">
            <v:stroke endarrow="block"/>
          </v:shape>
        </w:pict>
      </w:r>
      <w:r>
        <w:rPr>
          <w:rFonts w:cs="Traditional Arabic"/>
          <w:b/>
          <w:bCs/>
          <w:noProof/>
          <w:sz w:val="28"/>
          <w:szCs w:val="28"/>
          <w:rtl/>
        </w:rPr>
        <w:pict>
          <v:shape id="_x0000_s1060" type="#_x0000_t32" style="position:absolute;left:0;text-align:left;margin-left:2.7pt;margin-top:215.4pt;width:194.55pt;height:0;z-index:251673600;mso-position-horizontal-relative:text;mso-position-vertical-relative:text" o:connectortype="straight">
            <v:stroke endarrow="block"/>
          </v:shape>
        </w:pict>
      </w:r>
    </w:p>
    <w:p w:rsidR="00173B8D" w:rsidRP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P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P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P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P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Default="00173B8D" w:rsidP="00173B8D">
      <w:pPr>
        <w:rPr>
          <w:rFonts w:cs="Traditional Arabic"/>
          <w:sz w:val="28"/>
          <w:szCs w:val="28"/>
          <w:rtl/>
        </w:rPr>
      </w:pPr>
    </w:p>
    <w:p w:rsidR="00173B8D" w:rsidRDefault="00173B8D" w:rsidP="00173B8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173B8D" w:rsidRDefault="00173B8D" w:rsidP="00173B8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173B8D" w:rsidRDefault="00173B8D" w:rsidP="00173B8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E10642" w:rsidRDefault="00E10642" w:rsidP="00173B8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F779D2" w:rsidRDefault="00F779D2" w:rsidP="00173B8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173B8D" w:rsidRDefault="008B28A5" w:rsidP="008B28A5">
      <w:pPr>
        <w:jc w:val="center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raditional Arabic" w:hint="cs"/>
          <w:b/>
          <w:bCs/>
          <w:sz w:val="36"/>
          <w:szCs w:val="36"/>
          <w:rtl/>
        </w:rPr>
        <w:lastRenderedPageBreak/>
        <w:t>الموض</w:t>
      </w:r>
      <w:r w:rsidRPr="008B28A5">
        <w:rPr>
          <w:rFonts w:ascii="Times New Roman" w:hAnsi="Times New Roman" w:cs="Traditional Arabic" w:hint="cs"/>
          <w:b/>
          <w:bCs/>
          <w:sz w:val="36"/>
          <w:szCs w:val="36"/>
          <w:rtl/>
        </w:rPr>
        <w:t>ـوع</w:t>
      </w:r>
      <w:r>
        <w:rPr>
          <w:rFonts w:ascii="Times New Roman" w:hAnsi="Times New Roman" w:cs="Traditional Arabic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( اختيار الموقع الأنسب لإقامة المشروع)</w:t>
      </w:r>
    </w:p>
    <w:p w:rsidR="00E94B36" w:rsidRPr="00E94B36" w:rsidRDefault="00E94B36" w:rsidP="00E94B36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1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.</w:t>
      </w:r>
      <w:r w:rsidRPr="00E94B36">
        <w:rPr>
          <w:rFonts w:ascii="Times New Roman" w:hAnsi="Times New Roman" w:cs="Times New Roman" w:hint="cs"/>
          <w:b/>
          <w:bCs/>
          <w:sz w:val="24"/>
          <w:szCs w:val="24"/>
          <w:rtl/>
        </w:rPr>
        <w:t>الموقع الأنسب للإقامة المشروع هو :....................................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...................................</w:t>
      </w:r>
      <w:r w:rsidRPr="00E94B36">
        <w:rPr>
          <w:rFonts w:ascii="Times New Roman" w:hAnsi="Times New Roman" w:cs="Times New Roman" w:hint="cs"/>
          <w:b/>
          <w:bCs/>
          <w:sz w:val="24"/>
          <w:szCs w:val="24"/>
          <w:rtl/>
        </w:rPr>
        <w:t>.....................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.</w:t>
      </w:r>
      <w:r w:rsidRPr="00E94B36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E94B36">
        <w:rPr>
          <w:rFonts w:hint="cs"/>
          <w:b/>
          <w:bCs/>
          <w:color w:val="000000" w:themeColor="text1"/>
          <w:sz w:val="24"/>
          <w:szCs w:val="24"/>
          <w:rtl/>
        </w:rPr>
        <w:t>العوامل المؤثرة في اختيار الموقع الأنسب للمشروعات الإنتاجية  :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      *....................................      *.....................................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*..................................................................................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*..................................................................................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*..................................................................................</w:t>
      </w:r>
    </w:p>
    <w:p w:rsidR="00E94B36" w:rsidRDefault="00E94B36" w:rsidP="00E94B36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3. النقـــل هو :............................................................................................................</w:t>
      </w:r>
    </w:p>
    <w:p w:rsidR="00E94B36" w:rsidRDefault="00E94B36" w:rsidP="00E94B3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4</w:t>
      </w:r>
      <w:r w:rsidRPr="00E94B36">
        <w:rPr>
          <w:rFonts w:hint="cs"/>
          <w:b/>
          <w:bCs/>
          <w:color w:val="000000" w:themeColor="text1"/>
          <w:sz w:val="24"/>
          <w:szCs w:val="24"/>
          <w:rtl/>
        </w:rPr>
        <w:t>. وضح الجوانب الأساسية التي تعتمد عليها كلفة النقل  :</w:t>
      </w:r>
    </w:p>
    <w:p w:rsidR="008B28A5" w:rsidRDefault="00E94B36" w:rsidP="00E94B3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    *.....................................   *........................................</w:t>
      </w:r>
    </w:p>
    <w:p w:rsidR="00E94B36" w:rsidRDefault="00E94B36" w:rsidP="00E94B3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5.المـــواد الخــام هي:.......................................................................................................</w:t>
      </w:r>
    </w:p>
    <w:p w:rsidR="002A68E6" w:rsidRDefault="00E94B36" w:rsidP="002A68E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6.</w:t>
      </w:r>
      <w:r w:rsidR="002A68E6" w:rsidRPr="002A68E6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="002A68E6" w:rsidRPr="002A68E6">
        <w:rPr>
          <w:rFonts w:hint="cs"/>
          <w:b/>
          <w:bCs/>
          <w:color w:val="000000" w:themeColor="text1"/>
          <w:sz w:val="24"/>
          <w:szCs w:val="24"/>
          <w:rtl/>
        </w:rPr>
        <w:t>كوّن تعميمات جغرافية مناسبة توضح العلاقة بين المفاهيم التالية  :</w:t>
      </w:r>
    </w:p>
    <w:p w:rsidR="002A68E6" w:rsidRDefault="002A68E6" w:rsidP="002A68E6">
      <w:pPr>
        <w:jc w:val="lowKashida"/>
        <w:rPr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2A68E6">
        <w:rPr>
          <w:rFonts w:hint="cs"/>
          <w:b/>
          <w:bCs/>
          <w:color w:val="000000" w:themeColor="text1"/>
          <w:sz w:val="24"/>
          <w:szCs w:val="24"/>
          <w:rtl/>
        </w:rPr>
        <w:t>*</w:t>
      </w:r>
      <w:r w:rsidRPr="002A68E6">
        <w:rPr>
          <w:rFonts w:hint="cs"/>
          <w:b/>
          <w:bCs/>
          <w:sz w:val="24"/>
          <w:szCs w:val="24"/>
          <w:rtl/>
        </w:rPr>
        <w:t xml:space="preserve"> المفاهيم  :</w:t>
      </w:r>
      <w:r w:rsidRPr="002A68E6">
        <w:rPr>
          <w:rFonts w:hint="cs"/>
          <w:sz w:val="24"/>
          <w:szCs w:val="24"/>
          <w:rtl/>
        </w:rPr>
        <w:t xml:space="preserve">    </w:t>
      </w:r>
      <w:r w:rsidRPr="00CA5E76">
        <w:rPr>
          <w:rFonts w:hint="cs"/>
          <w:b/>
          <w:bCs/>
          <w:sz w:val="24"/>
          <w:szCs w:val="24"/>
          <w:rtl/>
        </w:rPr>
        <w:t xml:space="preserve">( </w:t>
      </w:r>
      <w:r w:rsidRPr="002A68E6">
        <w:rPr>
          <w:rFonts w:hint="cs"/>
          <w:sz w:val="24"/>
          <w:szCs w:val="24"/>
          <w:rtl/>
        </w:rPr>
        <w:t xml:space="preserve"> </w:t>
      </w:r>
      <w:r w:rsidRPr="00CA5E76">
        <w:rPr>
          <w:rFonts w:hint="cs"/>
          <w:b/>
          <w:bCs/>
          <w:sz w:val="24"/>
          <w:szCs w:val="24"/>
          <w:rtl/>
        </w:rPr>
        <w:t xml:space="preserve">النقل  - المساقة </w:t>
      </w:r>
      <w:r w:rsidRPr="00CA5E76">
        <w:rPr>
          <w:b/>
          <w:bCs/>
          <w:sz w:val="24"/>
          <w:szCs w:val="24"/>
          <w:rtl/>
        </w:rPr>
        <w:t>–</w:t>
      </w:r>
      <w:r w:rsidRPr="00CA5E76">
        <w:rPr>
          <w:rFonts w:hint="cs"/>
          <w:b/>
          <w:bCs/>
          <w:sz w:val="24"/>
          <w:szCs w:val="24"/>
          <w:rtl/>
        </w:rPr>
        <w:t xml:space="preserve"> المشروع </w:t>
      </w:r>
      <w:r w:rsidRPr="00CA5E76">
        <w:rPr>
          <w:b/>
          <w:bCs/>
          <w:sz w:val="24"/>
          <w:szCs w:val="24"/>
          <w:rtl/>
        </w:rPr>
        <w:t>–</w:t>
      </w:r>
      <w:r w:rsidRPr="00CA5E76">
        <w:rPr>
          <w:rFonts w:hint="cs"/>
          <w:b/>
          <w:bCs/>
          <w:sz w:val="24"/>
          <w:szCs w:val="24"/>
          <w:rtl/>
        </w:rPr>
        <w:t xml:space="preserve"> المواد الخام )</w:t>
      </w:r>
    </w:p>
    <w:p w:rsidR="002A68E6" w:rsidRDefault="002A68E6" w:rsidP="002A68E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** </w:t>
      </w:r>
      <w:r w:rsidRPr="002A68E6">
        <w:rPr>
          <w:rFonts w:hint="cs"/>
          <w:b/>
          <w:bCs/>
          <w:color w:val="000000"/>
          <w:sz w:val="24"/>
          <w:szCs w:val="24"/>
          <w:rtl/>
        </w:rPr>
        <w:t>التعميم</w:t>
      </w:r>
      <w:r w:rsidRPr="002A68E6">
        <w:rPr>
          <w:rFonts w:hint="cs"/>
          <w:b/>
          <w:bCs/>
          <w:color w:val="808000"/>
          <w:sz w:val="24"/>
          <w:szCs w:val="24"/>
          <w:rtl/>
        </w:rPr>
        <w:t xml:space="preserve">  </w:t>
      </w:r>
      <w:r w:rsidRPr="002A68E6">
        <w:rPr>
          <w:rFonts w:hint="cs"/>
          <w:b/>
          <w:bCs/>
          <w:color w:val="000000" w:themeColor="text1"/>
          <w:sz w:val="24"/>
          <w:szCs w:val="24"/>
          <w:rtl/>
        </w:rPr>
        <w:t>:...............................................................................................................</w:t>
      </w:r>
    </w:p>
    <w:p w:rsidR="002A68E6" w:rsidRDefault="002A68E6" w:rsidP="002A68E6">
      <w:pPr>
        <w:jc w:val="lowKashida"/>
        <w:rPr>
          <w:b/>
          <w:bCs/>
          <w:sz w:val="24"/>
          <w:szCs w:val="24"/>
          <w:rtl/>
        </w:rPr>
      </w:pP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 xml:space="preserve">   *</w:t>
      </w:r>
      <w:r w:rsidRPr="00CA5E76">
        <w:rPr>
          <w:rFonts w:hint="cs"/>
          <w:b/>
          <w:bCs/>
          <w:sz w:val="24"/>
          <w:szCs w:val="24"/>
          <w:rtl/>
        </w:rPr>
        <w:t xml:space="preserve"> المفاهيم :      (   الصناعات   -  النقل   -  النفط   -  الحديد والصلب  )</w:t>
      </w:r>
    </w:p>
    <w:p w:rsidR="00CA5E76" w:rsidRDefault="00CA5E76" w:rsidP="002A68E6">
      <w:pPr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** التعميم:..................................................................................................................</w:t>
      </w:r>
    </w:p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7.</w:t>
      </w:r>
      <w:r w:rsidRPr="00CA5E76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>ارسم شكلاً 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وضح دور النقل في كلفة الإنتاج  :</w:t>
      </w:r>
    </w:p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</w:t>
      </w:r>
    </w:p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31452F" w:rsidRDefault="0031452F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8.</w:t>
      </w:r>
      <w:r w:rsidRPr="00CA5E76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>ماذ يحدث لو :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 xml:space="preserve"> *</w:t>
      </w:r>
      <w:r w:rsidRPr="00CA5E76">
        <w:rPr>
          <w:rFonts w:hint="cs"/>
          <w:b/>
          <w:bCs/>
          <w:sz w:val="24"/>
          <w:szCs w:val="24"/>
          <w:rtl/>
        </w:rPr>
        <w:t xml:space="preserve"> أقيم مصنع لمنتجات الألبان والمواد الغذائية بعيداً عن مناطق الاستهلاك </w:t>
      </w:r>
      <w:r>
        <w:rPr>
          <w:rFonts w:hint="cs"/>
          <w:b/>
          <w:bCs/>
          <w:sz w:val="24"/>
          <w:szCs w:val="24"/>
          <w:rtl/>
        </w:rPr>
        <w:t>: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** ..........................................                                     **.......................................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**.........................................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 w:rsidRPr="00CA5E76">
        <w:rPr>
          <w:rFonts w:hint="cs"/>
          <w:b/>
          <w:bCs/>
          <w:sz w:val="24"/>
          <w:szCs w:val="24"/>
          <w:rtl/>
        </w:rPr>
        <w:lastRenderedPageBreak/>
        <w:t xml:space="preserve">   </w:t>
      </w:r>
      <w:r>
        <w:rPr>
          <w:rFonts w:hint="cs"/>
          <w:b/>
          <w:bCs/>
          <w:sz w:val="24"/>
          <w:szCs w:val="24"/>
          <w:rtl/>
        </w:rPr>
        <w:t>*</w:t>
      </w:r>
      <w:r w:rsidRPr="00CA5E76">
        <w:rPr>
          <w:rFonts w:hint="cs"/>
          <w:b/>
          <w:bCs/>
          <w:sz w:val="24"/>
          <w:szCs w:val="24"/>
          <w:rtl/>
        </w:rPr>
        <w:t xml:space="preserve"> أقيم مصنع للحديد والصلب بعيداً عن مناطق استخراج الحديد  ؟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** ............................................                                   **.....................................</w:t>
      </w:r>
    </w:p>
    <w:p w:rsidR="00CA5E76" w:rsidRDefault="00CA5E76" w:rsidP="00CA5E76">
      <w:pPr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**..............................................</w:t>
      </w:r>
    </w:p>
    <w:p w:rsidR="0013348E" w:rsidRDefault="00CA5E76" w:rsidP="0013348E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9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 xml:space="preserve">. وضح العلاقة بين كلفة الأيدي العاملة واختيار الموقع النسب للمشروعات الإنتاجية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:</w:t>
      </w:r>
    </w:p>
    <w:p w:rsidR="00CA5E76" w:rsidRDefault="00CA5E76" w:rsidP="0013348E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*..........</w:t>
      </w:r>
      <w:r w:rsidR="0013348E">
        <w:rPr>
          <w:rFonts w:hint="cs"/>
          <w:b/>
          <w:bCs/>
          <w:color w:val="000000" w:themeColor="text1"/>
          <w:sz w:val="24"/>
          <w:szCs w:val="24"/>
          <w:rtl/>
        </w:rPr>
        <w:t>.............................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10.</w:t>
      </w:r>
      <w:r w:rsidRPr="00CA5E76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CA5E76">
        <w:rPr>
          <w:rFonts w:hint="cs"/>
          <w:b/>
          <w:bCs/>
          <w:color w:val="000000" w:themeColor="text1"/>
          <w:sz w:val="24"/>
          <w:szCs w:val="24"/>
          <w:rtl/>
        </w:rPr>
        <w:t xml:space="preserve">ما المهارات المطلوب توافرها في الأيدي العاملة المستخدمة في المشروعات التالية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:</w:t>
      </w:r>
    </w:p>
    <w:p w:rsidR="0013348E" w:rsidRP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u w:val="single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</w:t>
      </w:r>
    </w:p>
    <w:tbl>
      <w:tblPr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5"/>
        <w:gridCol w:w="7479"/>
      </w:tblGrid>
      <w:tr w:rsidR="0013348E" w:rsidRPr="005208EB" w:rsidTr="0013348E">
        <w:tc>
          <w:tcPr>
            <w:tcW w:w="985" w:type="dxa"/>
            <w:shd w:val="clear" w:color="auto" w:fill="E0E0E0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7479" w:type="dxa"/>
            <w:shd w:val="clear" w:color="auto" w:fill="E0E0E0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المهارات المطلوبة</w:t>
            </w:r>
          </w:p>
        </w:tc>
      </w:tr>
      <w:tr w:rsidR="0013348E" w:rsidRPr="005208EB" w:rsidTr="0013348E">
        <w:tc>
          <w:tcPr>
            <w:tcW w:w="985" w:type="dxa"/>
            <w:vAlign w:val="center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زراعية</w:t>
            </w:r>
          </w:p>
        </w:tc>
        <w:tc>
          <w:tcPr>
            <w:tcW w:w="7479" w:type="dxa"/>
          </w:tcPr>
          <w:p w:rsidR="0013348E" w:rsidRPr="0013348E" w:rsidRDefault="0013348E" w:rsidP="0013348E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3348E" w:rsidRPr="005208EB" w:rsidTr="0013348E">
        <w:tc>
          <w:tcPr>
            <w:tcW w:w="985" w:type="dxa"/>
            <w:vAlign w:val="center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مصنع تكرير النفط</w:t>
            </w:r>
          </w:p>
        </w:tc>
        <w:tc>
          <w:tcPr>
            <w:tcW w:w="7479" w:type="dxa"/>
          </w:tcPr>
          <w:p w:rsidR="0013348E" w:rsidRDefault="0013348E" w:rsidP="0013348E">
            <w:pPr>
              <w:spacing w:after="0" w:line="240" w:lineRule="auto"/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348E" w:rsidRPr="0013348E" w:rsidRDefault="0013348E" w:rsidP="0013348E">
            <w:pPr>
              <w:spacing w:after="0" w:line="240" w:lineRule="auto"/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</w:t>
            </w:r>
          </w:p>
        </w:tc>
      </w:tr>
      <w:tr w:rsidR="0013348E" w:rsidRPr="005208EB" w:rsidTr="0013348E">
        <w:tc>
          <w:tcPr>
            <w:tcW w:w="985" w:type="dxa"/>
            <w:vAlign w:val="center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مصنع للألبسة الجاهزة</w:t>
            </w:r>
          </w:p>
        </w:tc>
        <w:tc>
          <w:tcPr>
            <w:tcW w:w="7479" w:type="dxa"/>
          </w:tcPr>
          <w:p w:rsidR="0013348E" w:rsidRPr="0013348E" w:rsidRDefault="0013348E" w:rsidP="0013348E">
            <w:pPr>
              <w:spacing w:after="0" w:line="240" w:lineRule="auto"/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CA5E76" w:rsidRDefault="00CA5E76" w:rsidP="00CA5E76">
      <w:pPr>
        <w:jc w:val="lowKashida"/>
        <w:rPr>
          <w:b/>
          <w:bCs/>
          <w:color w:val="000000" w:themeColor="text1"/>
          <w:sz w:val="24"/>
          <w:szCs w:val="24"/>
          <w:u w:val="single"/>
          <w:rtl/>
        </w:rPr>
      </w:pPr>
    </w:p>
    <w:p w:rsidR="0013348E" w:rsidRPr="0013348E" w:rsidRDefault="0013348E" w:rsidP="0013348E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11. </w:t>
      </w:r>
      <w:r w:rsidRPr="0013348E">
        <w:rPr>
          <w:rFonts w:hint="cs"/>
          <w:b/>
          <w:bCs/>
          <w:color w:val="000000" w:themeColor="text1"/>
          <w:sz w:val="24"/>
          <w:szCs w:val="24"/>
          <w:rtl/>
        </w:rPr>
        <w:t>ما المكان الأنسب لبناء كل من المشروعات التالية ، مع توضيح مبررات ذلك  :</w:t>
      </w:r>
      <w:r w:rsidR="00CA5E76" w:rsidRPr="00CA5E76">
        <w:rPr>
          <w:rFonts w:hint="cs"/>
          <w:b/>
          <w:bCs/>
          <w:sz w:val="24"/>
          <w:szCs w:val="24"/>
          <w:rtl/>
        </w:rPr>
        <w:t xml:space="preserve">              </w:t>
      </w:r>
      <w:r w:rsidR="00CA5E76" w:rsidRPr="00CA5E76">
        <w:rPr>
          <w:rFonts w:hint="cs"/>
          <w:b/>
          <w:bCs/>
          <w:color w:val="000000" w:themeColor="text1"/>
          <w:sz w:val="24"/>
          <w:szCs w:val="24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2417"/>
        <w:gridCol w:w="4219"/>
      </w:tblGrid>
      <w:tr w:rsidR="0013348E" w:rsidRPr="0013348E" w:rsidTr="0013348E">
        <w:tc>
          <w:tcPr>
            <w:tcW w:w="2220" w:type="dxa"/>
            <w:shd w:val="clear" w:color="auto" w:fill="E0E0E0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2417" w:type="dxa"/>
            <w:shd w:val="clear" w:color="auto" w:fill="E0E0E0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4219" w:type="dxa"/>
            <w:shd w:val="clear" w:color="auto" w:fill="E0E0E0"/>
          </w:tcPr>
          <w:p w:rsidR="0013348E" w:rsidRPr="0013348E" w:rsidRDefault="0013348E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3348E">
              <w:rPr>
                <w:rFonts w:hint="cs"/>
                <w:b/>
                <w:bCs/>
                <w:sz w:val="24"/>
                <w:szCs w:val="24"/>
                <w:rtl/>
              </w:rPr>
              <w:t>المبررات</w:t>
            </w:r>
          </w:p>
        </w:tc>
      </w:tr>
      <w:tr w:rsidR="0013348E" w:rsidRPr="0013348E" w:rsidTr="0013348E">
        <w:tc>
          <w:tcPr>
            <w:tcW w:w="2220" w:type="dxa"/>
            <w:vAlign w:val="center"/>
          </w:tcPr>
          <w:p w:rsidR="0013348E" w:rsidRPr="0013348E" w:rsidRDefault="0013348E" w:rsidP="00EF0A79">
            <w:pPr>
              <w:jc w:val="center"/>
              <w:rPr>
                <w:rtl/>
              </w:rPr>
            </w:pPr>
            <w:r w:rsidRPr="0013348E">
              <w:rPr>
                <w:rFonts w:hint="cs"/>
                <w:rtl/>
              </w:rPr>
              <w:t>مصع أسمنت</w:t>
            </w:r>
          </w:p>
        </w:tc>
        <w:tc>
          <w:tcPr>
            <w:tcW w:w="2417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 w:rsidRPr="0013348E">
              <w:rPr>
                <w:rFonts w:hint="cs"/>
                <w:rtl/>
              </w:rPr>
              <w:t>.........................</w:t>
            </w:r>
            <w:r>
              <w:rPr>
                <w:rFonts w:hint="cs"/>
                <w:rtl/>
              </w:rPr>
              <w:t>...........</w:t>
            </w:r>
          </w:p>
        </w:tc>
        <w:tc>
          <w:tcPr>
            <w:tcW w:w="4219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</w:t>
            </w:r>
          </w:p>
        </w:tc>
      </w:tr>
      <w:tr w:rsidR="0013348E" w:rsidRPr="0013348E" w:rsidTr="0013348E">
        <w:tc>
          <w:tcPr>
            <w:tcW w:w="2220" w:type="dxa"/>
            <w:vAlign w:val="center"/>
          </w:tcPr>
          <w:p w:rsidR="0013348E" w:rsidRPr="0013348E" w:rsidRDefault="0013348E" w:rsidP="00EF0A79">
            <w:pPr>
              <w:jc w:val="center"/>
              <w:rPr>
                <w:rtl/>
              </w:rPr>
            </w:pPr>
            <w:r w:rsidRPr="0013348E">
              <w:rPr>
                <w:rFonts w:hint="cs"/>
                <w:rtl/>
              </w:rPr>
              <w:t>مركز تسوق</w:t>
            </w:r>
          </w:p>
        </w:tc>
        <w:tc>
          <w:tcPr>
            <w:tcW w:w="2417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4219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</w:t>
            </w:r>
          </w:p>
        </w:tc>
      </w:tr>
      <w:tr w:rsidR="0013348E" w:rsidRPr="0013348E" w:rsidTr="0013348E">
        <w:tc>
          <w:tcPr>
            <w:tcW w:w="2220" w:type="dxa"/>
            <w:vAlign w:val="center"/>
          </w:tcPr>
          <w:p w:rsidR="0013348E" w:rsidRPr="0013348E" w:rsidRDefault="0013348E" w:rsidP="00EF0A79">
            <w:pPr>
              <w:jc w:val="center"/>
              <w:rPr>
                <w:rtl/>
              </w:rPr>
            </w:pPr>
            <w:r w:rsidRPr="0013348E">
              <w:rPr>
                <w:rFonts w:hint="cs"/>
                <w:rtl/>
              </w:rPr>
              <w:t>مصنع أسمدة</w:t>
            </w:r>
          </w:p>
        </w:tc>
        <w:tc>
          <w:tcPr>
            <w:tcW w:w="2417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4219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</w:t>
            </w:r>
          </w:p>
        </w:tc>
      </w:tr>
      <w:tr w:rsidR="0013348E" w:rsidRPr="0013348E" w:rsidTr="0013348E">
        <w:tc>
          <w:tcPr>
            <w:tcW w:w="2220" w:type="dxa"/>
            <w:vAlign w:val="center"/>
          </w:tcPr>
          <w:p w:rsidR="0013348E" w:rsidRPr="0013348E" w:rsidRDefault="0013348E" w:rsidP="00EF0A79">
            <w:pPr>
              <w:jc w:val="center"/>
              <w:rPr>
                <w:rtl/>
              </w:rPr>
            </w:pPr>
            <w:r w:rsidRPr="0013348E">
              <w:rPr>
                <w:rFonts w:hint="cs"/>
                <w:rtl/>
              </w:rPr>
              <w:t>حي سكني جديد</w:t>
            </w:r>
          </w:p>
        </w:tc>
        <w:tc>
          <w:tcPr>
            <w:tcW w:w="2417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4219" w:type="dxa"/>
          </w:tcPr>
          <w:p w:rsidR="0013348E" w:rsidRPr="0013348E" w:rsidRDefault="0013348E" w:rsidP="00EF0A79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</w:t>
            </w:r>
            <w:r w:rsidRPr="0013348E">
              <w:rPr>
                <w:rFonts w:hint="cs"/>
                <w:rtl/>
              </w:rPr>
              <w:t>.</w:t>
            </w:r>
          </w:p>
        </w:tc>
      </w:tr>
    </w:tbl>
    <w:p w:rsidR="00CA5E76" w:rsidRPr="0013348E" w:rsidRDefault="00CA5E76" w:rsidP="00CA5E76">
      <w:pPr>
        <w:jc w:val="lowKashida"/>
        <w:rPr>
          <w:b/>
          <w:bCs/>
          <w:sz w:val="24"/>
          <w:szCs w:val="24"/>
          <w:rtl/>
        </w:rPr>
      </w:pPr>
    </w:p>
    <w:p w:rsidR="00CA5E76" w:rsidRPr="00CA5E76" w:rsidRDefault="00CA5E76" w:rsidP="002A68E6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E94B36" w:rsidRDefault="00E94B36" w:rsidP="00E94B36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13348E" w:rsidRDefault="0013348E" w:rsidP="0013348E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>12</w:t>
      </w:r>
      <w:r w:rsidRPr="0013348E">
        <w:rPr>
          <w:rFonts w:hint="cs"/>
          <w:b/>
          <w:bCs/>
          <w:color w:val="000000" w:themeColor="text1"/>
          <w:sz w:val="24"/>
          <w:szCs w:val="24"/>
          <w:rtl/>
        </w:rPr>
        <w:t xml:space="preserve">. أهم عوامل تركز الأنشطة التجارية الصغيرة :       </w:t>
      </w:r>
    </w:p>
    <w:p w:rsidR="0013348E" w:rsidRDefault="001039E0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    *......................................      *.....................................</w:t>
      </w:r>
    </w:p>
    <w:p w:rsidR="001039E0" w:rsidRPr="001039E0" w:rsidRDefault="001039E0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13.</w:t>
      </w:r>
      <w:r w:rsidRPr="001039E0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1039E0">
        <w:rPr>
          <w:rFonts w:hint="cs"/>
          <w:b/>
          <w:bCs/>
          <w:color w:val="000000" w:themeColor="text1"/>
          <w:sz w:val="24"/>
          <w:szCs w:val="24"/>
          <w:rtl/>
        </w:rPr>
        <w:t xml:space="preserve">مفهوم التركيب </w:t>
      </w:r>
      <w:r w:rsidRPr="001039E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العمري</w:t>
      </w:r>
      <w:r w:rsidRPr="001039E0">
        <w:rPr>
          <w:rFonts w:hint="cs"/>
          <w:b/>
          <w:bCs/>
          <w:color w:val="000000" w:themeColor="text1"/>
          <w:sz w:val="24"/>
          <w:szCs w:val="24"/>
          <w:rtl/>
        </w:rPr>
        <w:t xml:space="preserve"> والنوعي للسكان 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4572"/>
      </w:tblGrid>
      <w:tr w:rsidR="001039E0" w:rsidRPr="001039E0" w:rsidTr="001039E0">
        <w:tc>
          <w:tcPr>
            <w:tcW w:w="4235" w:type="dxa"/>
            <w:shd w:val="clear" w:color="auto" w:fill="E0E0E0"/>
          </w:tcPr>
          <w:p w:rsidR="001039E0" w:rsidRPr="001039E0" w:rsidRDefault="001039E0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39E0">
              <w:rPr>
                <w:rFonts w:hint="cs"/>
                <w:b/>
                <w:bCs/>
                <w:sz w:val="24"/>
                <w:szCs w:val="24"/>
                <w:rtl/>
              </w:rPr>
              <w:t>التركيب العمري</w:t>
            </w:r>
          </w:p>
        </w:tc>
        <w:tc>
          <w:tcPr>
            <w:tcW w:w="4621" w:type="dxa"/>
            <w:shd w:val="clear" w:color="auto" w:fill="E0E0E0"/>
          </w:tcPr>
          <w:p w:rsidR="001039E0" w:rsidRPr="001039E0" w:rsidRDefault="001039E0" w:rsidP="00EF0A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39E0">
              <w:rPr>
                <w:rFonts w:hint="cs"/>
                <w:b/>
                <w:bCs/>
                <w:sz w:val="24"/>
                <w:szCs w:val="24"/>
                <w:rtl/>
              </w:rPr>
              <w:t>التركيب النوعي</w:t>
            </w:r>
          </w:p>
        </w:tc>
      </w:tr>
      <w:tr w:rsidR="001039E0" w:rsidRPr="001039E0" w:rsidTr="001039E0">
        <w:trPr>
          <w:trHeight w:val="715"/>
        </w:trPr>
        <w:tc>
          <w:tcPr>
            <w:tcW w:w="4235" w:type="dxa"/>
          </w:tcPr>
          <w:p w:rsidR="001039E0" w:rsidRDefault="00B17BDB" w:rsidP="00EF0A79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</w:t>
            </w:r>
          </w:p>
          <w:p w:rsidR="00B17BDB" w:rsidRPr="001039E0" w:rsidRDefault="00B17BDB" w:rsidP="00EF0A79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4621" w:type="dxa"/>
          </w:tcPr>
          <w:p w:rsidR="001039E0" w:rsidRDefault="00B17BDB" w:rsidP="00EF0A79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.................................................................</w:t>
            </w:r>
          </w:p>
          <w:p w:rsidR="00B17BDB" w:rsidRPr="001039E0" w:rsidRDefault="00B17BDB" w:rsidP="00EF0A79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................................................................</w:t>
            </w:r>
          </w:p>
        </w:tc>
      </w:tr>
    </w:tbl>
    <w:p w:rsidR="001039E0" w:rsidRDefault="001039E0" w:rsidP="001039E0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1039E0" w:rsidRDefault="001039E0" w:rsidP="001039E0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الموضـوع :( نماذج لمشاريع صناعية في دولة الإمارات العربية المتحدة)</w:t>
      </w:r>
    </w:p>
    <w:p w:rsidR="001039E0" w:rsidRDefault="001039E0" w:rsidP="001039E0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1</w:t>
      </w:r>
      <w:r w:rsidRPr="001039E0">
        <w:rPr>
          <w:rFonts w:asciiTheme="minorBidi" w:hAnsiTheme="minorBidi"/>
          <w:b/>
          <w:bCs/>
          <w:sz w:val="24"/>
          <w:szCs w:val="24"/>
          <w:rtl/>
        </w:rPr>
        <w:t>.الدوبال هو</w:t>
      </w:r>
      <w:r w:rsidRPr="001039E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:............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....</w:t>
      </w:r>
      <w:r w:rsidRPr="001039E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............................................................................................</w:t>
      </w:r>
    </w:p>
    <w:p w:rsidR="001039E0" w:rsidRDefault="001039E0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2</w:t>
      </w:r>
      <w:r w:rsidRPr="001039E0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. </w:t>
      </w:r>
      <w:r w:rsidRPr="001039E0">
        <w:rPr>
          <w:rFonts w:hint="cs"/>
          <w:b/>
          <w:bCs/>
          <w:color w:val="000000" w:themeColor="text1"/>
          <w:sz w:val="24"/>
          <w:szCs w:val="24"/>
          <w:rtl/>
        </w:rPr>
        <w:t>وضح العوامل التي أدت إلى اختيار مصنع الألمنيوم ( دوبال )  :</w:t>
      </w:r>
    </w:p>
    <w:p w:rsidR="001039E0" w:rsidRDefault="001039E0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   *.......................................    *...........................................</w:t>
      </w:r>
    </w:p>
    <w:p w:rsidR="001039E0" w:rsidRDefault="001039E0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3. </w:t>
      </w:r>
      <w:r w:rsidR="00305CCC">
        <w:rPr>
          <w:rFonts w:hint="cs"/>
          <w:b/>
          <w:bCs/>
          <w:color w:val="000000" w:themeColor="text1"/>
          <w:sz w:val="24"/>
          <w:szCs w:val="24"/>
          <w:rtl/>
        </w:rPr>
        <w:t>التعرفة الجمركية هي :...................................................................................................</w:t>
      </w:r>
    </w:p>
    <w:p w:rsidR="00305CCC" w:rsidRDefault="00305CCC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4. الطاقة هي :...............................................................................................................</w:t>
      </w:r>
    </w:p>
    <w:p w:rsidR="00305CCC" w:rsidRDefault="00305CCC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5. الصناعة هي :.............................................................................................................</w:t>
      </w:r>
    </w:p>
    <w:p w:rsidR="00305CCC" w:rsidRDefault="00305CCC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6. التعدين هو :..............................................................................................................</w:t>
      </w:r>
    </w:p>
    <w:p w:rsidR="00305CCC" w:rsidRDefault="00382A4E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71" type="#_x0000_t32" style="position:absolute;left:0;text-align:left;margin-left:-15.7pt;margin-top:10.85pt;width:0;height:210.65pt;flip:y;z-index:251676672" o:connectortype="straight">
            <v:stroke endarrow="block"/>
          </v:shape>
        </w:pict>
      </w:r>
      <w:r w:rsidR="00305CCC">
        <w:rPr>
          <w:rFonts w:hint="cs"/>
          <w:b/>
          <w:bCs/>
          <w:color w:val="000000" w:themeColor="text1"/>
          <w:sz w:val="24"/>
          <w:szCs w:val="24"/>
          <w:rtl/>
        </w:rPr>
        <w:t>7. التصدير هو :..............................................................................................................</w:t>
      </w:r>
    </w:p>
    <w:p w:rsidR="00305CCC" w:rsidRDefault="00305CCC" w:rsidP="001039E0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8. مثل الأسواق الرئيسة التي يصدر إليها إنتاج مصنع الدوبال : </w:t>
      </w:r>
    </w:p>
    <w:tbl>
      <w:tblPr>
        <w:tblpPr w:leftFromText="180" w:rightFromText="180" w:vertAnchor="text" w:horzAnchor="margin" w:tblpXSpec="right" w:tblpY="14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"/>
        <w:gridCol w:w="1957"/>
        <w:gridCol w:w="1559"/>
      </w:tblGrid>
      <w:tr w:rsidR="00305CCC" w:rsidRPr="005208EB" w:rsidTr="00305CCC">
        <w:tc>
          <w:tcPr>
            <w:tcW w:w="418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1957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الشرق الأقصى وآسيا</w:t>
            </w:r>
          </w:p>
        </w:tc>
        <w:tc>
          <w:tcPr>
            <w:tcW w:w="1559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 xml:space="preserve">49% من المنتج </w:t>
            </w:r>
          </w:p>
        </w:tc>
      </w:tr>
      <w:tr w:rsidR="00305CCC" w:rsidRPr="005208EB" w:rsidTr="00305CCC">
        <w:tc>
          <w:tcPr>
            <w:tcW w:w="418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57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أوروبا</w:t>
            </w:r>
          </w:p>
        </w:tc>
        <w:tc>
          <w:tcPr>
            <w:tcW w:w="1559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22% من المنتج</w:t>
            </w:r>
          </w:p>
        </w:tc>
      </w:tr>
      <w:tr w:rsidR="00305CCC" w:rsidRPr="005208EB" w:rsidTr="00305CCC">
        <w:tc>
          <w:tcPr>
            <w:tcW w:w="418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57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الشرق الأوسط</w:t>
            </w:r>
          </w:p>
        </w:tc>
        <w:tc>
          <w:tcPr>
            <w:tcW w:w="1559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21% من المنتج</w:t>
            </w:r>
          </w:p>
        </w:tc>
      </w:tr>
      <w:tr w:rsidR="00305CCC" w:rsidRPr="005208EB" w:rsidTr="00305CCC">
        <w:tc>
          <w:tcPr>
            <w:tcW w:w="418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57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>أمريكا الشمالية</w:t>
            </w:r>
          </w:p>
        </w:tc>
        <w:tc>
          <w:tcPr>
            <w:tcW w:w="1559" w:type="dxa"/>
          </w:tcPr>
          <w:p w:rsidR="00305CCC" w:rsidRPr="00305CCC" w:rsidRDefault="00305CCC" w:rsidP="00305CC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5CCC">
              <w:rPr>
                <w:rFonts w:hint="cs"/>
                <w:b/>
                <w:bCs/>
                <w:sz w:val="24"/>
                <w:szCs w:val="24"/>
                <w:rtl/>
              </w:rPr>
              <w:t xml:space="preserve">8% من المنتج </w:t>
            </w:r>
          </w:p>
        </w:tc>
      </w:tr>
    </w:tbl>
    <w:p w:rsidR="00305CCC" w:rsidRPr="0025219E" w:rsidRDefault="00305CCC" w:rsidP="00305CCC">
      <w:pPr>
        <w:jc w:val="lowKashida"/>
        <w:rPr>
          <w:b/>
          <w:bCs/>
          <w:sz w:val="32"/>
          <w:szCs w:val="32"/>
          <w:rtl/>
        </w:rPr>
      </w:pPr>
    </w:p>
    <w:p w:rsidR="00305CCC" w:rsidRPr="003C479F" w:rsidRDefault="00305CCC" w:rsidP="001039E0">
      <w:pPr>
        <w:jc w:val="lowKashida"/>
        <w:rPr>
          <w:b/>
          <w:bCs/>
          <w:color w:val="FF9900"/>
          <w:sz w:val="32"/>
          <w:szCs w:val="32"/>
          <w:rtl/>
        </w:rPr>
      </w:pPr>
    </w:p>
    <w:p w:rsidR="001039E0" w:rsidRDefault="001039E0" w:rsidP="001039E0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:rsidR="00305CCC" w:rsidRPr="001039E0" w:rsidRDefault="00305CCC" w:rsidP="001039E0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:rsidR="001039E0" w:rsidRDefault="001039E0" w:rsidP="001039E0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9E2C15" w:rsidRDefault="00382A4E" w:rsidP="009E2C15">
      <w:pPr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70" type="#_x0000_t32" style="position:absolute;left:0;text-align:left;margin-left:-15.7pt;margin-top:22.6pt;width:241.25pt;height:0;z-index:251675648" o:connectortype="straight">
            <v:stroke endarrow="block"/>
          </v:shape>
        </w:pict>
      </w:r>
    </w:p>
    <w:p w:rsidR="009E2C15" w:rsidRDefault="009E2C15" w:rsidP="009E2C15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>9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. العوامل التي ساعدت على نجاح مصنع دوبال :</w:t>
      </w:r>
    </w:p>
    <w:p w:rsidR="009E2C15" w:rsidRDefault="009E2C15" w:rsidP="009E2C15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 ...................  *......................   *.....................  *........................  *.......................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10.</w:t>
      </w:r>
      <w:r w:rsidRPr="009E2C15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أهم المقومات التي ساعدت على قيام مصنع سيراميك رأس الخيمة :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*..........................................................                  *...............................................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*.....................................................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11.</w:t>
      </w:r>
      <w:r w:rsidRPr="009E2C15">
        <w:rPr>
          <w:rFonts w:hint="cs"/>
          <w:b/>
          <w:bCs/>
          <w:color w:val="FF9900"/>
          <w:sz w:val="32"/>
          <w:szCs w:val="32"/>
          <w:rtl/>
        </w:rPr>
        <w:t xml:space="preserve"> 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أنواع منتجات مصنع سيراميك رأس الخيمة  :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*.........................................................            *....................................................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*.........................................................            *....................................................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12. 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الدول الأوروبية التي تستورد منتجات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مصعن سيراميك رأس الخيمة :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*................             *...............           *.................         *.................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13. </w:t>
      </w:r>
      <w:r w:rsidRPr="009E2C15">
        <w:rPr>
          <w:rFonts w:hint="cs"/>
          <w:b/>
          <w:bCs/>
          <w:color w:val="000000" w:themeColor="text1"/>
          <w:sz w:val="24"/>
          <w:szCs w:val="24"/>
          <w:rtl/>
        </w:rPr>
        <w:t>أهم الفروع الخارجية  لمصنع سيراميك رأس الخيمة  :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* ..................           *....................             *......................</w:t>
      </w:r>
    </w:p>
    <w:p w:rsid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14. </w:t>
      </w:r>
      <w:r w:rsidR="0031452F" w:rsidRPr="0031452F">
        <w:rPr>
          <w:rFonts w:hint="cs"/>
          <w:b/>
          <w:bCs/>
          <w:color w:val="000000" w:themeColor="text1"/>
          <w:sz w:val="24"/>
          <w:szCs w:val="24"/>
          <w:rtl/>
        </w:rPr>
        <w:t>يتم  نقل منتجات مصنع رأس الخيمة عن طريق:</w:t>
      </w:r>
    </w:p>
    <w:p w:rsidR="0031452F" w:rsidRDefault="0031452F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*.........................................        *.........................................</w:t>
      </w:r>
    </w:p>
    <w:p w:rsidR="0031452F" w:rsidRDefault="0031452F" w:rsidP="0031452F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15.</w:t>
      </w:r>
      <w:r w:rsidRPr="0031452F">
        <w:rPr>
          <w:rFonts w:hint="cs"/>
          <w:b/>
          <w:bCs/>
          <w:color w:val="000000" w:themeColor="text1"/>
          <w:sz w:val="24"/>
          <w:szCs w:val="24"/>
          <w:rtl/>
        </w:rPr>
        <w:t>أهم عوامل اختيار الموقع المناسب لإقامة منتجع سياحي  :</w:t>
      </w:r>
    </w:p>
    <w:p w:rsidR="0031452F" w:rsidRDefault="0031452F" w:rsidP="0031452F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*..........................................................              *...................................................</w:t>
      </w:r>
    </w:p>
    <w:p w:rsidR="0031452F" w:rsidRDefault="0031452F" w:rsidP="0031452F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*.........................................................               *...................................................</w:t>
      </w:r>
    </w:p>
    <w:p w:rsidR="0031452F" w:rsidRDefault="0031452F" w:rsidP="0031452F">
      <w:pPr>
        <w:jc w:val="lowKashida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*.............................................</w:t>
      </w:r>
    </w:p>
    <w:p w:rsidR="0031452F" w:rsidRDefault="0031452F" w:rsidP="0031452F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31452F" w:rsidRPr="0031452F" w:rsidRDefault="0031452F" w:rsidP="0031452F">
      <w:pPr>
        <w:jc w:val="center"/>
        <w:rPr>
          <w:b/>
          <w:bCs/>
          <w:color w:val="000000" w:themeColor="text1"/>
          <w:sz w:val="24"/>
          <w:szCs w:val="24"/>
          <w:rtl/>
        </w:rPr>
      </w:pPr>
    </w:p>
    <w:p w:rsidR="0031452F" w:rsidRPr="0031452F" w:rsidRDefault="0031452F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9E2C15" w:rsidRP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9E2C15" w:rsidRPr="003C479F" w:rsidRDefault="009E2C15" w:rsidP="009E2C15">
      <w:pPr>
        <w:jc w:val="lowKashida"/>
        <w:rPr>
          <w:b/>
          <w:bCs/>
          <w:color w:val="FF9900"/>
          <w:sz w:val="32"/>
          <w:szCs w:val="32"/>
          <w:u w:val="single"/>
          <w:rtl/>
        </w:rPr>
      </w:pPr>
    </w:p>
    <w:p w:rsidR="009E2C15" w:rsidRPr="009E2C15" w:rsidRDefault="009E2C15" w:rsidP="009E2C15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9E2C15" w:rsidRDefault="009E2C15" w:rsidP="009E2C15">
      <w:pPr>
        <w:rPr>
          <w:b/>
          <w:bCs/>
          <w:color w:val="000000" w:themeColor="text1"/>
          <w:sz w:val="24"/>
          <w:szCs w:val="24"/>
          <w:rtl/>
        </w:rPr>
      </w:pPr>
    </w:p>
    <w:p w:rsidR="009E2C15" w:rsidRPr="0031452F" w:rsidRDefault="0031452F" w:rsidP="0031452F">
      <w:pPr>
        <w:jc w:val="center"/>
        <w:rPr>
          <w:rFonts w:cs="Traditional Arabic"/>
          <w:b/>
          <w:bCs/>
          <w:color w:val="000000" w:themeColor="text1"/>
          <w:sz w:val="32"/>
          <w:szCs w:val="32"/>
          <w:rtl/>
        </w:rPr>
      </w:pPr>
      <w:r w:rsidRPr="0031452F">
        <w:rPr>
          <w:rFonts w:cs="Traditional Arabic" w:hint="cs"/>
          <w:b/>
          <w:bCs/>
          <w:color w:val="000000" w:themeColor="text1"/>
          <w:sz w:val="36"/>
          <w:szCs w:val="36"/>
          <w:rtl/>
        </w:rPr>
        <w:t>الوحدة الخــامسة</w:t>
      </w:r>
      <w:r w:rsidRPr="0031452F">
        <w:rPr>
          <w:rFonts w:cs="Traditional Arabic" w:hint="cs"/>
          <w:b/>
          <w:bCs/>
          <w:color w:val="000000" w:themeColor="text1"/>
          <w:sz w:val="32"/>
          <w:szCs w:val="32"/>
          <w:rtl/>
        </w:rPr>
        <w:t>:(الأنشطة الاقتصادية بدولة الإمارات العربية المتحدة )</w:t>
      </w:r>
    </w:p>
    <w:p w:rsidR="00E502A8" w:rsidRDefault="0031452F" w:rsidP="00E502A8">
      <w:pPr>
        <w:jc w:val="center"/>
        <w:rPr>
          <w:rFonts w:cs="Traditional Arabic"/>
          <w:b/>
          <w:bCs/>
          <w:color w:val="000000" w:themeColor="text1"/>
          <w:sz w:val="32"/>
          <w:szCs w:val="32"/>
          <w:rtl/>
        </w:rPr>
      </w:pPr>
      <w:r w:rsidRPr="0031452F">
        <w:rPr>
          <w:rFonts w:cs="Traditional Arabic" w:hint="cs"/>
          <w:b/>
          <w:bCs/>
          <w:color w:val="000000" w:themeColor="text1"/>
          <w:sz w:val="32"/>
          <w:szCs w:val="32"/>
          <w:rtl/>
        </w:rPr>
        <w:t>المـوضـوع:( الاقتصاد في دولة الإمارات العربية المتحدة)</w:t>
      </w:r>
    </w:p>
    <w:p w:rsidR="0031452F" w:rsidRDefault="00E502A8" w:rsidP="00E502A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</w:rPr>
        <w:t>1.</w:t>
      </w:r>
      <w:r w:rsidRPr="00E502A8">
        <w:rPr>
          <w:rFonts w:hint="cs"/>
          <w:b/>
          <w:bCs/>
          <w:sz w:val="24"/>
          <w:szCs w:val="24"/>
          <w:rtl/>
          <w:lang w:bidi="ar-AE"/>
        </w:rPr>
        <w:t>تبلغ</w:t>
      </w:r>
      <w:r w:rsidRPr="00E502A8">
        <w:rPr>
          <w:rFonts w:hint="cs"/>
          <w:sz w:val="24"/>
          <w:szCs w:val="24"/>
          <w:rtl/>
          <w:lang w:bidi="ar-AE"/>
        </w:rPr>
        <w:t xml:space="preserve"> </w:t>
      </w:r>
      <w:r w:rsidRPr="00E502A8">
        <w:rPr>
          <w:rFonts w:hint="cs"/>
          <w:b/>
          <w:bCs/>
          <w:sz w:val="24"/>
          <w:szCs w:val="24"/>
          <w:rtl/>
          <w:lang w:bidi="ar-AE"/>
        </w:rPr>
        <w:t>مساحة دولة الإمارات العربية المتحدة</w:t>
      </w:r>
      <w:r w:rsidRPr="00E502A8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E502A8">
        <w:rPr>
          <w:rFonts w:hint="cs"/>
          <w:b/>
          <w:bCs/>
          <w:sz w:val="24"/>
          <w:szCs w:val="24"/>
          <w:rtl/>
          <w:lang w:bidi="ar-AE"/>
        </w:rPr>
        <w:t>......................................</w:t>
      </w:r>
    </w:p>
    <w:p w:rsidR="00E502A8" w:rsidRDefault="00E502A8" w:rsidP="00E502A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2.</w:t>
      </w:r>
      <w:r w:rsidRPr="00E502A8">
        <w:rPr>
          <w:rFonts w:hint="cs"/>
          <w:b/>
          <w:bCs/>
          <w:sz w:val="24"/>
          <w:szCs w:val="24"/>
          <w:rtl/>
          <w:lang w:bidi="ar-AE"/>
        </w:rPr>
        <w:t xml:space="preserve"> عدد السكان طبقاً لإحصاء عام 2005 ............................................</w:t>
      </w:r>
    </w:p>
    <w:p w:rsidR="00E502A8" w:rsidRDefault="00E502A8" w:rsidP="00E502A8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</w:t>
      </w:r>
      <w:r w:rsidRPr="00E502A8">
        <w:rPr>
          <w:rFonts w:hint="cs"/>
          <w:b/>
          <w:bCs/>
          <w:sz w:val="24"/>
          <w:szCs w:val="24"/>
          <w:rtl/>
          <w:lang w:bidi="ar-AE"/>
        </w:rPr>
        <w:t>.</w:t>
      </w:r>
      <w:r w:rsidRPr="00E502A8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السمات الاقتصادية بدولة الإمارات العربية المتحدة  :</w:t>
      </w:r>
    </w:p>
    <w:p w:rsidR="00E502A8" w:rsidRDefault="00E502A8" w:rsidP="00E502A8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*........................................................           *.................................................</w:t>
      </w:r>
    </w:p>
    <w:p w:rsidR="00E502A8" w:rsidRDefault="00E502A8" w:rsidP="00E502A8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*........................................................           *.................................................</w:t>
      </w:r>
    </w:p>
    <w:p w:rsidR="00E502A8" w:rsidRDefault="00E502A8" w:rsidP="00E502A8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*.......................................................            *................................................</w:t>
      </w:r>
    </w:p>
    <w:p w:rsidR="00364837" w:rsidRDefault="00E502A8" w:rsidP="00364837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4.</w:t>
      </w:r>
      <w:r w:rsid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="00557364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="00364837"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الناتج المحلي </w:t>
      </w:r>
      <w:r w:rsid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هو :.....................................................................................................</w:t>
      </w:r>
    </w:p>
    <w:p w:rsidR="00364837" w:rsidRDefault="00364837" w:rsidP="00364837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5. 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الدخل القومي هو :......................................................................................................</w:t>
      </w:r>
    </w:p>
    <w:p w:rsidR="00E502A8" w:rsidRDefault="00364837" w:rsidP="00364837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6</w:t>
      </w:r>
      <w:r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تجارة إعادة التصدير " الترانزيت "</w:t>
      </w:r>
      <w:r w:rsidRPr="00364837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هو: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</w:t>
      </w:r>
    </w:p>
    <w:p w:rsidR="00364837" w:rsidRDefault="00364837" w:rsidP="00364837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7</w:t>
      </w:r>
      <w:r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 الميزان التجاري</w:t>
      </w:r>
      <w:r w:rsidRPr="00364837">
        <w:rPr>
          <w:rFonts w:hint="cs"/>
          <w:b/>
          <w:bCs/>
          <w:color w:val="666699"/>
          <w:sz w:val="24"/>
          <w:szCs w:val="24"/>
          <w:rtl/>
          <w:lang w:bidi="ar-AE"/>
        </w:rPr>
        <w:t xml:space="preserve"> </w:t>
      </w:r>
      <w:r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هو: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....................................................................................................</w:t>
      </w:r>
    </w:p>
    <w:p w:rsidR="00364837" w:rsidRDefault="00364837" w:rsidP="00364837">
      <w:pPr>
        <w:jc w:val="lowKashida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8.</w:t>
      </w:r>
      <w:r w:rsidRPr="003648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التضخم هو :</w:t>
      </w:r>
      <w:r w:rsid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..............................................................................................................</w:t>
      </w:r>
    </w:p>
    <w:p w:rsidR="00597F97" w:rsidRDefault="00597F97" w:rsidP="00597F97">
      <w:pPr>
        <w:jc w:val="lowKashida"/>
        <w:rPr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9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القوى العاملة هي 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......................................................................................................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10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أبرز الحقائق حول توزيع القوى العاملة بدولة الإمارات العربية المتحدة  :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*.............................................          *...............................................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*.............................................          *...............................................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11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بمَ تفسر ارتف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اع القوى العاملة في الدولة :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            *...............................................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             *...............................................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12. 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بمّ تفسر ارتفاع عدد العامل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ين في التجارة والبناء والتشييد :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    *..........................     *....................................</w: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>13</w:t>
      </w:r>
      <w:r w:rsidRPr="00597F9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 قارن بين  :</w:t>
      </w: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597F97" w:rsidRPr="00E510B2" w:rsidTr="00597F97">
        <w:tc>
          <w:tcPr>
            <w:tcW w:w="4428" w:type="dxa"/>
            <w:shd w:val="clear" w:color="auto" w:fill="E0E0E0"/>
          </w:tcPr>
          <w:p w:rsidR="00597F97" w:rsidRPr="00597F97" w:rsidRDefault="00597F97" w:rsidP="00597F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مفهوم القطاع الخاص</w:t>
            </w:r>
          </w:p>
        </w:tc>
        <w:tc>
          <w:tcPr>
            <w:tcW w:w="4428" w:type="dxa"/>
            <w:shd w:val="clear" w:color="auto" w:fill="E0E0E0"/>
          </w:tcPr>
          <w:p w:rsidR="00597F97" w:rsidRPr="00597F97" w:rsidRDefault="00597F97" w:rsidP="00597F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مفهوم القطاع العام ( الحكومي )</w:t>
            </w:r>
          </w:p>
        </w:tc>
      </w:tr>
      <w:tr w:rsidR="00597F97" w:rsidRPr="00E510B2" w:rsidTr="00597F97">
        <w:tc>
          <w:tcPr>
            <w:tcW w:w="4428" w:type="dxa"/>
          </w:tcPr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</w:t>
            </w:r>
          </w:p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</w:t>
            </w:r>
          </w:p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</w:t>
            </w:r>
          </w:p>
        </w:tc>
        <w:tc>
          <w:tcPr>
            <w:tcW w:w="4428" w:type="dxa"/>
          </w:tcPr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</w:t>
            </w:r>
          </w:p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</w:t>
            </w:r>
          </w:p>
          <w:p w:rsidR="00597F97" w:rsidRPr="00597F97" w:rsidRDefault="00597F97" w:rsidP="00597F9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597F9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</w:t>
            </w:r>
          </w:p>
        </w:tc>
      </w:tr>
    </w:tbl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</w:p>
    <w:p w:rsidR="008B4337" w:rsidRDefault="008B4337" w:rsidP="008B4337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597F97" w:rsidRDefault="008B4337" w:rsidP="008B4337">
      <w:pPr>
        <w:jc w:val="center"/>
        <w:rPr>
          <w:rFonts w:cs="Traditional Arabic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6"/>
          <w:szCs w:val="36"/>
          <w:rtl/>
          <w:lang w:bidi="ar-AE"/>
        </w:rPr>
        <w:t>الموضـوع</w:t>
      </w:r>
      <w:r w:rsidRPr="008B4337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:( نماذج من الأنشطة الاقتصاية في دولة الإمارات العربية المتحدة)</w:t>
      </w:r>
    </w:p>
    <w:p w:rsidR="008B4337" w:rsidRDefault="00382A4E" w:rsidP="008B4337">
      <w:pPr>
        <w:rPr>
          <w:rFonts w:cs="Traditional Arabic"/>
          <w:b/>
          <w:bCs/>
          <w:color w:val="000000" w:themeColor="text1"/>
          <w:sz w:val="32"/>
          <w:szCs w:val="32"/>
          <w:rtl/>
          <w:lang w:bidi="ar-AE"/>
        </w:rPr>
      </w:pPr>
      <w:r w:rsidRPr="00382A4E">
        <w:rPr>
          <w:b/>
          <w:bCs/>
          <w:noProof/>
          <w:color w:val="000000" w:themeColor="text1"/>
          <w:sz w:val="36"/>
          <w:szCs w:val="36"/>
          <w:rtl/>
        </w:rPr>
        <w:pict>
          <v:line id="_x0000_s1075" style="position:absolute;left:0;text-align:left;z-index:251678720" from="215.6pt,37.95pt" to="215.6pt,85.0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rFonts w:cs="Traditional Arabic"/>
          <w:b/>
          <w:bCs/>
          <w:noProof/>
          <w:color w:val="000000" w:themeColor="text1"/>
          <w:sz w:val="24"/>
          <w:szCs w:val="24"/>
          <w:rtl/>
        </w:rPr>
        <w:pict>
          <v:shape id="_x0000_s1074" type="#_x0000_t202" style="position:absolute;left:0;text-align:left;margin-left:69.3pt;margin-top:7.8pt;width:294.9pt;height:30.15pt;z-index:251677696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074">
              <w:txbxContent>
                <w:p w:rsidR="00864C2F" w:rsidRPr="008B4337" w:rsidRDefault="00864C2F" w:rsidP="008B4337">
                  <w:pPr>
                    <w:jc w:val="center"/>
                    <w:rPr>
                      <w:rFonts w:cs="PT Bold Heading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</w:pPr>
                  <w:r w:rsidRPr="008B4337"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 xml:space="preserve">الأنشطة الاقتصادية لسكان دولة الإمارات </w:t>
                  </w:r>
                </w:p>
              </w:txbxContent>
            </v:textbox>
            <w10:wrap anchorx="page"/>
          </v:shape>
        </w:pict>
      </w:r>
      <w:r w:rsidR="008B4337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1.</w:t>
      </w:r>
    </w:p>
    <w:p w:rsidR="008B4337" w:rsidRPr="008B4337" w:rsidRDefault="00382A4E" w:rsidP="008B4337">
      <w:pPr>
        <w:jc w:val="center"/>
        <w:rPr>
          <w:rFonts w:cs="Traditional Arabic"/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082" style="position:absolute;left:0;text-align:left;z-index:251685888" from="116.05pt,24.75pt" to="116.05pt,46.8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079" style="position:absolute;left:0;text-align:left;z-index:251682816" from="18.75pt,24.75pt" to="18.75pt,46.8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081" style="position:absolute;left:0;text-align:left;z-index:251684864" from="308.3pt,24.75pt" to="308.3pt,46.8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36"/>
          <w:szCs w:val="36"/>
          <w:rtl/>
        </w:rPr>
        <w:pict>
          <v:line id="_x0000_s1077" style="position:absolute;left:0;text-align:left;z-index:251680768" from="412.45pt,24.75pt" to="412.45pt,46.8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36"/>
          <w:szCs w:val="36"/>
          <w:rtl/>
        </w:rPr>
        <w:pict>
          <v:line id="_x0000_s1078" style="position:absolute;left:0;text-align:left;flip:x;z-index:251681792" from="12.65pt,24.75pt" to="419.35pt,24.75pt" strokecolor="black [3200]" strokeweight="5pt">
            <v:stroke linestyle="thickThin"/>
            <v:shadow color="#868686"/>
            <w10:wrap anchorx="page"/>
          </v:line>
        </w:pict>
      </w:r>
    </w:p>
    <w:p w:rsidR="008B4337" w:rsidRPr="008B4337" w:rsidRDefault="00382A4E" w:rsidP="008B4337">
      <w:pPr>
        <w:jc w:val="center"/>
        <w:rPr>
          <w:b/>
          <w:bCs/>
          <w:color w:val="000000" w:themeColor="text1"/>
          <w:sz w:val="36"/>
          <w:szCs w:val="36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87" type="#_x0000_t202" style="position:absolute;left:0;text-align:left;margin-left:-13.65pt;margin-top:15.7pt;width:68.2pt;height:80.55pt;z-index:251691008" fillcolor="white [3201]" strokecolor="black [3200]" strokeweight="2.5pt">
            <v:fill rotate="t"/>
            <v:shadow color="#868686"/>
            <v:textbox style="mso-next-textbox:#_x0000_s1087">
              <w:txbxContent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</w:p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88" type="#_x0000_t202" style="position:absolute;left:0;text-align:left;margin-left:84.9pt;margin-top:15.7pt;width:68.2pt;height:80.55pt;z-index:251692032" fillcolor="white [3201]" strokecolor="black [3200]" strokeweight="2.5pt">
            <v:fill rotate="t"/>
            <v:shadow color="#868686"/>
            <v:textbox style="mso-next-textbox:#_x0000_s1088">
              <w:txbxContent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</w:p>
                <w:p w:rsidR="00864C2F" w:rsidRPr="008B4337" w:rsidRDefault="00864C2F" w:rsidP="008B4337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89" type="#_x0000_t202" style="position:absolute;left:0;text-align:left;margin-left:184.2pt;margin-top:15.7pt;width:68.2pt;height:80.55pt;z-index:251693056" fillcolor="white [3201]" strokecolor="black [3200]" strokeweight="2.5pt">
            <v:fill rotate="t"/>
            <v:shadow color="#868686"/>
            <v:textbox style="mso-next-textbox:#_x0000_s1089">
              <w:txbxContent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</w:p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90" type="#_x0000_t202" style="position:absolute;left:0;text-align:left;margin-left:276.65pt;margin-top:15.7pt;width:68.2pt;height:80.55pt;z-index:251694080" fillcolor="white [3201]" strokecolor="black [3200]" strokeweight="2.5pt">
            <v:fill rotate="t"/>
            <v:shadow color="#868686"/>
            <v:textbox style="mso-next-textbox:#_x0000_s1090">
              <w:txbxContent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</w:p>
                <w:p w:rsidR="00864C2F" w:rsidRPr="008B4337" w:rsidRDefault="00864C2F" w:rsidP="008B4337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</w:txbxContent>
            </v:textbox>
            <w10:wrap anchorx="page"/>
          </v:shape>
        </w:pict>
      </w:r>
      <w:r w:rsidRPr="00382A4E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shape id="_x0000_s1086" type="#_x0000_t202" style="position:absolute;left:0;text-align:left;margin-left:376.45pt;margin-top:15.7pt;width:68.2pt;height:80.55pt;z-index:251689984" fillcolor="white [3201]" strokecolor="black [3200]" strokeweight="2.5pt">
            <v:fill rotate="t"/>
            <v:shadow color="#868686"/>
            <v:textbox style="mso-next-textbox:#_x0000_s1086">
              <w:txbxContent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  <w:p w:rsidR="00864C2F" w:rsidRDefault="00864C2F" w:rsidP="008B4337">
                  <w:pPr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  <w:p w:rsidR="00864C2F" w:rsidRPr="008B4337" w:rsidRDefault="00864C2F" w:rsidP="008B4337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-...............</w:t>
                  </w:r>
                </w:p>
              </w:txbxContent>
            </v:textbox>
            <w10:wrap anchorx="page"/>
          </v:shape>
        </w:pict>
      </w:r>
    </w:p>
    <w:p w:rsid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597F97" w:rsidRP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597F97" w:rsidRPr="00597F97" w:rsidRDefault="00597F97" w:rsidP="00597F9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</w:t>
      </w:r>
    </w:p>
    <w:p w:rsidR="008B4337" w:rsidRDefault="008B4337" w:rsidP="008B433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2</w:t>
      </w:r>
      <w:r w:rsidRPr="008B43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Pr="008B433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العوامل الرئيسة التي أدتْ إلى اهتمام سكان دولة الإمارات العربية قديماً وحديثاً بحرفة الصيد البحري :</w:t>
      </w:r>
    </w:p>
    <w:p w:rsidR="008B4337" w:rsidRDefault="008B4337" w:rsidP="008B433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</w:t>
      </w:r>
      <w:r w:rsidR="0045713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*.............................    *.................................   *..............................</w:t>
      </w:r>
    </w:p>
    <w:p w:rsidR="008B4337" w:rsidRDefault="008B4337" w:rsidP="008B433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3.</w:t>
      </w:r>
      <w:r>
        <w:rPr>
          <w:rFonts w:hint="cs"/>
          <w:color w:val="CC99FF"/>
          <w:sz w:val="32"/>
          <w:szCs w:val="32"/>
          <w:rtl/>
          <w:lang w:bidi="ar-AE"/>
        </w:rPr>
        <w:t xml:space="preserve"> </w:t>
      </w:r>
      <w:r w:rsidRPr="0045713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أسباب تدهور حرفة الغوص على اللؤلؤ  :</w:t>
      </w:r>
    </w:p>
    <w:p w:rsidR="00457139" w:rsidRDefault="0045713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        *............................................</w:t>
      </w:r>
    </w:p>
    <w:p w:rsidR="00457139" w:rsidRDefault="0045713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4. الإكتفاء الذاتي هو :.......................................................................................................</w:t>
      </w:r>
    </w:p>
    <w:p w:rsidR="00457139" w:rsidRDefault="0045713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5</w:t>
      </w:r>
      <w:r w:rsidRPr="0045713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أسباب تراجع حرفة الرعي  :</w:t>
      </w:r>
    </w:p>
    <w:p w:rsidR="00457139" w:rsidRDefault="0045713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*.....................................................                *..........................................</w:t>
      </w:r>
    </w:p>
    <w:p w:rsidR="008004B9" w:rsidRDefault="008004B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8004B9" w:rsidRDefault="008004B9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BE370B" w:rsidRDefault="00BE370B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6. </w:t>
      </w:r>
      <w:r w:rsidRPr="004E496C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اقرأ الخريطة التي توضح خطوط التجارة القديمة التي استخدمها بحارة المنطقة ثم استنتج 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401EB6" w:rsidRDefault="00D87CF4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Arial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5422073" cy="2831481"/>
            <wp:effectExtent l="171450" t="133350" r="407227" b="349869"/>
            <wp:docPr id="14" name="Picture 5" descr="C:\Documents and Settings\S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K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200" cy="28320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1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1EB6" w:rsidRDefault="004E496C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4E496C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="008004B9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="008004B9" w:rsidRPr="008004B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* المناطق التي تعامل معها تجار منطقة الخليج العربي  :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**.............................    **...........................     **.............................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**.............................    **...........................     **..............................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*</w:t>
      </w:r>
      <w:r w:rsidRPr="008004B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أهم السلع التي استوردها التجار من هذه المناطق  :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**.............................      **..............................     **...............................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**...............................    **......................................</w:t>
      </w:r>
    </w:p>
    <w:p w:rsid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7. </w:t>
      </w:r>
      <w:r w:rsidRPr="008004B9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أسباب تركز الزراعة في هذه المناطق  :</w:t>
      </w:r>
    </w:p>
    <w:p w:rsidR="00D87CF4" w:rsidRDefault="00D87CF4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           *.............................................</w:t>
      </w:r>
    </w:p>
    <w:p w:rsidR="00D87CF4" w:rsidRDefault="00D87CF4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8. </w:t>
      </w:r>
      <w:r w:rsidRPr="00D87CF4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أشكال الدعم الحكومي للزراعة  :</w:t>
      </w:r>
    </w:p>
    <w:p w:rsidR="00D87CF4" w:rsidRDefault="00D87CF4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           *...................................... </w:t>
      </w:r>
    </w:p>
    <w:p w:rsidR="00BE370B" w:rsidRDefault="00D87CF4" w:rsidP="00BE370B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            *...................................... </w:t>
      </w:r>
    </w:p>
    <w:p w:rsidR="00BE370B" w:rsidRDefault="00BE370B" w:rsidP="00BE370B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BE370B" w:rsidRDefault="00BE370B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D87CF4" w:rsidRDefault="00BE370B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9</w:t>
      </w:r>
      <w:r w:rsidR="00D87CF4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. </w:t>
      </w:r>
      <w:r w:rsidR="00D87CF4" w:rsidRPr="00D87CF4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الأساليب الحديثة التي تتبعها الدولة لتطوير الثروة الحيوانية :</w:t>
      </w:r>
    </w:p>
    <w:p w:rsidR="00C84741" w:rsidRDefault="00C84741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       *.............................................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       *............................................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10. </w:t>
      </w:r>
      <w:r w:rsidRPr="00C84741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الأساليب المتبعة لتطوير الثروة السمكية 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         *...............................   *..................................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11</w:t>
      </w:r>
      <w:r w:rsidRPr="00C84741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العام الذي بلغ فيه إنتاج الأسماك أعلى معدل له :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12. </w:t>
      </w:r>
      <w:r w:rsidRPr="00C84741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أسباب انخفاض ال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أنتاج عام 2000م إلى 113 ألف طن : 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*.................................................          *................................................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           *...............................................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C84741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13. لماذا تهتم دولة الإمارات العربية المتحدة بالتنقيب عن المواد الخام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14. عرف المصطلحات التالية: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*الصــخر  هو :..............................................................................................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 المعــــدن هو :.............................................................................................</w:t>
      </w:r>
    </w:p>
    <w:p w:rsid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*الجبــس هو:.................................................................................................</w:t>
      </w:r>
    </w:p>
    <w:p w:rsidR="00C84741" w:rsidRDefault="0040571F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*الملح الصخــري هو:.......................................................................................</w:t>
      </w:r>
    </w:p>
    <w:p w:rsidR="0040571F" w:rsidRDefault="0040571F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*الصوف الصخري هو :....................................................................................</w:t>
      </w:r>
    </w:p>
    <w:p w:rsidR="0040571F" w:rsidRDefault="0040571F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15.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استخدمات الصخور الجيرية :</w:t>
      </w:r>
    </w:p>
    <w:p w:rsidR="0040571F" w:rsidRDefault="0040571F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   *...................................   *...............................</w:t>
      </w:r>
    </w:p>
    <w:p w:rsidR="0040571F" w:rsidRDefault="0040571F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*................................  *...................................</w:t>
      </w:r>
    </w:p>
    <w:p w:rsidR="0040571F" w:rsidRDefault="0040571F" w:rsidP="0040571F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16.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sz w:val="24"/>
          <w:szCs w:val="24"/>
          <w:rtl/>
          <w:lang w:bidi="ar-AE"/>
        </w:rPr>
        <w:t>أهمية النفط  :</w:t>
      </w:r>
    </w:p>
    <w:p w:rsidR="0040571F" w:rsidRDefault="0040571F" w:rsidP="0040571F">
      <w:pPr>
        <w:ind w:left="142"/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*............................................     *............................................</w:t>
      </w:r>
    </w:p>
    <w:p w:rsidR="00F779D2" w:rsidRDefault="00F779D2" w:rsidP="0040571F">
      <w:pPr>
        <w:ind w:left="142"/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>17.</w:t>
      </w:r>
      <w:r w:rsidRPr="0040571F">
        <w:rPr>
          <w:rFonts w:hint="cs"/>
          <w:b/>
          <w:bCs/>
          <w:color w:val="CC99FF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أسباب اهتمام دولة الإمارات العربية المتحدة بالنشاط الصناعي 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      *............................................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18.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أسباب ارتفاع عائدات الصناعية في دولة الإمارات العربية المتحدة 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19.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أشكال الدعم الحكومي لقطاع الصناعة 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  *.................................   *.............................. 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20.عرف المصطلحات التالية: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الصناعات الاستخراجية هي: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الصناعات التحويلية هي 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 المنطقة الحرة هي :.................................................................................................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 التجارة الداخلية هي:................................................................................................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*التجارة الخارجية هي:................................................................................................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 التصدير هو :........................................................................................................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21.</w:t>
      </w:r>
      <w:r w:rsidRPr="0040571F">
        <w:rPr>
          <w:rFonts w:hint="cs"/>
          <w:b/>
          <w:bCs/>
          <w:color w:val="CC99FF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الدور الذي تقوم به الشركات الموجودة في المناطق الحرة  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22.</w:t>
      </w:r>
      <w:r w:rsidRPr="0040571F">
        <w:rPr>
          <w:rFonts w:hint="cs"/>
          <w:b/>
          <w:bCs/>
          <w:color w:val="CC99FF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دور المناطق الحرة في دولة الإمارات في المجال الاقتصادي 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    *......................................  *....................................</w:t>
      </w:r>
    </w:p>
    <w:p w:rsidR="0040571F" w:rsidRP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23.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الهيكل السلعي للتجارة الخارجية لدولة الإمارات العربية المتحدة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: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</w:p>
    <w:tbl>
      <w:tblPr>
        <w:bidiVisual/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5"/>
        <w:gridCol w:w="4216"/>
      </w:tblGrid>
      <w:tr w:rsidR="0040571F" w:rsidRPr="0040571F" w:rsidTr="00864C2F">
        <w:tc>
          <w:tcPr>
            <w:tcW w:w="4323" w:type="dxa"/>
            <w:shd w:val="clear" w:color="auto" w:fill="E0E0E0"/>
          </w:tcPr>
          <w:p w:rsidR="0040571F" w:rsidRPr="0040571F" w:rsidRDefault="0040571F" w:rsidP="00864C2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40571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الصادرات</w:t>
            </w:r>
          </w:p>
        </w:tc>
        <w:tc>
          <w:tcPr>
            <w:tcW w:w="4324" w:type="dxa"/>
            <w:shd w:val="clear" w:color="auto" w:fill="E0E0E0"/>
          </w:tcPr>
          <w:p w:rsidR="0040571F" w:rsidRPr="0040571F" w:rsidRDefault="0040571F" w:rsidP="00864C2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40571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الواردات</w:t>
            </w:r>
          </w:p>
        </w:tc>
      </w:tr>
      <w:tr w:rsidR="0040571F" w:rsidRPr="0040571F" w:rsidTr="00864C2F">
        <w:tc>
          <w:tcPr>
            <w:tcW w:w="4323" w:type="dxa"/>
          </w:tcPr>
          <w:p w:rsidR="0040571F" w:rsidRDefault="0040571F" w:rsidP="00864C2F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.....................................................</w:t>
            </w:r>
          </w:p>
          <w:p w:rsidR="0040571F" w:rsidRPr="0040571F" w:rsidRDefault="0040571F" w:rsidP="0040571F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</w:t>
            </w:r>
          </w:p>
        </w:tc>
        <w:tc>
          <w:tcPr>
            <w:tcW w:w="4324" w:type="dxa"/>
          </w:tcPr>
          <w:p w:rsidR="0040571F" w:rsidRDefault="0040571F" w:rsidP="00864C2F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...........................................................</w:t>
            </w:r>
          </w:p>
          <w:p w:rsidR="0040571F" w:rsidRPr="0040571F" w:rsidRDefault="0040571F" w:rsidP="00864C2F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...........................................................</w:t>
            </w:r>
          </w:p>
        </w:tc>
      </w:tr>
    </w:tbl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24.</w:t>
      </w:r>
      <w:r w:rsidRPr="0040571F">
        <w:rPr>
          <w:rFonts w:hint="cs"/>
          <w:b/>
          <w:bCs/>
          <w:color w:val="CC99FF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أسباب ازدهار تجارة إعادة التصدير من الدولة إلى بقية دول العالم :      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*...........................................       *...........................................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>25.</w:t>
      </w:r>
      <w:r w:rsidRPr="0040571F">
        <w:rPr>
          <w:rFonts w:hint="cs"/>
          <w:b/>
          <w:bCs/>
          <w:color w:val="CC99FF"/>
          <w:sz w:val="32"/>
          <w:szCs w:val="32"/>
          <w:rtl/>
          <w:lang w:bidi="ar-AE"/>
        </w:rPr>
        <w:t xml:space="preserve"> </w:t>
      </w:r>
      <w:r w:rsidRPr="0040571F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أمثلة لسلع يعاد تصديرها عن طريق مواننىء دولة الإمارات العربية المتحدة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40571F" w:rsidRDefault="0040571F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 </w:t>
      </w:r>
      <w:r w:rsidR="00F0019B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*............................................................................................................................</w:t>
      </w:r>
    </w:p>
    <w:p w:rsidR="00F0019B" w:rsidRDefault="00F0019B" w:rsidP="00F0019B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الوحدة السـادسة (</w:t>
      </w:r>
      <w:r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البيـــئة  و التنمـــــية</w:t>
      </w: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)</w:t>
      </w:r>
    </w:p>
    <w:p w:rsidR="00F0019B" w:rsidRDefault="00F0019B" w:rsidP="00F0019B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الموضـوع :( البيئة و التنمية )</w:t>
      </w:r>
    </w:p>
    <w:p w:rsidR="00F0019B" w:rsidRDefault="00F0019B" w:rsidP="006F41BE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24"/>
          <w:szCs w:val="24"/>
          <w:rtl/>
          <w:lang w:bidi="ar-AE"/>
        </w:rPr>
        <w:t>1.</w:t>
      </w:r>
      <w:r w:rsidR="006F41B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البي</w:t>
      </w:r>
      <w:r w:rsidR="006F41B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ئة هي </w:t>
      </w:r>
      <w:r w:rsidR="006F41BE" w:rsidRPr="006F41B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:.....</w:t>
      </w:r>
      <w:r w:rsidR="006F41B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</w:t>
      </w:r>
      <w:r w:rsidR="003471A9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......................</w:t>
      </w:r>
      <w:r w:rsidR="006F41B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</w:t>
      </w:r>
      <w:r w:rsidR="006F41BE" w:rsidRPr="006F41B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......................................</w:t>
      </w:r>
    </w:p>
    <w:p w:rsidR="006F41BE" w:rsidRDefault="006F41BE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2. </w:t>
      </w:r>
      <w:r w:rsidRPr="006F41BE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مكونات البيئة</w:t>
      </w: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:</w:t>
      </w:r>
    </w:p>
    <w:p w:rsidR="006F41BE" w:rsidRDefault="006F41BE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*......................................   *.............................    *...................................</w:t>
      </w:r>
    </w:p>
    <w:p w:rsidR="006F41BE" w:rsidRDefault="006F41BE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      *.............................  *............................</w:t>
      </w:r>
    </w:p>
    <w:p w:rsidR="006F41BE" w:rsidRDefault="006F41BE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3.</w:t>
      </w:r>
      <w:r w:rsidR="003471A9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التوازن البيئي هو :.......................................................................................................</w:t>
      </w:r>
    </w:p>
    <w:p w:rsidR="003471A9" w:rsidRDefault="003471A9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4.التنمية هي :................................................................................................................</w:t>
      </w:r>
    </w:p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5. </w:t>
      </w:r>
      <w:r w:rsidRPr="003471A9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التنمية المستدامة هي:</w:t>
      </w: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3471A9" w:rsidRPr="003471A9" w:rsidRDefault="003471A9" w:rsidP="003471A9">
      <w:pPr>
        <w:rPr>
          <w:b/>
          <w:bCs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6.</w:t>
      </w:r>
      <w:r w:rsidRPr="003471A9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أكمل ما يلي :</w:t>
      </w:r>
    </w:p>
    <w:p w:rsidR="003471A9" w:rsidRDefault="003471A9" w:rsidP="003471A9">
      <w:pPr>
        <w:rPr>
          <w:b/>
          <w:bCs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 w:rsidRPr="003471A9">
        <w:rPr>
          <w:rFonts w:hint="cs"/>
          <w:sz w:val="24"/>
          <w:szCs w:val="24"/>
          <w:rtl/>
          <w:lang w:bidi="ar-AE"/>
        </w:rPr>
        <w:t>*</w:t>
      </w:r>
      <w:r w:rsidRPr="003471A9">
        <w:rPr>
          <w:rFonts w:hint="cs"/>
          <w:b/>
          <w:bCs/>
          <w:rtl/>
          <w:lang w:bidi="ar-AE"/>
        </w:rPr>
        <w:t xml:space="preserve">الأمين العام لمؤتمر قمة الأرض المنعقة في البرازيل في الفترة الممتدة </w:t>
      </w:r>
      <w:r>
        <w:rPr>
          <w:rFonts w:hint="cs"/>
          <w:b/>
          <w:bCs/>
          <w:rtl/>
          <w:lang w:bidi="ar-AE"/>
        </w:rPr>
        <w:t>من ( 1-12) يونيو عام 1992 هو.................</w:t>
      </w:r>
    </w:p>
    <w:p w:rsidR="003471A9" w:rsidRDefault="003471A9" w:rsidP="003471A9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*</w:t>
      </w:r>
      <w:r w:rsidRPr="003471A9">
        <w:rPr>
          <w:rFonts w:hint="cs"/>
          <w:sz w:val="32"/>
          <w:szCs w:val="32"/>
          <w:rtl/>
          <w:lang w:bidi="ar-AE"/>
        </w:rPr>
        <w:t xml:space="preserve"> </w:t>
      </w:r>
      <w:r w:rsidRPr="003471A9">
        <w:rPr>
          <w:rFonts w:hint="cs"/>
          <w:b/>
          <w:bCs/>
          <w:sz w:val="24"/>
          <w:szCs w:val="24"/>
          <w:rtl/>
          <w:lang w:bidi="ar-AE"/>
        </w:rPr>
        <w:t>عقد مؤتمر قمة الأرض عام 1992م في مدينة  ..................</w:t>
      </w:r>
      <w:r>
        <w:rPr>
          <w:rFonts w:hint="cs"/>
          <w:b/>
          <w:bCs/>
          <w:sz w:val="24"/>
          <w:szCs w:val="24"/>
          <w:rtl/>
          <w:lang w:bidi="ar-AE"/>
        </w:rPr>
        <w:t>...</w:t>
      </w:r>
      <w:r w:rsidRPr="003471A9">
        <w:rPr>
          <w:rFonts w:hint="cs"/>
          <w:b/>
          <w:bCs/>
          <w:sz w:val="24"/>
          <w:szCs w:val="24"/>
          <w:rtl/>
          <w:lang w:bidi="ar-AE"/>
        </w:rPr>
        <w:t>.......</w:t>
      </w:r>
    </w:p>
    <w:p w:rsidR="003471A9" w:rsidRDefault="003471A9" w:rsidP="003471A9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3471A9">
        <w:rPr>
          <w:rFonts w:hint="cs"/>
          <w:b/>
          <w:bCs/>
          <w:sz w:val="24"/>
          <w:szCs w:val="24"/>
          <w:rtl/>
          <w:lang w:bidi="ar-AE"/>
        </w:rPr>
        <w:t>* أهم وكالات الأمم المتحدة والمعنية بالبيئة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..................................</w:t>
      </w:r>
    </w:p>
    <w:p w:rsidR="003471A9" w:rsidRDefault="003471A9" w:rsidP="003471A9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*</w:t>
      </w:r>
      <w:r w:rsidRPr="003471A9">
        <w:rPr>
          <w:rFonts w:hint="cs"/>
          <w:sz w:val="32"/>
          <w:szCs w:val="32"/>
          <w:rtl/>
          <w:lang w:bidi="ar-AE"/>
        </w:rPr>
        <w:t xml:space="preserve"> </w:t>
      </w:r>
      <w:r w:rsidRPr="003471A9">
        <w:rPr>
          <w:rFonts w:hint="cs"/>
          <w:b/>
          <w:bCs/>
          <w:sz w:val="24"/>
          <w:szCs w:val="24"/>
          <w:rtl/>
          <w:lang w:bidi="ar-AE"/>
        </w:rPr>
        <w:t>أهم الجهات الحكومية المختصة بالبيئة في دولة الإمارات العربية المتحدة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...................................</w:t>
      </w:r>
    </w:p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7. </w:t>
      </w:r>
      <w:r w:rsidRPr="003471A9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قارن</w:t>
      </w: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بين :</w:t>
      </w:r>
    </w:p>
    <w:tbl>
      <w:tblPr>
        <w:tblpPr w:leftFromText="180" w:rightFromText="180" w:vertAnchor="text" w:horzAnchor="margin" w:tblpXSpec="center" w:tblpY="15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4"/>
        <w:gridCol w:w="3615"/>
      </w:tblGrid>
      <w:tr w:rsidR="003471A9" w:rsidRPr="00CF6C64" w:rsidTr="003471A9">
        <w:tc>
          <w:tcPr>
            <w:tcW w:w="3614" w:type="dxa"/>
            <w:shd w:val="clear" w:color="auto" w:fill="D9D9D9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مشاكل البيئة التي تواجه الدول الصناعية</w:t>
            </w:r>
          </w:p>
        </w:tc>
        <w:tc>
          <w:tcPr>
            <w:tcW w:w="3615" w:type="dxa"/>
            <w:shd w:val="clear" w:color="auto" w:fill="D9D9D9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مشاكل البيئة التي تواجه الدول النامية</w:t>
            </w:r>
          </w:p>
        </w:tc>
      </w:tr>
      <w:tr w:rsidR="003471A9" w:rsidRPr="00CF6C64" w:rsidTr="003471A9">
        <w:tc>
          <w:tcPr>
            <w:tcW w:w="3614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1-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........................................</w:t>
            </w:r>
          </w:p>
        </w:tc>
        <w:tc>
          <w:tcPr>
            <w:tcW w:w="3615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1-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............................................</w:t>
            </w:r>
          </w:p>
        </w:tc>
      </w:tr>
      <w:tr w:rsidR="003471A9" w:rsidRPr="00CF6C64" w:rsidTr="003471A9">
        <w:tc>
          <w:tcPr>
            <w:tcW w:w="3614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2-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.........................................</w:t>
            </w:r>
          </w:p>
        </w:tc>
        <w:tc>
          <w:tcPr>
            <w:tcW w:w="3615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2-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............................................</w:t>
            </w:r>
          </w:p>
        </w:tc>
      </w:tr>
      <w:tr w:rsidR="003471A9" w:rsidRPr="00CF6C64" w:rsidTr="003471A9">
        <w:tc>
          <w:tcPr>
            <w:tcW w:w="3614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3-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........................................</w:t>
            </w:r>
          </w:p>
        </w:tc>
        <w:tc>
          <w:tcPr>
            <w:tcW w:w="3615" w:type="dxa"/>
          </w:tcPr>
          <w:p w:rsidR="003471A9" w:rsidRPr="003471A9" w:rsidRDefault="003471A9" w:rsidP="003471A9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471A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-  ............................................</w:t>
            </w:r>
          </w:p>
        </w:tc>
      </w:tr>
    </w:tbl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</w:t>
      </w:r>
    </w:p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</w:p>
    <w:p w:rsidR="003471A9" w:rsidRPr="003471A9" w:rsidRDefault="003471A9" w:rsidP="003471A9">
      <w:pPr>
        <w:rPr>
          <w:b/>
          <w:bCs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</w:p>
    <w:p w:rsidR="003471A9" w:rsidRDefault="003471A9" w:rsidP="003471A9">
      <w:pPr>
        <w:rPr>
          <w:b/>
          <w:bCs/>
          <w:rtl/>
          <w:lang w:bidi="ar-AE"/>
        </w:rPr>
      </w:pPr>
    </w:p>
    <w:p w:rsidR="00F779D2" w:rsidRPr="003471A9" w:rsidRDefault="00F779D2" w:rsidP="003471A9">
      <w:pPr>
        <w:rPr>
          <w:b/>
          <w:bCs/>
          <w:lang w:bidi="ar-AE"/>
        </w:rPr>
      </w:pPr>
    </w:p>
    <w:p w:rsidR="003471A9" w:rsidRP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 w:rsidRPr="003471A9">
        <w:rPr>
          <w:rFonts w:hint="cs"/>
          <w:b/>
          <w:bCs/>
          <w:sz w:val="24"/>
          <w:szCs w:val="24"/>
          <w:rtl/>
          <w:lang w:bidi="ar-AE"/>
        </w:rPr>
        <w:tab/>
      </w:r>
    </w:p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>8.</w:t>
      </w:r>
      <w:r w:rsidRPr="003471A9">
        <w:rPr>
          <w:rFonts w:cs="Monotype Koufi" w:hint="cs"/>
          <w:color w:val="002060"/>
          <w:sz w:val="28"/>
          <w:szCs w:val="28"/>
          <w:rtl/>
          <w:lang w:bidi="ar-AE"/>
        </w:rPr>
        <w:t xml:space="preserve"> </w:t>
      </w:r>
      <w:r w:rsidRPr="003471A9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الإجراءات لاتي تتخذها الجهات الحكومية والخاصة لحماية البيئة في دولة الإمارات العربية المتحدة </w:t>
      </w: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3471A9" w:rsidRDefault="003471A9" w:rsidP="003471A9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    *.................................   *....................................</w:t>
      </w:r>
    </w:p>
    <w:p w:rsidR="00C45D0E" w:rsidRDefault="003471A9" w:rsidP="00C45D0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   *................................    *...............................</w:t>
      </w:r>
    </w:p>
    <w:p w:rsidR="00F779D2" w:rsidRPr="00F779D2" w:rsidRDefault="00F779D2" w:rsidP="00F779D2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C45D0E" w:rsidRDefault="00C45D0E" w:rsidP="00C45D0E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 xml:space="preserve">الموضــوع: </w:t>
      </w:r>
      <w:r w:rsidRPr="00C45D0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( قضــايا بيئيـة)</w:t>
      </w:r>
    </w:p>
    <w:p w:rsidR="00C45D0E" w:rsidRPr="00C45D0E" w:rsidRDefault="00C45D0E" w:rsidP="00C45D0E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24"/>
          <w:szCs w:val="24"/>
          <w:rtl/>
          <w:lang w:bidi="ar-AE"/>
        </w:rPr>
        <w:t>1</w:t>
      </w:r>
      <w:r w:rsidRPr="00C45D0E">
        <w:rPr>
          <w:rFonts w:cs="Traditional Arabic" w:hint="cs"/>
          <w:b/>
          <w:bCs/>
          <w:color w:val="000000" w:themeColor="text1"/>
          <w:sz w:val="24"/>
          <w:szCs w:val="24"/>
          <w:rtl/>
          <w:lang w:bidi="ar-AE"/>
        </w:rPr>
        <w:t>.</w:t>
      </w:r>
      <w:r w:rsidRPr="00C45D0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تغير المــناخ هو:..................................................................................................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</w:t>
      </w:r>
    </w:p>
    <w:p w:rsidR="00C45D0E" w:rsidRPr="00C45D0E" w:rsidRDefault="00C45D0E" w:rsidP="00C45D0E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 w:rsidRPr="00C45D0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2. أسباب تغير المناخ العالمي :</w:t>
      </w:r>
    </w:p>
    <w:p w:rsidR="00C45D0E" w:rsidRDefault="00C45D0E" w:rsidP="00C45D0E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 w:rsidRPr="00C45D0E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*.....................................</w:t>
      </w:r>
    </w:p>
    <w:p w:rsidR="00C45D0E" w:rsidRPr="00C45D0E" w:rsidRDefault="00C45D0E" w:rsidP="00C45D0E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3. الغـازات الدفينة هي:......................................................................................................</w:t>
      </w:r>
    </w:p>
    <w:p w:rsidR="003471A9" w:rsidRPr="006F41BE" w:rsidRDefault="00382A4E" w:rsidP="006F41BE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91" type="#_x0000_t202" style="position:absolute;left:0;text-align:left;margin-left:111.45pt;margin-top:24.15pt;width:215.2pt;height:30.15pt;z-index:251695104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091">
              <w:txbxContent>
                <w:p w:rsidR="00864C2F" w:rsidRPr="008B4337" w:rsidRDefault="00864C2F" w:rsidP="00C45D0E">
                  <w:pPr>
                    <w:jc w:val="center"/>
                    <w:rPr>
                      <w:rFonts w:cs="PT Bold Heading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الغـــازات الدفيـنة</w:t>
                  </w:r>
                  <w:r w:rsidRPr="008B4337"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C45D0E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>4.</w:t>
      </w:r>
    </w:p>
    <w:p w:rsidR="0040571F" w:rsidRPr="0040571F" w:rsidRDefault="0040571F" w:rsidP="00C45D0E">
      <w:pPr>
        <w:jc w:val="center"/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571F" w:rsidRPr="0040571F" w:rsidRDefault="00382A4E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098" type="#_x0000_t32" style="position:absolute;left:0;text-align:left;margin-left:217.9pt;margin-top:1.6pt;width:0;height:25pt;z-index:251701248" o:connectortype="straight"/>
        </w:pict>
      </w:r>
    </w:p>
    <w:p w:rsidR="0040571F" w:rsidRDefault="00382A4E" w:rsidP="0040571F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04" type="#_x0000_t202" style="position:absolute;left:0;text-align:left;margin-left:107.6pt;margin-top:18.25pt;width:89.65pt;height:31.5pt;z-index:251707392" fillcolor="white [3201]" strokecolor="black [3200]" strokeweight="2.5pt">
            <v:fill rotate="t"/>
            <v:shadow color="#868686"/>
            <v:textbox style="mso-next-textbox:#_x0000_s1104">
              <w:txbxContent>
                <w:p w:rsidR="00864C2F" w:rsidRPr="00B17BDB" w:rsidRDefault="00864C2F" w:rsidP="00B17BDB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B17BDB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094" style="position:absolute;left:0;text-align:left;z-index:251698176" from="147.45pt,.75pt" to="147.45pt,18.2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sz w:val="32"/>
          <w:szCs w:val="32"/>
          <w:rtl/>
        </w:rPr>
        <w:pict>
          <v:shape id="_x0000_s1106" type="#_x0000_t202" style="position:absolute;left:0;text-align:left;margin-left:5.45pt;margin-top:18.25pt;width:89.65pt;height:31.5pt;z-index:251709440" fillcolor="white [3201]" strokecolor="black [3200]" strokeweight="2.5pt">
            <v:fill rotate="t"/>
            <v:shadow color="#868686"/>
            <v:textbox style="mso-next-textbox:#_x0000_s1106">
              <w:txbxContent>
                <w:p w:rsidR="00864C2F" w:rsidRPr="00B17BDB" w:rsidRDefault="00864C2F" w:rsidP="00B17BDB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B17BDB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sz w:val="32"/>
          <w:szCs w:val="32"/>
          <w:rtl/>
        </w:rPr>
        <w:pict>
          <v:shape id="_x0000_s1105" type="#_x0000_t202" style="position:absolute;left:0;text-align:left;margin-left:261.8pt;margin-top:18.25pt;width:89.65pt;height:31.5pt;z-index:251708416" fillcolor="white [3201]" strokecolor="black [3200]" strokeweight="2.5pt">
            <v:fill rotate="t"/>
            <v:shadow color="#868686"/>
            <v:textbox style="mso-next-textbox:#_x0000_s1105">
              <w:txbxContent>
                <w:p w:rsidR="00864C2F" w:rsidRPr="00B17BDB" w:rsidRDefault="00864C2F" w:rsidP="00B17BDB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B17BDB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03" type="#_x0000_t202" style="position:absolute;left:0;text-align:left;margin-left:359.6pt;margin-top:18.25pt;width:89.65pt;height:31.5pt;z-index:251706368" fillcolor="white [3201]" strokecolor="black [3200]" strokeweight="2.5pt">
            <v:fill rotate="t"/>
            <v:shadow color="#868686"/>
            <v:textbox style="mso-next-textbox:#_x0000_s1103">
              <w:txbxContent>
                <w:p w:rsidR="00864C2F" w:rsidRPr="00B17BDB" w:rsidRDefault="00864C2F" w:rsidP="00B17BDB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B17BDB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099" style="position:absolute;left:0;text-align:left;z-index:251702272" from="45.55pt,.75pt" to="45.55pt,18.2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095" style="position:absolute;left:0;text-align:left;z-index:251699200" from="299.85pt,.75pt" to="299.85pt,18.2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096" style="position:absolute;left:0;text-align:left;z-index:251700224" from="404.8pt,.75pt" to="404.8pt,18.2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sz w:val="32"/>
          <w:szCs w:val="32"/>
          <w:rtl/>
        </w:rPr>
        <w:pict>
          <v:line id="_x0000_s1092" style="position:absolute;left:0;text-align:left;flip:x;z-index:251696128" from="24.65pt,.75pt" to="431.35pt,.75pt" strokecolor="black [3200]" strokeweight="5pt">
            <v:stroke linestyle="thickThin"/>
            <v:shadow color="#868686"/>
            <w10:wrap anchorx="page"/>
          </v:line>
        </w:pict>
      </w:r>
    </w:p>
    <w:p w:rsidR="0040571F" w:rsidRPr="00402E8D" w:rsidRDefault="0040571F" w:rsidP="0040571F">
      <w:pPr>
        <w:rPr>
          <w:b/>
          <w:bCs/>
          <w:color w:val="CC99FF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</w:p>
    <w:p w:rsidR="0040571F" w:rsidRDefault="0040571F" w:rsidP="00B17BDB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5</w:t>
      </w:r>
      <w:r w:rsidRPr="00B17BDB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. دور الغازات الدفيئة في الغلاف الجوي للأرض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B17BDB" w:rsidRP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       *...............................     *..................................</w:t>
      </w:r>
    </w:p>
    <w:p w:rsidR="0040571F" w:rsidRDefault="00B17BDB" w:rsidP="00B17BD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6. الإحتباس الحراري هو :................................................................................................</w:t>
      </w: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7. </w:t>
      </w:r>
      <w:r w:rsidRPr="00B17BDB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أبرز الآثار الناجمة عن ظاهرة  الاحتباس الحراري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  *......................................  *.........................................</w:t>
      </w: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*....................................   *.....................................   *.........................................</w:t>
      </w: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8</w:t>
      </w:r>
      <w:r w:rsidRPr="00B17BDB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. هات أمثلة عن ظاهرة الاحتباس الحراري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:</w:t>
      </w:r>
    </w:p>
    <w:p w:rsidR="00BE370B" w:rsidRDefault="00B17BDB" w:rsidP="00BE370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    *................................</w:t>
      </w:r>
      <w:r w:rsidR="00BE370B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</w:t>
      </w:r>
    </w:p>
    <w:p w:rsidR="00B17BDB" w:rsidRDefault="00B17BD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>9.</w:t>
      </w:r>
      <w:r w:rsidR="00BE370B" w:rsidRPr="00BE370B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="00BE370B" w:rsidRPr="00BE370B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نتائج تغير المناخ على دولة الإمارات العربية المتحدة :</w:t>
      </w:r>
      <w:r w:rsidR="00BE370B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</w:p>
    <w:p w:rsidR="00BE370B" w:rsidRDefault="00BE370B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     *......................................</w:t>
      </w:r>
    </w:p>
    <w:p w:rsidR="00BE370B" w:rsidRDefault="00BE370B" w:rsidP="00F779D2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     *......................................</w:t>
      </w:r>
    </w:p>
    <w:tbl>
      <w:tblPr>
        <w:tblpPr w:leftFromText="180" w:rightFromText="180" w:vertAnchor="text" w:horzAnchor="margin" w:tblpXSpec="center" w:tblpY="828"/>
        <w:bidiVisual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8"/>
        <w:gridCol w:w="4782"/>
      </w:tblGrid>
      <w:tr w:rsidR="00BE370B" w:rsidRPr="00BE370B" w:rsidTr="00BE370B">
        <w:tc>
          <w:tcPr>
            <w:tcW w:w="43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BE370B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الآثار الناجمة على الزراعة وإنتاج الغذاء</w:t>
            </w:r>
          </w:p>
        </w:tc>
        <w:tc>
          <w:tcPr>
            <w:tcW w:w="4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BE370B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الآثار الناجمة على الغطاء الجليدي في القطبين</w:t>
            </w:r>
          </w:p>
        </w:tc>
        <w:tc>
          <w:tcPr>
            <w:tcW w:w="4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  <w:p w:rsidR="00BE370B" w:rsidRPr="00BE370B" w:rsidRDefault="00BE370B" w:rsidP="00BE370B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BE370B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الآثار الناجمة على صحة الإنسان .</w:t>
            </w:r>
          </w:p>
        </w:tc>
        <w:tc>
          <w:tcPr>
            <w:tcW w:w="4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4-.................................................................</w:t>
            </w:r>
          </w:p>
        </w:tc>
      </w:tr>
      <w:tr w:rsidR="00BE370B" w:rsidRPr="00BE370B" w:rsidTr="00BE370B">
        <w:tc>
          <w:tcPr>
            <w:tcW w:w="4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7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370B" w:rsidRPr="00BE370B" w:rsidRDefault="00BE370B" w:rsidP="00BE370B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5-.................................................................</w:t>
            </w:r>
          </w:p>
        </w:tc>
      </w:tr>
    </w:tbl>
    <w:p w:rsidR="00BE370B" w:rsidRDefault="00BE370B" w:rsidP="00BE370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10. </w:t>
      </w:r>
      <w:r w:rsidRPr="00BE370B">
        <w:rPr>
          <w:rFonts w:cs="Monotype Koufi" w:hint="cs"/>
          <w:color w:val="333399"/>
          <w:sz w:val="28"/>
          <w:szCs w:val="28"/>
          <w:rtl/>
          <w:lang w:bidi="ar-AE"/>
        </w:rPr>
        <w:t xml:space="preserve"> </w:t>
      </w:r>
      <w:r w:rsidRPr="00BE370B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أهم التوقعات والآثار الناجمة عن ظاهرة ارتفاع درجة الحرارة ( الاحتباس الحراري) :</w:t>
      </w:r>
    </w:p>
    <w:p w:rsidR="00BE370B" w:rsidRDefault="00BE370B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DA4CE7" w:rsidRDefault="00DA4CE7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DA4CE7" w:rsidRDefault="00DA4CE7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DA4CE7" w:rsidRDefault="00DA4CE7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DA4CE7" w:rsidRDefault="00DA4CE7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DA4CE7" w:rsidRDefault="00DA4CE7" w:rsidP="00BE370B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DA4CE7" w:rsidRDefault="00DA4CE7" w:rsidP="00F779D2">
      <w:pPr>
        <w:rPr>
          <w:rFonts w:cs="Traditional Arabic"/>
          <w:b/>
          <w:bCs/>
          <w:sz w:val="28"/>
          <w:szCs w:val="28"/>
          <w:u w:val="dashDotHeavy"/>
          <w:rtl/>
        </w:rPr>
      </w:pPr>
    </w:p>
    <w:p w:rsidR="00BE370B" w:rsidRDefault="00BE370B" w:rsidP="00BE370B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cs="Traditional Arabic" w:hint="cs"/>
          <w:b/>
          <w:bCs/>
          <w:sz w:val="36"/>
          <w:szCs w:val="36"/>
          <w:rtl/>
          <w:lang w:bidi="ar-AE"/>
        </w:rPr>
        <w:t>المـوضوع: (</w:t>
      </w:r>
      <w:r w:rsidRPr="00BE370B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التصحر وتدهور إنتاجية الأرض )</w:t>
      </w:r>
    </w:p>
    <w:p w:rsidR="00BE370B" w:rsidRDefault="00DA4CE7" w:rsidP="00DA4CE7">
      <w:pPr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1.</w:t>
      </w:r>
      <w:r w:rsidRPr="00DA4CE7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التصحــ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ر هو :.............................................................................................................</w:t>
      </w:r>
    </w:p>
    <w:p w:rsidR="00DA4CE7" w:rsidRPr="00DA4CE7" w:rsidRDefault="00382A4E" w:rsidP="00DA4CE7">
      <w:pPr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382A4E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shape id="_x0000_s1108" type="#_x0000_t202" style="position:absolute;left:0;text-align:left;margin-left:144.4pt;margin-top:12.85pt;width:164.65pt;height:30.15pt;z-index:251710464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08">
              <w:txbxContent>
                <w:p w:rsidR="00864C2F" w:rsidRPr="008B4337" w:rsidRDefault="00864C2F" w:rsidP="00DA4CE7">
                  <w:pPr>
                    <w:jc w:val="center"/>
                    <w:rPr>
                      <w:rFonts w:cs="PT Bold Heading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أسبـــاب التصحــر</w:t>
                  </w:r>
                  <w:r w:rsidRPr="008B4337"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A4CE7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2.                                                             </w:t>
      </w:r>
    </w:p>
    <w:p w:rsidR="00BE370B" w:rsidRPr="00BE370B" w:rsidRDefault="00382A4E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10" type="#_x0000_t32" style="position:absolute;left:0;text-align:left;margin-left:224.05pt;margin-top:17.15pt;width:0;height:20.4pt;z-index:251712512" o:connectortype="straight"/>
        </w:pict>
      </w:r>
    </w:p>
    <w:p w:rsidR="00BE370B" w:rsidRPr="00BE370B" w:rsidRDefault="00382A4E" w:rsidP="00B17BDB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12" style="position:absolute;left:0;text-align:left;z-index:251714560" from="63.2pt,11.65pt" to="63.2pt,29.1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09" style="position:absolute;left:0;text-align:left;flip:x;z-index:251711488" from="39.45pt,11.65pt" to="407.9pt,11.65pt" strokecolor="black [3200]" strokeweight="5pt">
            <v:stroke linestyle="thickThin"/>
            <v:shadow color="#868686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11" style="position:absolute;left:0;text-align:left;z-index:251713536" from="378pt,11.65pt" to="378pt,29.1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="00BE370B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</w:t>
      </w:r>
    </w:p>
    <w:p w:rsidR="00B17BDB" w:rsidRPr="00B17BDB" w:rsidRDefault="00382A4E" w:rsidP="00B17BDB">
      <w:pPr>
        <w:rPr>
          <w:b/>
          <w:bCs/>
          <w:sz w:val="24"/>
          <w:szCs w:val="24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14" type="#_x0000_t202" style="position:absolute;left:0;text-align:left;margin-left:8.1pt;margin-top:3.3pt;width:111pt;height:115.6pt;z-index:251716608" fillcolor="white [3201]" strokecolor="black [3200]" strokeweight="2.5pt">
            <v:fill rotate="t"/>
            <v:shadow color="#868686"/>
            <v:textbox style="mso-next-textbox:#_x0000_s1114">
              <w:txbxContent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</w:p>
                <w:p w:rsidR="00864C2F" w:rsidRPr="00B742A5" w:rsidRDefault="00864C2F" w:rsidP="00DA4CE7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13" type="#_x0000_t202" style="position:absolute;left:0;text-align:left;margin-left:321.3pt;margin-top:3.3pt;width:111pt;height:115.6pt;z-index:251715584" fillcolor="white [3201]" strokecolor="black [3200]" strokeweight="2.5pt">
            <v:fill rotate="t"/>
            <v:shadow color="#868686"/>
            <v:textbox style="mso-next-textbox:#_x0000_s1113">
              <w:txbxContent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</w:p>
                <w:p w:rsidR="00864C2F" w:rsidRPr="00DA4CE7" w:rsidRDefault="00864C2F" w:rsidP="00DA4CE7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DA4CE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.....................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</w:t>
                  </w:r>
                </w:p>
                <w:p w:rsidR="00864C2F" w:rsidRPr="00B742A5" w:rsidRDefault="00864C2F" w:rsidP="00DA4CE7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C84741" w:rsidRP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C84741" w:rsidRP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C84741" w:rsidRPr="00C84741" w:rsidRDefault="00C84741" w:rsidP="00C84741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C84741" w:rsidRPr="00D87CF4" w:rsidRDefault="00C84741" w:rsidP="00D87CF4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D87CF4" w:rsidRDefault="00D87CF4" w:rsidP="00DA4CE7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DA4CE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3.</w:t>
      </w:r>
      <w:r w:rsidRPr="00DA4CE7">
        <w:rPr>
          <w:rFonts w:cs="Monotype Koufi" w:hint="cs"/>
          <w:color w:val="002060"/>
          <w:sz w:val="28"/>
          <w:szCs w:val="28"/>
          <w:rtl/>
          <w:lang w:bidi="ar-AE"/>
        </w:rPr>
        <w:t xml:space="preserve"> </w:t>
      </w:r>
      <w:r w:rsidRPr="00DA4CE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المناطق المعرضة للتصحر في العالم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:</w:t>
      </w:r>
    </w:p>
    <w:p w:rsidR="00DA4CE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       *........................................</w:t>
      </w:r>
    </w:p>
    <w:p w:rsidR="00DA4CE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*.......................................................</w:t>
      </w:r>
    </w:p>
    <w:p w:rsidR="00DA4CE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4. </w:t>
      </w:r>
      <w: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أكمل ما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 xml:space="preserve">يلي 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DA4CE7" w:rsidRDefault="00DA4CE7" w:rsidP="00DA4CE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DA4CE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</w:t>
      </w:r>
      <w:r w:rsidRPr="00DA4CE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أكثر القارات تعرضاً للتصحر هي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..............................</w:t>
      </w:r>
    </w:p>
    <w:p w:rsidR="00DA4CE7" w:rsidRDefault="00DA4CE7" w:rsidP="00DA4CE7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DA4CE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 أقل القارات تعرضاً للتصحر هي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.................</w:t>
      </w:r>
      <w:r w:rsidR="00CC2E8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</w:t>
      </w:r>
    </w:p>
    <w:p w:rsidR="00CC2E87" w:rsidRPr="00CC2E87" w:rsidRDefault="00CC2E87" w:rsidP="00CC2E87">
      <w:pPr>
        <w:rPr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</w:t>
      </w:r>
      <w:r w:rsidRPr="00CC2E8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* عقد أول مؤتمر خاص بالتصحر في مدينة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........................</w:t>
      </w:r>
      <w:r w:rsidRPr="00CC2E87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عاصمة كينيا عام 1997م</w:t>
      </w:r>
      <w:r>
        <w:rPr>
          <w:rFonts w:hint="cs"/>
          <w:sz w:val="32"/>
          <w:szCs w:val="32"/>
          <w:rtl/>
          <w:lang w:bidi="ar-AE"/>
        </w:rPr>
        <w:t xml:space="preserve"> .</w:t>
      </w:r>
    </w:p>
    <w:p w:rsidR="00CC2E8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5. </w:t>
      </w:r>
      <w:r w:rsidRPr="00DA4CE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الآثار البيئية الناجمة عن ظاهرة التصحر</w:t>
      </w:r>
      <w:r w:rsidRPr="00932419">
        <w:rPr>
          <w:rFonts w:cs="Monotype Koufi" w:hint="cs"/>
          <w:color w:val="002060"/>
          <w:sz w:val="28"/>
          <w:szCs w:val="28"/>
          <w:rtl/>
          <w:lang w:bidi="ar-AE"/>
        </w:rPr>
        <w:t xml:space="preserve"> </w:t>
      </w:r>
      <w:r w:rsid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CC2E87" w:rsidRDefault="00CC2E8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    *..................................    *...................................</w:t>
      </w:r>
    </w:p>
    <w:p w:rsidR="00CC2E87" w:rsidRDefault="00CC2E87" w:rsidP="00CC2E87">
      <w:pPr>
        <w:rPr>
          <w:rFonts w:cs="Monotype Koufi"/>
          <w:color w:val="002060"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6.</w:t>
      </w:r>
      <w:r w:rsidR="00DA4CE7" w:rsidRPr="00DA4CE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Pr="00CC2E8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الآثار الاقتصادية الناجمة عن ظاهرة التصحر</w:t>
      </w:r>
      <w:r>
        <w:rPr>
          <w:rFonts w:cs="Monotype Koufi" w:hint="cs"/>
          <w:color w:val="002060"/>
          <w:sz w:val="28"/>
          <w:szCs w:val="28"/>
          <w:rtl/>
          <w:lang w:bidi="ar-AE"/>
        </w:rPr>
        <w:t xml:space="preserve"> :</w:t>
      </w:r>
    </w:p>
    <w:p w:rsidR="00CC2E87" w:rsidRDefault="00CC2E87" w:rsidP="00CC2E87">
      <w:pPr>
        <w:rPr>
          <w:rFonts w:cs="Monotype Kouf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color w:val="002060"/>
          <w:sz w:val="28"/>
          <w:szCs w:val="28"/>
          <w:rtl/>
          <w:lang w:bidi="ar-AE"/>
        </w:rPr>
        <w:t xml:space="preserve">  </w:t>
      </w:r>
      <w:r w:rsidRP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*...............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</w:t>
      </w:r>
      <w:r w:rsidRP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...........     *.................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</w:t>
      </w:r>
      <w:r w:rsidRP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...........     *..............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</w:t>
      </w:r>
      <w:r w:rsidRP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...............</w:t>
      </w:r>
      <w:r w:rsidRPr="00CC2E87"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  </w:t>
      </w:r>
    </w:p>
    <w:p w:rsidR="00CC2E87" w:rsidRDefault="00CC2E87" w:rsidP="00CC2E8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cs="Monotype Koufi" w:hint="cs"/>
          <w:b/>
          <w:bCs/>
          <w:color w:val="000000" w:themeColor="text1"/>
          <w:sz w:val="24"/>
          <w:szCs w:val="24"/>
          <w:rtl/>
          <w:lang w:bidi="ar-AE"/>
        </w:rPr>
        <w:t xml:space="preserve">7. </w:t>
      </w:r>
      <w:r w:rsidRPr="00CC2E8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>الآثار الاجتماعية الناجمة عن ظاهرة التصحر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:</w:t>
      </w:r>
    </w:p>
    <w:p w:rsidR="00CC2E87" w:rsidRDefault="00CC2E87" w:rsidP="00CC2E8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 xml:space="preserve">  *..............................      *..................................     *....................................</w:t>
      </w:r>
    </w:p>
    <w:p w:rsidR="00CC2E87" w:rsidRDefault="00CC2E87" w:rsidP="00CC2E8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8. </w:t>
      </w:r>
      <w:r w:rsidRPr="00CC2E8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t xml:space="preserve">ما مقترحاتك للحد من ظاهرة التصحر 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:</w:t>
      </w:r>
    </w:p>
    <w:p w:rsidR="00CC2E87" w:rsidRDefault="00CC2E87" w:rsidP="00CC2E8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 * ....................................    *.................................    *................................</w:t>
      </w:r>
    </w:p>
    <w:p w:rsidR="00CC2E87" w:rsidRDefault="00CC2E87" w:rsidP="00CC2E87">
      <w:pPr>
        <w:rPr>
          <w:rFonts w:ascii="MS Reference Sans Serif" w:hAnsi="MS Reference Sans Serif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9</w:t>
      </w:r>
      <w:r w:rsidRPr="00CC2E8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.</w:t>
      </w:r>
      <w:r w:rsidRPr="00CC2E87">
        <w:rPr>
          <w:rFonts w:ascii="MS Reference Sans Serif" w:hAnsi="MS Reference Sans Serif"/>
          <w:b/>
          <w:bCs/>
          <w:color w:val="000000" w:themeColor="text1"/>
          <w:sz w:val="24"/>
          <w:szCs w:val="24"/>
          <w:rtl/>
          <w:lang w:bidi="ar-AE"/>
        </w:rPr>
        <w:t xml:space="preserve"> كيف عالجت الإمارات ظاهرة التصحر</w:t>
      </w:r>
      <w:r>
        <w:rPr>
          <w:rFonts w:ascii="MS Reference Sans Serif" w:hAnsi="MS Reference Sans Serif" w:hint="cs"/>
          <w:b/>
          <w:bCs/>
          <w:color w:val="000000" w:themeColor="text1"/>
          <w:sz w:val="24"/>
          <w:szCs w:val="24"/>
          <w:rtl/>
          <w:lang w:bidi="ar-AE"/>
        </w:rPr>
        <w:t xml:space="preserve"> :</w:t>
      </w:r>
    </w:p>
    <w:p w:rsidR="00CC2E87" w:rsidRDefault="00CC2E87" w:rsidP="00CC2E87">
      <w:pPr>
        <w:rPr>
          <w:rFonts w:ascii="MS Reference Sans Serif" w:hAnsi="MS Reference Sans Serif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="MS Reference Sans Serif" w:hAnsi="MS Reference Sans Serif"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    *.................................    *................................</w:t>
      </w:r>
    </w:p>
    <w:p w:rsidR="00CC2E87" w:rsidRDefault="00CC2E87" w:rsidP="00CC2E87">
      <w:pPr>
        <w:rPr>
          <w:rFonts w:ascii="MS Reference Sans Serif" w:hAnsi="MS Reference Sans Serif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="MS Reference Sans Serif" w:hAnsi="MS Reference Sans Serif" w:hint="cs"/>
          <w:b/>
          <w:bCs/>
          <w:color w:val="000000" w:themeColor="text1"/>
          <w:sz w:val="24"/>
          <w:szCs w:val="24"/>
          <w:rtl/>
          <w:lang w:bidi="ar-AE"/>
        </w:rPr>
        <w:t xml:space="preserve">                           *................................    *..................................</w:t>
      </w:r>
    </w:p>
    <w:p w:rsidR="00CC2E87" w:rsidRDefault="00CC2E87" w:rsidP="00CC2E87">
      <w:pPr>
        <w:rPr>
          <w:rFonts w:ascii="MS Reference Sans Serif" w:hAnsi="MS Reference Sans Serif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="MS Reference Sans Serif" w:hAnsi="MS Reference Sans Serif" w:hint="cs"/>
          <w:b/>
          <w:bCs/>
          <w:color w:val="000000" w:themeColor="text1"/>
          <w:sz w:val="24"/>
          <w:szCs w:val="24"/>
          <w:rtl/>
          <w:lang w:bidi="ar-AE"/>
        </w:rPr>
        <w:t>10. اذكر مقترحــات و حلــول لكل مما يلي :</w:t>
      </w:r>
    </w:p>
    <w:tbl>
      <w:tblPr>
        <w:tblpPr w:leftFromText="180" w:rightFromText="180" w:vertAnchor="text" w:horzAnchor="margin" w:tblpY="17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"/>
        <w:gridCol w:w="2637"/>
        <w:gridCol w:w="5418"/>
      </w:tblGrid>
      <w:tr w:rsidR="00CC2E87" w:rsidRPr="00CF6C64" w:rsidTr="00CC2E87">
        <w:tc>
          <w:tcPr>
            <w:tcW w:w="443" w:type="dxa"/>
            <w:shd w:val="clear" w:color="auto" w:fill="E0E0E0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2637" w:type="dxa"/>
            <w:shd w:val="clear" w:color="auto" w:fill="E0E0E0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مظاهر التصحر</w:t>
            </w:r>
          </w:p>
        </w:tc>
        <w:tc>
          <w:tcPr>
            <w:tcW w:w="5402" w:type="dxa"/>
            <w:shd w:val="clear" w:color="auto" w:fill="E0E0E0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الحلول المقترحة</w:t>
            </w:r>
          </w:p>
        </w:tc>
      </w:tr>
      <w:tr w:rsidR="00CC2E87" w:rsidRPr="00CF6C64" w:rsidTr="00CC2E87">
        <w:tc>
          <w:tcPr>
            <w:tcW w:w="443" w:type="dxa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2637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زحف الرمال</w:t>
            </w:r>
          </w:p>
        </w:tc>
        <w:tc>
          <w:tcPr>
            <w:tcW w:w="5402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</w:t>
            </w:r>
            <w:r w:rsidR="007546E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</w:t>
            </w:r>
          </w:p>
        </w:tc>
      </w:tr>
      <w:tr w:rsidR="00CC2E87" w:rsidRPr="00CF6C64" w:rsidTr="00CC2E87">
        <w:tc>
          <w:tcPr>
            <w:tcW w:w="443" w:type="dxa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2</w:t>
            </w:r>
          </w:p>
        </w:tc>
        <w:tc>
          <w:tcPr>
            <w:tcW w:w="2637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انجراف التربة</w:t>
            </w:r>
          </w:p>
        </w:tc>
        <w:tc>
          <w:tcPr>
            <w:tcW w:w="5402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</w:t>
            </w:r>
            <w:r w:rsidR="007546E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</w:t>
            </w:r>
          </w:p>
        </w:tc>
      </w:tr>
      <w:tr w:rsidR="00CC2E87" w:rsidRPr="00CF6C64" w:rsidTr="00CC2E87">
        <w:tc>
          <w:tcPr>
            <w:tcW w:w="443" w:type="dxa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2637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قلة مصادر المياه</w:t>
            </w:r>
          </w:p>
        </w:tc>
        <w:tc>
          <w:tcPr>
            <w:tcW w:w="5402" w:type="dxa"/>
          </w:tcPr>
          <w:p w:rsidR="00CC2E87" w:rsidRPr="00CC2E87" w:rsidRDefault="00CC2E87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............................................................</w:t>
            </w:r>
            <w:r w:rsidR="007546E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</w:t>
            </w:r>
          </w:p>
        </w:tc>
      </w:tr>
      <w:tr w:rsidR="00CC2E87" w:rsidRPr="00CF6C64" w:rsidTr="00CC2E87">
        <w:tc>
          <w:tcPr>
            <w:tcW w:w="443" w:type="dxa"/>
          </w:tcPr>
          <w:p w:rsidR="00CC2E87" w:rsidRPr="00CC2E87" w:rsidRDefault="00CC2E87" w:rsidP="00CC2E8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CC2E8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2637" w:type="dxa"/>
          </w:tcPr>
          <w:p w:rsidR="00CC2E87" w:rsidRPr="007546ED" w:rsidRDefault="00CC2E87" w:rsidP="00CC2E87">
            <w:pPr>
              <w:rPr>
                <w:b/>
                <w:bCs/>
                <w:color w:val="000000" w:themeColor="text1"/>
                <w:rtl/>
                <w:lang w:bidi="ar-AE"/>
              </w:rPr>
            </w:pPr>
            <w:r w:rsidRPr="007546ED">
              <w:rPr>
                <w:rFonts w:hint="cs"/>
                <w:b/>
                <w:bCs/>
                <w:color w:val="000000" w:themeColor="text1"/>
                <w:rtl/>
                <w:lang w:bidi="ar-AE"/>
              </w:rPr>
              <w:t>تدهور الغطاء النباتي والحيواني</w:t>
            </w:r>
          </w:p>
        </w:tc>
        <w:tc>
          <w:tcPr>
            <w:tcW w:w="5402" w:type="dxa"/>
          </w:tcPr>
          <w:p w:rsidR="00CC2E87" w:rsidRPr="00CC2E87" w:rsidRDefault="007546ED" w:rsidP="00CC2E87">
            <w:pPr>
              <w:rPr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..............................................................................</w:t>
            </w:r>
          </w:p>
        </w:tc>
      </w:tr>
    </w:tbl>
    <w:p w:rsidR="00CC2E87" w:rsidRDefault="007546ED" w:rsidP="007546ED">
      <w:pPr>
        <w:jc w:val="center"/>
        <w:rPr>
          <w:rFonts w:cs="Traditional Arabic"/>
          <w:b/>
          <w:bCs/>
          <w:sz w:val="28"/>
          <w:szCs w:val="28"/>
          <w:u w:val="dashDotHeavy"/>
          <w:rtl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7546ED" w:rsidRPr="00CD73EF" w:rsidRDefault="007546ED" w:rsidP="007546ED">
      <w:pPr>
        <w:jc w:val="center"/>
        <w:rPr>
          <w:rFonts w:cs="Monotype Koufi"/>
          <w:color w:val="FFCC99"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u w:val="dashDotHeavy"/>
          <w:rtl/>
        </w:rPr>
        <w:t xml:space="preserve"> </w:t>
      </w:r>
    </w:p>
    <w:p w:rsidR="00CC2E87" w:rsidRPr="00CC2E87" w:rsidRDefault="00CC2E87" w:rsidP="00CC2E8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</w:p>
    <w:p w:rsidR="00DA4CE7" w:rsidRPr="00DA4CE7" w:rsidRDefault="00DA4CE7" w:rsidP="00DA4CE7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</w:p>
    <w:p w:rsidR="00D87CF4" w:rsidRDefault="00D87CF4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8004B9" w:rsidRP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</w:t>
      </w:r>
    </w:p>
    <w:p w:rsidR="008004B9" w:rsidRP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8004B9" w:rsidRPr="008004B9" w:rsidRDefault="008004B9" w:rsidP="008004B9">
      <w:pPr>
        <w:pStyle w:val="ListParagraph"/>
        <w:ind w:left="420"/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8004B9" w:rsidRPr="008004B9" w:rsidRDefault="008004B9" w:rsidP="008004B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401EB6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401EB6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401EB6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401EB6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401EB6" w:rsidRDefault="00401EB6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7546ED" w:rsidRDefault="007546ED" w:rsidP="007546ED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المـوضوع: (</w:t>
      </w:r>
      <w:r w:rsidRPr="007546ED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>الموارد المائية العذبة</w:t>
      </w:r>
      <w:r>
        <w:rPr>
          <w:rFonts w:cs="Traditional Arabic" w:hint="cs"/>
          <w:b/>
          <w:bCs/>
          <w:color w:val="000000" w:themeColor="text1"/>
          <w:sz w:val="36"/>
          <w:szCs w:val="36"/>
          <w:rtl/>
          <w:lang w:bidi="ar-AE"/>
        </w:rPr>
        <w:t xml:space="preserve"> )</w:t>
      </w:r>
    </w:p>
    <w:p w:rsidR="007546ED" w:rsidRDefault="007546ED" w:rsidP="007546E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1.</w:t>
      </w:r>
      <w:r w:rsidRPr="007546ED">
        <w:rPr>
          <w:rFonts w:hint="cs"/>
          <w:b/>
          <w:bCs/>
          <w:sz w:val="24"/>
          <w:szCs w:val="24"/>
          <w:rtl/>
          <w:lang w:bidi="ar-AE"/>
        </w:rPr>
        <w:t>تشكل المياه العذبة نسبة ...................... من إجمالي كمية الماء الكلي .</w:t>
      </w:r>
    </w:p>
    <w:p w:rsidR="007546ED" w:rsidRPr="007546ED" w:rsidRDefault="00382A4E" w:rsidP="007546ED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115" type="#_x0000_t202" style="position:absolute;left:0;text-align:left;margin-left:156.4pt;margin-top:15.85pt;width:164.65pt;height:30.15pt;z-index:251717632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15">
              <w:txbxContent>
                <w:p w:rsidR="00864C2F" w:rsidRPr="008B4337" w:rsidRDefault="00864C2F" w:rsidP="007546ED">
                  <w:pPr>
                    <w:jc w:val="center"/>
                    <w:rPr>
                      <w:rFonts w:cs="PT Bold Heading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مصـادر الميــاه</w:t>
                  </w:r>
                  <w:r w:rsidRPr="008B4337"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7546ED">
        <w:rPr>
          <w:rFonts w:hint="cs"/>
          <w:b/>
          <w:bCs/>
          <w:sz w:val="24"/>
          <w:szCs w:val="24"/>
          <w:rtl/>
          <w:lang w:bidi="ar-AE"/>
        </w:rPr>
        <w:t xml:space="preserve">2. </w:t>
      </w:r>
    </w:p>
    <w:p w:rsidR="007546ED" w:rsidRPr="007546ED" w:rsidRDefault="00382A4E" w:rsidP="007546ED">
      <w:pPr>
        <w:ind w:left="360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 id="_x0000_s1117" type="#_x0000_t32" style="position:absolute;left:0;text-align:left;margin-left:240.15pt;margin-top:19.15pt;width:0;height:20.4pt;z-index:251719680" o:connectortype="straight"/>
        </w:pict>
      </w:r>
    </w:p>
    <w:p w:rsidR="007546ED" w:rsidRPr="007546ED" w:rsidRDefault="00382A4E" w:rsidP="007546ED">
      <w:pPr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rFonts w:cs="Traditional Arabic"/>
          <w:b/>
          <w:bCs/>
          <w:noProof/>
          <w:color w:val="000000" w:themeColor="text1"/>
          <w:sz w:val="36"/>
          <w:szCs w:val="36"/>
          <w:rtl/>
        </w:rPr>
        <w:pict>
          <v:line id="_x0000_s1118" style="position:absolute;left:0;text-align:left;z-index:251720704" from="398.7pt,8.4pt" to="398.7pt,25.9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rFonts w:cs="Traditional Arabic"/>
          <w:b/>
          <w:bCs/>
          <w:noProof/>
          <w:color w:val="000000" w:themeColor="text1"/>
          <w:sz w:val="36"/>
          <w:szCs w:val="36"/>
          <w:rtl/>
        </w:rPr>
        <w:pict>
          <v:line id="_x0000_s1119" style="position:absolute;left:0;text-align:left;z-index:251721728" from="64.7pt,8.4pt" to="64.7pt,25.9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line id="_x0000_s1116" style="position:absolute;left:0;text-align:left;flip:x;z-index:251718656" from="51.45pt,8.4pt" to="419.9pt,8.4pt" strokecolor="black [3200]" strokeweight="5pt">
            <v:stroke linestyle="thickThin"/>
            <v:shadow color="#868686"/>
            <w10:wrap anchorx="page"/>
          </v:line>
        </w:pict>
      </w:r>
    </w:p>
    <w:p w:rsidR="00401EB6" w:rsidRPr="007546ED" w:rsidRDefault="00382A4E" w:rsidP="007546ED">
      <w:pPr>
        <w:jc w:val="center"/>
        <w:rPr>
          <w:rFonts w:cs="Traditional Arabic"/>
          <w:b/>
          <w:bCs/>
          <w:color w:val="000000" w:themeColor="text1"/>
          <w:sz w:val="36"/>
          <w:szCs w:val="36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26" type="#_x0000_t32" style="position:absolute;left:0;text-align:left;margin-left:64.7pt;margin-top:31.55pt;width:0;height:20.4pt;z-index:251726848" o:connectortype="straight"/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30" style="position:absolute;left:0;text-align:left;z-index:251730944" from="398.7pt,34.45pt" to="398.7pt,51.9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21" type="#_x0000_t202" style="position:absolute;left:0;text-align:left;margin-left:17.7pt;margin-top:.05pt;width:89.65pt;height:31.5pt;z-index:251723776" fillcolor="white [3201]" strokecolor="black [3200]" strokeweight="2.5pt">
            <v:fill rotate="t"/>
            <v:shadow color="#868686"/>
            <v:textbox style="mso-next-textbox:#_x0000_s1121">
              <w:txbxContent>
                <w:p w:rsidR="00864C2F" w:rsidRPr="00B17BDB" w:rsidRDefault="00864C2F" w:rsidP="007546ED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7546ED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20" type="#_x0000_t202" style="position:absolute;left:0;text-align:left;margin-left:352.45pt;margin-top:.05pt;width:89.65pt;height:31.5pt;z-index:251722752" fillcolor="white [3201]" strokecolor="black [3200]" strokeweight="2.5pt">
            <v:fill rotate="t"/>
            <v:shadow color="#868686"/>
            <v:textbox style="mso-next-textbox:#_x0000_s1120">
              <w:txbxContent>
                <w:p w:rsidR="00864C2F" w:rsidRPr="00B17BDB" w:rsidRDefault="00864C2F" w:rsidP="007546ED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7546ED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457139" w:rsidRDefault="00382A4E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32" style="position:absolute;left:0;text-align:left;z-index:251732992" from="213.3pt,10.2pt" to="213.3pt,27.7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27" style="position:absolute;left:0;text-align:left;z-index:251727872" from="111.45pt,10.2pt" to="111.45pt,27.7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25" style="position:absolute;left:0;text-align:left;flip:x y;z-index:251725824" from="1.6pt,10.2pt" to="217.15pt,10.2pt" strokecolor="black [3200]" strokeweight="5pt">
            <v:stroke linestyle="thickThin"/>
            <v:shadow color="#868686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28" style="position:absolute;left:0;text-align:left;z-index:251728896" from="5.75pt,10.2pt" to="5.75pt,27.7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1" type="#_x0000_t202" style="position:absolute;left:0;text-align:left;margin-left:352.45pt;margin-top:10.2pt;width:89.65pt;height:31.5pt;z-index:251731968" fillcolor="white [3201]" strokecolor="black [3200]" strokeweight="2.5pt">
            <v:fill rotate="t"/>
            <v:shadow color="#868686"/>
            <v:textbox style="mso-next-textbox:#_x0000_s1131">
              <w:txbxContent>
                <w:p w:rsidR="00864C2F" w:rsidRPr="00B17BDB" w:rsidRDefault="00864C2F" w:rsidP="007546ED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7546ED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401EB6" w:rsidRPr="00457139" w:rsidRDefault="00382A4E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3" type="#_x0000_t202" style="position:absolute;left:0;text-align:left;margin-left:160.7pt;margin-top:1.85pt;width:89.65pt;height:31.5pt;z-index:251734016" fillcolor="white [3201]" strokecolor="black [3200]" strokeweight="2.5pt">
            <v:fill rotate="t"/>
            <v:shadow color="#868686"/>
            <v:textbox style="mso-next-textbox:#_x0000_s1133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29" type="#_x0000_t202" style="position:absolute;left:0;text-align:left;margin-left:66.75pt;margin-top:1.85pt;width:89.65pt;height:31.5pt;z-index:251729920" fillcolor="white [3201]" strokecolor="black [3200]" strokeweight="2.5pt">
            <v:fill rotate="t"/>
            <v:shadow color="#868686"/>
            <v:textbox style="mso-next-textbox:#_x0000_s1129">
              <w:txbxContent>
                <w:p w:rsidR="00864C2F" w:rsidRPr="00B17BDB" w:rsidRDefault="00864C2F" w:rsidP="007546ED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7546ED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22" type="#_x0000_t202" style="position:absolute;left:0;text-align:left;margin-left:-28.4pt;margin-top:1.85pt;width:85.75pt;height:31.5pt;z-index:251724800" fillcolor="white [3201]" strokecolor="black [3200]" strokeweight="2.5pt">
            <v:fill rotate="t"/>
            <v:shadow color="#868686"/>
            <v:textbox style="mso-next-textbox:#_x0000_s1122">
              <w:txbxContent>
                <w:p w:rsidR="00864C2F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أخـــــــرى</w:t>
                  </w:r>
                </w:p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7546ED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457139" w:rsidRPr="00457139" w:rsidRDefault="00382A4E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9" type="#_x0000_t32" style="position:absolute;left:0;text-align:left;margin-left:13.6pt;margin-top:7.45pt;width:0;height:20.4pt;z-index:251740160" o:connectortype="straight"/>
        </w:pict>
      </w:r>
    </w:p>
    <w:p w:rsidR="00457139" w:rsidRPr="00457139" w:rsidRDefault="00382A4E" w:rsidP="00457139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382A4E">
        <w:rPr>
          <w:b/>
          <w:bCs/>
          <w:noProof/>
          <w:sz w:val="24"/>
          <w:szCs w:val="24"/>
          <w:rtl/>
        </w:rPr>
        <w:pict>
          <v:shape id="_x0000_s1145" type="#_x0000_t202" style="position:absolute;left:0;text-align:left;margin-left:352.45pt;margin-top:19.5pt;width:89.65pt;height:31.5pt;z-index:251746304" fillcolor="white [3201]" strokecolor="black [3200]" strokeweight="2.5pt">
            <v:fill rotate="t"/>
            <v:shadow color="#868686"/>
            <v:textbox style="mso-next-textbox:#_x0000_s1145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44" style="position:absolute;left:0;text-align:left;z-index:251745280" from="398.7pt,2pt" to="398.7pt,19.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38" style="position:absolute;left:0;text-align:left;flip:x y;z-index:251739136" from="-34.65pt,2pt" to="442.1pt,2pt" strokecolor="black [3200]" strokeweight="5pt">
            <v:stroke linestyle="thickThin"/>
            <v:shadow color="#868686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43" type="#_x0000_t202" style="position:absolute;left:0;text-align:left;margin-left:258.5pt;margin-top:19.5pt;width:89.65pt;height:31.5pt;z-index:251744256" fillcolor="white [3201]" strokecolor="black [3200]" strokeweight="2.5pt">
            <v:fill rotate="t"/>
            <v:shadow color="#868686"/>
            <v:textbox style="mso-next-textbox:#_x0000_s1143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42" style="position:absolute;left:0;text-align:left;z-index:251743232" from="309.05pt,2pt" to="309.05pt,19.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7" type="#_x0000_t202" style="position:absolute;left:0;text-align:left;margin-left:160.7pt;margin-top:19.5pt;width:89.65pt;height:31.5pt;z-index:251738112" fillcolor="white [3201]" strokecolor="black [3200]" strokeweight="2.5pt">
            <v:fill rotate="t"/>
            <v:shadow color="#868686"/>
            <v:textbox style="mso-next-textbox:#_x0000_s1137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40" style="position:absolute;left:0;text-align:left;z-index:251741184" from="213.3pt,4.45pt" to="213.3pt,21.9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6" type="#_x0000_t202" style="position:absolute;left:0;text-align:left;margin-left:64.7pt;margin-top:19.5pt;width:89.65pt;height:31.5pt;z-index:251737088" fillcolor="white [3201]" strokecolor="black [3200]" strokeweight="2.5pt">
            <v:fill rotate="t"/>
            <v:shadow color="#868686"/>
            <v:textbox style="mso-next-textbox:#_x0000_s1136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41" style="position:absolute;left:0;text-align:left;z-index:251742208" from="111.45pt,4.45pt" to="111.45pt,21.9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34" style="position:absolute;left:0;text-align:left;z-index:251735040" from="5.75pt,2pt" to="5.75pt,19.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35" type="#_x0000_t202" style="position:absolute;left:0;text-align:left;margin-left:-38.2pt;margin-top:19.5pt;width:89.65pt;height:31.5pt;z-index:251736064" fillcolor="white [3201]" strokecolor="black [3200]" strokeweight="2.5pt">
            <v:fill rotate="t"/>
            <v:shadow color="#868686"/>
            <v:textbox style="mso-next-textbox:#_x0000_s1135">
              <w:txbxContent>
                <w:p w:rsidR="00864C2F" w:rsidRPr="00B17BDB" w:rsidRDefault="00864C2F" w:rsidP="00973390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973390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8B4337" w:rsidRPr="008B4337" w:rsidRDefault="008B4337" w:rsidP="008B4337">
      <w:pPr>
        <w:rPr>
          <w:b/>
          <w:bCs/>
          <w:color w:val="000000" w:themeColor="text1"/>
          <w:sz w:val="24"/>
          <w:szCs w:val="24"/>
          <w:rtl/>
          <w:lang w:bidi="ar-AE"/>
        </w:rPr>
      </w:pPr>
    </w:p>
    <w:p w:rsidR="00597F97" w:rsidRPr="00597F97" w:rsidRDefault="00597F97" w:rsidP="00597F97">
      <w:pPr>
        <w:jc w:val="lowKashida"/>
        <w:rPr>
          <w:b/>
          <w:bCs/>
          <w:color w:val="000000" w:themeColor="text1"/>
          <w:sz w:val="24"/>
          <w:szCs w:val="24"/>
          <w:lang w:bidi="ar-AE"/>
        </w:rPr>
      </w:pPr>
    </w:p>
    <w:p w:rsidR="00E502A8" w:rsidRPr="00E502A8" w:rsidRDefault="00E502A8" w:rsidP="00557364">
      <w:pPr>
        <w:pStyle w:val="ListParagraph"/>
        <w:jc w:val="center"/>
        <w:rPr>
          <w:b/>
          <w:bCs/>
          <w:color w:val="000000" w:themeColor="text1"/>
          <w:sz w:val="24"/>
          <w:szCs w:val="24"/>
          <w:lang w:bidi="ar-AE"/>
        </w:rPr>
      </w:pPr>
    </w:p>
    <w:p w:rsidR="00E502A8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</w:t>
      </w:r>
      <w:r w:rsidRPr="00973390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أهم مشكلات الموارد المائية العذبة :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     *................................................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*...................................................     *................................................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4. عرف  المصطلحات الآتية: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</w:t>
      </w:r>
      <w:r w:rsidRPr="00973390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* النهر الدولي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هو :.......................................................................................................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</w:t>
      </w:r>
      <w:r w:rsidRPr="00973390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* خط الفقر المائي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هو :...................................................................................................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973390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 تقنية إعذاب الماء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هو :.................................................................................................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5</w:t>
      </w:r>
      <w:r w:rsidRPr="00973390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مصادر تلوث المياه العذبة :</w:t>
      </w:r>
    </w:p>
    <w:p w:rsidR="00973390" w:rsidRDefault="00973390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lastRenderedPageBreak/>
        <w:t xml:space="preserve">   *........</w:t>
      </w:r>
      <w:r w:rsid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................    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*......................   *.............................    *...........................</w:t>
      </w:r>
    </w:p>
    <w:p w:rsidR="00E10642" w:rsidRDefault="00973390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6.</w:t>
      </w:r>
      <w:r w:rsid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="00E10642" w:rsidRP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حدد ( الأخطار ) الناجمة عن تلوث المياه العذبة :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   *...............................   *..................................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7</w:t>
      </w:r>
      <w:r w:rsidRP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قدم مقترحاتك للحدِّ من تلوث المياه العذبة :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    *................................   *..................................</w:t>
      </w:r>
    </w:p>
    <w:p w:rsidR="00E10642" w:rsidRP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8</w:t>
      </w:r>
      <w:r w:rsidRP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أسباب توجه دولة الإمارات إلى استخدام تقانة تحلية المياه المالحة :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 w:rsidRPr="00E10642">
        <w:rPr>
          <w:rFonts w:hint="cs"/>
          <w:color w:val="000000" w:themeColor="text1"/>
          <w:sz w:val="24"/>
          <w:szCs w:val="24"/>
          <w:rtl/>
          <w:lang w:bidi="ar-AE"/>
        </w:rPr>
        <w:t xml:space="preserve">  *.................................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...............   *................................................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9</w:t>
      </w:r>
      <w:r w:rsidRP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. أهم مشكلات المياه العذبة في دولة الإمارات العربية المتحدة :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*...................................  *.............................  *...................................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10. </w:t>
      </w:r>
      <w:r w:rsidRP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>قدم مقترحات تسهم في حل مشكلات المياه العذبة بالإمارات :</w:t>
      </w:r>
    </w:p>
    <w:p w:rsidR="00E10642" w:rsidRDefault="00E10642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   *......................................  *......................................  *...............................</w:t>
      </w:r>
    </w:p>
    <w:p w:rsidR="00E10642" w:rsidRPr="002B0E4A" w:rsidRDefault="00382A4E" w:rsidP="00E10642">
      <w:pPr>
        <w:rPr>
          <w:b/>
          <w:bCs/>
          <w:color w:val="666699"/>
          <w:sz w:val="32"/>
          <w:szCs w:val="32"/>
          <w:u w:val="single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46" type="#_x0000_t202" style="position:absolute;left:0;text-align:left;margin-left:157.45pt;margin-top:8.9pt;width:164.65pt;height:30.15pt;z-index:251747328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6">
              <w:txbxContent>
                <w:p w:rsidR="00864C2F" w:rsidRPr="00E10642" w:rsidRDefault="00864C2F" w:rsidP="00E10642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E10642">
                    <w:rPr>
                      <w:rFonts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مصادر المياه العذبة بالامارات</w:t>
                  </w:r>
                </w:p>
                <w:p w:rsidR="00864C2F" w:rsidRPr="00E10642" w:rsidRDefault="00864C2F" w:rsidP="00E10642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E10642">
        <w:rPr>
          <w:rFonts w:hint="cs"/>
          <w:b/>
          <w:bCs/>
          <w:color w:val="000000" w:themeColor="text1"/>
          <w:sz w:val="24"/>
          <w:szCs w:val="24"/>
          <w:rtl/>
          <w:lang w:bidi="ar-AE"/>
        </w:rPr>
        <w:t xml:space="preserve">11. </w:t>
      </w:r>
    </w:p>
    <w:p w:rsidR="00E10642" w:rsidRPr="00E10642" w:rsidRDefault="00382A4E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47" type="#_x0000_t32" style="position:absolute;left:0;text-align:left;margin-left:237.85pt;margin-top:12.2pt;width:0;height:20.4pt;z-index:251748352" o:connectortype="straight"/>
        </w:pict>
      </w:r>
    </w:p>
    <w:p w:rsidR="00E10642" w:rsidRPr="002B0E4A" w:rsidRDefault="00382A4E" w:rsidP="00E10642">
      <w:pPr>
        <w:rPr>
          <w:color w:val="666699"/>
          <w:sz w:val="32"/>
          <w:szCs w:val="32"/>
          <w:u w:val="single"/>
          <w:rtl/>
          <w:lang w:bidi="ar-AE"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6" type="#_x0000_t202" style="position:absolute;left:0;text-align:left;margin-left:347.35pt;margin-top:24.2pt;width:89.65pt;height:31.5pt;z-index:251757568" fillcolor="white [3201]" strokecolor="black [3200]" strokeweight="2.5pt">
            <v:fill rotate="t"/>
            <v:shadow color="#868686"/>
            <v:textbox style="mso-next-textbox:#_x0000_s1156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57" style="position:absolute;left:0;text-align:left;z-index:251758592" from="393.3pt,6.7pt" to="393.3pt,24.2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48" style="position:absolute;left:0;text-align:left;flip:x y;z-index:251749376" from="48.1pt,6.7pt" to="400.45pt,6.7pt" strokecolor="black [3200]" strokeweight="5pt">
            <v:stroke linestyle="thickThin"/>
            <v:shadow color="#868686"/>
            <w10:wrap anchorx="page"/>
          </v:lin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49" type="#_x0000_t202" style="position:absolute;left:0;text-align:left;margin-left:31.15pt;margin-top:24.2pt;width:89.65pt;height:31.5pt;z-index:251750400" fillcolor="white [3201]" strokecolor="black [3200]" strokeweight="2.5pt">
            <v:fill rotate="t"/>
            <v:shadow color="#868686"/>
            <v:textbox style="mso-next-textbox:#_x0000_s1149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line id="_x0000_s1158" style="position:absolute;left:0;text-align:left;z-index:251759616" from="73.15pt,6.7pt" to="73.15pt,24.2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</w:p>
    <w:p w:rsidR="00E10642" w:rsidRPr="00E10642" w:rsidRDefault="00382A4E" w:rsidP="00E10642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63" type="#_x0000_t32" style="position:absolute;left:0;text-align:left;margin-left:393.3pt;margin-top:24.55pt;width:0;height:20.4pt;z-index:251764736" o:connectortype="straight"/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61" type="#_x0000_t32" style="position:absolute;left:0;text-align:left;margin-left:73.15pt;margin-top:24.55pt;width:0;height:20.4pt;z-index:251762688" o:connectortype="straight"/>
        </w:pict>
      </w:r>
    </w:p>
    <w:p w:rsidR="00973390" w:rsidRDefault="00382A4E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67" style="position:absolute;left:0;text-align:left;z-index:251767808" from="448.45pt,19.1pt" to="448.45pt,36.6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line id="_x0000_s1168" style="position:absolute;left:0;text-align:left;z-index:251768832" from="364.45pt,18.8pt" to="364.45pt,36.3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66" style="position:absolute;left:0;text-align:left;z-index:251766784" from="283.8pt,19.1pt" to="283.8pt,36.6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64" style="position:absolute;left:0;text-align:left;flip:x y;z-index:251765760" from="279.2pt,18.8pt" to="459.65pt,19.1pt" strokecolor="black [3200]" strokeweight="5pt">
            <v:stroke linestyle="thickThin"/>
            <v:shadow color="#868686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59" style="position:absolute;left:0;text-align:left;z-index:251760640" from="20.3pt,19.1pt" to="20.3pt,36.6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line id="_x0000_s1160" style="position:absolute;left:0;text-align:left;z-index:251761664" from="166.6pt,19.1pt" to="166.6pt,36.6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  <w:r w:rsidRPr="00382A4E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line id="_x0000_s1162" style="position:absolute;left:0;text-align:left;flip:x y;z-index:251763712" from="16.25pt,19.1pt" to="171.95pt,19.1pt" strokecolor="black [3200]" strokeweight="5pt">
            <v:stroke linestyle="thickThin"/>
            <v:shadow color="#868686"/>
            <w10:wrap anchorx="page"/>
          </v:line>
        </w:pict>
      </w:r>
    </w:p>
    <w:p w:rsidR="00973390" w:rsidRPr="00973390" w:rsidRDefault="00382A4E" w:rsidP="00E502A8">
      <w:pPr>
        <w:rPr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2" type="#_x0000_t202" style="position:absolute;left:0;text-align:left;margin-left:326.1pt;margin-top:10.4pt;width:74.35pt;height:31.5pt;z-index:251753472" fillcolor="white [3201]" strokecolor="black [3200]" strokeweight="2.5pt">
            <v:fill rotate="t"/>
            <v:shadow color="#868686"/>
            <v:textbox style="mso-next-textbox:#_x0000_s1152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3" type="#_x0000_t202" style="position:absolute;left:0;text-align:left;margin-left:247.75pt;margin-top:10.4pt;width:74.35pt;height:31.5pt;z-index:251754496" fillcolor="white [3201]" strokecolor="black [3200]" strokeweight="2.5pt">
            <v:fill rotate="t"/>
            <v:shadow color="#868686"/>
            <v:textbox style="mso-next-textbox:#_x0000_s1153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382A4E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pict>
          <v:shape id="_x0000_s1169" type="#_x0000_t202" style="position:absolute;left:0;text-align:left;margin-left:404.55pt;margin-top:10.7pt;width:74.35pt;height:31.5pt;z-index:251769856" fillcolor="white [3201]" strokecolor="black [3200]" strokeweight="2.5pt">
            <v:fill rotate="t"/>
            <v:shadow color="#868686"/>
            <v:textbox style="mso-next-textbox:#_x0000_s1169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4" type="#_x0000_t202" style="position:absolute;left:0;text-align:left;margin-left:112.2pt;margin-top:10.7pt;width:89.65pt;height:31.5pt;z-index:251755520" fillcolor="white [3201]" strokecolor="black [3200]" strokeweight="2.5pt">
            <v:fill rotate="t"/>
            <v:shadow color="#868686"/>
            <v:textbox style="mso-next-textbox:#_x0000_s1154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5" type="#_x0000_t202" style="position:absolute;left:0;text-align:left;margin-left:-21.85pt;margin-top:10.7pt;width:89.65pt;height:31.5pt;z-index:251756544" fillcolor="white [3201]" strokecolor="black [3200]" strokeweight="2.5pt">
            <v:fill rotate="t"/>
            <v:shadow color="#868686"/>
            <v:textbox style="mso-next-textbox:#_x0000_s1155">
              <w:txbxContent>
                <w:p w:rsidR="00864C2F" w:rsidRPr="00B17BDB" w:rsidRDefault="00864C2F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........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E502A8" w:rsidRPr="00E502A8" w:rsidRDefault="00382A4E" w:rsidP="00E502A8">
      <w:pPr>
        <w:ind w:left="283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382A4E">
        <w:rPr>
          <w:b/>
          <w:bCs/>
          <w:noProof/>
          <w:color w:val="000000" w:themeColor="text1"/>
          <w:sz w:val="24"/>
          <w:szCs w:val="24"/>
        </w:rPr>
        <w:pict>
          <v:line id="_x0000_s1170" style="position:absolute;left:0;text-align:left;z-index:251770880" from="283.8pt,16.35pt" to="283.8pt,33.85pt" strokecolor="black [3200]" strokeweight="1pt">
            <v:stroke endarrow="block"/>
            <v:shadow type="perspective" color="#7f7f7f [1601]" offset="1pt" offset2="-3pt"/>
            <w10:wrap anchorx="page"/>
          </v:line>
        </w:pict>
      </w:r>
    </w:p>
    <w:p w:rsidR="00E502A8" w:rsidRPr="00E502A8" w:rsidRDefault="00382A4E" w:rsidP="00E502A8">
      <w:pPr>
        <w:pStyle w:val="ListParagrap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382A4E">
        <w:rPr>
          <w:b/>
          <w:bCs/>
          <w:noProof/>
          <w:color w:val="000000" w:themeColor="text1"/>
          <w:sz w:val="24"/>
          <w:szCs w:val="24"/>
          <w:rtl/>
        </w:rPr>
        <w:pict>
          <v:shape id="_x0000_s1150" type="#_x0000_t202" style="position:absolute;left:0;text-align:left;margin-left:243.2pt;margin-top:8pt;width:78.9pt;height:31.5pt;z-index:251751424" fillcolor="white [3201]" strokecolor="black [3200]" strokeweight="2.5pt">
            <v:fill rotate="t"/>
            <v:shadow color="#868686"/>
            <v:textbox style="mso-next-textbox:#_x0000_s1150">
              <w:txbxContent>
                <w:p w:rsidR="00864C2F" w:rsidRPr="00B17BDB" w:rsidRDefault="00F779D2" w:rsidP="00864C2F">
                  <w:pPr>
                    <w:rPr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- ....</w:t>
                  </w:r>
                  <w:r w:rsidR="00864C2F"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="00864C2F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</w:t>
                  </w:r>
                  <w:r w:rsidR="00864C2F"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AE"/>
                    </w:rPr>
                    <w:t>..........</w:t>
                  </w:r>
                  <w:r w:rsidR="00864C2F" w:rsidRPr="00B17BDB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864C2F" w:rsidRPr="00B742A5" w:rsidRDefault="00864C2F" w:rsidP="00864C2F">
                  <w:pPr>
                    <w:ind w:left="36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1039E0" w:rsidRDefault="001039E0" w:rsidP="0013348E">
      <w:pPr>
        <w:jc w:val="lowKashida"/>
        <w:rPr>
          <w:b/>
          <w:bCs/>
          <w:color w:val="000000" w:themeColor="text1"/>
          <w:sz w:val="24"/>
          <w:szCs w:val="24"/>
          <w:rtl/>
        </w:rPr>
      </w:pPr>
    </w:p>
    <w:p w:rsidR="00F779D2" w:rsidRDefault="00F779D2" w:rsidP="00F779D2">
      <w:pPr>
        <w:jc w:val="center"/>
        <w:rPr>
          <w:rFonts w:cs="Traditional Arabic"/>
          <w:b/>
          <w:bCs/>
          <w:sz w:val="28"/>
          <w:szCs w:val="28"/>
          <w:u w:val="dashDotHeavy"/>
        </w:rPr>
      </w:pPr>
      <w:r w:rsidRPr="00173B8D">
        <w:rPr>
          <w:rFonts w:cs="Traditional Arabic" w:hint="cs"/>
          <w:b/>
          <w:bCs/>
          <w:sz w:val="28"/>
          <w:szCs w:val="28"/>
          <w:u w:val="dashDotHeavy"/>
          <w:rtl/>
        </w:rPr>
        <w:t>ـــــــــــــــــــــــــــــــــــــ</w:t>
      </w:r>
    </w:p>
    <w:p w:rsidR="007A5E78" w:rsidRPr="007A5E78" w:rsidRDefault="007A5E78" w:rsidP="00F779D2">
      <w:pPr>
        <w:jc w:val="center"/>
        <w:rPr>
          <w:rFonts w:ascii="Bodoni MT Black" w:hAnsi="Bodoni MT Black" w:cs="Traditional Arabic"/>
          <w:b/>
          <w:bCs/>
          <w:sz w:val="44"/>
          <w:szCs w:val="44"/>
          <w:u w:val="dashDotHeavy"/>
          <w:rtl/>
        </w:rPr>
      </w:pPr>
      <w:r w:rsidRPr="007A5E78">
        <w:rPr>
          <w:rFonts w:ascii="Bodoni MT Black" w:hAnsi="Bodoni MT Black" w:cs="Traditional Arabic"/>
          <w:b/>
          <w:bCs/>
          <w:sz w:val="44"/>
          <w:szCs w:val="44"/>
          <w:u w:val="dashDotHeavy"/>
          <w:rtl/>
        </w:rPr>
        <w:t xml:space="preserve">مع تمنياتي لكم بالنجاح و التوفيق </w:t>
      </w:r>
    </w:p>
    <w:sectPr w:rsidR="007A5E78" w:rsidRPr="007A5E78" w:rsidSect="00A55CDE">
      <w:pgSz w:w="12240" w:h="15840"/>
      <w:pgMar w:top="1440" w:right="1800" w:bottom="1440" w:left="1800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8F5" w:rsidRDefault="00A318F5" w:rsidP="00C52D9E">
      <w:pPr>
        <w:spacing w:after="0" w:line="240" w:lineRule="auto"/>
      </w:pPr>
      <w:r>
        <w:separator/>
      </w:r>
    </w:p>
  </w:endnote>
  <w:endnote w:type="continuationSeparator" w:id="0">
    <w:p w:rsidR="00A318F5" w:rsidRDefault="00A318F5" w:rsidP="00C5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8F5" w:rsidRDefault="00A318F5" w:rsidP="00C52D9E">
      <w:pPr>
        <w:spacing w:after="0" w:line="240" w:lineRule="auto"/>
      </w:pPr>
      <w:r>
        <w:separator/>
      </w:r>
    </w:p>
  </w:footnote>
  <w:footnote w:type="continuationSeparator" w:id="0">
    <w:p w:rsidR="00A318F5" w:rsidRDefault="00A318F5" w:rsidP="00C52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628"/>
    <w:multiLevelType w:val="hybridMultilevel"/>
    <w:tmpl w:val="A25C5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6075"/>
    <w:multiLevelType w:val="hybridMultilevel"/>
    <w:tmpl w:val="358C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575B5"/>
    <w:multiLevelType w:val="hybridMultilevel"/>
    <w:tmpl w:val="877C4AF6"/>
    <w:lvl w:ilvl="0" w:tplc="DE284250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B961ED5"/>
    <w:multiLevelType w:val="hybridMultilevel"/>
    <w:tmpl w:val="AE7A2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C1A03"/>
    <w:multiLevelType w:val="hybridMultilevel"/>
    <w:tmpl w:val="0EE01DB8"/>
    <w:lvl w:ilvl="0" w:tplc="1EB8B83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959E8"/>
    <w:multiLevelType w:val="hybridMultilevel"/>
    <w:tmpl w:val="B8E0F0D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C0EA2"/>
    <w:multiLevelType w:val="hybridMultilevel"/>
    <w:tmpl w:val="5D18BCCE"/>
    <w:lvl w:ilvl="0" w:tplc="BC2C8E1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46DF8"/>
    <w:multiLevelType w:val="hybridMultilevel"/>
    <w:tmpl w:val="8E3ACBF0"/>
    <w:lvl w:ilvl="0" w:tplc="F13C2AC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20573"/>
    <w:multiLevelType w:val="hybridMultilevel"/>
    <w:tmpl w:val="C41AA65E"/>
    <w:lvl w:ilvl="0" w:tplc="09009A1C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3EA0920"/>
    <w:multiLevelType w:val="hybridMultilevel"/>
    <w:tmpl w:val="9174B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C2F78"/>
    <w:multiLevelType w:val="hybridMultilevel"/>
    <w:tmpl w:val="6A5C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A4D01"/>
    <w:multiLevelType w:val="hybridMultilevel"/>
    <w:tmpl w:val="470A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9548E"/>
    <w:multiLevelType w:val="hybridMultilevel"/>
    <w:tmpl w:val="07B27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32B68"/>
    <w:multiLevelType w:val="hybridMultilevel"/>
    <w:tmpl w:val="7354C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95BEA"/>
    <w:multiLevelType w:val="hybridMultilevel"/>
    <w:tmpl w:val="63A65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C16F4"/>
    <w:multiLevelType w:val="hybridMultilevel"/>
    <w:tmpl w:val="F1EC8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BA7D4B"/>
    <w:multiLevelType w:val="hybridMultilevel"/>
    <w:tmpl w:val="9ABCAA60"/>
    <w:lvl w:ilvl="0" w:tplc="040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572720"/>
    <w:multiLevelType w:val="hybridMultilevel"/>
    <w:tmpl w:val="0D0026E6"/>
    <w:lvl w:ilvl="0" w:tplc="67E8AA5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8">
    <w:nsid w:val="4A00364C"/>
    <w:multiLevelType w:val="hybridMultilevel"/>
    <w:tmpl w:val="B2EA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A7023"/>
    <w:multiLevelType w:val="hybridMultilevel"/>
    <w:tmpl w:val="DFA69494"/>
    <w:lvl w:ilvl="0" w:tplc="0E809D44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53577028"/>
    <w:multiLevelType w:val="hybridMultilevel"/>
    <w:tmpl w:val="4A589602"/>
    <w:lvl w:ilvl="0" w:tplc="DBFE2718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714634D"/>
    <w:multiLevelType w:val="hybridMultilevel"/>
    <w:tmpl w:val="0B646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735F0"/>
    <w:multiLevelType w:val="hybridMultilevel"/>
    <w:tmpl w:val="60A04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A475D4"/>
    <w:multiLevelType w:val="hybridMultilevel"/>
    <w:tmpl w:val="49940CA6"/>
    <w:lvl w:ilvl="0" w:tplc="0116275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456E7"/>
    <w:multiLevelType w:val="hybridMultilevel"/>
    <w:tmpl w:val="00FE9104"/>
    <w:lvl w:ilvl="0" w:tplc="878EDADE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635E5EC3"/>
    <w:multiLevelType w:val="hybridMultilevel"/>
    <w:tmpl w:val="7AA0DA24"/>
    <w:lvl w:ilvl="0" w:tplc="6B52A5C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D0A2E"/>
    <w:multiLevelType w:val="hybridMultilevel"/>
    <w:tmpl w:val="96F6EE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E03797"/>
    <w:multiLevelType w:val="hybridMultilevel"/>
    <w:tmpl w:val="55225714"/>
    <w:lvl w:ilvl="0" w:tplc="FB2C779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EF1F91"/>
    <w:multiLevelType w:val="hybridMultilevel"/>
    <w:tmpl w:val="9062A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20ACC"/>
    <w:multiLevelType w:val="hybridMultilevel"/>
    <w:tmpl w:val="BB6495A4"/>
    <w:lvl w:ilvl="0" w:tplc="9F564878">
      <w:start w:val="1"/>
      <w:numFmt w:val="decimal"/>
      <w:lvlText w:val="%1."/>
      <w:lvlJc w:val="left"/>
      <w:pPr>
        <w:ind w:left="643" w:hanging="360"/>
      </w:pPr>
      <w:rPr>
        <w:rFonts w:asciiTheme="minorBidi" w:hAnsi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62637"/>
    <w:multiLevelType w:val="hybridMultilevel"/>
    <w:tmpl w:val="73C82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F5EFE"/>
    <w:multiLevelType w:val="hybridMultilevel"/>
    <w:tmpl w:val="A232FC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614A5F"/>
    <w:multiLevelType w:val="hybridMultilevel"/>
    <w:tmpl w:val="434AF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2E4326"/>
    <w:multiLevelType w:val="hybridMultilevel"/>
    <w:tmpl w:val="65561A76"/>
    <w:lvl w:ilvl="0" w:tplc="01FEC88E">
      <w:start w:val="6"/>
      <w:numFmt w:val="bullet"/>
      <w:lvlText w:val=""/>
      <w:lvlJc w:val="left"/>
      <w:pPr>
        <w:ind w:left="480" w:hanging="360"/>
      </w:pPr>
      <w:rPr>
        <w:rFonts w:ascii="Symbol" w:eastAsiaTheme="minorHAnsi" w:hAnsi="Symbol" w:cstheme="minorBidi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>
    <w:nsid w:val="7A6007B8"/>
    <w:multiLevelType w:val="hybridMultilevel"/>
    <w:tmpl w:val="4F96C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23"/>
  </w:num>
  <w:num w:numId="5">
    <w:abstractNumId w:val="33"/>
  </w:num>
  <w:num w:numId="6">
    <w:abstractNumId w:val="7"/>
  </w:num>
  <w:num w:numId="7">
    <w:abstractNumId w:val="27"/>
  </w:num>
  <w:num w:numId="8">
    <w:abstractNumId w:val="25"/>
  </w:num>
  <w:num w:numId="9">
    <w:abstractNumId w:val="4"/>
  </w:num>
  <w:num w:numId="10">
    <w:abstractNumId w:val="3"/>
  </w:num>
  <w:num w:numId="11">
    <w:abstractNumId w:val="34"/>
  </w:num>
  <w:num w:numId="12">
    <w:abstractNumId w:val="22"/>
  </w:num>
  <w:num w:numId="13">
    <w:abstractNumId w:val="11"/>
  </w:num>
  <w:num w:numId="14">
    <w:abstractNumId w:val="31"/>
  </w:num>
  <w:num w:numId="15">
    <w:abstractNumId w:val="15"/>
  </w:num>
  <w:num w:numId="16">
    <w:abstractNumId w:val="21"/>
  </w:num>
  <w:num w:numId="17">
    <w:abstractNumId w:val="26"/>
  </w:num>
  <w:num w:numId="18">
    <w:abstractNumId w:val="13"/>
  </w:num>
  <w:num w:numId="19">
    <w:abstractNumId w:val="10"/>
  </w:num>
  <w:num w:numId="20">
    <w:abstractNumId w:val="29"/>
  </w:num>
  <w:num w:numId="21">
    <w:abstractNumId w:val="1"/>
  </w:num>
  <w:num w:numId="22">
    <w:abstractNumId w:val="30"/>
  </w:num>
  <w:num w:numId="23">
    <w:abstractNumId w:val="24"/>
  </w:num>
  <w:num w:numId="24">
    <w:abstractNumId w:val="20"/>
  </w:num>
  <w:num w:numId="25">
    <w:abstractNumId w:val="8"/>
  </w:num>
  <w:num w:numId="26">
    <w:abstractNumId w:val="19"/>
  </w:num>
  <w:num w:numId="27">
    <w:abstractNumId w:val="2"/>
  </w:num>
  <w:num w:numId="28">
    <w:abstractNumId w:val="0"/>
  </w:num>
  <w:num w:numId="29">
    <w:abstractNumId w:val="9"/>
  </w:num>
  <w:num w:numId="30">
    <w:abstractNumId w:val="14"/>
  </w:num>
  <w:num w:numId="31">
    <w:abstractNumId w:val="32"/>
  </w:num>
  <w:num w:numId="32">
    <w:abstractNumId w:val="18"/>
  </w:num>
  <w:num w:numId="33">
    <w:abstractNumId w:val="28"/>
  </w:num>
  <w:num w:numId="34">
    <w:abstractNumId w:val="6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CDE"/>
    <w:rsid w:val="00077A01"/>
    <w:rsid w:val="001039E0"/>
    <w:rsid w:val="0013348E"/>
    <w:rsid w:val="00167C1B"/>
    <w:rsid w:val="00173B8D"/>
    <w:rsid w:val="002353EE"/>
    <w:rsid w:val="00236FCF"/>
    <w:rsid w:val="002A68E6"/>
    <w:rsid w:val="00305CCC"/>
    <w:rsid w:val="0031452F"/>
    <w:rsid w:val="0034162C"/>
    <w:rsid w:val="003471A9"/>
    <w:rsid w:val="00364837"/>
    <w:rsid w:val="0037456C"/>
    <w:rsid w:val="00382A4E"/>
    <w:rsid w:val="00401EB6"/>
    <w:rsid w:val="0040571F"/>
    <w:rsid w:val="00457139"/>
    <w:rsid w:val="004E496C"/>
    <w:rsid w:val="00507C7D"/>
    <w:rsid w:val="00546E55"/>
    <w:rsid w:val="00557364"/>
    <w:rsid w:val="00597F97"/>
    <w:rsid w:val="006855B0"/>
    <w:rsid w:val="006D741E"/>
    <w:rsid w:val="006F41BE"/>
    <w:rsid w:val="007546ED"/>
    <w:rsid w:val="007A5E78"/>
    <w:rsid w:val="008004B9"/>
    <w:rsid w:val="00847B77"/>
    <w:rsid w:val="00864C2F"/>
    <w:rsid w:val="008B28A5"/>
    <w:rsid w:val="008B4337"/>
    <w:rsid w:val="00973390"/>
    <w:rsid w:val="00990DE2"/>
    <w:rsid w:val="009E2C15"/>
    <w:rsid w:val="00A318F5"/>
    <w:rsid w:val="00A55CDE"/>
    <w:rsid w:val="00AB7DE9"/>
    <w:rsid w:val="00B1643D"/>
    <w:rsid w:val="00B17BDB"/>
    <w:rsid w:val="00BE370B"/>
    <w:rsid w:val="00C45D0E"/>
    <w:rsid w:val="00C52D9E"/>
    <w:rsid w:val="00C84741"/>
    <w:rsid w:val="00C84AD7"/>
    <w:rsid w:val="00CA5E76"/>
    <w:rsid w:val="00CC2E87"/>
    <w:rsid w:val="00D87CF4"/>
    <w:rsid w:val="00DA4CE7"/>
    <w:rsid w:val="00DC198D"/>
    <w:rsid w:val="00DD42DB"/>
    <w:rsid w:val="00E10642"/>
    <w:rsid w:val="00E502A8"/>
    <w:rsid w:val="00E73CB9"/>
    <w:rsid w:val="00E94B36"/>
    <w:rsid w:val="00EA4CFE"/>
    <w:rsid w:val="00EE49DE"/>
    <w:rsid w:val="00EF0A79"/>
    <w:rsid w:val="00F0019B"/>
    <w:rsid w:val="00F779D2"/>
    <w:rsid w:val="00FC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3" type="connector" idref="#_x0000_s1060"/>
        <o:r id="V:Rule14" type="connector" idref="#_x0000_s1161"/>
        <o:r id="V:Rule15" type="connector" idref="#_x0000_s1070"/>
        <o:r id="V:Rule16" type="connector" idref="#_x0000_s1163"/>
        <o:r id="V:Rule17" type="connector" idref="#_x0000_s1069"/>
        <o:r id="V:Rule18" type="connector" idref="#_x0000_s1110"/>
        <o:r id="V:Rule19" type="connector" idref="#_x0000_s1098"/>
        <o:r id="V:Rule20" type="connector" idref="#_x0000_s1147"/>
        <o:r id="V:Rule21" type="connector" idref="#_x0000_s1071"/>
        <o:r id="V:Rule22" type="connector" idref="#_x0000_s1139"/>
        <o:r id="V:Rule23" type="connector" idref="#_x0000_s1117"/>
        <o:r id="V:Rule24" type="connector" idref="#_x0000_s11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E73C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D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52D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2D9E"/>
  </w:style>
  <w:style w:type="paragraph" w:styleId="Footer">
    <w:name w:val="footer"/>
    <w:basedOn w:val="Normal"/>
    <w:link w:val="FooterChar"/>
    <w:uiPriority w:val="99"/>
    <w:semiHidden/>
    <w:unhideWhenUsed/>
    <w:rsid w:val="00C52D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2D9E"/>
  </w:style>
  <w:style w:type="paragraph" w:styleId="ListParagraph">
    <w:name w:val="List Paragraph"/>
    <w:basedOn w:val="Normal"/>
    <w:uiPriority w:val="34"/>
    <w:qFormat/>
    <w:rsid w:val="00EA4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1EAF5-8D0B-4108-8F00-C498921A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nicn</Company>
  <LinksUpToDate>false</LinksUpToDate>
  <CharactersWithSpaces>26360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cp:lastPrinted>2010-04-10T21:06:00Z</cp:lastPrinted>
  <dcterms:created xsi:type="dcterms:W3CDTF">2010-04-17T06:41:00Z</dcterms:created>
  <dcterms:modified xsi:type="dcterms:W3CDTF">2010-04-17T06:41:00Z</dcterms:modified>
</cp:coreProperties>
</file>