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4ED" w:rsidRPr="009D0A26" w:rsidRDefault="00B344ED" w:rsidP="00B344ED">
      <w:pPr>
        <w:bidi/>
        <w:jc w:val="center"/>
        <w:rPr>
          <w:rFonts w:cs="Monotype Koufi" w:hint="cs"/>
          <w:color w:val="800080"/>
          <w:sz w:val="72"/>
          <w:szCs w:val="72"/>
          <w:rtl/>
          <w:lang w:bidi="ar-AE"/>
        </w:rPr>
      </w:pPr>
      <w:r w:rsidRPr="009D0A26">
        <w:rPr>
          <w:rFonts w:cs="Monotype Koufi" w:hint="cs"/>
          <w:color w:val="800080"/>
          <w:sz w:val="72"/>
          <w:szCs w:val="72"/>
          <w:rtl/>
          <w:lang w:bidi="ar-AE"/>
        </w:rPr>
        <w:t>ورقة عمل</w:t>
      </w:r>
    </w:p>
    <w:p w:rsidR="00D63484" w:rsidRPr="009D0A26" w:rsidRDefault="00B344ED" w:rsidP="00B344ED">
      <w:pPr>
        <w:bidi/>
        <w:jc w:val="center"/>
        <w:rPr>
          <w:rFonts w:cs="Monotype Koufi" w:hint="cs"/>
          <w:color w:val="FF3399"/>
          <w:sz w:val="44"/>
          <w:szCs w:val="44"/>
          <w:rtl/>
          <w:lang w:bidi="ar-AE"/>
        </w:rPr>
      </w:pPr>
      <w:r w:rsidRPr="009D0A26">
        <w:rPr>
          <w:rFonts w:cs="Monotype Koufi" w:hint="cs"/>
          <w:color w:val="FF3399"/>
          <w:sz w:val="36"/>
          <w:szCs w:val="36"/>
          <w:rtl/>
          <w:lang w:bidi="ar-AE"/>
        </w:rPr>
        <w:t xml:space="preserve">الرسول صلى الله عليه وسلم معلما ومربيا </w:t>
      </w:r>
    </w:p>
    <w:p w:rsidR="00B344ED" w:rsidRPr="009D0A26" w:rsidRDefault="00BA6C6B" w:rsidP="00BA6C6B">
      <w:pPr>
        <w:bidi/>
        <w:rPr>
          <w:rFonts w:cs="Monotype Koufi" w:hint="cs"/>
          <w:sz w:val="32"/>
          <w:szCs w:val="28"/>
          <w:rtl/>
        </w:rPr>
      </w:pPr>
      <w:r>
        <w:rPr>
          <w:rFonts w:cs="Monotype Koufi" w:hint="cs"/>
          <w:noProof/>
          <w:sz w:val="32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-3.75pt;margin-top:397.35pt;width:472.5pt;height:214.5pt;z-index:251671552" strokecolor="white [3212]">
            <v:textbox>
              <w:txbxContent>
                <w:p w:rsidR="00BA6C6B" w:rsidRPr="009D0A26" w:rsidRDefault="00BA6C6B" w:rsidP="00BA6C6B">
                  <w:pPr>
                    <w:jc w:val="right"/>
                    <w:rPr>
                      <w:rFonts w:hint="cs"/>
                      <w:color w:val="800080"/>
                      <w:rtl/>
                      <w:lang w:bidi="ar-AE"/>
                    </w:rPr>
                  </w:pPr>
                </w:p>
                <w:p w:rsidR="00BA6C6B" w:rsidRPr="009D0A26" w:rsidRDefault="00BA6C6B" w:rsidP="00BA6C6B">
                  <w:pPr>
                    <w:jc w:val="right"/>
                    <w:rPr>
                      <w:rFonts w:hint="cs"/>
                      <w:color w:val="800080"/>
                      <w:rtl/>
                      <w:lang w:bidi="ar-AE"/>
                    </w:rPr>
                  </w:pPr>
                </w:p>
                <w:p w:rsidR="00BA6C6B" w:rsidRPr="009D0A26" w:rsidRDefault="00BA6C6B" w:rsidP="00BA6C6B">
                  <w:pPr>
                    <w:jc w:val="right"/>
                    <w:rPr>
                      <w:rFonts w:cs="Monotype Koufi" w:hint="cs"/>
                      <w:color w:val="FF3399"/>
                      <w:sz w:val="32"/>
                      <w:szCs w:val="28"/>
                      <w:rtl/>
                      <w:lang w:bidi="ar-AE"/>
                    </w:rPr>
                  </w:pPr>
                  <w:r w:rsidRPr="009D0A26">
                    <w:rPr>
                      <w:rFonts w:cs="Monotype Koufi" w:hint="cs"/>
                      <w:color w:val="800080"/>
                      <w:sz w:val="32"/>
                      <w:szCs w:val="28"/>
                      <w:rtl/>
                      <w:lang w:bidi="ar-AE"/>
                    </w:rPr>
                    <w:t>مالآثار التي ترتبت على حكمة النبي صلى الله عليه وسلم في اساليبه التربوية مع المسلمين ..؟</w:t>
                  </w:r>
                  <w:r w:rsidRPr="00BA6C6B">
                    <w:rPr>
                      <w:rFonts w:cs="Monotype Koufi"/>
                      <w:sz w:val="32"/>
                      <w:szCs w:val="28"/>
                      <w:rtl/>
                      <w:lang w:bidi="ar-AE"/>
                    </w:rPr>
                    <w:br/>
                  </w:r>
                  <w:r w:rsidRPr="009D0A26">
                    <w:rPr>
                      <w:rFonts w:cs="Monotype Koufi" w:hint="cs"/>
                      <w:color w:val="FF3399"/>
                      <w:sz w:val="32"/>
                      <w:szCs w:val="28"/>
                      <w:rtl/>
                      <w:lang w:bidi="ar-AE"/>
                    </w:rPr>
                    <w:t>1.</w:t>
                  </w:r>
                  <w:r w:rsidRPr="009D0A26">
                    <w:rPr>
                      <w:rFonts w:cs="Monotype Koufi" w:hint="cs"/>
                      <w:color w:val="FF3399"/>
                      <w:sz w:val="32"/>
                      <w:szCs w:val="28"/>
                      <w:rtl/>
                      <w:lang w:bidi="ar-AE"/>
                    </w:rPr>
                    <w:br/>
                  </w:r>
                  <w:r w:rsidRPr="009D0A26">
                    <w:rPr>
                      <w:rFonts w:cs="Monotype Koufi" w:hint="cs"/>
                      <w:color w:val="FF3399"/>
                      <w:sz w:val="32"/>
                      <w:szCs w:val="28"/>
                      <w:rtl/>
                      <w:lang w:bidi="ar-AE"/>
                    </w:rPr>
                    <w:br/>
                    <w:t>2.</w:t>
                  </w:r>
                </w:p>
                <w:p w:rsidR="00BA6C6B" w:rsidRPr="009D0A26" w:rsidRDefault="00BA6C6B" w:rsidP="00BA6C6B">
                  <w:pPr>
                    <w:jc w:val="right"/>
                    <w:rPr>
                      <w:rFonts w:cs="Monotype Koufi" w:hint="cs"/>
                      <w:color w:val="FF3399"/>
                      <w:sz w:val="32"/>
                      <w:szCs w:val="28"/>
                      <w:rtl/>
                      <w:lang w:bidi="ar-AE"/>
                    </w:rPr>
                  </w:pPr>
                </w:p>
                <w:p w:rsidR="00BA6C6B" w:rsidRPr="009D0A26" w:rsidRDefault="00BA6C6B" w:rsidP="00BA6C6B">
                  <w:pPr>
                    <w:jc w:val="right"/>
                    <w:rPr>
                      <w:rFonts w:cs="Monotype Koufi" w:hint="cs"/>
                      <w:color w:val="FF3399"/>
                      <w:sz w:val="36"/>
                      <w:szCs w:val="32"/>
                      <w:lang w:bidi="ar-AE"/>
                    </w:rPr>
                  </w:pPr>
                  <w:r w:rsidRPr="009D0A26">
                    <w:rPr>
                      <w:rFonts w:cs="Monotype Koufi" w:hint="cs"/>
                      <w:color w:val="FF3399"/>
                      <w:sz w:val="32"/>
                      <w:szCs w:val="28"/>
                      <w:rtl/>
                      <w:lang w:bidi="ar-AE"/>
                    </w:rPr>
                    <w:t>3.</w:t>
                  </w:r>
                </w:p>
                <w:p w:rsidR="00BA6C6B" w:rsidRPr="00BA6C6B" w:rsidRDefault="00BA6C6B" w:rsidP="00BA6C6B">
                  <w:pPr>
                    <w:jc w:val="right"/>
                    <w:rPr>
                      <w:rFonts w:cs="Monotype Koufi" w:hint="cs"/>
                      <w:sz w:val="36"/>
                      <w:szCs w:val="32"/>
                      <w:lang w:bidi="ar-AE"/>
                    </w:rPr>
                  </w:pPr>
                </w:p>
              </w:txbxContent>
            </v:textbox>
          </v:shape>
        </w:pict>
      </w:r>
      <w:r w:rsidRPr="00BA6C6B">
        <w:rPr>
          <w:rFonts w:cs="Monotype Koufi" w:hint="cs"/>
          <w:noProof/>
          <w:sz w:val="32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303.75pt;margin-top:140.1pt;width:35.25pt;height:24.75pt;z-index:251664384" o:connectortype="straight">
            <v:stroke endarrow="block"/>
          </v:shape>
        </w:pict>
      </w:r>
      <w:r w:rsidRPr="00BA6C6B">
        <w:rPr>
          <w:rFonts w:cs="Monotype Koufi" w:hint="cs"/>
          <w:noProof/>
          <w:sz w:val="32"/>
          <w:szCs w:val="28"/>
          <w:rtl/>
        </w:rPr>
        <w:pict>
          <v:oval id="_x0000_s1028" style="position:absolute;left:0;text-align:left;margin-left:329.25pt;margin-top:154.35pt;width:120.75pt;height:105.75pt;z-index:251659264"/>
        </w:pict>
      </w:r>
      <w:r>
        <w:rPr>
          <w:rFonts w:cs="Monotype Koufi" w:hint="cs"/>
          <w:noProof/>
          <w:sz w:val="32"/>
          <w:szCs w:val="28"/>
          <w:rtl/>
        </w:rPr>
        <w:pict>
          <v:oval id="_x0000_s1039" style="position:absolute;left:0;text-align:left;margin-left:7.5pt;margin-top:146.85pt;width:120.75pt;height:105.75pt;z-index:251670528"/>
        </w:pict>
      </w:r>
      <w:r>
        <w:rPr>
          <w:rFonts w:cs="Monotype Koufi" w:hint="cs"/>
          <w:noProof/>
          <w:sz w:val="32"/>
          <w:szCs w:val="28"/>
          <w:rtl/>
        </w:rPr>
        <w:pict>
          <v:oval id="_x0000_s1037" style="position:absolute;left:0;text-align:left;margin-left:245.25pt;margin-top:260.1pt;width:120.75pt;height:105.75pt;z-index:251668480"/>
        </w:pict>
      </w:r>
      <w:r>
        <w:rPr>
          <w:rFonts w:cs="Monotype Koufi" w:hint="cs"/>
          <w:noProof/>
          <w:sz w:val="32"/>
          <w:szCs w:val="28"/>
          <w:rtl/>
        </w:rPr>
        <w:pict>
          <v:oval id="_x0000_s1038" style="position:absolute;left:0;text-align:left;margin-left:87pt;margin-top:260.1pt;width:120.75pt;height:105.75pt;z-index:251669504"/>
        </w:pict>
      </w:r>
      <w:r w:rsidRPr="00BA6C6B">
        <w:rPr>
          <w:rFonts w:cs="Monotype Koufi" w:hint="cs"/>
          <w:noProof/>
          <w:sz w:val="32"/>
          <w:szCs w:val="28"/>
          <w:rtl/>
        </w:rPr>
        <w:pict>
          <v:shape id="_x0000_s1036" type="#_x0000_t32" style="position:absolute;left:0;text-align:left;margin-left:133.5pt;margin-top:146.85pt;width:36.75pt;height:18pt;flip:x;z-index:251667456" o:connectortype="straight">
            <v:stroke endarrow="block"/>
          </v:shape>
        </w:pict>
      </w:r>
      <w:r w:rsidRPr="00BA6C6B">
        <w:rPr>
          <w:rFonts w:cs="Monotype Koufi" w:hint="cs"/>
          <w:noProof/>
          <w:sz w:val="32"/>
          <w:szCs w:val="28"/>
          <w:rtl/>
        </w:rPr>
        <w:pict>
          <v:shape id="_x0000_s1035" type="#_x0000_t32" style="position:absolute;left:0;text-align:left;margin-left:158.25pt;margin-top:178.1pt;width:45pt;height:78.25pt;flip:x;z-index:251666432" o:connectortype="straight">
            <v:stroke endarrow="block"/>
          </v:shape>
        </w:pict>
      </w:r>
      <w:r w:rsidRPr="00BA6C6B">
        <w:rPr>
          <w:rFonts w:cs="Monotype Koufi" w:hint="cs"/>
          <w:noProof/>
          <w:sz w:val="32"/>
          <w:szCs w:val="28"/>
          <w:rtl/>
        </w:rPr>
        <w:pict>
          <v:shape id="_x0000_s1034" type="#_x0000_t32" style="position:absolute;left:0;text-align:left;margin-left:261.75pt;margin-top:181.85pt;width:24.75pt;height:78.25pt;z-index:251665408" o:connectortype="straight">
            <v:stroke endarrow="block"/>
          </v:shape>
        </w:pict>
      </w:r>
      <w:r w:rsidRPr="00BA6C6B">
        <w:rPr>
          <w:rFonts w:cs="Monotype Koufi" w:hint="cs"/>
          <w:noProof/>
          <w:sz w:val="32"/>
          <w:szCs w:val="28"/>
          <w:rtl/>
        </w:rPr>
        <w:pict>
          <v:oval id="_x0000_s1026" style="position:absolute;left:0;text-align:left;margin-left:164.25pt;margin-top:53.35pt;width:146.25pt;height:132.5pt;z-index:251658240"/>
        </w:pict>
      </w:r>
      <w:r w:rsidR="00B344ED">
        <w:rPr>
          <w:rFonts w:cs="Monotype Koufi"/>
          <w:sz w:val="44"/>
          <w:szCs w:val="44"/>
          <w:rtl/>
          <w:lang w:bidi="ar-AE"/>
        </w:rPr>
        <w:br/>
      </w:r>
      <w:r w:rsidR="00B344ED" w:rsidRPr="009D0A26">
        <w:rPr>
          <w:rFonts w:cs="Monotype Koufi" w:hint="cs"/>
          <w:color w:val="800080"/>
          <w:szCs w:val="24"/>
          <w:rtl/>
          <w:lang w:bidi="ar-AE"/>
        </w:rPr>
        <w:t>اكملي المخطط الآتي ..:</w:t>
      </w:r>
      <w:r w:rsidR="00B344ED" w:rsidRPr="009D0A26">
        <w:rPr>
          <w:rFonts w:cs="Monotype Koufi" w:hint="cs"/>
          <w:sz w:val="32"/>
          <w:szCs w:val="28"/>
          <w:rtl/>
        </w:rPr>
        <w:pict>
          <v:shape id="_x0000_s1032" type="#_x0000_t202" style="position:absolute;left:0;text-align:left;margin-left:158.25pt;margin-top:92.85pt;width:152.25pt;height:102pt;z-index:251663360;mso-position-horizontal-relative:text;mso-position-vertical-relative:text" filled="f" stroked="f">
            <v:textbox>
              <w:txbxContent>
                <w:p w:rsidR="00B344ED" w:rsidRPr="009D0A26" w:rsidRDefault="00B344ED" w:rsidP="00B344ED">
                  <w:pPr>
                    <w:jc w:val="center"/>
                    <w:rPr>
                      <w:rFonts w:cs="Monotype Koufi" w:hint="cs"/>
                      <w:color w:val="FF3399"/>
                      <w:sz w:val="20"/>
                      <w:szCs w:val="18"/>
                      <w:lang w:bidi="ar-AE"/>
                    </w:rPr>
                  </w:pPr>
                  <w:r w:rsidRPr="00BA6C6B">
                    <w:rPr>
                      <w:rFonts w:cs="Monotype Koufi" w:hint="cs"/>
                      <w:sz w:val="32"/>
                      <w:szCs w:val="28"/>
                      <w:rtl/>
                      <w:lang w:bidi="ar-AE"/>
                    </w:rPr>
                    <w:t xml:space="preserve">  </w:t>
                  </w:r>
                  <w:r w:rsidRPr="009D0A26">
                    <w:rPr>
                      <w:rFonts w:cs="Monotype Koufi" w:hint="cs"/>
                      <w:color w:val="FF3399"/>
                      <w:sz w:val="32"/>
                      <w:szCs w:val="28"/>
                      <w:rtl/>
                      <w:lang w:bidi="ar-AE"/>
                    </w:rPr>
                    <w:t>من اساليب النبي صلى الله عليه وسلم التربوية..:</w:t>
                  </w:r>
                </w:p>
              </w:txbxContent>
            </v:textbox>
          </v:shape>
        </w:pict>
      </w:r>
    </w:p>
    <w:sectPr w:rsidR="00B344ED" w:rsidRPr="009D0A26" w:rsidSect="00B344ED">
      <w:pgSz w:w="11907" w:h="16839" w:code="9"/>
      <w:pgMar w:top="1440" w:right="1440" w:bottom="1440" w:left="1440" w:header="720" w:footer="720" w:gutter="0"/>
      <w:pgBorders w:offsetFrom="page">
        <w:top w:val="thinThickThinMediumGap" w:sz="36" w:space="24" w:color="FF3399"/>
        <w:left w:val="thinThickThinMediumGap" w:sz="36" w:space="24" w:color="FF3399"/>
        <w:bottom w:val="thinThickThinMediumGap" w:sz="36" w:space="24" w:color="FF3399"/>
        <w:right w:val="thinThickThinMediumGap" w:sz="36" w:space="24" w:color="FF3399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25A" w:rsidRDefault="005B425A" w:rsidP="00BA6C6B">
      <w:r>
        <w:separator/>
      </w:r>
    </w:p>
  </w:endnote>
  <w:endnote w:type="continuationSeparator" w:id="0">
    <w:p w:rsidR="005B425A" w:rsidRDefault="005B425A" w:rsidP="00BA6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25A" w:rsidRDefault="005B425A" w:rsidP="00BA6C6B">
      <w:r>
        <w:separator/>
      </w:r>
    </w:p>
  </w:footnote>
  <w:footnote w:type="continuationSeparator" w:id="0">
    <w:p w:rsidR="005B425A" w:rsidRDefault="005B425A" w:rsidP="00BA6C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4ED"/>
    <w:rsid w:val="00487C53"/>
    <w:rsid w:val="005B425A"/>
    <w:rsid w:val="009D0A26"/>
    <w:rsid w:val="00B344ED"/>
    <w:rsid w:val="00BA6C6B"/>
    <w:rsid w:val="00D63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3212]"/>
    </o:shapedefaults>
    <o:shapelayout v:ext="edit">
      <o:idmap v:ext="edit" data="1"/>
      <o:rules v:ext="edit">
        <o:r id="V:Rule2" type="connector" idref="#_x0000_s1033"/>
        <o:r id="V:Rule4" type="connector" idref="#_x0000_s1034"/>
        <o:r id="V:Rule6" type="connector" idref="#_x0000_s1035"/>
        <o:r id="V:Rule8" type="connector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6C6B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3"/>
    <w:uiPriority w:val="99"/>
    <w:semiHidden/>
    <w:rsid w:val="00BA6C6B"/>
  </w:style>
  <w:style w:type="paragraph" w:styleId="a4">
    <w:name w:val="footer"/>
    <w:basedOn w:val="a"/>
    <w:link w:val="Char0"/>
    <w:uiPriority w:val="99"/>
    <w:semiHidden/>
    <w:unhideWhenUsed/>
    <w:rsid w:val="00BA6C6B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4"/>
    <w:uiPriority w:val="99"/>
    <w:semiHidden/>
    <w:rsid w:val="00BA6C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1C088-B45D-46CE-BBD2-AB5282729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AAWC</dc:creator>
  <cp:lastModifiedBy>AAWC</cp:lastModifiedBy>
  <cp:revision>1</cp:revision>
  <dcterms:created xsi:type="dcterms:W3CDTF">2010-03-23T17:14:00Z</dcterms:created>
  <dcterms:modified xsi:type="dcterms:W3CDTF">2010-03-23T17:37:00Z</dcterms:modified>
</cp:coreProperties>
</file>