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E4" w:rsidRPr="007700E4" w:rsidRDefault="000075A0" w:rsidP="000075A0">
      <w:r>
        <w:rPr>
          <w:noProof/>
        </w:rPr>
        <w:pict>
          <v:rect id="_x0000_s1038" style="position:absolute;left:0;text-align:left;margin-left:-46.5pt;margin-top:-49.3pt;width:511.5pt;height:66.8pt;z-index:251670528" fillcolor="white [3201]" strokecolor="#4bacc6 [3208]" strokeweight="1pt">
            <v:stroke dashstyle="longDashDot"/>
            <v:shadow on="t" color="#868686" opacity=".5" offset="-6pt,-6pt"/>
            <v:textbox style="mso-next-textbox:#_x0000_s1038">
              <w:txbxContent>
                <w:p w:rsidR="000075A0" w:rsidRPr="000075A0" w:rsidRDefault="000075A0">
                  <w:pPr>
                    <w:rPr>
                      <w:rFonts w:cs="FS_Free" w:hint="cs"/>
                      <w:rtl/>
                      <w:lang w:bidi="ar-AE"/>
                    </w:rPr>
                  </w:pPr>
                  <w:r w:rsidRPr="000075A0">
                    <w:rPr>
                      <w:rFonts w:cs="FS_Free" w:hint="cs"/>
                      <w:sz w:val="24"/>
                      <w:szCs w:val="24"/>
                      <w:rtl/>
                      <w:lang w:bidi="ar-AE"/>
                    </w:rPr>
                    <w:t>ورقة عمل</w:t>
                  </w:r>
                  <w:r w:rsidRPr="000075A0">
                    <w:rPr>
                      <w:rFonts w:cs="FS_Free" w:hint="cs"/>
                      <w:rtl/>
                      <w:lang w:bidi="ar-AE"/>
                    </w:rPr>
                    <w:t xml:space="preserve">                       </w:t>
                  </w:r>
                  <w:r>
                    <w:rPr>
                      <w:rFonts w:cs="FS_Free" w:hint="cs"/>
                      <w:rtl/>
                      <w:lang w:bidi="ar-AE"/>
                    </w:rPr>
                    <w:t xml:space="preserve">                       </w:t>
                  </w:r>
                  <w:r w:rsidRPr="000075A0">
                    <w:rPr>
                      <w:rFonts w:cs="FS_Free" w:hint="cs"/>
                      <w:sz w:val="24"/>
                      <w:szCs w:val="24"/>
                      <w:rtl/>
                      <w:lang w:bidi="ar-AE"/>
                    </w:rPr>
                    <w:t xml:space="preserve"> باكســــــــــــــــــــــــــــــــــتان</w:t>
                  </w:r>
                  <w:r w:rsidRPr="000075A0">
                    <w:rPr>
                      <w:rFonts w:cs="FS_Free" w:hint="cs"/>
                      <w:rtl/>
                      <w:lang w:bidi="ar-AE"/>
                    </w:rPr>
                    <w:t xml:space="preserve">                            </w:t>
                  </w:r>
                  <w:r>
                    <w:rPr>
                      <w:rFonts w:cs="FS_Free" w:hint="cs"/>
                      <w:rtl/>
                      <w:lang w:bidi="ar-AE"/>
                    </w:rPr>
                    <w:t xml:space="preserve">       </w:t>
                  </w:r>
                  <w:r w:rsidRPr="000075A0">
                    <w:rPr>
                      <w:rFonts w:cs="FS_Free" w:hint="cs"/>
                      <w:rtl/>
                      <w:lang w:bidi="ar-AE"/>
                    </w:rPr>
                    <w:t xml:space="preserve"> </w:t>
                  </w:r>
                  <w:r w:rsidRPr="000075A0">
                    <w:rPr>
                      <w:rFonts w:cs="FS_Free" w:hint="cs"/>
                      <w:sz w:val="24"/>
                      <w:szCs w:val="24"/>
                      <w:rtl/>
                      <w:lang w:bidi="ar-AE"/>
                    </w:rPr>
                    <w:t xml:space="preserve">دراسات اجتماعية  </w:t>
                  </w:r>
                </w:p>
                <w:p w:rsidR="000075A0" w:rsidRDefault="000075A0">
                  <w:pPr>
                    <w:rPr>
                      <w:rFonts w:hint="cs"/>
                      <w:lang w:bidi="ar-AE"/>
                    </w:rPr>
                  </w:pPr>
                  <w:r w:rsidRPr="000075A0">
                    <w:rPr>
                      <w:rFonts w:cs="FS_Free" w:hint="cs"/>
                      <w:sz w:val="24"/>
                      <w:szCs w:val="24"/>
                      <w:rtl/>
                      <w:lang w:bidi="ar-AE"/>
                    </w:rPr>
                    <w:t>الاسم</w:t>
                  </w:r>
                  <w:r w:rsidRPr="000075A0">
                    <w:rPr>
                      <w:rFonts w:cs="FS_Free" w:hint="cs"/>
                      <w:rtl/>
                      <w:lang w:bidi="ar-AE"/>
                    </w:rPr>
                    <w:t xml:space="preserve"> / ...........</w:t>
                  </w:r>
                  <w:r>
                    <w:rPr>
                      <w:rFonts w:cs="FS_Free" w:hint="cs"/>
                      <w:rtl/>
                      <w:lang w:bidi="ar-AE"/>
                    </w:rPr>
                    <w:t>...........</w:t>
                  </w:r>
                  <w:r w:rsidRPr="000075A0">
                    <w:rPr>
                      <w:rFonts w:cs="FS_Free" w:hint="cs"/>
                      <w:rtl/>
                      <w:lang w:bidi="ar-AE"/>
                    </w:rPr>
                    <w:t xml:space="preserve"> الصف الســـــــــــــــــــــــــــــــــــــــــــــــابع                  </w:t>
                  </w:r>
                  <w:r>
                    <w:rPr>
                      <w:rFonts w:cs="FS_Free" w:hint="cs"/>
                      <w:rtl/>
                      <w:lang w:bidi="ar-AE"/>
                    </w:rPr>
                    <w:t xml:space="preserve">         </w:t>
                  </w:r>
                  <w:r w:rsidRPr="000075A0">
                    <w:rPr>
                      <w:rFonts w:cs="FS_Free" w:hint="cs"/>
                      <w:sz w:val="24"/>
                      <w:szCs w:val="24"/>
                      <w:rtl/>
                      <w:lang w:bidi="ar-AE"/>
                    </w:rPr>
                    <w:t xml:space="preserve">الشعبة </w:t>
                  </w:r>
                  <w:r>
                    <w:rPr>
                      <w:rFonts w:cs="FS_Free" w:hint="cs"/>
                      <w:rtl/>
                      <w:lang w:bidi="ar-AE"/>
                    </w:rPr>
                    <w:t>/</w:t>
                  </w:r>
                  <w:r w:rsidRPr="000075A0">
                    <w:rPr>
                      <w:rFonts w:cs="FS_Free" w:hint="cs"/>
                      <w:rtl/>
                      <w:lang w:bidi="ar-AE"/>
                    </w:rPr>
                    <w:t>.........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                               </w:t>
                  </w:r>
                </w:p>
              </w:txbxContent>
            </v:textbox>
            <w10:wrap anchorx="page"/>
          </v:rect>
        </w:pict>
      </w:r>
      <w:r w:rsidRPr="000075A0">
        <w:rPr>
          <w:rFonts w:cs="Arial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2367349</wp:posOffset>
            </wp:positionH>
            <wp:positionV relativeFrom="paragraph">
              <wp:posOffset>-679622</wp:posOffset>
            </wp:positionV>
            <wp:extent cx="647185" cy="797011"/>
            <wp:effectExtent l="38100" t="0" r="19565" b="231689"/>
            <wp:wrapNone/>
            <wp:docPr id="13" name="Picture 2" descr="شعار المدرسة القد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المدرسة القدي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7" type="#_x0000_t96" style="position:absolute;left:0;text-align:left;margin-left:448.7pt;margin-top:22.5pt;width:32.25pt;height:36pt;z-index:251669504;mso-position-horizontal-relative:text;mso-position-vertical-relative:text" fillcolor="white [3201]" strokecolor="#f79646 [3209]" strokeweight="1pt">
            <v:shadow color="#868686"/>
            <w10:wrap anchorx="page"/>
          </v:shape>
        </w:pict>
      </w:r>
    </w:p>
    <w:p w:rsidR="00ED094F" w:rsidRPr="006555B9" w:rsidRDefault="000075A0" w:rsidP="005D4022">
      <w:pPr>
        <w:spacing w:before="100" w:beforeAutospacing="1"/>
        <w:ind w:left="-1191"/>
        <w:rPr>
          <w:rFonts w:hint="cs"/>
          <w:sz w:val="28"/>
          <w:szCs w:val="28"/>
          <w:u w:val="single"/>
          <w:rtl/>
          <w:lang w:bidi="ar-AE"/>
        </w:rPr>
      </w:pPr>
      <w:r>
        <w:rPr>
          <w:noProof/>
        </w:rPr>
        <w:pict>
          <v:rect id="_x0000_s1027" style="position:absolute;left:0;text-align:left;margin-left:-46.5pt;margin-top:4.85pt;width:246pt;height:228.75pt;z-index:251659264" fillcolor="white [3201]" strokecolor="#4bacc6 [3208]" strokeweight="2.5pt">
            <v:shadow color="#868686"/>
            <v:textbox>
              <w:txbxContent>
                <w:p w:rsidR="007700E4" w:rsidRDefault="007700E4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2954759" cy="2802577"/>
                        <wp:effectExtent l="19050" t="0" r="0" b="0"/>
                        <wp:docPr id="3" name="Picture 2" descr="-باكستان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-باكستان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411" cy="2800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7700E4" w:rsidRPr="006555B9">
        <w:rPr>
          <w:rFonts w:hint="cs"/>
          <w:sz w:val="24"/>
          <w:szCs w:val="24"/>
          <w:rtl/>
          <w:lang w:bidi="ar-AE"/>
        </w:rPr>
        <w:t xml:space="preserve">          </w:t>
      </w:r>
      <w:r w:rsidR="007700E4" w:rsidRPr="006555B9">
        <w:rPr>
          <w:rFonts w:hint="cs"/>
          <w:sz w:val="28"/>
          <w:szCs w:val="28"/>
          <w:u w:val="single"/>
          <w:rtl/>
          <w:lang w:bidi="ar-AE"/>
        </w:rPr>
        <w:t>أمامك خريطة صماء لدولة باكستان حدد عليها</w:t>
      </w:r>
    </w:p>
    <w:p w:rsidR="005D4022" w:rsidRPr="000075A0" w:rsidRDefault="006555B9" w:rsidP="000075A0">
      <w:pPr>
        <w:spacing w:before="100" w:beforeAutospacing="1"/>
        <w:ind w:left="-831"/>
        <w:rPr>
          <w:rFonts w:hint="cs"/>
          <w:sz w:val="28"/>
          <w:szCs w:val="28"/>
          <w:rtl/>
          <w:lang w:bidi="ar-AE"/>
        </w:rPr>
      </w:pPr>
      <w:r w:rsidRPr="000075A0">
        <w:rPr>
          <w:rFonts w:hint="cs"/>
          <w:sz w:val="28"/>
          <w:szCs w:val="28"/>
          <w:rtl/>
          <w:lang w:bidi="ar-AE"/>
        </w:rPr>
        <w:t>1-</w:t>
      </w:r>
      <w:r w:rsidR="007700E4" w:rsidRPr="000075A0">
        <w:rPr>
          <w:rFonts w:hint="cs"/>
          <w:sz w:val="28"/>
          <w:szCs w:val="28"/>
          <w:rtl/>
          <w:lang w:bidi="ar-AE"/>
        </w:rPr>
        <w:t xml:space="preserve">نهر السند </w:t>
      </w:r>
      <w:r w:rsidRPr="000075A0">
        <w:rPr>
          <w:rFonts w:hint="cs"/>
          <w:sz w:val="28"/>
          <w:szCs w:val="28"/>
          <w:rtl/>
          <w:lang w:bidi="ar-AE"/>
        </w:rPr>
        <w:t>2</w:t>
      </w:r>
      <w:r w:rsidR="007700E4" w:rsidRPr="000075A0">
        <w:rPr>
          <w:sz w:val="28"/>
          <w:szCs w:val="28"/>
          <w:rtl/>
          <w:lang w:bidi="ar-AE"/>
        </w:rPr>
        <w:t>–</w:t>
      </w:r>
      <w:r w:rsidR="007700E4" w:rsidRPr="000075A0">
        <w:rPr>
          <w:rFonts w:hint="cs"/>
          <w:sz w:val="28"/>
          <w:szCs w:val="28"/>
          <w:rtl/>
          <w:lang w:bidi="ar-AE"/>
        </w:rPr>
        <w:t xml:space="preserve"> سهول البنجاب </w:t>
      </w:r>
      <w:r w:rsidRPr="000075A0">
        <w:rPr>
          <w:rFonts w:hint="cs"/>
          <w:sz w:val="28"/>
          <w:szCs w:val="28"/>
          <w:rtl/>
          <w:lang w:bidi="ar-AE"/>
        </w:rPr>
        <w:t>3</w:t>
      </w:r>
      <w:r w:rsidR="007700E4" w:rsidRPr="000075A0">
        <w:rPr>
          <w:sz w:val="28"/>
          <w:szCs w:val="28"/>
          <w:rtl/>
          <w:lang w:bidi="ar-AE"/>
        </w:rPr>
        <w:t>–</w:t>
      </w:r>
      <w:r w:rsidR="007700E4" w:rsidRPr="000075A0">
        <w:rPr>
          <w:rFonts w:hint="cs"/>
          <w:sz w:val="28"/>
          <w:szCs w:val="28"/>
          <w:rtl/>
          <w:lang w:bidi="ar-AE"/>
        </w:rPr>
        <w:t xml:space="preserve"> جبال سليمان </w:t>
      </w:r>
      <w:r w:rsidR="007700E4" w:rsidRPr="000075A0">
        <w:rPr>
          <w:sz w:val="28"/>
          <w:szCs w:val="28"/>
          <w:rtl/>
          <w:lang w:bidi="ar-AE"/>
        </w:rPr>
        <w:t>–</w:t>
      </w:r>
      <w:r w:rsidR="007700E4" w:rsidRPr="000075A0">
        <w:rPr>
          <w:rFonts w:hint="cs"/>
          <w:sz w:val="28"/>
          <w:szCs w:val="28"/>
          <w:rtl/>
          <w:lang w:bidi="ar-AE"/>
        </w:rPr>
        <w:t xml:space="preserve"> </w:t>
      </w:r>
    </w:p>
    <w:p w:rsidR="005D4022" w:rsidRDefault="006555B9" w:rsidP="005D4022">
      <w:pPr>
        <w:pStyle w:val="ListParagraph"/>
        <w:spacing w:before="100" w:beforeAutospacing="1"/>
        <w:ind w:left="-85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4-</w:t>
      </w:r>
      <w:r w:rsidR="007700E4" w:rsidRPr="005D4022">
        <w:rPr>
          <w:rFonts w:hint="cs"/>
          <w:sz w:val="28"/>
          <w:szCs w:val="28"/>
          <w:rtl/>
          <w:lang w:bidi="ar-AE"/>
        </w:rPr>
        <w:t xml:space="preserve">سهول السند </w:t>
      </w:r>
      <w:r>
        <w:rPr>
          <w:rFonts w:hint="cs"/>
          <w:sz w:val="28"/>
          <w:szCs w:val="28"/>
          <w:rtl/>
          <w:lang w:bidi="ar-AE"/>
        </w:rPr>
        <w:t>5</w:t>
      </w:r>
      <w:r w:rsidR="007700E4" w:rsidRPr="005D4022">
        <w:rPr>
          <w:rFonts w:hint="cs"/>
          <w:sz w:val="28"/>
          <w:szCs w:val="28"/>
          <w:rtl/>
          <w:lang w:bidi="ar-AE"/>
        </w:rPr>
        <w:t>-</w:t>
      </w:r>
      <w:r w:rsidR="005D4022">
        <w:rPr>
          <w:rFonts w:hint="cs"/>
          <w:sz w:val="28"/>
          <w:szCs w:val="28"/>
          <w:rtl/>
          <w:lang w:bidi="ar-AE"/>
        </w:rPr>
        <w:t xml:space="preserve"> </w:t>
      </w:r>
      <w:r w:rsidR="007700E4" w:rsidRPr="005D4022">
        <w:rPr>
          <w:rFonts w:hint="cs"/>
          <w:sz w:val="28"/>
          <w:szCs w:val="28"/>
          <w:rtl/>
          <w:lang w:bidi="ar-AE"/>
        </w:rPr>
        <w:t xml:space="preserve">بحر العرب </w:t>
      </w:r>
      <w:r>
        <w:rPr>
          <w:rFonts w:hint="cs"/>
          <w:sz w:val="28"/>
          <w:szCs w:val="28"/>
          <w:rtl/>
          <w:lang w:bidi="ar-AE"/>
        </w:rPr>
        <w:t>6</w:t>
      </w:r>
      <w:r w:rsidR="007700E4" w:rsidRPr="005D4022">
        <w:rPr>
          <w:sz w:val="28"/>
          <w:szCs w:val="28"/>
          <w:rtl/>
          <w:lang w:bidi="ar-AE"/>
        </w:rPr>
        <w:t>–</w:t>
      </w:r>
      <w:r w:rsidR="007700E4" w:rsidRPr="005D4022">
        <w:rPr>
          <w:rFonts w:hint="cs"/>
          <w:sz w:val="28"/>
          <w:szCs w:val="28"/>
          <w:rtl/>
          <w:lang w:bidi="ar-AE"/>
        </w:rPr>
        <w:t xml:space="preserve"> هضبة بلوخستان </w:t>
      </w:r>
    </w:p>
    <w:p w:rsidR="007700E4" w:rsidRPr="005D4022" w:rsidRDefault="006555B9" w:rsidP="005D4022">
      <w:pPr>
        <w:spacing w:before="100" w:beforeAutospacing="1" w:after="100" w:afterAutospacing="1"/>
        <w:ind w:left="-85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7-</w:t>
      </w:r>
      <w:r w:rsidR="007700E4" w:rsidRPr="005D4022">
        <w:rPr>
          <w:rFonts w:hint="cs"/>
          <w:sz w:val="28"/>
          <w:szCs w:val="28"/>
          <w:rtl/>
          <w:lang w:bidi="ar-AE"/>
        </w:rPr>
        <w:t xml:space="preserve">جبال سكران </w:t>
      </w:r>
      <w:r>
        <w:rPr>
          <w:rFonts w:hint="cs"/>
          <w:sz w:val="28"/>
          <w:szCs w:val="28"/>
          <w:rtl/>
          <w:lang w:bidi="ar-AE"/>
        </w:rPr>
        <w:t>8</w:t>
      </w:r>
      <w:r w:rsidR="007700E4" w:rsidRPr="005D4022">
        <w:rPr>
          <w:sz w:val="28"/>
          <w:szCs w:val="28"/>
          <w:rtl/>
          <w:lang w:bidi="ar-AE"/>
        </w:rPr>
        <w:t>–</w:t>
      </w:r>
      <w:r w:rsidR="007700E4" w:rsidRPr="005D4022">
        <w:rPr>
          <w:rFonts w:hint="cs"/>
          <w:sz w:val="28"/>
          <w:szCs w:val="28"/>
          <w:rtl/>
          <w:lang w:bidi="ar-AE"/>
        </w:rPr>
        <w:t xml:space="preserve"> ممر خيبر </w:t>
      </w:r>
      <w:r>
        <w:rPr>
          <w:rFonts w:hint="cs"/>
          <w:sz w:val="28"/>
          <w:szCs w:val="28"/>
          <w:rtl/>
          <w:lang w:bidi="ar-AE"/>
        </w:rPr>
        <w:t>9</w:t>
      </w:r>
      <w:r w:rsidR="007700E4" w:rsidRPr="005D4022">
        <w:rPr>
          <w:sz w:val="28"/>
          <w:szCs w:val="28"/>
          <w:rtl/>
          <w:lang w:bidi="ar-AE"/>
        </w:rPr>
        <w:t>–</w:t>
      </w:r>
      <w:r w:rsidR="007700E4" w:rsidRPr="005D4022">
        <w:rPr>
          <w:rFonts w:hint="cs"/>
          <w:sz w:val="28"/>
          <w:szCs w:val="28"/>
          <w:rtl/>
          <w:lang w:bidi="ar-AE"/>
        </w:rPr>
        <w:t xml:space="preserve">ممر بولان </w:t>
      </w:r>
    </w:p>
    <w:p w:rsidR="000075A0" w:rsidRDefault="006555B9" w:rsidP="000075A0">
      <w:pPr>
        <w:spacing w:before="100" w:beforeAutospacing="1"/>
        <w:ind w:left="-831"/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>10</w:t>
      </w:r>
      <w:r>
        <w:rPr>
          <w:rFonts w:hint="cs"/>
          <w:sz w:val="28"/>
          <w:szCs w:val="28"/>
          <w:rtl/>
          <w:lang w:bidi="ar-AE"/>
        </w:rPr>
        <w:t>-ا</w:t>
      </w:r>
      <w:r w:rsidR="005D4022" w:rsidRPr="005D4022">
        <w:rPr>
          <w:rFonts w:hint="cs"/>
          <w:sz w:val="28"/>
          <w:szCs w:val="28"/>
          <w:rtl/>
          <w:lang w:bidi="ar-AE"/>
        </w:rPr>
        <w:t xml:space="preserve">لدول المجاورة لباكستان </w:t>
      </w:r>
      <w:r>
        <w:rPr>
          <w:rFonts w:hint="cs"/>
          <w:sz w:val="28"/>
          <w:szCs w:val="28"/>
          <w:rtl/>
          <w:lang w:bidi="ar-AE"/>
        </w:rPr>
        <w:t>11</w:t>
      </w:r>
      <w:r w:rsidR="005D4022" w:rsidRPr="005D4022">
        <w:rPr>
          <w:sz w:val="28"/>
          <w:szCs w:val="28"/>
          <w:rtl/>
          <w:lang w:bidi="ar-AE"/>
        </w:rPr>
        <w:t>–</w:t>
      </w:r>
      <w:r w:rsidR="005D4022" w:rsidRPr="005D4022">
        <w:rPr>
          <w:rFonts w:hint="cs"/>
          <w:sz w:val="28"/>
          <w:szCs w:val="28"/>
          <w:rtl/>
          <w:lang w:bidi="ar-AE"/>
        </w:rPr>
        <w:t xml:space="preserve"> العاصمة </w:t>
      </w:r>
      <w:r>
        <w:rPr>
          <w:rFonts w:hint="cs"/>
          <w:sz w:val="28"/>
          <w:szCs w:val="28"/>
          <w:rtl/>
          <w:lang w:bidi="ar-AE"/>
        </w:rPr>
        <w:t>12</w:t>
      </w:r>
      <w:r w:rsidR="005D4022" w:rsidRPr="005D4022">
        <w:rPr>
          <w:sz w:val="28"/>
          <w:szCs w:val="28"/>
          <w:rtl/>
          <w:lang w:bidi="ar-AE"/>
        </w:rPr>
        <w:t>–</w:t>
      </w:r>
      <w:r w:rsidR="005D4022" w:rsidRPr="005D4022">
        <w:rPr>
          <w:rFonts w:hint="cs"/>
          <w:sz w:val="28"/>
          <w:szCs w:val="28"/>
          <w:rtl/>
          <w:lang w:bidi="ar-AE"/>
        </w:rPr>
        <w:t xml:space="preserve"> كراتش</w:t>
      </w:r>
    </w:p>
    <w:p w:rsidR="000075A0" w:rsidRDefault="000075A0" w:rsidP="000075A0">
      <w:pPr>
        <w:spacing w:before="100" w:beforeAutospacing="1"/>
        <w:ind w:left="-831"/>
        <w:rPr>
          <w:rFonts w:hint="cs"/>
          <w:sz w:val="28"/>
          <w:szCs w:val="28"/>
          <w:rtl/>
          <w:lang w:bidi="ar-AE"/>
        </w:rPr>
      </w:pPr>
    </w:p>
    <w:p w:rsidR="000075A0" w:rsidRDefault="000075A0" w:rsidP="00E35B13">
      <w:pPr>
        <w:spacing w:before="100" w:beforeAutospacing="1"/>
        <w:rPr>
          <w:rFonts w:hint="cs"/>
          <w:sz w:val="28"/>
          <w:szCs w:val="28"/>
          <w:rtl/>
          <w:lang w:bidi="ar-AE"/>
        </w:rPr>
      </w:pPr>
    </w:p>
    <w:p w:rsidR="00E35B13" w:rsidRPr="00E35B13" w:rsidRDefault="00E35B13" w:rsidP="00E35B13">
      <w:pPr>
        <w:spacing w:before="100" w:beforeAutospacing="1"/>
        <w:rPr>
          <w:rFonts w:hint="cs"/>
          <w:sz w:val="2"/>
          <w:szCs w:val="2"/>
          <w:rtl/>
          <w:lang w:bidi="ar-AE"/>
        </w:rPr>
      </w:pPr>
      <w:r>
        <w:rPr>
          <w:noProof/>
        </w:rPr>
        <w:pict>
          <v:shape id="_x0000_s1030" type="#_x0000_t96" style="position:absolute;left:0;text-align:left;margin-left:459.7pt;margin-top:10.3pt;width:32.25pt;height:36pt;z-index:251662336" fillcolor="white [3201]" strokecolor="#f79646 [3209]" strokeweight="1pt">
            <v:shadow color="#868686"/>
            <w10:wrap anchorx="page"/>
          </v:shape>
        </w:pict>
      </w:r>
    </w:p>
    <w:p w:rsidR="006555B9" w:rsidRDefault="00992D62" w:rsidP="00992D62">
      <w:pPr>
        <w:spacing w:before="100" w:beforeAutospacing="1"/>
        <w:ind w:left="-831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وضح مناطق سقوط الأمطارفي باكستان من خلال المخطط الدهني التالي </w:t>
      </w:r>
      <w:r w:rsidR="005D4022">
        <w:rPr>
          <w:rFonts w:hint="cs"/>
          <w:sz w:val="28"/>
          <w:szCs w:val="28"/>
          <w:rtl/>
          <w:lang w:bidi="ar-AE"/>
        </w:rPr>
        <w:t xml:space="preserve">     </w:t>
      </w:r>
    </w:p>
    <w:p w:rsidR="00195042" w:rsidRDefault="00C7761F" w:rsidP="00195042">
      <w:pPr>
        <w:spacing w:before="100" w:beforeAutospacing="1"/>
        <w:ind w:left="-831"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32" type="#_x0000_t96" style="position:absolute;left:0;text-align:left;margin-left:456pt;margin-top:219.5pt;width:32.25pt;height:36pt;z-index:251664384" fillcolor="white [3201]" strokecolor="#4bacc6 [3208]" strokeweight="1pt">
            <v:shadow color="#868686"/>
            <w10:wrap anchorx="page"/>
          </v:shape>
        </w:pict>
      </w:r>
      <w:r w:rsidR="00992D62">
        <w:rPr>
          <w:rFonts w:hint="cs"/>
          <w:noProof/>
          <w:rtl/>
        </w:rPr>
        <w:pict>
          <v:rect id="_x0000_s1034" style="position:absolute;left:0;text-align:left;margin-left:-52.5pt;margin-top:264.45pt;width:285pt;height:149.5pt;z-index:251666432" fillcolor="white [3201]" strokecolor="#c0504d [3205]" strokeweight="1pt">
            <v:stroke dashstyle="dash"/>
            <v:shadow color="#868686"/>
            <w10:wrap anchorx="page"/>
          </v:rect>
        </w:pict>
      </w:r>
      <w:r w:rsidR="00992D62">
        <w:rPr>
          <w:rFonts w:hint="cs"/>
          <w:noProof/>
          <w:rtl/>
        </w:rPr>
        <w:pict>
          <v:rect id="_x0000_s1031" style="position:absolute;left:0;text-align:left;margin-left:255pt;margin-top:264.45pt;width:210pt;height:144.75pt;z-index:25166336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1">
              <w:txbxContent>
                <w:p w:rsidR="00992D62" w:rsidRDefault="00992D62" w:rsidP="00C7761F">
                  <w:r>
                    <w:rPr>
                      <w:noProof/>
                    </w:rPr>
                    <w:drawing>
                      <wp:inline distT="0" distB="0" distL="0" distR="0">
                        <wp:extent cx="2489506" cy="1733550"/>
                        <wp:effectExtent l="19050" t="0" r="6044" b="0"/>
                        <wp:docPr id="5" name="Picture 4" descr="1_51594790c464857d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_51594790c464857de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4977" cy="1737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6555B9"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6448425" cy="2552700"/>
            <wp:effectExtent l="209550" t="133350" r="9525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992D62">
        <w:rPr>
          <w:rFonts w:hint="cs"/>
          <w:rtl/>
          <w:lang w:bidi="ar-AE"/>
        </w:rPr>
        <w:t xml:space="preserve"> </w:t>
      </w:r>
    </w:p>
    <w:p w:rsidR="00195042" w:rsidRPr="00C7761F" w:rsidRDefault="00195042" w:rsidP="00C7761F">
      <w:pPr>
        <w:spacing w:before="100" w:beforeAutospacing="1"/>
        <w:ind w:left="-831"/>
        <w:rPr>
          <w:rFonts w:ascii="Tahoma" w:hAnsi="Tahoma" w:cs="Tahoma"/>
          <w:sz w:val="28"/>
          <w:szCs w:val="28"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C7761F">
        <w:rPr>
          <w:rFonts w:ascii="Tahoma" w:hAnsi="Tahoma" w:cs="Tahoma"/>
          <w:sz w:val="28"/>
          <w:szCs w:val="28"/>
          <w:rtl/>
          <w:lang w:bidi="ar-AE"/>
        </w:rPr>
        <w:t xml:space="preserve">ارسم المقطع التضاريسي من </w:t>
      </w:r>
      <w:r w:rsidR="00C7761F">
        <w:rPr>
          <w:rFonts w:ascii="Tahoma" w:hAnsi="Tahoma" w:cs="Tahoma"/>
          <w:sz w:val="28"/>
          <w:szCs w:val="28"/>
          <w:lang w:bidi="ar-AE"/>
        </w:rPr>
        <w:t>a</w:t>
      </w:r>
      <w:r w:rsidRPr="00C7761F">
        <w:rPr>
          <w:rFonts w:ascii="Tahoma" w:hAnsi="Tahoma" w:cs="Tahoma"/>
          <w:sz w:val="28"/>
          <w:szCs w:val="28"/>
          <w:rtl/>
          <w:lang w:bidi="ar-AE"/>
        </w:rPr>
        <w:t xml:space="preserve">  إلى </w:t>
      </w:r>
      <w:r w:rsidR="00C7761F">
        <w:rPr>
          <w:rFonts w:ascii="Tahoma" w:hAnsi="Tahoma" w:cs="Tahoma"/>
          <w:sz w:val="28"/>
          <w:szCs w:val="28"/>
          <w:lang w:bidi="ar-AE"/>
        </w:rPr>
        <w:t>b</w:t>
      </w:r>
      <w:r w:rsidRPr="00C7761F">
        <w:rPr>
          <w:rFonts w:ascii="Tahoma" w:hAnsi="Tahoma" w:cs="Tahoma"/>
          <w:sz w:val="28"/>
          <w:szCs w:val="28"/>
          <w:rtl/>
          <w:lang w:bidi="ar-AE"/>
        </w:rPr>
        <w:t xml:space="preserve"> هنا </w:t>
      </w:r>
      <w:r w:rsidR="00C7761F"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5D4022" w:rsidRPr="007700E4" w:rsidRDefault="00C7761F" w:rsidP="007700E4">
      <w:pPr>
        <w:spacing w:before="100" w:beforeAutospacing="1"/>
        <w:ind w:left="-831"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36" style="position:absolute;left:0;text-align:left;margin-left:409.3pt;margin-top:96.15pt;width:25.7pt;height:21.55pt;z-index:251668480">
            <v:textbox>
              <w:txbxContent>
                <w:p w:rsidR="00C7761F" w:rsidRPr="00C7761F" w:rsidRDefault="00C7761F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proofErr w:type="gramStart"/>
                  <w:r w:rsidRPr="00C7761F">
                    <w:rPr>
                      <w:sz w:val="28"/>
                      <w:szCs w:val="28"/>
                    </w:rPr>
                    <w:t>b</w:t>
                  </w:r>
                  <w:proofErr w:type="gramEnd"/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rect id="_x0000_s1035" style="position:absolute;left:0;text-align:left;margin-left:325.15pt;margin-top:44.65pt;width:17.75pt;height:22.45pt;z-index:251667456">
            <v:textbox>
              <w:txbxContent>
                <w:p w:rsidR="00C7761F" w:rsidRPr="00C7761F" w:rsidRDefault="00C7761F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C7761F">
                    <w:rPr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  <w10:wrap anchorx="page"/>
          </v:rect>
        </w:pict>
      </w:r>
      <w:r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42.9pt;margin-top:67.1pt;width:43.95pt;height:29.05pt;z-index:251665408" o:connectortype="straight" strokecolor="blue" strokeweight="1.5pt">
            <w10:wrap anchorx="page"/>
          </v:shape>
        </w:pict>
      </w:r>
      <w:r w:rsidR="00992D62">
        <w:rPr>
          <w:rFonts w:hint="cs"/>
          <w:rtl/>
          <w:lang w:bidi="ar-AE"/>
        </w:rPr>
        <w:t xml:space="preserve"> </w:t>
      </w:r>
      <w:r w:rsidR="00195042">
        <w:rPr>
          <w:rFonts w:hint="cs"/>
          <w:rtl/>
          <w:lang w:bidi="ar-AE"/>
        </w:rPr>
        <w:t xml:space="preserve"> </w:t>
      </w:r>
    </w:p>
    <w:sectPr w:rsidR="005D4022" w:rsidRPr="007700E4" w:rsidSect="00A175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7" type="#_x0000_t75" style="width:9.75pt;height:9.75pt" o:bullet="t">
        <v:imagedata r:id="rId1" o:title="BD21298_"/>
      </v:shape>
    </w:pict>
  </w:numPicBullet>
  <w:abstractNum w:abstractNumId="0">
    <w:nsid w:val="0044614F"/>
    <w:multiLevelType w:val="hybridMultilevel"/>
    <w:tmpl w:val="C38EC014"/>
    <w:lvl w:ilvl="0" w:tplc="DD18778E">
      <w:start w:val="1"/>
      <w:numFmt w:val="bullet"/>
      <w:lvlText w:val=""/>
      <w:lvlPicBulletId w:val="0"/>
      <w:lvlJc w:val="left"/>
      <w:pPr>
        <w:ind w:left="-4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abstractNum w:abstractNumId="1">
    <w:nsid w:val="20DC56B1"/>
    <w:multiLevelType w:val="hybridMultilevel"/>
    <w:tmpl w:val="CBF6434C"/>
    <w:lvl w:ilvl="0" w:tplc="B09E2E8A">
      <w:numFmt w:val="bullet"/>
      <w:lvlText w:val="–"/>
      <w:lvlJc w:val="left"/>
      <w:pPr>
        <w:ind w:left="-11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7700E4"/>
    <w:rsid w:val="000075A0"/>
    <w:rsid w:val="00195042"/>
    <w:rsid w:val="005D4022"/>
    <w:rsid w:val="006555B9"/>
    <w:rsid w:val="007700E4"/>
    <w:rsid w:val="00992D62"/>
    <w:rsid w:val="00A17562"/>
    <w:rsid w:val="00C7761F"/>
    <w:rsid w:val="00DA35A8"/>
    <w:rsid w:val="00E35B13"/>
    <w:rsid w:val="00ED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94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0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0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3662668-8952-4568-9B91-BD2BC0E06970}" type="doc">
      <dgm:prSet loTypeId="urn:microsoft.com/office/officeart/2005/8/layout/hierarchy1" loCatId="hierarchy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BF328A73-7901-4871-AB5A-CD1E610A3CB6}">
      <dgm:prSet phldrT="[Text]"/>
      <dgm:spPr/>
      <dgm:t>
        <a:bodyPr/>
        <a:lstStyle/>
        <a:p>
          <a:pPr rtl="1"/>
          <a:r>
            <a:rPr lang="ar-AE"/>
            <a:t>الأمطار في باكستان</a:t>
          </a:r>
          <a:endParaRPr lang="ar-SA"/>
        </a:p>
      </dgm:t>
    </dgm:pt>
    <dgm:pt modelId="{8AA285D5-218C-4D76-B03F-2BF4B733F5E1}" type="parTrans" cxnId="{3EEB1FEE-33C2-4190-A454-FA12AE5BDC4A}">
      <dgm:prSet/>
      <dgm:spPr/>
      <dgm:t>
        <a:bodyPr/>
        <a:lstStyle/>
        <a:p>
          <a:pPr rtl="1"/>
          <a:endParaRPr lang="ar-SA"/>
        </a:p>
      </dgm:t>
    </dgm:pt>
    <dgm:pt modelId="{45055218-BD83-4F5D-B00F-2A17BB7F15C2}" type="sibTrans" cxnId="{3EEB1FEE-33C2-4190-A454-FA12AE5BDC4A}">
      <dgm:prSet/>
      <dgm:spPr/>
      <dgm:t>
        <a:bodyPr/>
        <a:lstStyle/>
        <a:p>
          <a:pPr rtl="1"/>
          <a:endParaRPr lang="ar-SA"/>
        </a:p>
      </dgm:t>
    </dgm:pt>
    <dgm:pt modelId="{45C02558-0B7F-4BD9-AEB8-C270371B3979}">
      <dgm:prSet phldrT="[Text]"/>
      <dgm:spPr/>
      <dgm:t>
        <a:bodyPr/>
        <a:lstStyle/>
        <a:p>
          <a:pPr rtl="1"/>
          <a:r>
            <a:rPr lang="ar-AE"/>
            <a:t>أمطار شتوية</a:t>
          </a:r>
          <a:endParaRPr lang="ar-SA"/>
        </a:p>
      </dgm:t>
    </dgm:pt>
    <dgm:pt modelId="{3847305E-5200-46D3-BA63-6BC7ACDD8FA5}" type="parTrans" cxnId="{AB56AE1A-5E05-4B67-890A-C4C17125D6CB}">
      <dgm:prSet/>
      <dgm:spPr/>
      <dgm:t>
        <a:bodyPr/>
        <a:lstStyle/>
        <a:p>
          <a:pPr rtl="1"/>
          <a:endParaRPr lang="ar-SA"/>
        </a:p>
      </dgm:t>
    </dgm:pt>
    <dgm:pt modelId="{52AC553B-B385-4B92-8D62-6D403712AB9F}" type="sibTrans" cxnId="{AB56AE1A-5E05-4B67-890A-C4C17125D6CB}">
      <dgm:prSet/>
      <dgm:spPr/>
      <dgm:t>
        <a:bodyPr/>
        <a:lstStyle/>
        <a:p>
          <a:pPr rtl="1"/>
          <a:endParaRPr lang="ar-SA"/>
        </a:p>
      </dgm:t>
    </dgm:pt>
    <dgm:pt modelId="{C8584A1E-B618-4DFF-BCBE-716C43BD9242}">
      <dgm:prSet phldrT="[Text]"/>
      <dgm:spPr/>
      <dgm:t>
        <a:bodyPr/>
        <a:lstStyle/>
        <a:p>
          <a:pPr rtl="1"/>
          <a:r>
            <a:rPr lang="ar-AE"/>
            <a:t>.</a:t>
          </a:r>
          <a:endParaRPr lang="ar-SA"/>
        </a:p>
      </dgm:t>
    </dgm:pt>
    <dgm:pt modelId="{CC6B81CA-DE88-4085-9425-DACE64F43F3A}" type="parTrans" cxnId="{92BAA13E-976A-4927-A94C-CC4402D287C3}">
      <dgm:prSet/>
      <dgm:spPr/>
      <dgm:t>
        <a:bodyPr/>
        <a:lstStyle/>
        <a:p>
          <a:pPr rtl="1"/>
          <a:endParaRPr lang="ar-SA"/>
        </a:p>
      </dgm:t>
    </dgm:pt>
    <dgm:pt modelId="{342855F6-94B2-4117-A0EF-ABF2DB503B8C}" type="sibTrans" cxnId="{92BAA13E-976A-4927-A94C-CC4402D287C3}">
      <dgm:prSet/>
      <dgm:spPr/>
      <dgm:t>
        <a:bodyPr/>
        <a:lstStyle/>
        <a:p>
          <a:pPr rtl="1"/>
          <a:endParaRPr lang="ar-SA"/>
        </a:p>
      </dgm:t>
    </dgm:pt>
    <dgm:pt modelId="{2F265A69-0795-4176-9BAB-F05B7A6C472B}">
      <dgm:prSet phldrT="[Text]"/>
      <dgm:spPr/>
      <dgm:t>
        <a:bodyPr/>
        <a:lstStyle/>
        <a:p>
          <a:pPr rtl="1"/>
          <a:r>
            <a:rPr lang="ar-AE"/>
            <a:t>أمطار صيفية</a:t>
          </a:r>
          <a:endParaRPr lang="ar-SA"/>
        </a:p>
      </dgm:t>
    </dgm:pt>
    <dgm:pt modelId="{61875535-93CA-4594-9FA6-510EDF0CA393}" type="parTrans" cxnId="{E70F7244-C432-4668-B84E-BC9F8E3871F3}">
      <dgm:prSet/>
      <dgm:spPr/>
      <dgm:t>
        <a:bodyPr/>
        <a:lstStyle/>
        <a:p>
          <a:pPr rtl="1"/>
          <a:endParaRPr lang="ar-SA"/>
        </a:p>
      </dgm:t>
    </dgm:pt>
    <dgm:pt modelId="{452FD2C9-C39D-4BA7-B35E-BEFD9C475247}" type="sibTrans" cxnId="{E70F7244-C432-4668-B84E-BC9F8E3871F3}">
      <dgm:prSet/>
      <dgm:spPr/>
      <dgm:t>
        <a:bodyPr/>
        <a:lstStyle/>
        <a:p>
          <a:pPr rtl="1"/>
          <a:endParaRPr lang="ar-SA"/>
        </a:p>
      </dgm:t>
    </dgm:pt>
    <dgm:pt modelId="{5475F7E5-6937-4BDA-A057-324868E0CB59}">
      <dgm:prSet phldrT="[Text]"/>
      <dgm:spPr/>
      <dgm:t>
        <a:bodyPr/>
        <a:lstStyle/>
        <a:p>
          <a:pPr rtl="1"/>
          <a:r>
            <a:rPr lang="ar-AE"/>
            <a:t>.</a:t>
          </a:r>
          <a:endParaRPr lang="ar-SA"/>
        </a:p>
      </dgm:t>
    </dgm:pt>
    <dgm:pt modelId="{C0DAA481-9DAD-4810-8BF0-B3520F1AE04C}" type="parTrans" cxnId="{03DF89D0-2BD7-4496-B00A-41C7A35FD3DF}">
      <dgm:prSet/>
      <dgm:spPr/>
      <dgm:t>
        <a:bodyPr/>
        <a:lstStyle/>
        <a:p>
          <a:pPr rtl="1"/>
          <a:endParaRPr lang="ar-SA"/>
        </a:p>
      </dgm:t>
    </dgm:pt>
    <dgm:pt modelId="{FE1DE8C1-3C18-4A4C-A409-844EA30BC306}" type="sibTrans" cxnId="{03DF89D0-2BD7-4496-B00A-41C7A35FD3DF}">
      <dgm:prSet/>
      <dgm:spPr/>
      <dgm:t>
        <a:bodyPr/>
        <a:lstStyle/>
        <a:p>
          <a:pPr rtl="1"/>
          <a:endParaRPr lang="ar-SA"/>
        </a:p>
      </dgm:t>
    </dgm:pt>
    <dgm:pt modelId="{D8234A94-4DAB-4948-AA18-06007556E13C}">
      <dgm:prSet/>
      <dgm:spPr/>
      <dgm:t>
        <a:bodyPr/>
        <a:lstStyle/>
        <a:p>
          <a:pPr rtl="1"/>
          <a:r>
            <a:rPr lang="ar-AE"/>
            <a:t>امطار نادرة</a:t>
          </a:r>
          <a:endParaRPr lang="ar-SA"/>
        </a:p>
      </dgm:t>
    </dgm:pt>
    <dgm:pt modelId="{0B5ECA2F-E153-4AF0-95D8-F796BA68DC80}" type="parTrans" cxnId="{F6334AD1-9A2E-4F4A-857D-63EAA063613C}">
      <dgm:prSet/>
      <dgm:spPr/>
      <dgm:t>
        <a:bodyPr/>
        <a:lstStyle/>
        <a:p>
          <a:pPr rtl="1"/>
          <a:endParaRPr lang="ar-SA"/>
        </a:p>
      </dgm:t>
    </dgm:pt>
    <dgm:pt modelId="{317E346E-BDC9-4742-8EBB-0C94D92FFD46}" type="sibTrans" cxnId="{F6334AD1-9A2E-4F4A-857D-63EAA063613C}">
      <dgm:prSet/>
      <dgm:spPr/>
      <dgm:t>
        <a:bodyPr/>
        <a:lstStyle/>
        <a:p>
          <a:pPr rtl="1"/>
          <a:endParaRPr lang="ar-SA"/>
        </a:p>
      </dgm:t>
    </dgm:pt>
    <dgm:pt modelId="{A499BECB-7E27-4ED6-A449-7A184D52BF01}">
      <dgm:prSet/>
      <dgm:spPr/>
      <dgm:t>
        <a:bodyPr/>
        <a:lstStyle/>
        <a:p>
          <a:pPr rtl="1"/>
          <a:endParaRPr lang="ar-SA"/>
        </a:p>
      </dgm:t>
    </dgm:pt>
    <dgm:pt modelId="{9D3AC34F-90C8-4028-BB73-7A9DC956D039}" type="parTrans" cxnId="{855311F7-E56E-4960-8BF8-CB2E69C689C0}">
      <dgm:prSet/>
      <dgm:spPr/>
      <dgm:t>
        <a:bodyPr/>
        <a:lstStyle/>
        <a:p>
          <a:pPr rtl="1"/>
          <a:endParaRPr lang="ar-SA"/>
        </a:p>
      </dgm:t>
    </dgm:pt>
    <dgm:pt modelId="{50BDC410-D403-45D5-A857-405048B1C69E}" type="sibTrans" cxnId="{855311F7-E56E-4960-8BF8-CB2E69C689C0}">
      <dgm:prSet/>
      <dgm:spPr/>
      <dgm:t>
        <a:bodyPr/>
        <a:lstStyle/>
        <a:p>
          <a:pPr rtl="1"/>
          <a:endParaRPr lang="ar-SA"/>
        </a:p>
      </dgm:t>
    </dgm:pt>
    <dgm:pt modelId="{913011C5-C63A-4FA4-A7B6-6F3368CBCA2E}" type="pres">
      <dgm:prSet presAssocID="{73662668-8952-4568-9B91-BD2BC0E0697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7232E71-7FD8-43BA-A2C1-1472C49B297B}" type="pres">
      <dgm:prSet presAssocID="{BF328A73-7901-4871-AB5A-CD1E610A3CB6}" presName="hierRoot1" presStyleCnt="0"/>
      <dgm:spPr/>
    </dgm:pt>
    <dgm:pt modelId="{FD5EF75F-7088-4223-8554-18696D2D66E5}" type="pres">
      <dgm:prSet presAssocID="{BF328A73-7901-4871-AB5A-CD1E610A3CB6}" presName="composite" presStyleCnt="0"/>
      <dgm:spPr/>
    </dgm:pt>
    <dgm:pt modelId="{28933429-77C1-40F5-B45A-71BF35DC6175}" type="pres">
      <dgm:prSet presAssocID="{BF328A73-7901-4871-AB5A-CD1E610A3CB6}" presName="background" presStyleLbl="node0" presStyleIdx="0" presStyleCnt="1"/>
      <dgm:spPr/>
    </dgm:pt>
    <dgm:pt modelId="{47A39AB0-249E-4BC6-B565-27812C91FD18}" type="pres">
      <dgm:prSet presAssocID="{BF328A73-7901-4871-AB5A-CD1E610A3CB6}" presName="text" presStyleLbl="fgAcc0" presStyleIdx="0" presStyleCnt="1" custScaleX="187375" custScaleY="52283" custLinFactNeighborX="5105" custLinFactNeighborY="-18422">
        <dgm:presLayoutVars>
          <dgm:chPref val="3"/>
        </dgm:presLayoutVars>
      </dgm:prSet>
      <dgm:spPr/>
    </dgm:pt>
    <dgm:pt modelId="{3B9B258C-C81D-4010-B6C9-FB84E58EDBF8}" type="pres">
      <dgm:prSet presAssocID="{BF328A73-7901-4871-AB5A-CD1E610A3CB6}" presName="hierChild2" presStyleCnt="0"/>
      <dgm:spPr/>
    </dgm:pt>
    <dgm:pt modelId="{737B920E-4E69-4851-8F3F-C52E7D898075}" type="pres">
      <dgm:prSet presAssocID="{3847305E-5200-46D3-BA63-6BC7ACDD8FA5}" presName="Name10" presStyleLbl="parChTrans1D2" presStyleIdx="0" presStyleCnt="3"/>
      <dgm:spPr/>
    </dgm:pt>
    <dgm:pt modelId="{1C70E0C0-5E01-42A6-8D3A-423777B47D60}" type="pres">
      <dgm:prSet presAssocID="{45C02558-0B7F-4BD9-AEB8-C270371B3979}" presName="hierRoot2" presStyleCnt="0"/>
      <dgm:spPr/>
    </dgm:pt>
    <dgm:pt modelId="{EFF12E6B-11C3-4EFE-8D2F-B8317A09AC67}" type="pres">
      <dgm:prSet presAssocID="{45C02558-0B7F-4BD9-AEB8-C270371B3979}" presName="composite2" presStyleCnt="0"/>
      <dgm:spPr/>
    </dgm:pt>
    <dgm:pt modelId="{DB92B552-40C3-423A-AA22-BF3609FF7431}" type="pres">
      <dgm:prSet presAssocID="{45C02558-0B7F-4BD9-AEB8-C270371B3979}" presName="background2" presStyleLbl="node2" presStyleIdx="0" presStyleCnt="3"/>
      <dgm:spPr/>
    </dgm:pt>
    <dgm:pt modelId="{64F9E2F8-FA69-4238-B713-653B9AB673B0}" type="pres">
      <dgm:prSet presAssocID="{45C02558-0B7F-4BD9-AEB8-C270371B3979}" presName="text2" presStyleLbl="fgAcc2" presStyleIdx="0" presStyleCnt="3" custScaleY="69982" custLinFactNeighborY="-15714">
        <dgm:presLayoutVars>
          <dgm:chPref val="3"/>
        </dgm:presLayoutVars>
      </dgm:prSet>
      <dgm:spPr/>
    </dgm:pt>
    <dgm:pt modelId="{E2CA5443-36DF-4EB5-9C58-A49902F66022}" type="pres">
      <dgm:prSet presAssocID="{45C02558-0B7F-4BD9-AEB8-C270371B3979}" presName="hierChild3" presStyleCnt="0"/>
      <dgm:spPr/>
    </dgm:pt>
    <dgm:pt modelId="{8459AD2D-5873-4ED3-9481-F5121201DA51}" type="pres">
      <dgm:prSet presAssocID="{CC6B81CA-DE88-4085-9425-DACE64F43F3A}" presName="Name17" presStyleLbl="parChTrans1D3" presStyleIdx="0" presStyleCnt="3"/>
      <dgm:spPr/>
    </dgm:pt>
    <dgm:pt modelId="{C8A3A5A3-00AF-4DC6-A32A-B5F298440A9C}" type="pres">
      <dgm:prSet presAssocID="{C8584A1E-B618-4DFF-BCBE-716C43BD9242}" presName="hierRoot3" presStyleCnt="0"/>
      <dgm:spPr/>
    </dgm:pt>
    <dgm:pt modelId="{A9C4C982-0AFD-4668-BA77-6E688E5A4499}" type="pres">
      <dgm:prSet presAssocID="{C8584A1E-B618-4DFF-BCBE-716C43BD9242}" presName="composite3" presStyleCnt="0"/>
      <dgm:spPr/>
    </dgm:pt>
    <dgm:pt modelId="{C1194724-2798-4AD2-9A7F-6637F477784E}" type="pres">
      <dgm:prSet presAssocID="{C8584A1E-B618-4DFF-BCBE-716C43BD9242}" presName="background3" presStyleLbl="node3" presStyleIdx="0" presStyleCnt="3"/>
      <dgm:spPr/>
    </dgm:pt>
    <dgm:pt modelId="{C2858183-B93B-40A1-A609-251EA2759568}" type="pres">
      <dgm:prSet presAssocID="{C8584A1E-B618-4DFF-BCBE-716C43BD9242}" presName="text3" presStyleLbl="fgAcc3" presStyleIdx="0" presStyleCnt="3" custScaleX="161182" custScaleY="114706" custLinFactNeighborX="-51438" custLinFactNeighborY="-11792">
        <dgm:presLayoutVars>
          <dgm:chPref val="3"/>
        </dgm:presLayoutVars>
      </dgm:prSet>
      <dgm:spPr/>
    </dgm:pt>
    <dgm:pt modelId="{FB2B5A47-276E-4E31-A659-7D8021D62833}" type="pres">
      <dgm:prSet presAssocID="{C8584A1E-B618-4DFF-BCBE-716C43BD9242}" presName="hierChild4" presStyleCnt="0"/>
      <dgm:spPr/>
    </dgm:pt>
    <dgm:pt modelId="{A6BAEB0E-2DDE-4F7E-8200-223A950D8130}" type="pres">
      <dgm:prSet presAssocID="{0B5ECA2F-E153-4AF0-95D8-F796BA68DC80}" presName="Name10" presStyleLbl="parChTrans1D2" presStyleIdx="1" presStyleCnt="3"/>
      <dgm:spPr/>
    </dgm:pt>
    <dgm:pt modelId="{8A01F873-9CFC-4782-B7CE-7C0A774597B6}" type="pres">
      <dgm:prSet presAssocID="{D8234A94-4DAB-4948-AA18-06007556E13C}" presName="hierRoot2" presStyleCnt="0"/>
      <dgm:spPr/>
    </dgm:pt>
    <dgm:pt modelId="{0D9FBCEE-0E3A-410C-BD34-026CC69041DF}" type="pres">
      <dgm:prSet presAssocID="{D8234A94-4DAB-4948-AA18-06007556E13C}" presName="composite2" presStyleCnt="0"/>
      <dgm:spPr/>
    </dgm:pt>
    <dgm:pt modelId="{146040BE-C8DF-4DA9-97A1-A3B122D2A443}" type="pres">
      <dgm:prSet presAssocID="{D8234A94-4DAB-4948-AA18-06007556E13C}" presName="background2" presStyleLbl="node2" presStyleIdx="1" presStyleCnt="3"/>
      <dgm:spPr/>
    </dgm:pt>
    <dgm:pt modelId="{353CF163-7115-40DC-98B0-7006017AE33A}" type="pres">
      <dgm:prSet presAssocID="{D8234A94-4DAB-4948-AA18-06007556E13C}" presName="text2" presStyleLbl="fgAcc2" presStyleIdx="1" presStyleCnt="3" custScaleY="6299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7C50772-CE1D-4844-A413-3DDAB13C878D}" type="pres">
      <dgm:prSet presAssocID="{D8234A94-4DAB-4948-AA18-06007556E13C}" presName="hierChild3" presStyleCnt="0"/>
      <dgm:spPr/>
    </dgm:pt>
    <dgm:pt modelId="{7014BE60-FC4F-4135-9F4E-5FF68F684FEC}" type="pres">
      <dgm:prSet presAssocID="{9D3AC34F-90C8-4028-BB73-7A9DC956D039}" presName="Name17" presStyleLbl="parChTrans1D3" presStyleIdx="1" presStyleCnt="3"/>
      <dgm:spPr/>
    </dgm:pt>
    <dgm:pt modelId="{07DA7500-07F5-4795-A4E1-E53A4F3BE2AB}" type="pres">
      <dgm:prSet presAssocID="{A499BECB-7E27-4ED6-A449-7A184D52BF01}" presName="hierRoot3" presStyleCnt="0"/>
      <dgm:spPr/>
    </dgm:pt>
    <dgm:pt modelId="{99B5D04E-9C93-4546-A5B8-FB70517D7000}" type="pres">
      <dgm:prSet presAssocID="{A499BECB-7E27-4ED6-A449-7A184D52BF01}" presName="composite3" presStyleCnt="0"/>
      <dgm:spPr/>
    </dgm:pt>
    <dgm:pt modelId="{A83FE3F2-8D2B-4D45-AFE9-F84993C11BA6}" type="pres">
      <dgm:prSet presAssocID="{A499BECB-7E27-4ED6-A449-7A184D52BF01}" presName="background3" presStyleLbl="node3" presStyleIdx="1" presStyleCnt="3"/>
      <dgm:spPr/>
    </dgm:pt>
    <dgm:pt modelId="{77D0BEEF-D2EB-4221-8E3D-EFD3FBBD31BD}" type="pres">
      <dgm:prSet presAssocID="{A499BECB-7E27-4ED6-A449-7A184D52BF01}" presName="text3" presStyleLbl="fgAcc3" presStyleIdx="1" presStyleCnt="3" custScaleX="145378">
        <dgm:presLayoutVars>
          <dgm:chPref val="3"/>
        </dgm:presLayoutVars>
      </dgm:prSet>
      <dgm:spPr/>
    </dgm:pt>
    <dgm:pt modelId="{5FFFB8F6-3C53-4B6F-B870-3436C13DEC8E}" type="pres">
      <dgm:prSet presAssocID="{A499BECB-7E27-4ED6-A449-7A184D52BF01}" presName="hierChild4" presStyleCnt="0"/>
      <dgm:spPr/>
    </dgm:pt>
    <dgm:pt modelId="{D0467090-0AC2-4F59-9D90-9B6876EA9577}" type="pres">
      <dgm:prSet presAssocID="{61875535-93CA-4594-9FA6-510EDF0CA393}" presName="Name10" presStyleLbl="parChTrans1D2" presStyleIdx="2" presStyleCnt="3"/>
      <dgm:spPr/>
    </dgm:pt>
    <dgm:pt modelId="{17600343-0BAC-4951-B144-A60F2F2F21F6}" type="pres">
      <dgm:prSet presAssocID="{2F265A69-0795-4176-9BAB-F05B7A6C472B}" presName="hierRoot2" presStyleCnt="0"/>
      <dgm:spPr/>
    </dgm:pt>
    <dgm:pt modelId="{A996C7DE-2E8B-40B6-8444-0C6B4024D77A}" type="pres">
      <dgm:prSet presAssocID="{2F265A69-0795-4176-9BAB-F05B7A6C472B}" presName="composite2" presStyleCnt="0"/>
      <dgm:spPr/>
    </dgm:pt>
    <dgm:pt modelId="{391C894C-A195-40CF-AB5F-388811B29559}" type="pres">
      <dgm:prSet presAssocID="{2F265A69-0795-4176-9BAB-F05B7A6C472B}" presName="background2" presStyleLbl="node2" presStyleIdx="2" presStyleCnt="3"/>
      <dgm:spPr/>
    </dgm:pt>
    <dgm:pt modelId="{B800C483-35ED-49C2-914B-D3A749C4AAB1}" type="pres">
      <dgm:prSet presAssocID="{2F265A69-0795-4176-9BAB-F05B7A6C472B}" presName="text2" presStyleLbl="fgAcc2" presStyleIdx="2" presStyleCnt="3" custScaleY="66488" custLinFactNeighborY="-1571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E6C45F1-F437-4BD2-9D64-A224A5D90C1E}" type="pres">
      <dgm:prSet presAssocID="{2F265A69-0795-4176-9BAB-F05B7A6C472B}" presName="hierChild3" presStyleCnt="0"/>
      <dgm:spPr/>
    </dgm:pt>
    <dgm:pt modelId="{8F9791EA-1837-41D2-BF99-41D520D6A612}" type="pres">
      <dgm:prSet presAssocID="{C0DAA481-9DAD-4810-8BF0-B3520F1AE04C}" presName="Name17" presStyleLbl="parChTrans1D3" presStyleIdx="2" presStyleCnt="3"/>
      <dgm:spPr/>
    </dgm:pt>
    <dgm:pt modelId="{686F31A1-AB03-43A0-8AC4-FFA973258D8C}" type="pres">
      <dgm:prSet presAssocID="{5475F7E5-6937-4BDA-A057-324868E0CB59}" presName="hierRoot3" presStyleCnt="0"/>
      <dgm:spPr/>
    </dgm:pt>
    <dgm:pt modelId="{148A1E62-03B8-44F4-9A9F-C9524421AF49}" type="pres">
      <dgm:prSet presAssocID="{5475F7E5-6937-4BDA-A057-324868E0CB59}" presName="composite3" presStyleCnt="0"/>
      <dgm:spPr/>
    </dgm:pt>
    <dgm:pt modelId="{B61153D4-13E0-4863-82F6-2187AE2E3BFB}" type="pres">
      <dgm:prSet presAssocID="{5475F7E5-6937-4BDA-A057-324868E0CB59}" presName="background3" presStyleLbl="node3" presStyleIdx="2" presStyleCnt="3"/>
      <dgm:spPr/>
    </dgm:pt>
    <dgm:pt modelId="{FCEDD206-F894-4631-9605-DF493AE4A545}" type="pres">
      <dgm:prSet presAssocID="{5475F7E5-6937-4BDA-A057-324868E0CB59}" presName="text3" presStyleLbl="fgAcc3" presStyleIdx="2" presStyleCnt="3" custScaleX="160425" custLinFactNeighborX="55334" custLinFactNeighborY="-1153">
        <dgm:presLayoutVars>
          <dgm:chPref val="3"/>
        </dgm:presLayoutVars>
      </dgm:prSet>
      <dgm:spPr/>
    </dgm:pt>
    <dgm:pt modelId="{3E7EDD81-52A4-4BF8-959C-F088C0A6E509}" type="pres">
      <dgm:prSet presAssocID="{5475F7E5-6937-4BDA-A057-324868E0CB59}" presName="hierChild4" presStyleCnt="0"/>
      <dgm:spPr/>
    </dgm:pt>
  </dgm:ptLst>
  <dgm:cxnLst>
    <dgm:cxn modelId="{F8B1933F-AE68-4557-9BFE-89829A1ACCED}" type="presOf" srcId="{BF328A73-7901-4871-AB5A-CD1E610A3CB6}" destId="{47A39AB0-249E-4BC6-B565-27812C91FD18}" srcOrd="0" destOrd="0" presId="urn:microsoft.com/office/officeart/2005/8/layout/hierarchy1"/>
    <dgm:cxn modelId="{FB3BD8E7-D092-4EE0-843D-B184C574EA40}" type="presOf" srcId="{45C02558-0B7F-4BD9-AEB8-C270371B3979}" destId="{64F9E2F8-FA69-4238-B713-653B9AB673B0}" srcOrd="0" destOrd="0" presId="urn:microsoft.com/office/officeart/2005/8/layout/hierarchy1"/>
    <dgm:cxn modelId="{98E15263-DAE1-4381-BB9C-04FEDA8AA888}" type="presOf" srcId="{D8234A94-4DAB-4948-AA18-06007556E13C}" destId="{353CF163-7115-40DC-98B0-7006017AE33A}" srcOrd="0" destOrd="0" presId="urn:microsoft.com/office/officeart/2005/8/layout/hierarchy1"/>
    <dgm:cxn modelId="{7220FD69-A598-427B-A8F1-AC1AA50C58D9}" type="presOf" srcId="{0B5ECA2F-E153-4AF0-95D8-F796BA68DC80}" destId="{A6BAEB0E-2DDE-4F7E-8200-223A950D8130}" srcOrd="0" destOrd="0" presId="urn:microsoft.com/office/officeart/2005/8/layout/hierarchy1"/>
    <dgm:cxn modelId="{61B9FEFE-5F23-4BE0-A980-89247D86ED19}" type="presOf" srcId="{C0DAA481-9DAD-4810-8BF0-B3520F1AE04C}" destId="{8F9791EA-1837-41D2-BF99-41D520D6A612}" srcOrd="0" destOrd="0" presId="urn:microsoft.com/office/officeart/2005/8/layout/hierarchy1"/>
    <dgm:cxn modelId="{A056A19D-DF58-43FA-91B9-41A47EE53B0C}" type="presOf" srcId="{CC6B81CA-DE88-4085-9425-DACE64F43F3A}" destId="{8459AD2D-5873-4ED3-9481-F5121201DA51}" srcOrd="0" destOrd="0" presId="urn:microsoft.com/office/officeart/2005/8/layout/hierarchy1"/>
    <dgm:cxn modelId="{92BAA13E-976A-4927-A94C-CC4402D287C3}" srcId="{45C02558-0B7F-4BD9-AEB8-C270371B3979}" destId="{C8584A1E-B618-4DFF-BCBE-716C43BD9242}" srcOrd="0" destOrd="0" parTransId="{CC6B81CA-DE88-4085-9425-DACE64F43F3A}" sibTransId="{342855F6-94B2-4117-A0EF-ABF2DB503B8C}"/>
    <dgm:cxn modelId="{C66238CB-75EC-4552-B64D-4ADBD8394636}" type="presOf" srcId="{61875535-93CA-4594-9FA6-510EDF0CA393}" destId="{D0467090-0AC2-4F59-9D90-9B6876EA9577}" srcOrd="0" destOrd="0" presId="urn:microsoft.com/office/officeart/2005/8/layout/hierarchy1"/>
    <dgm:cxn modelId="{F6334AD1-9A2E-4F4A-857D-63EAA063613C}" srcId="{BF328A73-7901-4871-AB5A-CD1E610A3CB6}" destId="{D8234A94-4DAB-4948-AA18-06007556E13C}" srcOrd="1" destOrd="0" parTransId="{0B5ECA2F-E153-4AF0-95D8-F796BA68DC80}" sibTransId="{317E346E-BDC9-4742-8EBB-0C94D92FFD46}"/>
    <dgm:cxn modelId="{2B17A963-A008-43CD-BE44-E6E862BF8A53}" type="presOf" srcId="{C8584A1E-B618-4DFF-BCBE-716C43BD9242}" destId="{C2858183-B93B-40A1-A609-251EA2759568}" srcOrd="0" destOrd="0" presId="urn:microsoft.com/office/officeart/2005/8/layout/hierarchy1"/>
    <dgm:cxn modelId="{E70F7244-C432-4668-B84E-BC9F8E3871F3}" srcId="{BF328A73-7901-4871-AB5A-CD1E610A3CB6}" destId="{2F265A69-0795-4176-9BAB-F05B7A6C472B}" srcOrd="2" destOrd="0" parTransId="{61875535-93CA-4594-9FA6-510EDF0CA393}" sibTransId="{452FD2C9-C39D-4BA7-B35E-BEFD9C475247}"/>
    <dgm:cxn modelId="{3EEB1FEE-33C2-4190-A454-FA12AE5BDC4A}" srcId="{73662668-8952-4568-9B91-BD2BC0E06970}" destId="{BF328A73-7901-4871-AB5A-CD1E610A3CB6}" srcOrd="0" destOrd="0" parTransId="{8AA285D5-218C-4D76-B03F-2BF4B733F5E1}" sibTransId="{45055218-BD83-4F5D-B00F-2A17BB7F15C2}"/>
    <dgm:cxn modelId="{21CB4FAD-DF17-4ABC-BA16-F658A708D5F6}" type="presOf" srcId="{9D3AC34F-90C8-4028-BB73-7A9DC956D039}" destId="{7014BE60-FC4F-4135-9F4E-5FF68F684FEC}" srcOrd="0" destOrd="0" presId="urn:microsoft.com/office/officeart/2005/8/layout/hierarchy1"/>
    <dgm:cxn modelId="{855311F7-E56E-4960-8BF8-CB2E69C689C0}" srcId="{D8234A94-4DAB-4948-AA18-06007556E13C}" destId="{A499BECB-7E27-4ED6-A449-7A184D52BF01}" srcOrd="0" destOrd="0" parTransId="{9D3AC34F-90C8-4028-BB73-7A9DC956D039}" sibTransId="{50BDC410-D403-45D5-A857-405048B1C69E}"/>
    <dgm:cxn modelId="{03DF89D0-2BD7-4496-B00A-41C7A35FD3DF}" srcId="{2F265A69-0795-4176-9BAB-F05B7A6C472B}" destId="{5475F7E5-6937-4BDA-A057-324868E0CB59}" srcOrd="0" destOrd="0" parTransId="{C0DAA481-9DAD-4810-8BF0-B3520F1AE04C}" sibTransId="{FE1DE8C1-3C18-4A4C-A409-844EA30BC306}"/>
    <dgm:cxn modelId="{C9E54C7E-D07D-4F79-A19D-95B78E2A0E3C}" type="presOf" srcId="{5475F7E5-6937-4BDA-A057-324868E0CB59}" destId="{FCEDD206-F894-4631-9605-DF493AE4A545}" srcOrd="0" destOrd="0" presId="urn:microsoft.com/office/officeart/2005/8/layout/hierarchy1"/>
    <dgm:cxn modelId="{FF8C6750-6576-40B6-B6C2-0C00AB06B700}" type="presOf" srcId="{A499BECB-7E27-4ED6-A449-7A184D52BF01}" destId="{77D0BEEF-D2EB-4221-8E3D-EFD3FBBD31BD}" srcOrd="0" destOrd="0" presId="urn:microsoft.com/office/officeart/2005/8/layout/hierarchy1"/>
    <dgm:cxn modelId="{720A905F-7145-4EF5-AAD4-9F64657C79BE}" type="presOf" srcId="{2F265A69-0795-4176-9BAB-F05B7A6C472B}" destId="{B800C483-35ED-49C2-914B-D3A749C4AAB1}" srcOrd="0" destOrd="0" presId="urn:microsoft.com/office/officeart/2005/8/layout/hierarchy1"/>
    <dgm:cxn modelId="{AB56AE1A-5E05-4B67-890A-C4C17125D6CB}" srcId="{BF328A73-7901-4871-AB5A-CD1E610A3CB6}" destId="{45C02558-0B7F-4BD9-AEB8-C270371B3979}" srcOrd="0" destOrd="0" parTransId="{3847305E-5200-46D3-BA63-6BC7ACDD8FA5}" sibTransId="{52AC553B-B385-4B92-8D62-6D403712AB9F}"/>
    <dgm:cxn modelId="{660D84D1-6A4C-4274-9E9E-5CC5DA4448E4}" type="presOf" srcId="{73662668-8952-4568-9B91-BD2BC0E06970}" destId="{913011C5-C63A-4FA4-A7B6-6F3368CBCA2E}" srcOrd="0" destOrd="0" presId="urn:microsoft.com/office/officeart/2005/8/layout/hierarchy1"/>
    <dgm:cxn modelId="{849B39CD-AAB2-4B4F-98C1-0351D17E6E4A}" type="presOf" srcId="{3847305E-5200-46D3-BA63-6BC7ACDD8FA5}" destId="{737B920E-4E69-4851-8F3F-C52E7D898075}" srcOrd="0" destOrd="0" presId="urn:microsoft.com/office/officeart/2005/8/layout/hierarchy1"/>
    <dgm:cxn modelId="{A6E4BCEE-727F-4017-A119-0E642D435E99}" type="presParOf" srcId="{913011C5-C63A-4FA4-A7B6-6F3368CBCA2E}" destId="{37232E71-7FD8-43BA-A2C1-1472C49B297B}" srcOrd="0" destOrd="0" presId="urn:microsoft.com/office/officeart/2005/8/layout/hierarchy1"/>
    <dgm:cxn modelId="{7BE95C81-FEB7-4766-835F-A80E1DE6A12F}" type="presParOf" srcId="{37232E71-7FD8-43BA-A2C1-1472C49B297B}" destId="{FD5EF75F-7088-4223-8554-18696D2D66E5}" srcOrd="0" destOrd="0" presId="urn:microsoft.com/office/officeart/2005/8/layout/hierarchy1"/>
    <dgm:cxn modelId="{10037677-E2BA-4D8F-BFAD-4F911D883427}" type="presParOf" srcId="{FD5EF75F-7088-4223-8554-18696D2D66E5}" destId="{28933429-77C1-40F5-B45A-71BF35DC6175}" srcOrd="0" destOrd="0" presId="urn:microsoft.com/office/officeart/2005/8/layout/hierarchy1"/>
    <dgm:cxn modelId="{AD1291C5-48B6-42C8-BE3F-F6C64AE9E9E5}" type="presParOf" srcId="{FD5EF75F-7088-4223-8554-18696D2D66E5}" destId="{47A39AB0-249E-4BC6-B565-27812C91FD18}" srcOrd="1" destOrd="0" presId="urn:microsoft.com/office/officeart/2005/8/layout/hierarchy1"/>
    <dgm:cxn modelId="{19FEC2A6-4A95-4B24-B0DD-3E3EFC69BDC8}" type="presParOf" srcId="{37232E71-7FD8-43BA-A2C1-1472C49B297B}" destId="{3B9B258C-C81D-4010-B6C9-FB84E58EDBF8}" srcOrd="1" destOrd="0" presId="urn:microsoft.com/office/officeart/2005/8/layout/hierarchy1"/>
    <dgm:cxn modelId="{A2BEC344-C9F9-42D6-A414-A808D377422F}" type="presParOf" srcId="{3B9B258C-C81D-4010-B6C9-FB84E58EDBF8}" destId="{737B920E-4E69-4851-8F3F-C52E7D898075}" srcOrd="0" destOrd="0" presId="urn:microsoft.com/office/officeart/2005/8/layout/hierarchy1"/>
    <dgm:cxn modelId="{4013CA6F-D2C9-4F2D-9076-816DF92E62FA}" type="presParOf" srcId="{3B9B258C-C81D-4010-B6C9-FB84E58EDBF8}" destId="{1C70E0C0-5E01-42A6-8D3A-423777B47D60}" srcOrd="1" destOrd="0" presId="urn:microsoft.com/office/officeart/2005/8/layout/hierarchy1"/>
    <dgm:cxn modelId="{DDDA4F4A-31D8-4D8A-8380-93F91097AA83}" type="presParOf" srcId="{1C70E0C0-5E01-42A6-8D3A-423777B47D60}" destId="{EFF12E6B-11C3-4EFE-8D2F-B8317A09AC67}" srcOrd="0" destOrd="0" presId="urn:microsoft.com/office/officeart/2005/8/layout/hierarchy1"/>
    <dgm:cxn modelId="{7AEBBAED-7F8E-42BF-99F4-6066F5BAF54B}" type="presParOf" srcId="{EFF12E6B-11C3-4EFE-8D2F-B8317A09AC67}" destId="{DB92B552-40C3-423A-AA22-BF3609FF7431}" srcOrd="0" destOrd="0" presId="urn:microsoft.com/office/officeart/2005/8/layout/hierarchy1"/>
    <dgm:cxn modelId="{EEAB0B1E-B909-4A84-AA41-F86DC1DC3A3F}" type="presParOf" srcId="{EFF12E6B-11C3-4EFE-8D2F-B8317A09AC67}" destId="{64F9E2F8-FA69-4238-B713-653B9AB673B0}" srcOrd="1" destOrd="0" presId="urn:microsoft.com/office/officeart/2005/8/layout/hierarchy1"/>
    <dgm:cxn modelId="{32521178-2E34-48A2-9150-2D80F98FD285}" type="presParOf" srcId="{1C70E0C0-5E01-42A6-8D3A-423777B47D60}" destId="{E2CA5443-36DF-4EB5-9C58-A49902F66022}" srcOrd="1" destOrd="0" presId="urn:microsoft.com/office/officeart/2005/8/layout/hierarchy1"/>
    <dgm:cxn modelId="{87F89221-FEC0-4785-A617-BBB2DCC72E0E}" type="presParOf" srcId="{E2CA5443-36DF-4EB5-9C58-A49902F66022}" destId="{8459AD2D-5873-4ED3-9481-F5121201DA51}" srcOrd="0" destOrd="0" presId="urn:microsoft.com/office/officeart/2005/8/layout/hierarchy1"/>
    <dgm:cxn modelId="{8869FB87-42BE-422C-8223-2DD34CBB707F}" type="presParOf" srcId="{E2CA5443-36DF-4EB5-9C58-A49902F66022}" destId="{C8A3A5A3-00AF-4DC6-A32A-B5F298440A9C}" srcOrd="1" destOrd="0" presId="urn:microsoft.com/office/officeart/2005/8/layout/hierarchy1"/>
    <dgm:cxn modelId="{62DD2EAD-3EA5-4D2D-BD76-ED35D67580F2}" type="presParOf" srcId="{C8A3A5A3-00AF-4DC6-A32A-B5F298440A9C}" destId="{A9C4C982-0AFD-4668-BA77-6E688E5A4499}" srcOrd="0" destOrd="0" presId="urn:microsoft.com/office/officeart/2005/8/layout/hierarchy1"/>
    <dgm:cxn modelId="{69A123E4-2739-4FCC-9389-C04E06D67313}" type="presParOf" srcId="{A9C4C982-0AFD-4668-BA77-6E688E5A4499}" destId="{C1194724-2798-4AD2-9A7F-6637F477784E}" srcOrd="0" destOrd="0" presId="urn:microsoft.com/office/officeart/2005/8/layout/hierarchy1"/>
    <dgm:cxn modelId="{3193FEB1-9CFE-461E-AFD4-C8AA259BA1EC}" type="presParOf" srcId="{A9C4C982-0AFD-4668-BA77-6E688E5A4499}" destId="{C2858183-B93B-40A1-A609-251EA2759568}" srcOrd="1" destOrd="0" presId="urn:microsoft.com/office/officeart/2005/8/layout/hierarchy1"/>
    <dgm:cxn modelId="{8E36C2DD-F0C1-4B15-A866-FACC4E2F1FF9}" type="presParOf" srcId="{C8A3A5A3-00AF-4DC6-A32A-B5F298440A9C}" destId="{FB2B5A47-276E-4E31-A659-7D8021D62833}" srcOrd="1" destOrd="0" presId="urn:microsoft.com/office/officeart/2005/8/layout/hierarchy1"/>
    <dgm:cxn modelId="{FF90C746-52AA-40EF-A44B-197314219B4A}" type="presParOf" srcId="{3B9B258C-C81D-4010-B6C9-FB84E58EDBF8}" destId="{A6BAEB0E-2DDE-4F7E-8200-223A950D8130}" srcOrd="2" destOrd="0" presId="urn:microsoft.com/office/officeart/2005/8/layout/hierarchy1"/>
    <dgm:cxn modelId="{2768FDAD-31BD-4BE3-A778-47DE46664A37}" type="presParOf" srcId="{3B9B258C-C81D-4010-B6C9-FB84E58EDBF8}" destId="{8A01F873-9CFC-4782-B7CE-7C0A774597B6}" srcOrd="3" destOrd="0" presId="urn:microsoft.com/office/officeart/2005/8/layout/hierarchy1"/>
    <dgm:cxn modelId="{79DB689C-013B-45E3-B9E4-1B03E29E0FD7}" type="presParOf" srcId="{8A01F873-9CFC-4782-B7CE-7C0A774597B6}" destId="{0D9FBCEE-0E3A-410C-BD34-026CC69041DF}" srcOrd="0" destOrd="0" presId="urn:microsoft.com/office/officeart/2005/8/layout/hierarchy1"/>
    <dgm:cxn modelId="{E1203C58-DA62-4E6C-B997-11BBBFB59B22}" type="presParOf" srcId="{0D9FBCEE-0E3A-410C-BD34-026CC69041DF}" destId="{146040BE-C8DF-4DA9-97A1-A3B122D2A443}" srcOrd="0" destOrd="0" presId="urn:microsoft.com/office/officeart/2005/8/layout/hierarchy1"/>
    <dgm:cxn modelId="{A464C571-08D7-4930-B71A-809EA4FFC1E4}" type="presParOf" srcId="{0D9FBCEE-0E3A-410C-BD34-026CC69041DF}" destId="{353CF163-7115-40DC-98B0-7006017AE33A}" srcOrd="1" destOrd="0" presId="urn:microsoft.com/office/officeart/2005/8/layout/hierarchy1"/>
    <dgm:cxn modelId="{B0277B1F-8107-4D84-BDEF-E74C8E4A1212}" type="presParOf" srcId="{8A01F873-9CFC-4782-B7CE-7C0A774597B6}" destId="{67C50772-CE1D-4844-A413-3DDAB13C878D}" srcOrd="1" destOrd="0" presId="urn:microsoft.com/office/officeart/2005/8/layout/hierarchy1"/>
    <dgm:cxn modelId="{72408BB3-38CC-4090-956A-9ABD85FC4A4B}" type="presParOf" srcId="{67C50772-CE1D-4844-A413-3DDAB13C878D}" destId="{7014BE60-FC4F-4135-9F4E-5FF68F684FEC}" srcOrd="0" destOrd="0" presId="urn:microsoft.com/office/officeart/2005/8/layout/hierarchy1"/>
    <dgm:cxn modelId="{44E652E1-B31F-4562-8373-4EDD4D716C1C}" type="presParOf" srcId="{67C50772-CE1D-4844-A413-3DDAB13C878D}" destId="{07DA7500-07F5-4795-A4E1-E53A4F3BE2AB}" srcOrd="1" destOrd="0" presId="urn:microsoft.com/office/officeart/2005/8/layout/hierarchy1"/>
    <dgm:cxn modelId="{8D4A48D1-C774-42A0-B54E-6FB4D5E4EDD7}" type="presParOf" srcId="{07DA7500-07F5-4795-A4E1-E53A4F3BE2AB}" destId="{99B5D04E-9C93-4546-A5B8-FB70517D7000}" srcOrd="0" destOrd="0" presId="urn:microsoft.com/office/officeart/2005/8/layout/hierarchy1"/>
    <dgm:cxn modelId="{317F2A12-DA86-4938-B2B7-6DCE08C0CE4D}" type="presParOf" srcId="{99B5D04E-9C93-4546-A5B8-FB70517D7000}" destId="{A83FE3F2-8D2B-4D45-AFE9-F84993C11BA6}" srcOrd="0" destOrd="0" presId="urn:microsoft.com/office/officeart/2005/8/layout/hierarchy1"/>
    <dgm:cxn modelId="{321C7F52-6C3D-490A-B361-B8B6C41A0C85}" type="presParOf" srcId="{99B5D04E-9C93-4546-A5B8-FB70517D7000}" destId="{77D0BEEF-D2EB-4221-8E3D-EFD3FBBD31BD}" srcOrd="1" destOrd="0" presId="urn:microsoft.com/office/officeart/2005/8/layout/hierarchy1"/>
    <dgm:cxn modelId="{290B0604-2DCA-478A-A164-93C64D303E52}" type="presParOf" srcId="{07DA7500-07F5-4795-A4E1-E53A4F3BE2AB}" destId="{5FFFB8F6-3C53-4B6F-B870-3436C13DEC8E}" srcOrd="1" destOrd="0" presId="urn:microsoft.com/office/officeart/2005/8/layout/hierarchy1"/>
    <dgm:cxn modelId="{D1E75F04-43FF-4031-9FDC-3D3FA231AA36}" type="presParOf" srcId="{3B9B258C-C81D-4010-B6C9-FB84E58EDBF8}" destId="{D0467090-0AC2-4F59-9D90-9B6876EA9577}" srcOrd="4" destOrd="0" presId="urn:microsoft.com/office/officeart/2005/8/layout/hierarchy1"/>
    <dgm:cxn modelId="{831D9D06-37D4-450D-89C8-59C28D22D50A}" type="presParOf" srcId="{3B9B258C-C81D-4010-B6C9-FB84E58EDBF8}" destId="{17600343-0BAC-4951-B144-A60F2F2F21F6}" srcOrd="5" destOrd="0" presId="urn:microsoft.com/office/officeart/2005/8/layout/hierarchy1"/>
    <dgm:cxn modelId="{BDD78C51-C6DC-4F38-A173-9C953EF4D79C}" type="presParOf" srcId="{17600343-0BAC-4951-B144-A60F2F2F21F6}" destId="{A996C7DE-2E8B-40B6-8444-0C6B4024D77A}" srcOrd="0" destOrd="0" presId="urn:microsoft.com/office/officeart/2005/8/layout/hierarchy1"/>
    <dgm:cxn modelId="{9CFBA5BF-5BBE-4182-8F27-6983C3D29416}" type="presParOf" srcId="{A996C7DE-2E8B-40B6-8444-0C6B4024D77A}" destId="{391C894C-A195-40CF-AB5F-388811B29559}" srcOrd="0" destOrd="0" presId="urn:microsoft.com/office/officeart/2005/8/layout/hierarchy1"/>
    <dgm:cxn modelId="{E81B7A80-D032-4BB7-AE72-79E483EC5C12}" type="presParOf" srcId="{A996C7DE-2E8B-40B6-8444-0C6B4024D77A}" destId="{B800C483-35ED-49C2-914B-D3A749C4AAB1}" srcOrd="1" destOrd="0" presId="urn:microsoft.com/office/officeart/2005/8/layout/hierarchy1"/>
    <dgm:cxn modelId="{D9626384-3E45-4CA9-8134-834DCE7390D3}" type="presParOf" srcId="{17600343-0BAC-4951-B144-A60F2F2F21F6}" destId="{AE6C45F1-F437-4BD2-9D64-A224A5D90C1E}" srcOrd="1" destOrd="0" presId="urn:microsoft.com/office/officeart/2005/8/layout/hierarchy1"/>
    <dgm:cxn modelId="{09D4F1E5-24B8-4DB4-9254-074779401423}" type="presParOf" srcId="{AE6C45F1-F437-4BD2-9D64-A224A5D90C1E}" destId="{8F9791EA-1837-41D2-BF99-41D520D6A612}" srcOrd="0" destOrd="0" presId="urn:microsoft.com/office/officeart/2005/8/layout/hierarchy1"/>
    <dgm:cxn modelId="{70E876F0-DCD8-4D78-B0BD-46F14B18C6B9}" type="presParOf" srcId="{AE6C45F1-F437-4BD2-9D64-A224A5D90C1E}" destId="{686F31A1-AB03-43A0-8AC4-FFA973258D8C}" srcOrd="1" destOrd="0" presId="urn:microsoft.com/office/officeart/2005/8/layout/hierarchy1"/>
    <dgm:cxn modelId="{BBCA7CC5-37B1-41A7-AC92-918314DE0BC5}" type="presParOf" srcId="{686F31A1-AB03-43A0-8AC4-FFA973258D8C}" destId="{148A1E62-03B8-44F4-9A9F-C9524421AF49}" srcOrd="0" destOrd="0" presId="urn:microsoft.com/office/officeart/2005/8/layout/hierarchy1"/>
    <dgm:cxn modelId="{195DFDB1-4703-440B-917F-9598485DBDA6}" type="presParOf" srcId="{148A1E62-03B8-44F4-9A9F-C9524421AF49}" destId="{B61153D4-13E0-4863-82F6-2187AE2E3BFB}" srcOrd="0" destOrd="0" presId="urn:microsoft.com/office/officeart/2005/8/layout/hierarchy1"/>
    <dgm:cxn modelId="{60596AA3-CA5D-4D8F-846D-896228F3EC82}" type="presParOf" srcId="{148A1E62-03B8-44F4-9A9F-C9524421AF49}" destId="{FCEDD206-F894-4631-9605-DF493AE4A545}" srcOrd="1" destOrd="0" presId="urn:microsoft.com/office/officeart/2005/8/layout/hierarchy1"/>
    <dgm:cxn modelId="{EC38C006-5094-4248-BEAD-FD28DE70B406}" type="presParOf" srcId="{686F31A1-AB03-43A0-8AC4-FFA973258D8C}" destId="{3E7EDD81-52A4-4BF8-959C-F088C0A6E509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F5FD4-798F-4904-8257-5D4CE3CFB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costless</dc:creator>
  <cp:lastModifiedBy>costless</cp:lastModifiedBy>
  <cp:revision>1</cp:revision>
  <dcterms:created xsi:type="dcterms:W3CDTF">2010-02-21T14:08:00Z</dcterms:created>
  <dcterms:modified xsi:type="dcterms:W3CDTF">2010-02-21T16:21:00Z</dcterms:modified>
</cp:coreProperties>
</file>