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B66" w:rsidRDefault="00A648E4" w:rsidP="00A648E4">
      <w:pPr>
        <w:jc w:val="both"/>
        <w:rPr>
          <w:rFonts w:hint="cs"/>
          <w:rtl/>
        </w:rPr>
      </w:pPr>
      <w:r>
        <w:rPr>
          <w:rFonts w:hint="cs"/>
          <w:noProof/>
          <w:rtl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27" type="#_x0000_t122" style="position:absolute;left:0;text-align:left;margin-left:118.5pt;margin-top:33.75pt;width:140.25pt;height:47.25pt;z-index:-251657216">
            <v:textbox>
              <w:txbxContent>
                <w:p w:rsidR="002415F4" w:rsidRPr="002415F4" w:rsidRDefault="002415F4">
                  <w:pPr>
                    <w:rPr>
                      <w:color w:val="C00000"/>
                      <w:sz w:val="36"/>
                      <w:szCs w:val="36"/>
                    </w:rPr>
                  </w:pPr>
                  <w:r>
                    <w:rPr>
                      <w:rFonts w:hint="cs"/>
                      <w:color w:val="C00000"/>
                      <w:sz w:val="36"/>
                      <w:szCs w:val="36"/>
                      <w:rtl/>
                    </w:rPr>
                    <w:t xml:space="preserve"> فضائل الصّوم وآدابهُ</w:t>
                  </w:r>
                </w:p>
              </w:txbxContent>
            </v:textbox>
            <w10:wrap anchorx="page"/>
          </v:shape>
        </w:pict>
      </w:r>
      <w:r w:rsidR="00585AD3" w:rsidRPr="00585AD3">
        <w:rPr>
          <w:rFonts w:hint="cs"/>
          <w:color w:val="C00000"/>
          <w:rtl/>
        </w:rPr>
        <w:t xml:space="preserve"> </w:t>
      </w:r>
      <w:r w:rsidR="00585AD3">
        <w:rPr>
          <w:rFonts w:hint="cs"/>
          <w:rtl/>
        </w:rPr>
        <w:t xml:space="preserve">    </w:t>
      </w:r>
      <w:r>
        <w:rPr>
          <w:rFonts w:hint="cs"/>
          <w:rtl/>
        </w:rPr>
        <w:t xml:space="preserve">     </w:t>
      </w:r>
      <w:r w:rsidR="00585AD3">
        <w:rPr>
          <w:rFonts w:hint="cs"/>
          <w:rtl/>
        </w:rPr>
        <w:t xml:space="preserve">  </w:t>
      </w:r>
      <w:r w:rsidRPr="00A648E4">
        <w:rPr>
          <w:rFonts w:cs="Arial"/>
          <w:rtl/>
        </w:rPr>
        <w:drawing>
          <wp:inline distT="0" distB="0" distL="0" distR="0">
            <wp:extent cx="1223509" cy="1477644"/>
            <wp:effectExtent l="57150" t="38100" r="33791" b="8256"/>
            <wp:docPr id="5" name="صورة 1" descr="C:\Documents and Settings\TRUST\My Documents\My Pictures\imagesCA6VPL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RUST\My Documents\My Pictures\imagesCA6VPLC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954">
                      <a:off x="0" y="0"/>
                      <a:ext cx="1222911" cy="1476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15F4">
        <w:rPr>
          <w:rFonts w:hint="cs"/>
          <w:rtl/>
        </w:rPr>
        <w:t xml:space="preserve"> </w:t>
      </w:r>
    </w:p>
    <w:p w:rsidR="00A648E4" w:rsidRDefault="00A648E4" w:rsidP="00A648E4">
      <w:pPr>
        <w:rPr>
          <w:rFonts w:hint="cs"/>
          <w:rtl/>
        </w:rPr>
      </w:pPr>
      <w:r>
        <w:rPr>
          <w:noProof/>
        </w:rPr>
        <w:pict>
          <v:shape id="_x0000_s1031" type="#_x0000_t122" style="position:absolute;left:0;text-align:left;margin-left:276pt;margin-top:14.35pt;width:112.5pt;height:40.5pt;z-index:-251655168">
            <v:textbox>
              <w:txbxContent>
                <w:p w:rsidR="00A648E4" w:rsidRPr="00A648E4" w:rsidRDefault="00A648E4">
                  <w:pPr>
                    <w:rPr>
                      <w:sz w:val="36"/>
                      <w:szCs w:val="36"/>
                    </w:rPr>
                  </w:pPr>
                  <w:r w:rsidRPr="00A648E4">
                    <w:rPr>
                      <w:rFonts w:hint="cs"/>
                      <w:sz w:val="36"/>
                      <w:szCs w:val="36"/>
                      <w:rtl/>
                    </w:rPr>
                    <w:t>فضائل الصوم</w:t>
                  </w:r>
                </w:p>
              </w:txbxContent>
            </v:textbox>
            <w10:wrap anchorx="page"/>
          </v:shape>
        </w:pict>
      </w:r>
    </w:p>
    <w:p w:rsidR="00A648E4" w:rsidRDefault="00A648E4" w:rsidP="00A648E4">
      <w:pPr>
        <w:rPr>
          <w:rFonts w:hint="cs"/>
          <w:rtl/>
        </w:rPr>
      </w:pPr>
    </w:p>
    <w:p w:rsidR="00A648E4" w:rsidRDefault="00A648E4" w:rsidP="00A648E4">
      <w:pPr>
        <w:rPr>
          <w:rFonts w:hint="cs"/>
          <w:rtl/>
        </w:rPr>
      </w:pPr>
    </w:p>
    <w:p w:rsidR="00A648E4" w:rsidRDefault="00A648E4" w:rsidP="00A648E4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من صام رمضان </w:t>
      </w:r>
      <w:r w:rsidR="006348D9">
        <w:rPr>
          <w:rFonts w:hint="cs"/>
          <w:sz w:val="32"/>
          <w:szCs w:val="32"/>
          <w:rtl/>
        </w:rPr>
        <w:t>إ</w:t>
      </w:r>
      <w:r>
        <w:rPr>
          <w:rFonts w:hint="cs"/>
          <w:sz w:val="32"/>
          <w:szCs w:val="32"/>
          <w:rtl/>
        </w:rPr>
        <w:t xml:space="preserve">يماناً </w:t>
      </w:r>
      <w:r w:rsidR="006348D9">
        <w:rPr>
          <w:rFonts w:hint="cs"/>
          <w:sz w:val="32"/>
          <w:szCs w:val="32"/>
          <w:rtl/>
        </w:rPr>
        <w:t>واحتساباً</w:t>
      </w:r>
      <w:r w:rsidR="002415F4">
        <w:rPr>
          <w:rFonts w:hint="cs"/>
          <w:sz w:val="32"/>
          <w:szCs w:val="32"/>
          <w:rtl/>
        </w:rPr>
        <w:t xml:space="preserve"> </w:t>
      </w:r>
      <w:r w:rsidR="006348D9">
        <w:rPr>
          <w:rFonts w:hint="cs"/>
          <w:sz w:val="32"/>
          <w:szCs w:val="32"/>
          <w:rtl/>
        </w:rPr>
        <w:t>غفر له ما تقدم من ذنبه .</w:t>
      </w:r>
    </w:p>
    <w:p w:rsidR="006348D9" w:rsidRDefault="006348D9" w:rsidP="00A648E4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الصيام يشفع لصاحبه يوم القيامة ويباعد بينه وبين النار  .</w:t>
      </w:r>
    </w:p>
    <w:p w:rsidR="006348D9" w:rsidRDefault="006348D9" w:rsidP="00A648E4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الصيام يضاعف الأجر أضعافاً كثيرة بغير حصر عدد .</w:t>
      </w:r>
    </w:p>
    <w:p w:rsidR="006348D9" w:rsidRDefault="006348D9" w:rsidP="00A648E4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الصيام يهذب النفس ويزكيها ويبعدها عن المعاصي والذنوب .</w:t>
      </w:r>
    </w:p>
    <w:p w:rsidR="00A648E4" w:rsidRDefault="006348D9" w:rsidP="006348D9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الصيام يُعوّد المسلم </w:t>
      </w:r>
      <w:proofErr w:type="spellStart"/>
      <w:r>
        <w:rPr>
          <w:rFonts w:hint="cs"/>
          <w:sz w:val="32"/>
          <w:szCs w:val="32"/>
          <w:rtl/>
        </w:rPr>
        <w:t>الإنضباط</w:t>
      </w:r>
      <w:proofErr w:type="spellEnd"/>
      <w:r>
        <w:rPr>
          <w:rFonts w:hint="cs"/>
          <w:sz w:val="32"/>
          <w:szCs w:val="32"/>
          <w:rtl/>
        </w:rPr>
        <w:t xml:space="preserve"> ومحاسبة الذات .</w:t>
      </w:r>
    </w:p>
    <w:p w:rsidR="006348D9" w:rsidRDefault="006348D9" w:rsidP="006348D9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الصيام يكسب البدن الصحة والقوة .</w:t>
      </w:r>
    </w:p>
    <w:p w:rsidR="006348D9" w:rsidRDefault="006348D9" w:rsidP="006348D9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الصيام يشعر المسلمون با</w:t>
      </w:r>
      <w:r w:rsidR="00861B69">
        <w:rPr>
          <w:rFonts w:hint="cs"/>
          <w:sz w:val="32"/>
          <w:szCs w:val="32"/>
          <w:rtl/>
        </w:rPr>
        <w:t>لأخوة والتعاون والتكافل .</w:t>
      </w:r>
    </w:p>
    <w:p w:rsidR="00861B69" w:rsidRPr="006348D9" w:rsidRDefault="00861B69" w:rsidP="00861B69">
      <w:pPr>
        <w:pStyle w:val="a4"/>
        <w:numPr>
          <w:ilvl w:val="0"/>
          <w:numId w:val="1"/>
        </w:num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الصيام يُعوّد المسلم على الصبر وتحمل المشقة .</w:t>
      </w:r>
    </w:p>
    <w:p w:rsidR="00A648E4" w:rsidRDefault="00861B69" w:rsidP="00861B69">
      <w:pPr>
        <w:pStyle w:val="a4"/>
        <w:numPr>
          <w:ilvl w:val="0"/>
          <w:numId w:val="1"/>
        </w:numPr>
        <w:rPr>
          <w:rFonts w:hint="cs"/>
          <w:sz w:val="32"/>
          <w:szCs w:val="32"/>
        </w:rPr>
      </w:pPr>
      <w:r>
        <w:rPr>
          <w:noProof/>
        </w:rPr>
        <w:pict>
          <v:shape id="_x0000_s1032" type="#_x0000_t122" style="position:absolute;left:0;text-align:left;margin-left:303.75pt;margin-top:53.9pt;width:100.5pt;height:45pt;z-index:-251654144">
            <v:textbox>
              <w:txbxContent>
                <w:p w:rsidR="00A648E4" w:rsidRPr="00A648E4" w:rsidRDefault="00A648E4" w:rsidP="00A648E4">
                  <w:pPr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آداب </w:t>
                  </w:r>
                  <w:r w:rsidRPr="00A648E4">
                    <w:rPr>
                      <w:rFonts w:hint="cs"/>
                      <w:sz w:val="36"/>
                      <w:szCs w:val="36"/>
                      <w:rtl/>
                    </w:rPr>
                    <w:t xml:space="preserve"> الصوم</w:t>
                  </w:r>
                </w:p>
              </w:txbxContent>
            </v:textbox>
            <w10:wrap anchorx="page"/>
          </v:shape>
        </w:pict>
      </w:r>
      <w:r>
        <w:rPr>
          <w:rFonts w:hint="cs"/>
          <w:sz w:val="32"/>
          <w:szCs w:val="32"/>
          <w:rtl/>
        </w:rPr>
        <w:t>الصيام يولد عند المسلم الشعور بما</w:t>
      </w:r>
      <w:r w:rsidR="002415F4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>يعانيه الفقراء من الجوع                   والحرمان فيبادر إلى  تقديم العون لهم .</w:t>
      </w:r>
    </w:p>
    <w:p w:rsidR="00861B69" w:rsidRDefault="00861B69" w:rsidP="00861B69">
      <w:pPr>
        <w:rPr>
          <w:rFonts w:hint="cs"/>
          <w:sz w:val="32"/>
          <w:szCs w:val="32"/>
          <w:rtl/>
        </w:rPr>
      </w:pPr>
    </w:p>
    <w:p w:rsidR="00861B69" w:rsidRDefault="00861B69" w:rsidP="00861B69">
      <w:pPr>
        <w:rPr>
          <w:rFonts w:hint="cs"/>
          <w:sz w:val="32"/>
          <w:szCs w:val="32"/>
          <w:rtl/>
        </w:rPr>
      </w:pPr>
    </w:p>
    <w:p w:rsidR="00861B69" w:rsidRDefault="00861B69" w:rsidP="00861B69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تأخير </w:t>
      </w:r>
      <w:proofErr w:type="spellStart"/>
      <w:r w:rsidR="001A00EE">
        <w:rPr>
          <w:rFonts w:hint="cs"/>
          <w:sz w:val="32"/>
          <w:szCs w:val="32"/>
          <w:rtl/>
        </w:rPr>
        <w:t>السحور</w:t>
      </w:r>
      <w:proofErr w:type="spellEnd"/>
      <w:r w:rsidR="001A00EE">
        <w:rPr>
          <w:rFonts w:hint="cs"/>
          <w:sz w:val="32"/>
          <w:szCs w:val="32"/>
          <w:rtl/>
        </w:rPr>
        <w:t xml:space="preserve"> .</w:t>
      </w:r>
    </w:p>
    <w:p w:rsidR="001A00EE" w:rsidRDefault="001A00EE" w:rsidP="001A00EE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تعجيل الإفطار .</w:t>
      </w:r>
    </w:p>
    <w:p w:rsidR="001A00EE" w:rsidRDefault="001A00EE" w:rsidP="002415F4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الدعاء </w:t>
      </w:r>
      <w:r w:rsidR="002415F4">
        <w:rPr>
          <w:rFonts w:hint="cs"/>
          <w:sz w:val="32"/>
          <w:szCs w:val="32"/>
          <w:rtl/>
        </w:rPr>
        <w:t>أثناء الصيام  و</w:t>
      </w:r>
      <w:r>
        <w:rPr>
          <w:rFonts w:hint="cs"/>
          <w:sz w:val="32"/>
          <w:szCs w:val="32"/>
          <w:rtl/>
        </w:rPr>
        <w:t xml:space="preserve">عند </w:t>
      </w:r>
      <w:r w:rsidR="002415F4">
        <w:rPr>
          <w:rFonts w:hint="cs"/>
          <w:sz w:val="32"/>
          <w:szCs w:val="32"/>
          <w:rtl/>
        </w:rPr>
        <w:t>الإفطار</w:t>
      </w:r>
      <w:r>
        <w:rPr>
          <w:rFonts w:hint="cs"/>
          <w:sz w:val="32"/>
          <w:szCs w:val="32"/>
          <w:rtl/>
        </w:rPr>
        <w:t xml:space="preserve"> لأن دعاء الصائم لا يرد .</w:t>
      </w:r>
    </w:p>
    <w:p w:rsidR="001A00EE" w:rsidRDefault="001A00EE" w:rsidP="001A00EE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السواك</w:t>
      </w:r>
    </w:p>
    <w:p w:rsidR="001A00EE" w:rsidRDefault="001A00EE" w:rsidP="001A00EE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الكف عما يتنافى مع الصيام .</w:t>
      </w:r>
    </w:p>
    <w:p w:rsidR="001A00EE" w:rsidRDefault="001A00EE" w:rsidP="001A00EE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كثرت التصدق .</w:t>
      </w:r>
    </w:p>
    <w:p w:rsidR="001A00EE" w:rsidRDefault="001A00EE" w:rsidP="001A00EE">
      <w:pPr>
        <w:pStyle w:val="a4"/>
        <w:numPr>
          <w:ilvl w:val="0"/>
          <w:numId w:val="2"/>
        </w:numPr>
        <w:rPr>
          <w:rFonts w:hint="cs"/>
          <w:sz w:val="32"/>
          <w:szCs w:val="32"/>
        </w:rPr>
      </w:pPr>
      <w:r>
        <w:rPr>
          <w:rFonts w:hint="cs"/>
          <w:sz w:val="32"/>
          <w:szCs w:val="32"/>
          <w:rtl/>
        </w:rPr>
        <w:t>الإكثار من تلاوة القرآن ومدارسته .</w:t>
      </w:r>
    </w:p>
    <w:p w:rsidR="001A00EE" w:rsidRPr="00861B69" w:rsidRDefault="001A00EE" w:rsidP="001A00EE">
      <w:pPr>
        <w:pStyle w:val="a4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rFonts w:hint="cs"/>
          <w:sz w:val="32"/>
          <w:szCs w:val="32"/>
          <w:rtl/>
        </w:rPr>
        <w:t>الإجتهاد</w:t>
      </w:r>
      <w:proofErr w:type="spellEnd"/>
      <w:r w:rsidR="002415F4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في العبادة  </w:t>
      </w:r>
      <w:proofErr w:type="spellStart"/>
      <w:r>
        <w:rPr>
          <w:rFonts w:hint="cs"/>
          <w:sz w:val="32"/>
          <w:szCs w:val="32"/>
          <w:rtl/>
        </w:rPr>
        <w:t>والإعتكاف</w:t>
      </w:r>
      <w:proofErr w:type="spellEnd"/>
      <w:r>
        <w:rPr>
          <w:rFonts w:hint="cs"/>
          <w:sz w:val="32"/>
          <w:szCs w:val="32"/>
          <w:rtl/>
        </w:rPr>
        <w:t xml:space="preserve"> في العشر الأواخر من رمضان . </w:t>
      </w:r>
    </w:p>
    <w:sectPr w:rsidR="001A00EE" w:rsidRPr="00861B69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A10FF"/>
    <w:multiLevelType w:val="hybridMultilevel"/>
    <w:tmpl w:val="7A020C7E"/>
    <w:lvl w:ilvl="0" w:tplc="B92C6016">
      <w:start w:val="1"/>
      <w:numFmt w:val="decimal"/>
      <w:lvlText w:val="%1-"/>
      <w:lvlJc w:val="left"/>
      <w:pPr>
        <w:ind w:left="63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365F40"/>
    <w:multiLevelType w:val="hybridMultilevel"/>
    <w:tmpl w:val="64F20754"/>
    <w:lvl w:ilvl="0" w:tplc="CBA888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85AD3"/>
    <w:rsid w:val="001A00EE"/>
    <w:rsid w:val="002415F4"/>
    <w:rsid w:val="00585AD3"/>
    <w:rsid w:val="006348D9"/>
    <w:rsid w:val="00861B69"/>
    <w:rsid w:val="00A17596"/>
    <w:rsid w:val="00A648E4"/>
    <w:rsid w:val="00D41B66"/>
    <w:rsid w:val="00D437F8"/>
    <w:rsid w:val="00FA2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B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85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85AD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A648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85D7-584C-4750-AD10-CEA53E548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1</cp:revision>
  <dcterms:created xsi:type="dcterms:W3CDTF">2010-02-22T20:16:00Z</dcterms:created>
  <dcterms:modified xsi:type="dcterms:W3CDTF">2010-02-22T21:45:00Z</dcterms:modified>
</cp:coreProperties>
</file>