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2B7" w:rsidRPr="009C0B89" w:rsidRDefault="009C0B89">
      <w:pPr>
        <w:rPr>
          <w:sz w:val="32"/>
          <w:szCs w:val="32"/>
          <w:rtl/>
        </w:rPr>
      </w:pPr>
      <w:r w:rsidRPr="009C0B89">
        <w:rPr>
          <w:rFonts w:hint="cs"/>
          <w:sz w:val="32"/>
          <w:szCs w:val="32"/>
          <w:rtl/>
        </w:rPr>
        <w:t xml:space="preserve">الفصل الثاني : </w:t>
      </w:r>
    </w:p>
    <w:p w:rsidR="009C0B89" w:rsidRDefault="009C0B89">
      <w:pPr>
        <w:rPr>
          <w:sz w:val="28"/>
          <w:szCs w:val="28"/>
          <w:rtl/>
          <w:lang w:bidi="ar-AE"/>
        </w:rPr>
      </w:pPr>
      <w:r w:rsidRPr="009C0B89">
        <w:rPr>
          <w:sz w:val="28"/>
          <w:szCs w:val="28"/>
          <w:lang w:bidi="ar-AE"/>
        </w:rPr>
        <w:t>27</w:t>
      </w:r>
      <w:r>
        <w:rPr>
          <w:rFonts w:hint="cs"/>
          <w:sz w:val="28"/>
          <w:szCs w:val="28"/>
          <w:rtl/>
          <w:lang w:bidi="ar-AE"/>
        </w:rPr>
        <w:t xml:space="preserve">- المادة غير المتبلرة مما يلي هي : </w:t>
      </w:r>
    </w:p>
    <w:p w:rsidR="009C0B89" w:rsidRDefault="009C0B8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r>
        <w:rPr>
          <w:sz w:val="28"/>
          <w:szCs w:val="28"/>
          <w:lang w:bidi="ar-AE"/>
        </w:rPr>
        <w:t>Fe</w:t>
      </w:r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      ب- </w:t>
      </w:r>
      <w:r>
        <w:rPr>
          <w:sz w:val="28"/>
          <w:szCs w:val="28"/>
          <w:lang w:bidi="ar-AE"/>
        </w:rPr>
        <w:t>Nacl</w:t>
      </w:r>
    </w:p>
    <w:p w:rsidR="009C0B89" w:rsidRDefault="009C0B89" w:rsidP="009C0B8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</w:t>
      </w:r>
      <w:r>
        <w:rPr>
          <w:sz w:val="28"/>
          <w:szCs w:val="28"/>
          <w:lang w:bidi="ar-AE"/>
        </w:rPr>
        <w:t>SiO2</w:t>
      </w:r>
      <w:r>
        <w:rPr>
          <w:rFonts w:hint="cs"/>
          <w:sz w:val="28"/>
          <w:szCs w:val="28"/>
          <w:rtl/>
          <w:lang w:bidi="ar-AE"/>
        </w:rPr>
        <w:t xml:space="preserve"> في الكوارتز                                       د- </w:t>
      </w:r>
      <w:r>
        <w:rPr>
          <w:sz w:val="28"/>
          <w:szCs w:val="28"/>
          <w:lang w:bidi="ar-AE"/>
        </w:rPr>
        <w:t>SiO2</w:t>
      </w:r>
      <w:r>
        <w:rPr>
          <w:rFonts w:hint="cs"/>
          <w:sz w:val="28"/>
          <w:szCs w:val="28"/>
          <w:rtl/>
          <w:lang w:bidi="ar-AE"/>
        </w:rPr>
        <w:t xml:space="preserve"> في الزجاج </w:t>
      </w:r>
    </w:p>
    <w:p w:rsidR="009C0B89" w:rsidRDefault="009C0B89" w:rsidP="009C0B89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28</w:t>
      </w:r>
      <w:r>
        <w:rPr>
          <w:rFonts w:hint="cs"/>
          <w:sz w:val="28"/>
          <w:szCs w:val="28"/>
          <w:rtl/>
          <w:lang w:bidi="ar-AE"/>
        </w:rPr>
        <w:t xml:space="preserve">- المادة التي توصل التيار الكهربائي وهي في الحالة الصلبة هي : </w:t>
      </w:r>
    </w:p>
    <w:p w:rsidR="009C0B89" w:rsidRDefault="009C0B89" w:rsidP="009C0B8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bookmarkStart w:id="0" w:name="OLE_LINK5"/>
      <w:bookmarkStart w:id="1" w:name="OLE_LINK6"/>
      <w:bookmarkStart w:id="2" w:name="OLE_LINK10"/>
      <w:r>
        <w:rPr>
          <w:sz w:val="28"/>
          <w:szCs w:val="28"/>
          <w:lang w:bidi="ar-AE"/>
        </w:rPr>
        <w:t>Nacl</w:t>
      </w:r>
      <w:r>
        <w:rPr>
          <w:rFonts w:hint="cs"/>
          <w:sz w:val="28"/>
          <w:szCs w:val="28"/>
          <w:rtl/>
          <w:lang w:bidi="ar-AE"/>
        </w:rPr>
        <w:t xml:space="preserve"> </w:t>
      </w:r>
      <w:bookmarkEnd w:id="0"/>
      <w:bookmarkEnd w:id="1"/>
      <w:bookmarkEnd w:id="2"/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  </w:t>
      </w:r>
      <w:r w:rsidR="0012342B">
        <w:rPr>
          <w:rFonts w:hint="cs"/>
          <w:sz w:val="28"/>
          <w:szCs w:val="28"/>
          <w:rtl/>
          <w:lang w:bidi="ar-AE"/>
        </w:rPr>
        <w:t xml:space="preserve">ب- </w:t>
      </w:r>
      <w:bookmarkStart w:id="3" w:name="OLE_LINK7"/>
      <w:bookmarkStart w:id="4" w:name="OLE_LINK8"/>
      <w:bookmarkStart w:id="5" w:name="OLE_LINK9"/>
      <w:r w:rsidR="0012342B">
        <w:rPr>
          <w:sz w:val="28"/>
          <w:szCs w:val="28"/>
          <w:lang w:bidi="ar-AE"/>
        </w:rPr>
        <w:t>SiO2</w:t>
      </w:r>
      <w:bookmarkEnd w:id="3"/>
      <w:bookmarkEnd w:id="4"/>
      <w:bookmarkEnd w:id="5"/>
    </w:p>
    <w:p w:rsidR="0012342B" w:rsidRDefault="0012342B" w:rsidP="009C0B8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</w:t>
      </w:r>
      <w:r>
        <w:rPr>
          <w:sz w:val="28"/>
          <w:szCs w:val="28"/>
          <w:lang w:bidi="ar-AE"/>
        </w:rPr>
        <w:t>Cu</w:t>
      </w:r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     د- </w:t>
      </w:r>
      <w:r>
        <w:rPr>
          <w:sz w:val="28"/>
          <w:szCs w:val="28"/>
          <w:lang w:bidi="ar-AE"/>
        </w:rPr>
        <w:t>S</w:t>
      </w:r>
    </w:p>
    <w:p w:rsidR="0012342B" w:rsidRDefault="0012342B" w:rsidP="009C0B89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29</w:t>
      </w:r>
      <w:r>
        <w:rPr>
          <w:rFonts w:hint="cs"/>
          <w:sz w:val="28"/>
          <w:szCs w:val="28"/>
          <w:rtl/>
          <w:lang w:bidi="ar-AE"/>
        </w:rPr>
        <w:t xml:space="preserve">- الذي لا يوصل التيار الكهربائي مما يلي هو : </w:t>
      </w:r>
    </w:p>
    <w:p w:rsidR="0012342B" w:rsidRDefault="0012342B" w:rsidP="009C0B8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مصهور </w:t>
      </w:r>
      <w:bookmarkStart w:id="6" w:name="OLE_LINK1"/>
      <w:bookmarkStart w:id="7" w:name="OLE_LINK2"/>
      <w:r>
        <w:rPr>
          <w:rFonts w:hint="cs"/>
          <w:sz w:val="28"/>
          <w:szCs w:val="28"/>
          <w:rtl/>
          <w:lang w:bidi="ar-AE"/>
        </w:rPr>
        <w:t xml:space="preserve">كلوريد الصوديوم                                </w:t>
      </w:r>
      <w:bookmarkEnd w:id="6"/>
      <w:bookmarkEnd w:id="7"/>
      <w:r>
        <w:rPr>
          <w:rFonts w:hint="cs"/>
          <w:sz w:val="28"/>
          <w:szCs w:val="28"/>
          <w:rtl/>
          <w:lang w:bidi="ar-AE"/>
        </w:rPr>
        <w:t xml:space="preserve">ب- محلول </w:t>
      </w:r>
      <w:bookmarkStart w:id="8" w:name="OLE_LINK3"/>
      <w:bookmarkStart w:id="9" w:name="OLE_LINK4"/>
      <w:r>
        <w:rPr>
          <w:sz w:val="28"/>
          <w:szCs w:val="28"/>
          <w:rtl/>
          <w:lang w:bidi="ar-AE"/>
        </w:rPr>
        <w:t xml:space="preserve">كلوريد الصوديوم </w:t>
      </w:r>
    </w:p>
    <w:bookmarkEnd w:id="8"/>
    <w:bookmarkEnd w:id="9"/>
    <w:p w:rsidR="0012342B" w:rsidRDefault="0012342B" w:rsidP="0012342B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الألومنيوم الصلب                                          د- </w:t>
      </w:r>
      <w:r>
        <w:rPr>
          <w:sz w:val="28"/>
          <w:szCs w:val="28"/>
          <w:rtl/>
          <w:lang w:bidi="ar-AE"/>
        </w:rPr>
        <w:t xml:space="preserve">كلوريد الصوديوم </w:t>
      </w:r>
      <w:r>
        <w:rPr>
          <w:rFonts w:hint="cs"/>
          <w:sz w:val="28"/>
          <w:szCs w:val="28"/>
          <w:rtl/>
          <w:lang w:bidi="ar-AE"/>
        </w:rPr>
        <w:t xml:space="preserve">الصلب </w:t>
      </w:r>
    </w:p>
    <w:p w:rsidR="0012342B" w:rsidRDefault="0012342B" w:rsidP="0012342B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30</w:t>
      </w:r>
      <w:r>
        <w:rPr>
          <w:rFonts w:hint="cs"/>
          <w:sz w:val="28"/>
          <w:szCs w:val="28"/>
          <w:rtl/>
          <w:lang w:bidi="ar-AE"/>
        </w:rPr>
        <w:t xml:space="preserve">- أقل درجة انصهار متوقعة تكون للمركب : </w:t>
      </w:r>
    </w:p>
    <w:p w:rsidR="0012342B" w:rsidRDefault="00D140EC" w:rsidP="00D140EC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r w:rsidR="0012342B">
        <w:rPr>
          <w:sz w:val="28"/>
          <w:szCs w:val="28"/>
          <w:lang w:bidi="ar-AE"/>
        </w:rPr>
        <w:t>Na</w:t>
      </w:r>
      <w:r>
        <w:rPr>
          <w:sz w:val="28"/>
          <w:szCs w:val="28"/>
          <w:lang w:bidi="ar-AE"/>
        </w:rPr>
        <w:t>2O</w:t>
      </w:r>
      <w:r w:rsidR="0012342B">
        <w:rPr>
          <w:rFonts w:hint="cs"/>
          <w:sz w:val="28"/>
          <w:szCs w:val="28"/>
          <w:rtl/>
          <w:lang w:bidi="ar-AE"/>
        </w:rPr>
        <w:t xml:space="preserve">                                                       </w:t>
      </w:r>
      <w:bookmarkStart w:id="10" w:name="OLE_LINK11"/>
      <w:bookmarkStart w:id="11" w:name="OLE_LINK12"/>
      <w:r w:rsidR="0012342B">
        <w:rPr>
          <w:rFonts w:hint="cs"/>
          <w:sz w:val="28"/>
          <w:szCs w:val="28"/>
          <w:rtl/>
          <w:lang w:bidi="ar-AE"/>
        </w:rPr>
        <w:t xml:space="preserve">ب- </w:t>
      </w:r>
      <w:r w:rsidR="0012342B">
        <w:rPr>
          <w:sz w:val="28"/>
          <w:szCs w:val="28"/>
          <w:lang w:bidi="ar-AE"/>
        </w:rPr>
        <w:t>MgO</w:t>
      </w:r>
      <w:bookmarkEnd w:id="10"/>
      <w:bookmarkEnd w:id="11"/>
    </w:p>
    <w:p w:rsidR="0012342B" w:rsidRDefault="0012342B" w:rsidP="00D140EC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ج-</w:t>
      </w:r>
      <w:r w:rsidR="00D140EC">
        <w:rPr>
          <w:sz w:val="28"/>
          <w:szCs w:val="28"/>
          <w:lang w:bidi="ar-AE"/>
        </w:rPr>
        <w:t>Al2O3</w:t>
      </w:r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  د- </w:t>
      </w:r>
      <w:bookmarkStart w:id="12" w:name="OLE_LINK13"/>
      <w:bookmarkStart w:id="13" w:name="OLE_LINK14"/>
      <w:r w:rsidR="00D140EC">
        <w:rPr>
          <w:sz w:val="28"/>
          <w:szCs w:val="28"/>
          <w:lang w:bidi="ar-AE"/>
        </w:rPr>
        <w:t>SiO2</w:t>
      </w:r>
      <w:bookmarkEnd w:id="12"/>
      <w:bookmarkEnd w:id="13"/>
    </w:p>
    <w:p w:rsidR="0012342B" w:rsidRDefault="0012342B" w:rsidP="0012342B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31</w:t>
      </w:r>
      <w:r w:rsidR="00D140EC">
        <w:rPr>
          <w:rFonts w:hint="cs"/>
          <w:sz w:val="28"/>
          <w:szCs w:val="28"/>
          <w:rtl/>
          <w:lang w:bidi="ar-AE"/>
        </w:rPr>
        <w:t xml:space="preserve">- المادة التي ترتبط فيها الذرات بروابط تساهمية هي : </w:t>
      </w:r>
    </w:p>
    <w:p w:rsidR="00D140EC" w:rsidRDefault="00D140EC" w:rsidP="0012342B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r>
        <w:rPr>
          <w:sz w:val="28"/>
          <w:szCs w:val="28"/>
          <w:lang w:bidi="ar-AE"/>
        </w:rPr>
        <w:t>Nacl</w:t>
      </w:r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     </w:t>
      </w:r>
      <w:r>
        <w:rPr>
          <w:sz w:val="28"/>
          <w:szCs w:val="28"/>
          <w:rtl/>
          <w:lang w:bidi="ar-AE"/>
        </w:rPr>
        <w:t xml:space="preserve">ب- </w:t>
      </w:r>
      <w:r>
        <w:rPr>
          <w:sz w:val="28"/>
          <w:szCs w:val="28"/>
          <w:lang w:bidi="ar-AE"/>
        </w:rPr>
        <w:t>MgO</w:t>
      </w:r>
    </w:p>
    <w:p w:rsidR="00D140EC" w:rsidRDefault="00D140EC" w:rsidP="0012342B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</w:t>
      </w:r>
      <w:r>
        <w:rPr>
          <w:sz w:val="28"/>
          <w:szCs w:val="28"/>
          <w:lang w:bidi="ar-AE"/>
        </w:rPr>
        <w:t>SiO2</w:t>
      </w:r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    د- </w:t>
      </w:r>
      <w:r>
        <w:rPr>
          <w:sz w:val="28"/>
          <w:szCs w:val="28"/>
          <w:lang w:bidi="ar-AE"/>
        </w:rPr>
        <w:t>Al</w:t>
      </w:r>
    </w:p>
    <w:p w:rsidR="00D140EC" w:rsidRDefault="00D140EC" w:rsidP="0012342B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32</w:t>
      </w:r>
      <w:r>
        <w:rPr>
          <w:rFonts w:hint="cs"/>
          <w:sz w:val="28"/>
          <w:szCs w:val="28"/>
          <w:rtl/>
          <w:lang w:bidi="ar-AE"/>
        </w:rPr>
        <w:t xml:space="preserve">- الصفات التالية يمكن بواستطها التمييز بين السوائل عدا واحدة هي : </w:t>
      </w:r>
    </w:p>
    <w:p w:rsidR="00D140EC" w:rsidRDefault="00D140EC" w:rsidP="0012342B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الشكل                                                         ب- الضغط البخاري </w:t>
      </w:r>
    </w:p>
    <w:p w:rsidR="00D140EC" w:rsidRDefault="00D140EC" w:rsidP="0012342B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درجة الغليان                                                 د- اللزوجة </w:t>
      </w:r>
    </w:p>
    <w:p w:rsidR="00D140EC" w:rsidRDefault="00D140EC" w:rsidP="0012342B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33</w:t>
      </w:r>
      <w:r>
        <w:rPr>
          <w:rFonts w:hint="cs"/>
          <w:sz w:val="28"/>
          <w:szCs w:val="28"/>
          <w:rtl/>
          <w:lang w:bidi="ar-AE"/>
        </w:rPr>
        <w:t>- ل</w:t>
      </w:r>
      <w:r w:rsidR="00F41274">
        <w:rPr>
          <w:rFonts w:hint="cs"/>
          <w:sz w:val="28"/>
          <w:szCs w:val="28"/>
          <w:rtl/>
          <w:lang w:bidi="ar-AE"/>
        </w:rPr>
        <w:t xml:space="preserve">تفرق بين علبتين من الحليب السائل المركز </w:t>
      </w:r>
      <w:r w:rsidR="00F41274">
        <w:rPr>
          <w:sz w:val="28"/>
          <w:szCs w:val="28"/>
          <w:rtl/>
          <w:lang w:bidi="ar-AE"/>
        </w:rPr>
        <w:t>–</w:t>
      </w:r>
      <w:r w:rsidR="00F41274">
        <w:rPr>
          <w:rFonts w:hint="cs"/>
          <w:sz w:val="28"/>
          <w:szCs w:val="28"/>
          <w:rtl/>
          <w:lang w:bidi="ar-AE"/>
        </w:rPr>
        <w:t xml:space="preserve"> إحداهما أضيف إليها كمية من الماء </w:t>
      </w:r>
      <w:r w:rsidR="00F41274">
        <w:rPr>
          <w:sz w:val="28"/>
          <w:szCs w:val="28"/>
          <w:rtl/>
          <w:lang w:bidi="ar-AE"/>
        </w:rPr>
        <w:t>–</w:t>
      </w:r>
      <w:r w:rsidR="00F41274">
        <w:rPr>
          <w:rFonts w:hint="cs"/>
          <w:sz w:val="28"/>
          <w:szCs w:val="28"/>
          <w:rtl/>
          <w:lang w:bidi="ar-AE"/>
        </w:rPr>
        <w:t xml:space="preserve"> تستخدم صفة : </w:t>
      </w:r>
    </w:p>
    <w:p w:rsidR="00F41274" w:rsidRDefault="00F41274" w:rsidP="0012342B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اللون                                                         ب- الطعم </w:t>
      </w:r>
    </w:p>
    <w:p w:rsidR="00F41274" w:rsidRDefault="00F41274" w:rsidP="0012342B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اللزوجة                                                     د- الرائحة </w:t>
      </w:r>
    </w:p>
    <w:p w:rsidR="00F41274" w:rsidRDefault="00F41274" w:rsidP="00F41274">
      <w:pPr>
        <w:jc w:val="center"/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6</w:t>
      </w:r>
    </w:p>
    <w:p w:rsidR="0012342B" w:rsidRDefault="00F41274" w:rsidP="00F41274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lastRenderedPageBreak/>
        <w:t>34</w:t>
      </w:r>
      <w:r>
        <w:rPr>
          <w:rFonts w:hint="cs"/>
          <w:sz w:val="28"/>
          <w:szCs w:val="28"/>
          <w:rtl/>
          <w:lang w:bidi="ar-AE"/>
        </w:rPr>
        <w:t xml:space="preserve">- قوى الترابط تكون أكبر ما يمكن في : </w:t>
      </w:r>
    </w:p>
    <w:p w:rsidR="00F41274" w:rsidRDefault="00F41274" w:rsidP="00F4127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الماء السائل                                                 ب- </w:t>
      </w:r>
      <w:bookmarkStart w:id="14" w:name="OLE_LINK19"/>
      <w:bookmarkStart w:id="15" w:name="OLE_LINK20"/>
      <w:bookmarkStart w:id="16" w:name="OLE_LINK25"/>
      <w:r>
        <w:rPr>
          <w:rFonts w:hint="cs"/>
          <w:sz w:val="28"/>
          <w:szCs w:val="28"/>
          <w:rtl/>
          <w:lang w:bidi="ar-AE"/>
        </w:rPr>
        <w:t>الأسيتون</w:t>
      </w:r>
      <w:bookmarkEnd w:id="14"/>
      <w:bookmarkEnd w:id="15"/>
      <w:bookmarkEnd w:id="16"/>
    </w:p>
    <w:p w:rsidR="00F41274" w:rsidRDefault="00F41274" w:rsidP="00F4127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</w:t>
      </w:r>
      <w:bookmarkStart w:id="17" w:name="OLE_LINK15"/>
      <w:bookmarkStart w:id="18" w:name="OLE_LINK16"/>
      <w:r>
        <w:rPr>
          <w:rFonts w:hint="cs"/>
          <w:sz w:val="28"/>
          <w:szCs w:val="28"/>
          <w:rtl/>
          <w:lang w:bidi="ar-AE"/>
        </w:rPr>
        <w:t xml:space="preserve">الجليسرين </w:t>
      </w:r>
      <w:bookmarkEnd w:id="17"/>
      <w:bookmarkEnd w:id="18"/>
      <w:r>
        <w:rPr>
          <w:rFonts w:hint="cs"/>
          <w:sz w:val="28"/>
          <w:szCs w:val="28"/>
          <w:rtl/>
          <w:lang w:bidi="ar-AE"/>
        </w:rPr>
        <w:t xml:space="preserve">                                                  د- الثلج </w:t>
      </w:r>
    </w:p>
    <w:p w:rsidR="00F41274" w:rsidRDefault="00F41274" w:rsidP="00F41274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35</w:t>
      </w:r>
      <w:r>
        <w:rPr>
          <w:rFonts w:hint="cs"/>
          <w:sz w:val="28"/>
          <w:szCs w:val="28"/>
          <w:rtl/>
          <w:lang w:bidi="ar-AE"/>
        </w:rPr>
        <w:t xml:space="preserve">- إذا كانت </w:t>
      </w:r>
      <w:bookmarkStart w:id="19" w:name="OLE_LINK17"/>
      <w:bookmarkStart w:id="20" w:name="OLE_LINK18"/>
      <w:r>
        <w:rPr>
          <w:rFonts w:hint="cs"/>
          <w:sz w:val="28"/>
          <w:szCs w:val="28"/>
          <w:rtl/>
          <w:lang w:bidi="ar-AE"/>
        </w:rPr>
        <w:t xml:space="preserve">درجة غليان </w:t>
      </w:r>
      <w:bookmarkEnd w:id="19"/>
      <w:bookmarkEnd w:id="20"/>
      <w:r>
        <w:rPr>
          <w:sz w:val="28"/>
          <w:szCs w:val="28"/>
          <w:rtl/>
          <w:lang w:bidi="ar-AE"/>
        </w:rPr>
        <w:t>الجليسرين</w:t>
      </w:r>
      <w:r>
        <w:rPr>
          <w:rFonts w:hint="cs"/>
          <w:sz w:val="28"/>
          <w:szCs w:val="28"/>
          <w:rtl/>
          <w:lang w:bidi="ar-AE"/>
        </w:rPr>
        <w:t xml:space="preserve"> ( </w:t>
      </w:r>
      <w:r>
        <w:rPr>
          <w:sz w:val="28"/>
          <w:szCs w:val="28"/>
          <w:lang w:bidi="ar-AE"/>
        </w:rPr>
        <w:t>128</w:t>
      </w:r>
      <w:r>
        <w:rPr>
          <w:rFonts w:hint="cs"/>
          <w:sz w:val="28"/>
          <w:szCs w:val="28"/>
          <w:rtl/>
          <w:lang w:bidi="ar-AE"/>
        </w:rPr>
        <w:t>5س ) و</w:t>
      </w:r>
      <w:r w:rsidRPr="00F41274">
        <w:rPr>
          <w:sz w:val="28"/>
          <w:szCs w:val="28"/>
          <w:rtl/>
          <w:lang w:bidi="ar-AE"/>
        </w:rPr>
        <w:t xml:space="preserve"> </w:t>
      </w:r>
      <w:r>
        <w:rPr>
          <w:sz w:val="28"/>
          <w:szCs w:val="28"/>
          <w:rtl/>
          <w:lang w:bidi="ar-AE"/>
        </w:rPr>
        <w:t>درجة غليان</w:t>
      </w:r>
      <w:r>
        <w:rPr>
          <w:rFonts w:hint="cs"/>
          <w:sz w:val="28"/>
          <w:szCs w:val="28"/>
          <w:rtl/>
          <w:lang w:bidi="ar-AE"/>
        </w:rPr>
        <w:t xml:space="preserve"> </w:t>
      </w:r>
      <w:r>
        <w:rPr>
          <w:sz w:val="28"/>
          <w:szCs w:val="28"/>
          <w:rtl/>
          <w:lang w:bidi="ar-AE"/>
        </w:rPr>
        <w:t>الأسيتون</w:t>
      </w:r>
      <w:r>
        <w:rPr>
          <w:rFonts w:hint="cs"/>
          <w:sz w:val="28"/>
          <w:szCs w:val="28"/>
          <w:rtl/>
          <w:lang w:bidi="ar-AE"/>
        </w:rPr>
        <w:t xml:space="preserve"> ( </w:t>
      </w:r>
      <w:r>
        <w:rPr>
          <w:sz w:val="28"/>
          <w:szCs w:val="28"/>
          <w:lang w:bidi="ar-AE"/>
        </w:rPr>
        <w:t>56</w:t>
      </w:r>
      <w:r>
        <w:rPr>
          <w:rFonts w:hint="cs"/>
          <w:sz w:val="28"/>
          <w:szCs w:val="28"/>
          <w:rtl/>
          <w:lang w:bidi="ar-AE"/>
        </w:rPr>
        <w:t>5</w:t>
      </w:r>
      <w:r w:rsidR="001D2E7E">
        <w:rPr>
          <w:rFonts w:hint="cs"/>
          <w:sz w:val="28"/>
          <w:szCs w:val="28"/>
          <w:rtl/>
          <w:lang w:bidi="ar-AE"/>
        </w:rPr>
        <w:t>س ) يكون</w:t>
      </w:r>
    </w:p>
    <w:p w:rsidR="001D2E7E" w:rsidRDefault="001D2E7E" w:rsidP="00F4127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bookmarkStart w:id="21" w:name="OLE_LINK21"/>
      <w:bookmarkStart w:id="22" w:name="OLE_LINK22"/>
      <w:r>
        <w:rPr>
          <w:rFonts w:hint="cs"/>
          <w:sz w:val="28"/>
          <w:szCs w:val="28"/>
          <w:rtl/>
          <w:lang w:bidi="ar-AE"/>
        </w:rPr>
        <w:t xml:space="preserve">الكتلة الجزئية </w:t>
      </w:r>
      <w:bookmarkStart w:id="23" w:name="OLE_LINK36"/>
      <w:bookmarkStart w:id="24" w:name="OLE_LINK37"/>
      <w:bookmarkEnd w:id="21"/>
      <w:bookmarkEnd w:id="22"/>
      <w:r>
        <w:rPr>
          <w:rFonts w:hint="cs"/>
          <w:sz w:val="28"/>
          <w:szCs w:val="28"/>
          <w:rtl/>
          <w:lang w:bidi="ar-AE"/>
        </w:rPr>
        <w:t>للأسيتون</w:t>
      </w:r>
      <w:bookmarkEnd w:id="23"/>
      <w:bookmarkEnd w:id="24"/>
      <w:r>
        <w:rPr>
          <w:rFonts w:hint="cs"/>
          <w:sz w:val="28"/>
          <w:szCs w:val="28"/>
          <w:rtl/>
          <w:lang w:bidi="ar-AE"/>
        </w:rPr>
        <w:t xml:space="preserve"> </w:t>
      </w:r>
      <w:bookmarkStart w:id="25" w:name="OLE_LINK23"/>
      <w:bookmarkStart w:id="26" w:name="OLE_LINK24"/>
      <w:r>
        <w:rPr>
          <w:rFonts w:hint="cs"/>
          <w:sz w:val="28"/>
          <w:szCs w:val="28"/>
          <w:rtl/>
          <w:lang w:bidi="ar-AE"/>
        </w:rPr>
        <w:t xml:space="preserve">أكبر من </w:t>
      </w:r>
      <w:bookmarkEnd w:id="25"/>
      <w:bookmarkEnd w:id="26"/>
      <w:r>
        <w:rPr>
          <w:sz w:val="28"/>
          <w:szCs w:val="28"/>
          <w:rtl/>
          <w:lang w:bidi="ar-AE"/>
        </w:rPr>
        <w:t>الكتلة الجزئية</w:t>
      </w:r>
      <w:r>
        <w:rPr>
          <w:rFonts w:hint="cs"/>
          <w:sz w:val="28"/>
          <w:szCs w:val="28"/>
          <w:rtl/>
          <w:lang w:bidi="ar-AE"/>
        </w:rPr>
        <w:t xml:space="preserve"> </w:t>
      </w:r>
      <w:bookmarkStart w:id="27" w:name="OLE_LINK30"/>
      <w:bookmarkStart w:id="28" w:name="OLE_LINK31"/>
      <w:r>
        <w:rPr>
          <w:rFonts w:hint="cs"/>
          <w:sz w:val="28"/>
          <w:szCs w:val="28"/>
          <w:rtl/>
          <w:lang w:bidi="ar-AE"/>
        </w:rPr>
        <w:t xml:space="preserve">للجليسرين </w:t>
      </w:r>
      <w:bookmarkEnd w:id="27"/>
      <w:bookmarkEnd w:id="28"/>
    </w:p>
    <w:p w:rsidR="001D2E7E" w:rsidRDefault="001D2E7E" w:rsidP="00F4127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ب- </w:t>
      </w:r>
      <w:bookmarkStart w:id="29" w:name="OLE_LINK26"/>
      <w:bookmarkStart w:id="30" w:name="OLE_LINK27"/>
      <w:r>
        <w:rPr>
          <w:rFonts w:hint="cs"/>
          <w:sz w:val="28"/>
          <w:szCs w:val="28"/>
          <w:rtl/>
          <w:lang w:bidi="ar-AE"/>
        </w:rPr>
        <w:t xml:space="preserve">لزوجة الجليسرين </w:t>
      </w:r>
      <w:bookmarkStart w:id="31" w:name="OLE_LINK32"/>
      <w:bookmarkStart w:id="32" w:name="OLE_LINK33"/>
      <w:bookmarkEnd w:id="29"/>
      <w:bookmarkEnd w:id="30"/>
      <w:r>
        <w:rPr>
          <w:sz w:val="28"/>
          <w:szCs w:val="28"/>
          <w:rtl/>
          <w:lang w:bidi="ar-AE"/>
        </w:rPr>
        <w:t>أكبر من</w:t>
      </w:r>
      <w:bookmarkEnd w:id="31"/>
      <w:bookmarkEnd w:id="32"/>
      <w:r>
        <w:rPr>
          <w:rFonts w:hint="cs"/>
          <w:sz w:val="28"/>
          <w:szCs w:val="28"/>
          <w:rtl/>
          <w:lang w:bidi="ar-AE"/>
        </w:rPr>
        <w:t xml:space="preserve"> </w:t>
      </w:r>
      <w:bookmarkStart w:id="33" w:name="OLE_LINK28"/>
      <w:bookmarkStart w:id="34" w:name="OLE_LINK29"/>
      <w:r>
        <w:rPr>
          <w:rFonts w:hint="cs"/>
          <w:sz w:val="28"/>
          <w:szCs w:val="28"/>
          <w:rtl/>
          <w:lang w:bidi="ar-AE"/>
        </w:rPr>
        <w:t xml:space="preserve">لزوجة </w:t>
      </w:r>
      <w:r>
        <w:rPr>
          <w:sz w:val="28"/>
          <w:szCs w:val="28"/>
          <w:rtl/>
          <w:lang w:bidi="ar-AE"/>
        </w:rPr>
        <w:t>الأسيتون</w:t>
      </w:r>
      <w:r>
        <w:rPr>
          <w:rFonts w:hint="cs"/>
          <w:sz w:val="28"/>
          <w:szCs w:val="28"/>
          <w:rtl/>
          <w:lang w:bidi="ar-AE"/>
        </w:rPr>
        <w:t xml:space="preserve"> </w:t>
      </w:r>
      <w:bookmarkEnd w:id="33"/>
      <w:bookmarkEnd w:id="34"/>
    </w:p>
    <w:p w:rsidR="001D2E7E" w:rsidRDefault="001D2E7E" w:rsidP="00F4127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</w:t>
      </w:r>
      <w:r>
        <w:rPr>
          <w:sz w:val="28"/>
          <w:szCs w:val="28"/>
          <w:rtl/>
          <w:lang w:bidi="ar-AE"/>
        </w:rPr>
        <w:t>لزوجة الجليسرين</w:t>
      </w:r>
      <w:r>
        <w:rPr>
          <w:rFonts w:hint="cs"/>
          <w:sz w:val="28"/>
          <w:szCs w:val="28"/>
          <w:rtl/>
          <w:lang w:bidi="ar-AE"/>
        </w:rPr>
        <w:t xml:space="preserve"> أقل من </w:t>
      </w:r>
      <w:r>
        <w:rPr>
          <w:sz w:val="28"/>
          <w:szCs w:val="28"/>
          <w:rtl/>
          <w:lang w:bidi="ar-AE"/>
        </w:rPr>
        <w:t>لزوجة الأسيتون</w:t>
      </w:r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1D2E7E" w:rsidRDefault="001D2E7E" w:rsidP="00F4127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د- </w:t>
      </w:r>
      <w:bookmarkStart w:id="35" w:name="OLE_LINK34"/>
      <w:bookmarkStart w:id="36" w:name="OLE_LINK35"/>
      <w:r>
        <w:rPr>
          <w:rFonts w:hint="cs"/>
          <w:sz w:val="28"/>
          <w:szCs w:val="28"/>
          <w:rtl/>
          <w:lang w:bidi="ar-AE"/>
        </w:rPr>
        <w:t xml:space="preserve">الضغط البخاري </w:t>
      </w:r>
      <w:bookmarkEnd w:id="35"/>
      <w:bookmarkEnd w:id="36"/>
      <w:r>
        <w:rPr>
          <w:sz w:val="28"/>
          <w:szCs w:val="28"/>
          <w:rtl/>
          <w:lang w:bidi="ar-AE"/>
        </w:rPr>
        <w:t>للجليسرين</w:t>
      </w:r>
      <w:r>
        <w:rPr>
          <w:rFonts w:hint="cs"/>
          <w:sz w:val="28"/>
          <w:szCs w:val="28"/>
          <w:rtl/>
          <w:lang w:bidi="ar-AE"/>
        </w:rPr>
        <w:t xml:space="preserve"> </w:t>
      </w:r>
      <w:r>
        <w:rPr>
          <w:sz w:val="28"/>
          <w:szCs w:val="28"/>
          <w:rtl/>
          <w:lang w:bidi="ar-AE"/>
        </w:rPr>
        <w:t>أكبر من</w:t>
      </w:r>
      <w:r>
        <w:rPr>
          <w:rFonts w:hint="cs"/>
          <w:sz w:val="28"/>
          <w:szCs w:val="28"/>
          <w:rtl/>
          <w:lang w:bidi="ar-AE"/>
        </w:rPr>
        <w:t xml:space="preserve"> </w:t>
      </w:r>
      <w:r>
        <w:rPr>
          <w:sz w:val="28"/>
          <w:szCs w:val="28"/>
          <w:rtl/>
          <w:lang w:bidi="ar-AE"/>
        </w:rPr>
        <w:t>الضغط البخاري</w:t>
      </w:r>
      <w:r>
        <w:rPr>
          <w:rFonts w:hint="cs"/>
          <w:sz w:val="28"/>
          <w:szCs w:val="28"/>
          <w:rtl/>
          <w:lang w:bidi="ar-AE"/>
        </w:rPr>
        <w:t xml:space="preserve"> </w:t>
      </w:r>
      <w:r>
        <w:rPr>
          <w:sz w:val="28"/>
          <w:szCs w:val="28"/>
          <w:rtl/>
          <w:lang w:bidi="ar-AE"/>
        </w:rPr>
        <w:t>للأسيتون</w:t>
      </w:r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1D2E7E" w:rsidRDefault="001D2E7E" w:rsidP="00F41274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36</w:t>
      </w:r>
      <w:r>
        <w:rPr>
          <w:rFonts w:hint="cs"/>
          <w:sz w:val="28"/>
          <w:szCs w:val="28"/>
          <w:rtl/>
          <w:lang w:bidi="ar-AE"/>
        </w:rPr>
        <w:t xml:space="preserve">- ارتفاع درجة غليان ولزوجة الماء والجليسرين يرجع إلى قوى فاندرفال والروابط : </w:t>
      </w:r>
    </w:p>
    <w:p w:rsidR="001D2E7E" w:rsidRDefault="001D2E7E" w:rsidP="00F4127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الأيونية                                                      ب- التساهمية </w:t>
      </w:r>
    </w:p>
    <w:p w:rsidR="001D2E7E" w:rsidRDefault="001D2E7E" w:rsidP="00F4127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التناسقية                                                     د- الهيدروجينية </w:t>
      </w:r>
    </w:p>
    <w:p w:rsidR="001D2E7E" w:rsidRDefault="0095359A" w:rsidP="0095359A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37</w:t>
      </w:r>
      <w:r>
        <w:rPr>
          <w:rFonts w:hint="cs"/>
          <w:sz w:val="28"/>
          <w:szCs w:val="28"/>
          <w:rtl/>
          <w:lang w:bidi="ar-AE"/>
        </w:rPr>
        <w:t xml:space="preserve">- صفة واحدة من الصفات التالية ليست من صفات الماء : </w:t>
      </w:r>
    </w:p>
    <w:p w:rsidR="0095359A" w:rsidRDefault="0095359A" w:rsidP="0095359A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ارتفاع ضغطه البخاري                                   ب- ارتفاع درجة غليانه </w:t>
      </w:r>
    </w:p>
    <w:p w:rsidR="0095359A" w:rsidRDefault="0095359A" w:rsidP="0095359A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له خاصية قطبية عالية                                    د- يذيب كثيرا من المواد </w:t>
      </w:r>
    </w:p>
    <w:p w:rsidR="0095359A" w:rsidRDefault="0095359A" w:rsidP="0095359A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38</w:t>
      </w:r>
      <w:r>
        <w:rPr>
          <w:rFonts w:hint="cs"/>
          <w:sz w:val="28"/>
          <w:szCs w:val="28"/>
          <w:rtl/>
          <w:lang w:bidi="ar-AE"/>
        </w:rPr>
        <w:t xml:space="preserve">- تكون الفراغات بين جزئيات الماء أكبر ما يمكن عند درجة حرارة : </w:t>
      </w:r>
    </w:p>
    <w:p w:rsidR="0095359A" w:rsidRDefault="0095359A" w:rsidP="0095359A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صفر 5س                                                    ب- </w:t>
      </w:r>
      <w:r>
        <w:rPr>
          <w:sz w:val="28"/>
          <w:szCs w:val="28"/>
          <w:lang w:bidi="ar-AE"/>
        </w:rPr>
        <w:t>2</w:t>
      </w:r>
      <w:r>
        <w:rPr>
          <w:rFonts w:hint="cs"/>
          <w:sz w:val="28"/>
          <w:szCs w:val="28"/>
          <w:rtl/>
          <w:lang w:bidi="ar-AE"/>
        </w:rPr>
        <w:t xml:space="preserve"> 5س</w:t>
      </w:r>
    </w:p>
    <w:p w:rsidR="0095359A" w:rsidRDefault="0095359A" w:rsidP="0095359A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</w:t>
      </w:r>
      <w:r>
        <w:rPr>
          <w:sz w:val="28"/>
          <w:szCs w:val="28"/>
          <w:lang w:bidi="ar-AE"/>
        </w:rPr>
        <w:t>4</w:t>
      </w:r>
      <w:r>
        <w:rPr>
          <w:rFonts w:hint="cs"/>
          <w:sz w:val="28"/>
          <w:szCs w:val="28"/>
          <w:rtl/>
          <w:lang w:bidi="ar-AE"/>
        </w:rPr>
        <w:t xml:space="preserve"> 5س                                                       د- </w:t>
      </w:r>
      <w:r>
        <w:rPr>
          <w:sz w:val="28"/>
          <w:szCs w:val="28"/>
          <w:lang w:bidi="ar-AE"/>
        </w:rPr>
        <w:t>10</w:t>
      </w:r>
      <w:r>
        <w:rPr>
          <w:rFonts w:hint="cs"/>
          <w:sz w:val="28"/>
          <w:szCs w:val="28"/>
          <w:rtl/>
          <w:lang w:bidi="ar-AE"/>
        </w:rPr>
        <w:t xml:space="preserve"> 5س</w:t>
      </w:r>
    </w:p>
    <w:p w:rsidR="00C93FAE" w:rsidRDefault="00C93FAE" w:rsidP="0095359A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39</w:t>
      </w:r>
      <w:r>
        <w:rPr>
          <w:rFonts w:hint="cs"/>
          <w:sz w:val="28"/>
          <w:szCs w:val="28"/>
          <w:rtl/>
          <w:lang w:bidi="ar-AE"/>
        </w:rPr>
        <w:t xml:space="preserve">- من الطرق التي تتم بها تحلية مياه البحر في دولة الإمارات العربية المتحدة : </w:t>
      </w:r>
    </w:p>
    <w:p w:rsidR="00C93FAE" w:rsidRDefault="00C93FAE" w:rsidP="0095359A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bookmarkStart w:id="37" w:name="OLE_LINK42"/>
      <w:bookmarkStart w:id="38" w:name="OLE_LINK43"/>
      <w:r>
        <w:rPr>
          <w:rFonts w:hint="cs"/>
          <w:sz w:val="28"/>
          <w:szCs w:val="28"/>
          <w:rtl/>
          <w:lang w:bidi="ar-AE"/>
        </w:rPr>
        <w:t xml:space="preserve">المعالجة الحرارية والتناضح                            </w:t>
      </w:r>
      <w:bookmarkEnd w:id="37"/>
      <w:bookmarkEnd w:id="38"/>
    </w:p>
    <w:p w:rsidR="00C93FAE" w:rsidRDefault="00C93FAE" w:rsidP="0095359A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ب-</w:t>
      </w:r>
      <w:bookmarkStart w:id="39" w:name="OLE_LINK38"/>
      <w:bookmarkStart w:id="40" w:name="OLE_LINK39"/>
      <w:r>
        <w:rPr>
          <w:rFonts w:hint="cs"/>
          <w:sz w:val="28"/>
          <w:szCs w:val="28"/>
          <w:rtl/>
          <w:lang w:bidi="ar-AE"/>
        </w:rPr>
        <w:t xml:space="preserve"> التناضح </w:t>
      </w:r>
      <w:bookmarkStart w:id="41" w:name="OLE_LINK44"/>
      <w:bookmarkStart w:id="42" w:name="OLE_LINK45"/>
      <w:bookmarkEnd w:id="39"/>
      <w:bookmarkEnd w:id="40"/>
      <w:r>
        <w:rPr>
          <w:rFonts w:hint="cs"/>
          <w:sz w:val="28"/>
          <w:szCs w:val="28"/>
          <w:rtl/>
          <w:lang w:bidi="ar-AE"/>
        </w:rPr>
        <w:t>العكسي</w:t>
      </w:r>
      <w:bookmarkEnd w:id="41"/>
      <w:bookmarkEnd w:id="42"/>
      <w:r>
        <w:rPr>
          <w:rFonts w:hint="cs"/>
          <w:sz w:val="28"/>
          <w:szCs w:val="28"/>
          <w:rtl/>
          <w:lang w:bidi="ar-AE"/>
        </w:rPr>
        <w:t xml:space="preserve"> </w:t>
      </w:r>
      <w:bookmarkStart w:id="43" w:name="OLE_LINK40"/>
      <w:bookmarkStart w:id="44" w:name="OLE_LINK41"/>
      <w:r>
        <w:rPr>
          <w:rFonts w:hint="cs"/>
          <w:sz w:val="28"/>
          <w:szCs w:val="28"/>
          <w:rtl/>
          <w:lang w:bidi="ar-AE"/>
        </w:rPr>
        <w:t xml:space="preserve">وترسيب الأملاح الذائبة </w:t>
      </w:r>
      <w:bookmarkEnd w:id="43"/>
      <w:bookmarkEnd w:id="44"/>
    </w:p>
    <w:p w:rsidR="00C93FAE" w:rsidRDefault="00C93FAE" w:rsidP="0095359A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</w:t>
      </w:r>
      <w:r>
        <w:rPr>
          <w:sz w:val="28"/>
          <w:szCs w:val="28"/>
          <w:rtl/>
          <w:lang w:bidi="ar-AE"/>
        </w:rPr>
        <w:t>التناضح</w:t>
      </w:r>
      <w:r>
        <w:rPr>
          <w:rFonts w:hint="cs"/>
          <w:sz w:val="28"/>
          <w:szCs w:val="28"/>
          <w:rtl/>
          <w:lang w:bidi="ar-AE"/>
        </w:rPr>
        <w:t xml:space="preserve"> </w:t>
      </w:r>
      <w:r>
        <w:rPr>
          <w:sz w:val="28"/>
          <w:szCs w:val="28"/>
          <w:rtl/>
          <w:lang w:bidi="ar-AE"/>
        </w:rPr>
        <w:t>وترسيب الأملاح الذائبة</w:t>
      </w:r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C93FAE" w:rsidRDefault="00C93FAE" w:rsidP="0095359A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د- </w:t>
      </w:r>
      <w:r>
        <w:rPr>
          <w:sz w:val="28"/>
          <w:szCs w:val="28"/>
          <w:rtl/>
          <w:lang w:bidi="ar-AE"/>
        </w:rPr>
        <w:t>المعالجة الحرارية والتناضح</w:t>
      </w:r>
      <w:r w:rsidRPr="00C93FAE">
        <w:rPr>
          <w:sz w:val="28"/>
          <w:szCs w:val="28"/>
          <w:rtl/>
          <w:lang w:bidi="ar-AE"/>
        </w:rPr>
        <w:t xml:space="preserve"> </w:t>
      </w:r>
      <w:r>
        <w:rPr>
          <w:sz w:val="28"/>
          <w:szCs w:val="28"/>
          <w:rtl/>
          <w:lang w:bidi="ar-AE"/>
        </w:rPr>
        <w:t>العكسي</w:t>
      </w:r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C93FAE" w:rsidRDefault="00C93FAE" w:rsidP="0095359A">
      <w:pPr>
        <w:rPr>
          <w:sz w:val="28"/>
          <w:szCs w:val="28"/>
          <w:rtl/>
          <w:lang w:bidi="ar-AE"/>
        </w:rPr>
      </w:pPr>
    </w:p>
    <w:p w:rsidR="00C93FAE" w:rsidRDefault="00C93FAE" w:rsidP="00C93FAE">
      <w:pPr>
        <w:jc w:val="center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7</w:t>
      </w:r>
    </w:p>
    <w:p w:rsidR="00C93FAE" w:rsidRDefault="00C93FAE" w:rsidP="00C93FAE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lastRenderedPageBreak/>
        <w:t>40</w:t>
      </w:r>
      <w:r>
        <w:rPr>
          <w:rFonts w:hint="cs"/>
          <w:sz w:val="28"/>
          <w:szCs w:val="28"/>
          <w:rtl/>
          <w:lang w:bidi="ar-AE"/>
        </w:rPr>
        <w:t xml:space="preserve">- </w:t>
      </w:r>
      <w:proofErr w:type="spellStart"/>
      <w:r>
        <w:rPr>
          <w:rFonts w:hint="cs"/>
          <w:sz w:val="28"/>
          <w:szCs w:val="28"/>
          <w:rtl/>
          <w:lang w:bidi="ar-AE"/>
        </w:rPr>
        <w:t>التناضح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العكسي يعني : </w:t>
      </w:r>
    </w:p>
    <w:p w:rsidR="00C93FAE" w:rsidRDefault="00C93FAE" w:rsidP="00C93FAE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bookmarkStart w:id="45" w:name="OLE_LINK48"/>
      <w:bookmarkStart w:id="46" w:name="OLE_LINK49"/>
      <w:r>
        <w:rPr>
          <w:rFonts w:hint="cs"/>
          <w:sz w:val="28"/>
          <w:szCs w:val="28"/>
          <w:rtl/>
          <w:lang w:bidi="ar-AE"/>
        </w:rPr>
        <w:t xml:space="preserve">نفاذ الماء خلال غشاء شبه منفذ من </w:t>
      </w:r>
      <w:bookmarkStart w:id="47" w:name="OLE_LINK46"/>
      <w:bookmarkStart w:id="48" w:name="OLE_LINK47"/>
      <w:r>
        <w:rPr>
          <w:rFonts w:hint="cs"/>
          <w:sz w:val="28"/>
          <w:szCs w:val="28"/>
          <w:rtl/>
          <w:lang w:bidi="ar-AE"/>
        </w:rPr>
        <w:t xml:space="preserve">جهة التركيز </w:t>
      </w:r>
      <w:bookmarkEnd w:id="45"/>
      <w:bookmarkEnd w:id="46"/>
      <w:bookmarkEnd w:id="47"/>
      <w:bookmarkEnd w:id="48"/>
      <w:r>
        <w:rPr>
          <w:rFonts w:hint="cs"/>
          <w:sz w:val="28"/>
          <w:szCs w:val="28"/>
          <w:rtl/>
          <w:lang w:bidi="ar-AE"/>
        </w:rPr>
        <w:t xml:space="preserve">الأقل إلى </w:t>
      </w:r>
      <w:r w:rsidR="00564573">
        <w:rPr>
          <w:sz w:val="28"/>
          <w:szCs w:val="28"/>
          <w:rtl/>
          <w:lang w:bidi="ar-AE"/>
        </w:rPr>
        <w:t>جهة التركيز</w:t>
      </w:r>
      <w:r w:rsidR="00564573">
        <w:rPr>
          <w:rFonts w:hint="cs"/>
          <w:sz w:val="28"/>
          <w:szCs w:val="28"/>
          <w:rtl/>
          <w:lang w:bidi="ar-AE"/>
        </w:rPr>
        <w:t xml:space="preserve"> الأعلى </w:t>
      </w:r>
    </w:p>
    <w:p w:rsidR="00564573" w:rsidRDefault="00564573" w:rsidP="00C93FAE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ب- </w:t>
      </w:r>
      <w:r>
        <w:rPr>
          <w:sz w:val="28"/>
          <w:szCs w:val="28"/>
          <w:rtl/>
          <w:lang w:bidi="ar-AE"/>
        </w:rPr>
        <w:t xml:space="preserve">نفاذ الماء خلال غشاء شبه منفذ من جهة </w:t>
      </w:r>
      <w:bookmarkStart w:id="49" w:name="OLE_LINK50"/>
      <w:bookmarkStart w:id="50" w:name="OLE_LINK51"/>
      <w:r>
        <w:rPr>
          <w:sz w:val="28"/>
          <w:szCs w:val="28"/>
          <w:rtl/>
          <w:lang w:bidi="ar-AE"/>
        </w:rPr>
        <w:t>التركيز</w:t>
      </w:r>
      <w:r>
        <w:rPr>
          <w:rFonts w:hint="cs"/>
          <w:sz w:val="28"/>
          <w:szCs w:val="28"/>
          <w:rtl/>
          <w:lang w:bidi="ar-AE"/>
        </w:rPr>
        <w:t xml:space="preserve"> الأعلى</w:t>
      </w:r>
      <w:bookmarkEnd w:id="49"/>
      <w:bookmarkEnd w:id="50"/>
      <w:r>
        <w:rPr>
          <w:rFonts w:hint="cs"/>
          <w:sz w:val="28"/>
          <w:szCs w:val="28"/>
          <w:rtl/>
          <w:lang w:bidi="ar-AE"/>
        </w:rPr>
        <w:t xml:space="preserve"> إلى جهة </w:t>
      </w:r>
      <w:bookmarkStart w:id="51" w:name="OLE_LINK52"/>
      <w:bookmarkStart w:id="52" w:name="OLE_LINK53"/>
      <w:r>
        <w:rPr>
          <w:rFonts w:hint="cs"/>
          <w:sz w:val="28"/>
          <w:szCs w:val="28"/>
          <w:rtl/>
          <w:lang w:bidi="ar-AE"/>
        </w:rPr>
        <w:t xml:space="preserve">التركيز الأقل </w:t>
      </w:r>
    </w:p>
    <w:bookmarkEnd w:id="51"/>
    <w:bookmarkEnd w:id="52"/>
    <w:p w:rsidR="00564573" w:rsidRDefault="00564573" w:rsidP="00564573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</w:t>
      </w:r>
      <w:bookmarkStart w:id="53" w:name="OLE_LINK54"/>
      <w:bookmarkStart w:id="54" w:name="OLE_LINK55"/>
      <w:r>
        <w:rPr>
          <w:rFonts w:hint="cs"/>
          <w:sz w:val="28"/>
          <w:szCs w:val="28"/>
          <w:rtl/>
          <w:lang w:bidi="ar-AE"/>
        </w:rPr>
        <w:t>نفاذ جزئيات أو أيونات المذاب خلال شبه المنفذ من</w:t>
      </w:r>
      <w:r w:rsidRPr="00564573">
        <w:rPr>
          <w:sz w:val="28"/>
          <w:szCs w:val="28"/>
          <w:rtl/>
          <w:lang w:bidi="ar-AE"/>
        </w:rPr>
        <w:t xml:space="preserve"> </w:t>
      </w:r>
      <w:bookmarkStart w:id="55" w:name="OLE_LINK58"/>
      <w:bookmarkStart w:id="56" w:name="OLE_LINK59"/>
      <w:bookmarkEnd w:id="53"/>
      <w:bookmarkEnd w:id="54"/>
      <w:r>
        <w:rPr>
          <w:sz w:val="28"/>
          <w:szCs w:val="28"/>
          <w:rtl/>
          <w:lang w:bidi="ar-AE"/>
        </w:rPr>
        <w:t>التركيز الأعلى</w:t>
      </w:r>
      <w:bookmarkEnd w:id="55"/>
      <w:bookmarkEnd w:id="56"/>
      <w:r>
        <w:rPr>
          <w:rFonts w:hint="cs"/>
          <w:sz w:val="28"/>
          <w:szCs w:val="28"/>
          <w:rtl/>
          <w:lang w:bidi="ar-AE"/>
        </w:rPr>
        <w:t xml:space="preserve"> إلى </w:t>
      </w:r>
      <w:bookmarkStart w:id="57" w:name="OLE_LINK56"/>
      <w:bookmarkStart w:id="58" w:name="OLE_LINK57"/>
      <w:r>
        <w:rPr>
          <w:sz w:val="28"/>
          <w:szCs w:val="28"/>
          <w:rtl/>
          <w:lang w:bidi="ar-AE"/>
        </w:rPr>
        <w:t xml:space="preserve">التركيز الأقل </w:t>
      </w:r>
    </w:p>
    <w:bookmarkEnd w:id="57"/>
    <w:bookmarkEnd w:id="58"/>
    <w:p w:rsidR="00564573" w:rsidRDefault="00564573" w:rsidP="00564573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د- </w:t>
      </w:r>
      <w:r>
        <w:rPr>
          <w:sz w:val="28"/>
          <w:szCs w:val="28"/>
          <w:rtl/>
          <w:lang w:bidi="ar-AE"/>
        </w:rPr>
        <w:t>نفاذ جزئيات أو أيونات المذاب خلال شبه المنفذ من</w:t>
      </w:r>
      <w:r w:rsidRPr="00564573">
        <w:rPr>
          <w:sz w:val="28"/>
          <w:szCs w:val="28"/>
          <w:rtl/>
          <w:lang w:bidi="ar-AE"/>
        </w:rPr>
        <w:t xml:space="preserve"> </w:t>
      </w:r>
      <w:r>
        <w:rPr>
          <w:sz w:val="28"/>
          <w:szCs w:val="28"/>
          <w:rtl/>
          <w:lang w:bidi="ar-AE"/>
        </w:rPr>
        <w:t xml:space="preserve">التركيز الأقل </w:t>
      </w:r>
      <w:r>
        <w:rPr>
          <w:rFonts w:hint="cs"/>
          <w:sz w:val="28"/>
          <w:szCs w:val="28"/>
          <w:rtl/>
          <w:lang w:bidi="ar-AE"/>
        </w:rPr>
        <w:t xml:space="preserve">إلى </w:t>
      </w:r>
      <w:r>
        <w:rPr>
          <w:sz w:val="28"/>
          <w:szCs w:val="28"/>
          <w:rtl/>
          <w:lang w:bidi="ar-AE"/>
        </w:rPr>
        <w:t>التركيز الأعلى</w:t>
      </w:r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564573" w:rsidRDefault="002F2BA6" w:rsidP="00564573">
      <w:pPr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6pt;margin-top:24.3pt;width:0;height:138.75pt;flip:y;z-index:251659264" o:connectortype="straight">
            <v:stroke endarrow="block"/>
            <w10:wrap anchorx="page"/>
          </v:shape>
        </w:pict>
      </w:r>
      <w:r w:rsidR="00564573">
        <w:rPr>
          <w:sz w:val="28"/>
          <w:szCs w:val="28"/>
          <w:lang w:bidi="ar-AE"/>
        </w:rPr>
        <w:t>41</w:t>
      </w:r>
      <w:r w:rsidR="00564573">
        <w:rPr>
          <w:rFonts w:hint="cs"/>
          <w:sz w:val="28"/>
          <w:szCs w:val="28"/>
          <w:rtl/>
          <w:lang w:bidi="ar-AE"/>
        </w:rPr>
        <w:t xml:space="preserve">- الشكل المجاور يوضح العلاقة بين درجة الحرارة والفراغات بين جزئيات الماء . </w:t>
      </w:r>
    </w:p>
    <w:p w:rsidR="00564573" w:rsidRDefault="00564573" w:rsidP="00564573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من هذا الشكل تكون كثافة الماء أكبر ما يمكن عند درجة الحرارة : </w:t>
      </w:r>
    </w:p>
    <w:p w:rsidR="00564573" w:rsidRDefault="002F2BA6" w:rsidP="00564573">
      <w:pPr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34" type="#_x0000_t32" style="position:absolute;left:0;text-align:left;margin-left:43.5pt;margin-top:2.9pt;width:154.5pt;height:82.5pt;flip:y;z-index:251661312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33" type="#_x0000_t32" style="position:absolute;left:0;text-align:left;margin-left:6pt;margin-top:13.4pt;width:37.5pt;height:1in;flip:x y;z-index:251660288" o:connectortype="straight">
            <w10:wrap anchorx="page"/>
          </v:shape>
        </w:pict>
      </w:r>
      <w:r w:rsidR="00E84E3A"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           </w:t>
      </w:r>
      <w:r w:rsidR="005B4E21">
        <w:rPr>
          <w:rFonts w:hint="cs"/>
          <w:sz w:val="28"/>
          <w:szCs w:val="28"/>
          <w:rtl/>
          <w:lang w:bidi="ar-AE"/>
        </w:rPr>
        <w:t xml:space="preserve">                               </w:t>
      </w:r>
      <w:r w:rsidR="00642F9C">
        <w:rPr>
          <w:rFonts w:hint="cs"/>
          <w:sz w:val="28"/>
          <w:szCs w:val="28"/>
          <w:rtl/>
          <w:lang w:bidi="ar-AE"/>
        </w:rPr>
        <w:t xml:space="preserve"> </w:t>
      </w:r>
    </w:p>
    <w:p w:rsidR="00564573" w:rsidRDefault="002F2BA6" w:rsidP="005B4E21">
      <w:pPr>
        <w:rPr>
          <w:sz w:val="28"/>
          <w:szCs w:val="28"/>
          <w:rtl/>
          <w:lang w:bidi="ar-AE"/>
        </w:rPr>
      </w:pPr>
      <w:r w:rsidRPr="002F2BA6">
        <w:rPr>
          <w:noProof/>
          <w:rtl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103" type="#_x0000_t175" style="position:absolute;left:0;text-align:left;margin-left:-53.25pt;margin-top:8.85pt;width:53.25pt;height:20.25pt;z-index:251778048" adj="136" fillcolor="black">
            <v:shadow color="#868686"/>
            <v:textpath style="font-family:&quot;Times New Roman&quot;;font-size:8pt;v-text-kern:t" trim="t" fitpath="t" string="حجم الفراغات "/>
            <w10:wrap type="square"/>
          </v:shape>
        </w:pict>
      </w:r>
      <w:r w:rsidR="005B4E21"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                                      </w:t>
      </w:r>
      <w:r w:rsidR="00F3158D">
        <w:rPr>
          <w:rFonts w:hint="cs"/>
          <w:sz w:val="28"/>
          <w:szCs w:val="28"/>
          <w:rtl/>
          <w:lang w:bidi="ar-AE"/>
        </w:rPr>
        <w:t xml:space="preserve">    </w:t>
      </w:r>
    </w:p>
    <w:p w:rsidR="00564573" w:rsidRDefault="00564573" w:rsidP="00564573">
      <w:pPr>
        <w:rPr>
          <w:sz w:val="28"/>
          <w:szCs w:val="28"/>
          <w:rtl/>
          <w:lang w:bidi="ar-AE"/>
        </w:rPr>
      </w:pPr>
    </w:p>
    <w:p w:rsidR="00564573" w:rsidRDefault="002F2BA6" w:rsidP="00564573">
      <w:pPr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29" type="#_x0000_t32" style="position:absolute;left:0;text-align:left;margin-left:6pt;margin-top:19.35pt;width:249pt;height:.75pt;z-index:251658240" o:connectortype="straight">
            <v:stroke endarrow="block"/>
            <w10:wrap anchorx="page"/>
          </v:shape>
        </w:pict>
      </w:r>
    </w:p>
    <w:p w:rsidR="00564573" w:rsidRDefault="00985338" w:rsidP="00985338">
      <w:pPr>
        <w:tabs>
          <w:tab w:val="left" w:pos="4766"/>
        </w:tabs>
        <w:rPr>
          <w:sz w:val="28"/>
          <w:szCs w:val="28"/>
          <w:lang w:bidi="ar-AE"/>
        </w:rPr>
      </w:pPr>
      <w:r>
        <w:rPr>
          <w:sz w:val="28"/>
          <w:szCs w:val="28"/>
          <w:rtl/>
          <w:lang w:bidi="ar-AE"/>
        </w:rPr>
        <w:tab/>
      </w:r>
      <w:r>
        <w:rPr>
          <w:rFonts w:hint="cs"/>
          <w:sz w:val="28"/>
          <w:szCs w:val="28"/>
          <w:rtl/>
          <w:lang w:bidi="ar-AE"/>
        </w:rPr>
        <w:t xml:space="preserve">درجة حرارة </w:t>
      </w:r>
      <w:r w:rsidR="00F3158D">
        <w:rPr>
          <w:rFonts w:hint="cs"/>
          <w:sz w:val="28"/>
          <w:szCs w:val="28"/>
          <w:rtl/>
          <w:lang w:bidi="ar-AE"/>
        </w:rPr>
        <w:t xml:space="preserve"> </w:t>
      </w:r>
      <w:r w:rsidR="00642F9C">
        <w:rPr>
          <w:sz w:val="28"/>
          <w:szCs w:val="28"/>
          <w:lang w:bidi="ar-AE"/>
        </w:rPr>
        <w:t>12</w:t>
      </w:r>
      <w:r w:rsidR="00642F9C">
        <w:rPr>
          <w:rFonts w:hint="cs"/>
          <w:sz w:val="28"/>
          <w:szCs w:val="28"/>
          <w:rtl/>
          <w:lang w:bidi="ar-AE"/>
        </w:rPr>
        <w:t xml:space="preserve">  </w:t>
      </w:r>
      <w:r w:rsidR="00642F9C">
        <w:rPr>
          <w:sz w:val="28"/>
          <w:szCs w:val="28"/>
          <w:lang w:bidi="ar-AE"/>
        </w:rPr>
        <w:t>10</w:t>
      </w:r>
      <w:r w:rsidR="00642F9C">
        <w:rPr>
          <w:rFonts w:hint="cs"/>
          <w:sz w:val="28"/>
          <w:szCs w:val="28"/>
          <w:rtl/>
          <w:lang w:bidi="ar-AE"/>
        </w:rPr>
        <w:t xml:space="preserve"> </w:t>
      </w:r>
      <w:r w:rsidR="00642F9C">
        <w:rPr>
          <w:sz w:val="28"/>
          <w:szCs w:val="28"/>
          <w:lang w:bidi="ar-AE"/>
        </w:rPr>
        <w:t>8</w:t>
      </w:r>
      <w:r w:rsidR="00642F9C">
        <w:rPr>
          <w:rFonts w:hint="cs"/>
          <w:sz w:val="28"/>
          <w:szCs w:val="28"/>
          <w:rtl/>
          <w:lang w:bidi="ar-AE"/>
        </w:rPr>
        <w:t xml:space="preserve">  </w:t>
      </w:r>
      <w:r w:rsidR="00642F9C">
        <w:rPr>
          <w:sz w:val="28"/>
          <w:szCs w:val="28"/>
          <w:lang w:bidi="ar-AE"/>
        </w:rPr>
        <w:t>6</w:t>
      </w:r>
      <w:r w:rsidR="00642F9C">
        <w:rPr>
          <w:rFonts w:hint="cs"/>
          <w:sz w:val="28"/>
          <w:szCs w:val="28"/>
          <w:rtl/>
          <w:lang w:bidi="ar-AE"/>
        </w:rPr>
        <w:t xml:space="preserve"> </w:t>
      </w:r>
      <w:r w:rsidR="00642F9C">
        <w:rPr>
          <w:sz w:val="28"/>
          <w:szCs w:val="28"/>
          <w:lang w:bidi="ar-AE"/>
        </w:rPr>
        <w:t xml:space="preserve">4 </w:t>
      </w:r>
      <w:r w:rsidR="00642F9C">
        <w:rPr>
          <w:rFonts w:hint="cs"/>
          <w:sz w:val="28"/>
          <w:szCs w:val="28"/>
          <w:rtl/>
          <w:lang w:bidi="ar-AE"/>
        </w:rPr>
        <w:t xml:space="preserve">  </w:t>
      </w:r>
      <w:r w:rsidR="00642F9C">
        <w:rPr>
          <w:sz w:val="28"/>
          <w:szCs w:val="28"/>
          <w:lang w:bidi="ar-AE"/>
        </w:rPr>
        <w:t>2</w:t>
      </w:r>
      <w:r w:rsidR="00642F9C">
        <w:rPr>
          <w:rFonts w:hint="cs"/>
          <w:sz w:val="28"/>
          <w:szCs w:val="28"/>
          <w:rtl/>
          <w:lang w:bidi="ar-AE"/>
        </w:rPr>
        <w:t xml:space="preserve">   </w:t>
      </w:r>
      <w:r w:rsidR="00642F9C">
        <w:rPr>
          <w:sz w:val="28"/>
          <w:szCs w:val="28"/>
          <w:lang w:bidi="ar-AE"/>
        </w:rPr>
        <w:t>0</w:t>
      </w:r>
      <w:r w:rsidR="00642F9C">
        <w:rPr>
          <w:rFonts w:hint="cs"/>
          <w:sz w:val="28"/>
          <w:szCs w:val="28"/>
          <w:rtl/>
          <w:lang w:bidi="ar-AE"/>
        </w:rPr>
        <w:t xml:space="preserve">  </w:t>
      </w:r>
    </w:p>
    <w:p w:rsidR="00564573" w:rsidRDefault="00564573" w:rsidP="00564573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r>
        <w:rPr>
          <w:sz w:val="28"/>
          <w:szCs w:val="28"/>
          <w:lang w:bidi="ar-AE"/>
        </w:rPr>
        <w:t>12</w:t>
      </w:r>
      <w:r>
        <w:rPr>
          <w:rFonts w:hint="cs"/>
          <w:sz w:val="28"/>
          <w:szCs w:val="28"/>
          <w:rtl/>
          <w:lang w:bidi="ar-AE"/>
        </w:rPr>
        <w:t xml:space="preserve">                     ب- </w:t>
      </w:r>
      <w:r>
        <w:rPr>
          <w:sz w:val="28"/>
          <w:szCs w:val="28"/>
          <w:lang w:bidi="ar-AE"/>
        </w:rPr>
        <w:t>8</w:t>
      </w:r>
      <w:r>
        <w:rPr>
          <w:rFonts w:hint="cs"/>
          <w:sz w:val="28"/>
          <w:szCs w:val="28"/>
          <w:rtl/>
          <w:lang w:bidi="ar-AE"/>
        </w:rPr>
        <w:t xml:space="preserve">                      ج- </w:t>
      </w:r>
      <w:r>
        <w:rPr>
          <w:sz w:val="28"/>
          <w:szCs w:val="28"/>
          <w:lang w:bidi="ar-AE"/>
        </w:rPr>
        <w:t>4</w:t>
      </w:r>
      <w:r>
        <w:rPr>
          <w:rFonts w:hint="cs"/>
          <w:sz w:val="28"/>
          <w:szCs w:val="28"/>
          <w:rtl/>
          <w:lang w:bidi="ar-AE"/>
        </w:rPr>
        <w:t xml:space="preserve">                     د- </w:t>
      </w:r>
      <w:r w:rsidR="001268DC">
        <w:rPr>
          <w:rFonts w:hint="cs"/>
          <w:sz w:val="28"/>
          <w:szCs w:val="28"/>
          <w:rtl/>
          <w:lang w:bidi="ar-AE"/>
        </w:rPr>
        <w:t xml:space="preserve">صفر </w:t>
      </w:r>
    </w:p>
    <w:p w:rsidR="001268DC" w:rsidRDefault="001268DC" w:rsidP="00564573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42</w:t>
      </w:r>
      <w:r>
        <w:rPr>
          <w:rFonts w:hint="cs"/>
          <w:sz w:val="28"/>
          <w:szCs w:val="28"/>
          <w:rtl/>
          <w:lang w:bidi="ar-AE"/>
        </w:rPr>
        <w:t xml:space="preserve">- في الأشكال التالية , الشكل الذي يدل على عملية تحلية مياه البحر هو الشكل رقم : </w:t>
      </w:r>
    </w:p>
    <w:p w:rsidR="001268DC" w:rsidRDefault="002F2BA6" w:rsidP="00564573">
      <w:pPr>
        <w:rPr>
          <w:sz w:val="28"/>
          <w:szCs w:val="28"/>
          <w:rtl/>
          <w:lang w:bidi="ar-AE"/>
        </w:rPr>
      </w:pP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96" type="#_x0000_t32" style="position:absolute;left:0;text-align:left;margin-left:194.25pt;margin-top:27.35pt;width:0;height:17.25pt;z-index:251767808" o:connectortype="straight">
            <v:stroke endarrow="block"/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73" type="#_x0000_t32" style="position:absolute;left:0;text-align:left;margin-left:194.25pt;margin-top:5.7pt;width:0;height:22.5pt;flip:y;z-index:251728896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74" type="#_x0000_t32" style="position:absolute;left:0;text-align:left;margin-left:309pt;margin-top:6.4pt;width:0;height:22.5pt;flip:y;z-index:251730944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88" type="#_x0000_t32" style="position:absolute;left:0;text-align:left;margin-left:418.45pt;margin-top:7.6pt;width:0;height:22.5pt;flip:y;z-index:251758592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76" type="#_x0000_t32" style="position:absolute;left:0;text-align:left;margin-left:93.75pt;margin-top:5.7pt;width:0;height:22.5pt;flip:y;z-index:251735040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75" type="#_x0000_t32" style="position:absolute;left:0;text-align:left;margin-left:318.75pt;margin-top:17.3pt;width:0;height:22.5pt;flip:y;z-index:251732992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77" type="#_x0000_t32" style="position:absolute;left:0;text-align:left;margin-left:300.75pt;margin-top:17.65pt;width:0;height:22.5pt;flip:y;z-index:251737088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78" type="#_x0000_t32" style="position:absolute;left:0;text-align:left;margin-left:203.25pt;margin-top:17.3pt;width:0;height:22.5pt;flip:y;z-index:251739136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79" type="#_x0000_t32" style="position:absolute;left:0;text-align:left;margin-left:186pt;margin-top:17.3pt;width:0;height:22.5pt;flip:y;z-index:251741184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80" type="#_x0000_t32" style="position:absolute;left:0;text-align:left;margin-left:102pt;margin-top:17.65pt;width:0;height:22.5pt;flip:y;z-index:251743232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81" type="#_x0000_t32" style="position:absolute;left:0;text-align:left;margin-left:85.5pt;margin-top:17.65pt;width:0;height:22.5pt;flip:y;z-index:251745280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82" type="#_x0000_t32" style="position:absolute;left:0;text-align:left;margin-left:427.5pt;margin-top:18.85pt;width:0;height:22.5pt;flip:y;z-index:251747328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72" type="#_x0000_t32" style="position:absolute;left:0;text-align:left;margin-left:410.25pt;margin-top:18.85pt;width:0;height:22.5pt;flip:y;z-index:251726848" o:connectortype="straight">
            <w10:wrap anchorx="page"/>
          </v:shape>
        </w:pict>
      </w:r>
    </w:p>
    <w:p w:rsidR="009A2038" w:rsidRDefault="002F2BA6" w:rsidP="009A2038">
      <w:pPr>
        <w:tabs>
          <w:tab w:val="left" w:pos="1395"/>
        </w:tabs>
        <w:rPr>
          <w:sz w:val="28"/>
          <w:szCs w:val="28"/>
          <w:rtl/>
        </w:rPr>
      </w:pPr>
      <w:r w:rsidRPr="002F2BA6">
        <w:rPr>
          <w:noProof/>
          <w:rtl/>
        </w:rPr>
        <w:pict>
          <v:shape id="_x0000_s1115" type="#_x0000_t175" style="position:absolute;left:0;text-align:left;margin-left:80.25pt;margin-top:33.6pt;width:22.5pt;height:14.25pt;z-index:251802624" adj="0" fillcolor="black">
            <v:shadow color="#868686"/>
            <v:textpath style="font-family:&quot;Times New Roman&quot;;font-size:8pt;v-text-kern:t" trim="t" fitpath="t" string="ماء"/>
            <w10:wrap type="squar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93" type="#_x0000_t66" style="position:absolute;left:0;text-align:left;margin-left:71.25pt;margin-top:34.35pt;width:41.25pt;height:18.2pt;z-index:251763712">
            <w10:wrap anchorx="page"/>
          </v:shape>
        </w:pict>
      </w:r>
      <w:r w:rsidRPr="002F2BA6">
        <w:rPr>
          <w:noProof/>
          <w:rtl/>
        </w:rPr>
        <w:pict>
          <v:shape id="_x0000_s1114" type="#_x0000_t175" style="position:absolute;left:0;text-align:left;margin-left:179.25pt;margin-top:37.2pt;width:30pt;height:11.25pt;z-index:251800576" adj="0" fillcolor="black">
            <v:shadow color="#868686"/>
            <v:textpath style="font-family:&quot;Times New Roman&quot;;font-size:8pt;v-text-kern:t" trim="t" fitpath="t" string="أيونات "/>
            <w10:wrap type="squar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92" type="#_x0000_t66" style="position:absolute;left:0;text-align:left;margin-left:166.5pt;margin-top:34.35pt;width:47.25pt;height:20.3pt;z-index:251761664">
            <w10:wrap anchorx="page"/>
          </v:shape>
        </w:pict>
      </w:r>
      <w:r w:rsidRPr="002F2BA6">
        <w:rPr>
          <w:noProof/>
          <w:rtl/>
        </w:rPr>
        <w:pict>
          <v:shape id="_x0000_s1113" type="#_x0000_t175" style="position:absolute;left:0;text-align:left;margin-left:292.5pt;margin-top:35.15pt;width:22.5pt;height:13.3pt;z-index:251798528" adj="0" fillcolor="black">
            <v:shadow color="#868686"/>
            <v:textpath style="font-family:&quot;Times New Roman&quot;;font-size:8pt;v-text-kern:t" trim="t" fitpath="t" string="ماء"/>
            <w10:wrap type="square"/>
          </v:shape>
        </w:pict>
      </w:r>
      <w:r w:rsidRPr="002F2BA6">
        <w:rPr>
          <w:rFonts w:ascii="Times New Roman" w:hAnsi="Times New Roman" w:cs="Times New Roman"/>
          <w:noProof/>
          <w:sz w:val="24"/>
          <w:szCs w:val="24"/>
          <w:rtl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94" type="#_x0000_t13" style="position:absolute;left:0;text-align:left;margin-left:281.25pt;margin-top:31.85pt;width:51pt;height:20.7pt;z-index:251764736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91" type="#_x0000_t66" style="position:absolute;left:0;text-align:left;margin-left:392.25pt;margin-top:33.6pt;width:45pt;height:19.75pt;z-index:251759616">
            <w10:wrap anchorx="page"/>
          </v:shape>
        </w:pict>
      </w:r>
      <w:r w:rsidRPr="002F2BA6">
        <w:rPr>
          <w:noProof/>
          <w:rtl/>
        </w:rPr>
        <w:pict>
          <v:shape id="_x0000_s1112" type="#_x0000_t175" style="position:absolute;left:0;text-align:left;margin-left:409.5pt;margin-top:31.85pt;width:18pt;height:16.5pt;z-index:251796480" adj="0" fillcolor="black">
            <v:shadow color="#868686"/>
            <v:textpath style="font-family:&quot;Times New Roman&quot;;font-size:8pt;v-text-kern:t" trim="t" fitpath="t" string="ماء"/>
            <w10:wrap type="squar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43" type="#_x0000_t32" style="position:absolute;left:0;text-align:left;margin-left:51pt;margin-top:11.3pt;width:.75pt;height:40.5pt;z-index:251671552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62" type="#_x0000_t32" style="position:absolute;left:0;text-align:left;margin-left:71.25pt;margin-top:11.3pt;width:.75pt;height:40.5pt;z-index:251708416" o:connectortype="straight">
            <w10:wrap anchorx="page"/>
          </v:shape>
        </w:pict>
      </w:r>
      <w:r w:rsidRPr="002F2BA6">
        <w:rPr>
          <w:noProof/>
          <w:rtl/>
        </w:rPr>
        <w:pict>
          <v:shape id="_x0000_s1111" type="#_x0000_t175" style="position:absolute;left:0;text-align:left;margin-left:54.75pt;margin-top:27.85pt;width:13.5pt;height:19.9pt;z-index:251794432" adj="0" fillcolor="black">
            <v:shadow color="#868686"/>
            <v:textpath style="font-family:&quot;Times New Roman&quot;;font-size:8pt;v-text-kern:t" trim="t" fitpath="t" string="ماء &#10;نقي "/>
            <w10:wrap type="square"/>
          </v:shape>
        </w:pict>
      </w:r>
      <w:r w:rsidRPr="002F2BA6">
        <w:rPr>
          <w:noProof/>
          <w:rtl/>
        </w:rPr>
        <w:pict>
          <v:shape id="_x0000_s1110" type="#_x0000_t175" style="position:absolute;left:0;text-align:left;margin-left:154.5pt;margin-top:29.9pt;width:12pt;height:23.45pt;z-index:251792384" adj="0" fillcolor="black">
            <v:shadow color="#868686"/>
            <v:textpath style="font-family:&quot;Times New Roman&quot;;font-size:8pt;v-text-kern:t" trim="t" fitpath="t" string="ماء &#10;نقي "/>
            <w10:wrap type="square"/>
          </v:shape>
        </w:pict>
      </w:r>
      <w:r w:rsidRPr="002F2BA6">
        <w:rPr>
          <w:noProof/>
          <w:rtl/>
        </w:rPr>
        <w:pict>
          <v:shape id="_x0000_s1109" type="#_x0000_t175" style="position:absolute;left:0;text-align:left;margin-left:267.75pt;margin-top:28.6pt;width:13.5pt;height:19.75pt;z-index:251790336" adj="0" fillcolor="black">
            <v:shadow color="#868686"/>
            <v:textpath style="font-family:&quot;Times New Roman&quot;;font-size:8pt;v-text-kern:t" trim="t" fitpath="t" string="ماء &#10;نقي "/>
            <w10:wrap type="square"/>
          </v:shape>
        </w:pict>
      </w:r>
      <w:r w:rsidRPr="002F2BA6">
        <w:rPr>
          <w:noProof/>
          <w:rtl/>
        </w:rPr>
        <w:pict>
          <v:shape id="_x0000_s1108" type="#_x0000_t175" style="position:absolute;left:0;text-align:left;margin-left:378pt;margin-top:33.6pt;width:14.25pt;height:14.15pt;z-index:251788288" adj="0" fillcolor="black">
            <v:shadow color="#868686"/>
            <v:textpath style="font-family:&quot;Times New Roman&quot;;font-size:8pt;v-text-kern:t" trim="t" fitpath="t" string="ماء&#10;نقي"/>
            <w10:wrap type="square"/>
          </v:shape>
        </w:pict>
      </w:r>
      <w:r w:rsidRPr="002F2BA6">
        <w:rPr>
          <w:noProof/>
          <w:rtl/>
        </w:rPr>
        <w:pict>
          <v:shape id="_x0000_s1106" type="#_x0000_t175" style="position:absolute;left:0;text-align:left;margin-left:297pt;margin-top:18.85pt;width:28.5pt;height:14.75pt;z-index:251784192" adj="0" fillcolor="black">
            <v:shadow color="#868686"/>
            <v:textpath style="font-family:&quot;Times New Roman&quot;;font-size:8pt;v-text-kern:t" trim="t" fitpath="t" string="ماء بحر "/>
            <w10:wrap type="square"/>
          </v:shape>
        </w:pict>
      </w:r>
      <w:r w:rsidRPr="002F2BA6">
        <w:rPr>
          <w:noProof/>
          <w:rtl/>
        </w:rPr>
        <w:pict>
          <v:shape id="_x0000_s1105" type="#_x0000_t175" style="position:absolute;left:0;text-align:left;margin-left:179.25pt;margin-top:19.9pt;width:30pt;height:15.25pt;z-index:251782144" adj="0" fillcolor="black">
            <v:shadow color="#868686"/>
            <v:textpath style="font-family:&quot;Times New Roman&quot;;font-size:8pt;v-text-kern:t" trim="t" fitpath="t" string="ماء بحر "/>
            <w10:wrap type="square"/>
          </v:shape>
        </w:pict>
      </w:r>
      <w:r w:rsidRPr="002F2BA6">
        <w:rPr>
          <w:noProof/>
          <w:rtl/>
        </w:rPr>
        <w:pict>
          <v:shape id="_x0000_s1104" type="#_x0000_t175" style="position:absolute;left:0;text-align:left;margin-left:78.75pt;margin-top:19.9pt;width:30.75pt;height:14.45pt;z-index:251780096" adj="0" fillcolor="black">
            <v:shadow color="#868686"/>
            <v:textpath style="font-family:&quot;Times New Roman&quot;;font-size:8pt;v-text-kern:t" trim="t" fitpath="t" string="ماء بحر "/>
            <w10:wrap type="square"/>
          </v:shape>
        </w:pict>
      </w:r>
      <w:r w:rsidRPr="002F2BA6">
        <w:rPr>
          <w:noProof/>
          <w:rtl/>
        </w:rPr>
        <w:pict>
          <v:shape id="_x0000_s1107" type="#_x0000_t175" style="position:absolute;left:0;text-align:left;margin-left:403.5pt;margin-top:19.9pt;width:27.75pt;height:14.45pt;z-index:251786240" adj="0" fillcolor="black">
            <v:shadow color="#868686"/>
            <v:textpath style="font-family:&quot;Times New Roman&quot;;font-size:8pt;v-text-kern:t" trim="t" fitpath="t" string="ماء بحر "/>
            <w10:wrap type="square"/>
          </v:shape>
        </w:pict>
      </w:r>
      <w:r>
        <w:rPr>
          <w:noProof/>
          <w:sz w:val="28"/>
          <w:szCs w:val="28"/>
          <w:rtl/>
        </w:rPr>
        <w:pict>
          <v:shape id="_x0000_s1038" type="#_x0000_t32" style="position:absolute;left:0;text-align:left;margin-left:372.75pt;margin-top:14.15pt;width:.75pt;height:40.5pt;z-index:251662336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noProof/>
          <w:sz w:val="24"/>
          <w:szCs w:val="24"/>
          <w:rtl/>
        </w:rPr>
        <w:pict>
          <v:shape id="_x0000_s1095" type="#_x0000_t32" style="position:absolute;left:0;text-align:left;margin-left:418.45pt;margin-top:1.6pt;width:0;height:17.25pt;z-index:251765760" o:connectortype="straight">
            <v:stroke endarrow="block"/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84" type="#_x0000_t32" style="position:absolute;left:0;text-align:left;margin-left:301.5pt;margin-top:.4pt;width:17.25pt;height:0;z-index:251750400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85" type="#_x0000_t32" style="position:absolute;left:0;text-align:left;margin-left:186pt;margin-top:.4pt;width:17.25pt;height:0;z-index:251752448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86" type="#_x0000_t32" style="position:absolute;left:0;text-align:left;margin-left:85.5pt;margin-top:.4pt;width:17.25pt;height:0;z-index:251754496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noProof/>
          <w:sz w:val="24"/>
          <w:szCs w:val="24"/>
          <w:rtl/>
        </w:rPr>
        <w:pict>
          <v:shape id="_x0000_s1083" type="#_x0000_t32" style="position:absolute;left:0;text-align:left;margin-left:410.25pt;margin-top:1.6pt;width:17.25pt;height:0;z-index:251748352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65" type="#_x0000_t32" style="position:absolute;left:0;text-align:left;margin-left:318.75pt;margin-top:12.05pt;width:13.5pt;height:0;z-index:251713536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42" type="#_x0000_t32" style="position:absolute;left:0;text-align:left;margin-left:332.25pt;margin-top:12.05pt;width:.75pt;height:40.5pt;z-index:251669504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67" type="#_x0000_t32" style="position:absolute;left:0;text-align:left;margin-left:287.25pt;margin-top:12.05pt;width:13.5pt;height:0;z-index:251717632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68" type="#_x0000_t32" style="position:absolute;left:0;text-align:left;margin-left:203.25pt;margin-top:12.05pt;width:13.5pt;height:0;z-index:251719680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46" type="#_x0000_t32" style="position:absolute;left:0;text-align:left;margin-left:216.75pt;margin-top:12.05pt;width:.75pt;height:40.5pt;z-index:251677696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69" type="#_x0000_t32" style="position:absolute;left:0;text-align:left;margin-left:172.5pt;margin-top:12.05pt;width:13.5pt;height:0;z-index:251721728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66" type="#_x0000_t32" style="position:absolute;left:0;text-align:left;margin-left:1in;margin-top:12.05pt;width:13.5pt;height:0;z-index:251715584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70" type="#_x0000_t32" style="position:absolute;left:0;text-align:left;margin-left:102pt;margin-top:12.05pt;width:13.5pt;height:0;z-index:251723776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41" type="#_x0000_t32" style="position:absolute;left:0;text-align:left;margin-left:115.5pt;margin-top:12.05pt;width:.75pt;height:40.5pt;z-index:251667456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71" type="#_x0000_t32" style="position:absolute;left:0;text-align:left;margin-left:427.5pt;margin-top:12.85pt;width:13.5pt;height:0;z-index:251725824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noProof/>
          <w:sz w:val="24"/>
          <w:szCs w:val="24"/>
          <w:rtl/>
        </w:rPr>
        <w:pict>
          <v:shape id="_x0000_s1063" type="#_x0000_t32" style="position:absolute;left:0;text-align:left;margin-left:396.75pt;margin-top:12.85pt;width:13.5pt;height:0;z-index:251709440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59" type="#_x0000_t32" style="position:absolute;left:0;text-align:left;margin-left:396pt;margin-top:12.85pt;width:.75pt;height:40.5pt;z-index:251702272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60" type="#_x0000_t32" style="position:absolute;left:0;text-align:left;margin-left:287.25pt;margin-top:12.05pt;width:.75pt;height:40.5pt;z-index:251704320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61" type="#_x0000_t32" style="position:absolute;left:0;text-align:left;margin-left:172.5pt;margin-top:12.05pt;width:.75pt;height:40.5pt;z-index:251706368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52" type="#_x0000_t32" style="position:absolute;left:0;text-align:left;margin-left:267pt;margin-top:25.6pt;width:21.75pt;height:.75pt;z-index:251687936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53" type="#_x0000_t32" style="position:absolute;left:0;text-align:left;margin-left:150.75pt;margin-top:27.1pt;width:21.75pt;height:.75pt;z-index:251689984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54" type="#_x0000_t32" style="position:absolute;left:0;text-align:left;margin-left:50.25pt;margin-top:26.35pt;width:21.75pt;height:.75pt;z-index:251692032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noProof/>
          <w:sz w:val="24"/>
          <w:szCs w:val="24"/>
          <w:rtl/>
        </w:rPr>
        <w:pict>
          <v:shape id="_x0000_s1050" type="#_x0000_t32" style="position:absolute;left:0;text-align:left;margin-left:374.25pt;margin-top:27.85pt;width:21.75pt;height:.75pt;z-index:251684864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45" type="#_x0000_t32" style="position:absolute;left:0;text-align:left;margin-left:150pt;margin-top:12.85pt;width:.75pt;height:40.5pt;z-index:251675648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44" type="#_x0000_t32" style="position:absolute;left:0;text-align:left;margin-left:266.25pt;margin-top:12.85pt;width:.75pt;height:40.5pt;z-index:251673600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39" type="#_x0000_t32" style="position:absolute;left:0;text-align:left;margin-left:441pt;margin-top:12.85pt;width:.75pt;height:40.5pt;z-index:251664384" o:connectortype="straight">
            <w10:wrap anchorx="page"/>
          </v:shape>
        </w:pict>
      </w:r>
      <w:r w:rsidR="009A2038">
        <w:rPr>
          <w:sz w:val="28"/>
          <w:szCs w:val="28"/>
          <w:rtl/>
        </w:rPr>
        <w:tab/>
      </w:r>
    </w:p>
    <w:p w:rsidR="001268DC" w:rsidRPr="00642F9C" w:rsidRDefault="002F2BA6" w:rsidP="00564573">
      <w:pPr>
        <w:rPr>
          <w:sz w:val="20"/>
          <w:szCs w:val="20"/>
          <w:rtl/>
          <w:lang w:bidi="ar-AE"/>
        </w:rPr>
      </w:pP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49" type="#_x0000_t32" style="position:absolute;left:0;text-align:left;margin-left:52.5pt;margin-top:24.05pt;width:66.75pt;height:0;z-index:251683840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48" type="#_x0000_t32" style="position:absolute;left:0;text-align:left;margin-left:150.75pt;margin-top:24.85pt;width:66.75pt;height:0;z-index:251681792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047" type="#_x0000_t32" style="position:absolute;left:0;text-align:left;margin-left:267.75pt;margin-top:24.05pt;width:66.75pt;height:0;z-index:251679744" o:connectortype="straight">
            <w10:wrap anchorx="page"/>
          </v:shape>
        </w:pict>
      </w:r>
      <w:r w:rsidRPr="002F2BA6">
        <w:rPr>
          <w:noProof/>
          <w:sz w:val="28"/>
          <w:szCs w:val="28"/>
          <w:rtl/>
        </w:rPr>
        <w:pict>
          <v:shape id="_x0000_s1040" type="#_x0000_t32" style="position:absolute;left:0;text-align:left;margin-left:374.25pt;margin-top:24.85pt;width:66.75pt;height:0;z-index:251665408" o:connectortype="straight">
            <w10:wrap anchorx="page"/>
          </v:shape>
        </w:pict>
      </w:r>
      <w:r w:rsidR="00642F9C">
        <w:rPr>
          <w:rFonts w:hint="cs"/>
          <w:sz w:val="28"/>
          <w:szCs w:val="28"/>
          <w:rtl/>
        </w:rPr>
        <w:t xml:space="preserve">   </w:t>
      </w:r>
    </w:p>
    <w:p w:rsidR="001268DC" w:rsidRDefault="001268DC" w:rsidP="00564573">
      <w:pPr>
        <w:rPr>
          <w:sz w:val="28"/>
          <w:szCs w:val="28"/>
          <w:rtl/>
          <w:lang w:bidi="ar-AE"/>
        </w:rPr>
      </w:pPr>
      <w:bookmarkStart w:id="59" w:name="OLE_LINK62"/>
      <w:bookmarkStart w:id="60" w:name="OLE_LINK63"/>
      <w:r>
        <w:rPr>
          <w:rFonts w:hint="cs"/>
          <w:sz w:val="28"/>
          <w:szCs w:val="28"/>
          <w:rtl/>
          <w:lang w:bidi="ar-AE"/>
        </w:rPr>
        <w:t xml:space="preserve">أ- </w:t>
      </w:r>
      <w:r>
        <w:rPr>
          <w:sz w:val="28"/>
          <w:szCs w:val="28"/>
          <w:lang w:bidi="ar-AE"/>
        </w:rPr>
        <w:t>1</w:t>
      </w:r>
      <w:r>
        <w:rPr>
          <w:rFonts w:hint="cs"/>
          <w:sz w:val="28"/>
          <w:szCs w:val="28"/>
          <w:rtl/>
          <w:lang w:bidi="ar-AE"/>
        </w:rPr>
        <w:t xml:space="preserve">                   </w:t>
      </w:r>
      <w:bookmarkStart w:id="61" w:name="OLE_LINK60"/>
      <w:bookmarkStart w:id="62" w:name="OLE_LINK61"/>
      <w:r>
        <w:rPr>
          <w:rFonts w:hint="cs"/>
          <w:sz w:val="28"/>
          <w:szCs w:val="28"/>
          <w:rtl/>
          <w:lang w:bidi="ar-AE"/>
        </w:rPr>
        <w:t xml:space="preserve">ب- </w:t>
      </w:r>
      <w:r>
        <w:rPr>
          <w:sz w:val="28"/>
          <w:szCs w:val="28"/>
          <w:lang w:bidi="ar-AE"/>
        </w:rPr>
        <w:t>2</w:t>
      </w:r>
      <w:r>
        <w:rPr>
          <w:rFonts w:hint="cs"/>
          <w:sz w:val="28"/>
          <w:szCs w:val="28"/>
          <w:rtl/>
          <w:lang w:bidi="ar-AE"/>
        </w:rPr>
        <w:t xml:space="preserve">                       ج- </w:t>
      </w:r>
      <w:r>
        <w:rPr>
          <w:sz w:val="28"/>
          <w:szCs w:val="28"/>
          <w:lang w:bidi="ar-AE"/>
        </w:rPr>
        <w:t>3</w:t>
      </w:r>
      <w:r>
        <w:rPr>
          <w:rFonts w:hint="cs"/>
          <w:sz w:val="28"/>
          <w:szCs w:val="28"/>
          <w:rtl/>
          <w:lang w:bidi="ar-AE"/>
        </w:rPr>
        <w:t xml:space="preserve">                     د- </w:t>
      </w:r>
      <w:r>
        <w:rPr>
          <w:sz w:val="28"/>
          <w:szCs w:val="28"/>
          <w:lang w:bidi="ar-AE"/>
        </w:rPr>
        <w:t>4</w:t>
      </w:r>
      <w:bookmarkEnd w:id="61"/>
      <w:bookmarkEnd w:id="62"/>
    </w:p>
    <w:bookmarkEnd w:id="59"/>
    <w:bookmarkEnd w:id="60"/>
    <w:p w:rsidR="001268DC" w:rsidRDefault="001268DC" w:rsidP="001268DC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43</w:t>
      </w:r>
      <w:r>
        <w:rPr>
          <w:rFonts w:hint="cs"/>
          <w:sz w:val="28"/>
          <w:szCs w:val="28"/>
          <w:rtl/>
          <w:lang w:bidi="ar-AE"/>
        </w:rPr>
        <w:t xml:space="preserve">- الشكل الذي يدل على عملية التناضح من الأشكال السابقة هو الشكل رقم : </w:t>
      </w:r>
    </w:p>
    <w:p w:rsidR="001268DC" w:rsidRDefault="001268DC" w:rsidP="001268DC">
      <w:pPr>
        <w:rPr>
          <w:sz w:val="28"/>
          <w:szCs w:val="28"/>
          <w:lang w:bidi="ar-AE"/>
        </w:rPr>
      </w:pPr>
      <w:r>
        <w:rPr>
          <w:sz w:val="28"/>
          <w:szCs w:val="28"/>
          <w:rtl/>
          <w:lang w:bidi="ar-AE"/>
        </w:rPr>
        <w:t xml:space="preserve">أ- </w:t>
      </w:r>
      <w:r>
        <w:rPr>
          <w:sz w:val="28"/>
          <w:szCs w:val="28"/>
          <w:lang w:bidi="ar-AE"/>
        </w:rPr>
        <w:t>1</w:t>
      </w:r>
      <w:r>
        <w:rPr>
          <w:sz w:val="28"/>
          <w:szCs w:val="28"/>
          <w:rtl/>
          <w:lang w:bidi="ar-AE"/>
        </w:rPr>
        <w:t xml:space="preserve">                   ب- </w:t>
      </w:r>
      <w:r>
        <w:rPr>
          <w:sz w:val="28"/>
          <w:szCs w:val="28"/>
          <w:lang w:bidi="ar-AE"/>
        </w:rPr>
        <w:t>2</w:t>
      </w:r>
      <w:r>
        <w:rPr>
          <w:sz w:val="28"/>
          <w:szCs w:val="28"/>
          <w:rtl/>
          <w:lang w:bidi="ar-AE"/>
        </w:rPr>
        <w:t xml:space="preserve">                       ج- </w:t>
      </w:r>
      <w:r>
        <w:rPr>
          <w:sz w:val="28"/>
          <w:szCs w:val="28"/>
          <w:lang w:bidi="ar-AE"/>
        </w:rPr>
        <w:t>3</w:t>
      </w:r>
      <w:r>
        <w:rPr>
          <w:sz w:val="28"/>
          <w:szCs w:val="28"/>
          <w:rtl/>
          <w:lang w:bidi="ar-AE"/>
        </w:rPr>
        <w:t xml:space="preserve">                     د- </w:t>
      </w:r>
      <w:r>
        <w:rPr>
          <w:sz w:val="28"/>
          <w:szCs w:val="28"/>
          <w:lang w:bidi="ar-AE"/>
        </w:rPr>
        <w:t>4</w:t>
      </w:r>
    </w:p>
    <w:p w:rsidR="001268DC" w:rsidRDefault="001268DC" w:rsidP="001268DC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44</w:t>
      </w:r>
      <w:r>
        <w:rPr>
          <w:rFonts w:hint="cs"/>
          <w:sz w:val="28"/>
          <w:szCs w:val="28"/>
          <w:rtl/>
          <w:lang w:bidi="ar-AE"/>
        </w:rPr>
        <w:t xml:space="preserve">- تفكيك المواد العضوية من مياه الصرف الصحي تكون في المعالجة : </w:t>
      </w:r>
    </w:p>
    <w:p w:rsidR="001268DC" w:rsidRDefault="001268DC" w:rsidP="001268DC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التمهيدية                                                  ب- الأولية </w:t>
      </w:r>
    </w:p>
    <w:p w:rsidR="001268DC" w:rsidRDefault="001268DC" w:rsidP="001268DC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الثانوية                               </w:t>
      </w:r>
      <w:r w:rsidR="00043E05">
        <w:rPr>
          <w:rFonts w:hint="cs"/>
          <w:sz w:val="28"/>
          <w:szCs w:val="28"/>
          <w:rtl/>
          <w:lang w:bidi="ar-AE"/>
        </w:rPr>
        <w:t xml:space="preserve">                    د- الثلاثي</w:t>
      </w:r>
      <w:r w:rsidR="007D5164">
        <w:rPr>
          <w:rFonts w:hint="cs"/>
          <w:sz w:val="28"/>
          <w:szCs w:val="28"/>
          <w:rtl/>
          <w:lang w:bidi="ar-AE"/>
        </w:rPr>
        <w:t xml:space="preserve">                           </w:t>
      </w:r>
      <w:r w:rsidR="007D5164">
        <w:rPr>
          <w:sz w:val="28"/>
          <w:szCs w:val="28"/>
          <w:lang w:bidi="ar-AE"/>
        </w:rPr>
        <w:t>8</w:t>
      </w:r>
    </w:p>
    <w:p w:rsidR="00A354CA" w:rsidRDefault="00A354CA" w:rsidP="00A354CA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lastRenderedPageBreak/>
        <w:t>45</w:t>
      </w:r>
      <w:r>
        <w:rPr>
          <w:rFonts w:hint="cs"/>
          <w:sz w:val="28"/>
          <w:szCs w:val="28"/>
          <w:rtl/>
          <w:lang w:bidi="ar-AE"/>
        </w:rPr>
        <w:t xml:space="preserve">- في المعالجة الأولية لمياه الصرف الصحي , المادة التي تترسب ببطء حاملة معها الكثير من المواد العالقة هي : </w:t>
      </w:r>
    </w:p>
    <w:p w:rsidR="00A354CA" w:rsidRDefault="00A354CA" w:rsidP="00A354CA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r>
        <w:rPr>
          <w:sz w:val="28"/>
          <w:szCs w:val="28"/>
          <w:lang w:bidi="ar-AE"/>
        </w:rPr>
        <w:t>Ca3(PO4)2</w:t>
      </w:r>
      <w:r>
        <w:rPr>
          <w:rFonts w:hint="cs"/>
          <w:sz w:val="28"/>
          <w:szCs w:val="28"/>
          <w:rtl/>
          <w:lang w:bidi="ar-AE"/>
        </w:rPr>
        <w:t xml:space="preserve">                                               ب- </w:t>
      </w:r>
      <w:r>
        <w:rPr>
          <w:sz w:val="28"/>
          <w:szCs w:val="28"/>
          <w:lang w:bidi="ar-AE"/>
        </w:rPr>
        <w:t>Al (OH)3</w:t>
      </w:r>
    </w:p>
    <w:p w:rsidR="00A354CA" w:rsidRDefault="00A354CA" w:rsidP="00A354CA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</w:t>
      </w:r>
      <w:r>
        <w:rPr>
          <w:sz w:val="28"/>
          <w:szCs w:val="28"/>
          <w:lang w:bidi="ar-AE"/>
        </w:rPr>
        <w:t>Al2(SO4)3</w:t>
      </w:r>
      <w:r>
        <w:rPr>
          <w:rFonts w:hint="cs"/>
          <w:sz w:val="28"/>
          <w:szCs w:val="28"/>
          <w:rtl/>
          <w:lang w:bidi="ar-AE"/>
        </w:rPr>
        <w:t xml:space="preserve">                                               د- </w:t>
      </w:r>
      <w:r>
        <w:rPr>
          <w:sz w:val="28"/>
          <w:szCs w:val="28"/>
          <w:lang w:bidi="ar-AE"/>
        </w:rPr>
        <w:t>Ca(OH)2</w:t>
      </w:r>
    </w:p>
    <w:p w:rsidR="00A354CA" w:rsidRDefault="00A354CA" w:rsidP="00A354CA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46</w:t>
      </w:r>
      <w:r>
        <w:rPr>
          <w:rFonts w:hint="cs"/>
          <w:sz w:val="28"/>
          <w:szCs w:val="28"/>
          <w:rtl/>
          <w:lang w:bidi="ar-AE"/>
        </w:rPr>
        <w:t xml:space="preserve">- يطفو الجليد على الماء بسبب : </w:t>
      </w:r>
    </w:p>
    <w:p w:rsidR="00A354CA" w:rsidRDefault="00A354CA" w:rsidP="00A354CA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الرابطة التساهمية بين الهيدروجين والأكسجين  </w:t>
      </w:r>
    </w:p>
    <w:p w:rsidR="00A354CA" w:rsidRDefault="00A354CA" w:rsidP="00A354CA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ب- الزاوية بين الرابطتين في الجزيء والتي تساوي </w:t>
      </w:r>
      <w:r>
        <w:rPr>
          <w:sz w:val="28"/>
          <w:szCs w:val="28"/>
          <w:lang w:bidi="ar-AE"/>
        </w:rPr>
        <w:t>104.5</w:t>
      </w:r>
      <w:r>
        <w:rPr>
          <w:rFonts w:hint="cs"/>
          <w:sz w:val="28"/>
          <w:szCs w:val="28"/>
          <w:rtl/>
          <w:lang w:bidi="ar-AE"/>
        </w:rPr>
        <w:t>5</w:t>
      </w:r>
    </w:p>
    <w:p w:rsidR="001D6AA0" w:rsidRDefault="001D6AA0" w:rsidP="00A354CA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الرابطة الهيدروجينية بين جزئيات الماء </w:t>
      </w:r>
    </w:p>
    <w:p w:rsidR="001D6AA0" w:rsidRDefault="001D6AA0" w:rsidP="00A354CA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د- وجود زوجين من الإلكترونات تابعين كليا لذرة الأكسجين </w:t>
      </w:r>
    </w:p>
    <w:p w:rsidR="00D45698" w:rsidRPr="001D6AA0" w:rsidRDefault="001D6AA0" w:rsidP="00D45698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47</w:t>
      </w:r>
      <w:r>
        <w:rPr>
          <w:rFonts w:hint="cs"/>
          <w:sz w:val="28"/>
          <w:szCs w:val="28"/>
          <w:rtl/>
          <w:lang w:bidi="ar-AE"/>
        </w:rPr>
        <w:t xml:space="preserve">- الجدول التالي يبين تراكيز بعض الأيونات في ماء البحر بالجرام لكل كليوجرام من ماء البحر , فإذا تم تبخير ( </w:t>
      </w:r>
      <w:r>
        <w:rPr>
          <w:sz w:val="28"/>
          <w:szCs w:val="28"/>
          <w:lang w:bidi="ar-AE"/>
        </w:rPr>
        <w:t>1</w:t>
      </w:r>
      <w:r>
        <w:rPr>
          <w:rFonts w:hint="cs"/>
          <w:sz w:val="28"/>
          <w:szCs w:val="28"/>
          <w:rtl/>
          <w:lang w:bidi="ar-AE"/>
        </w:rPr>
        <w:t xml:space="preserve"> ) كليوجرام من ماء البحر تماما فإن الناتج يحتوي على كمية أكبر من ملح : </w:t>
      </w:r>
    </w:p>
    <w:tbl>
      <w:tblPr>
        <w:tblStyle w:val="a5"/>
        <w:bidiVisual/>
        <w:tblW w:w="0" w:type="auto"/>
        <w:tblLook w:val="04A0"/>
      </w:tblPr>
      <w:tblGrid>
        <w:gridCol w:w="1420"/>
        <w:gridCol w:w="1420"/>
        <w:gridCol w:w="1420"/>
        <w:gridCol w:w="1420"/>
        <w:gridCol w:w="1421"/>
        <w:gridCol w:w="1421"/>
      </w:tblGrid>
      <w:tr w:rsidR="00D45698" w:rsidTr="00D45698">
        <w:tc>
          <w:tcPr>
            <w:tcW w:w="1420" w:type="dxa"/>
          </w:tcPr>
          <w:p w:rsidR="00D45698" w:rsidRDefault="00D45698" w:rsidP="00D45698">
            <w:pPr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الأيونات </w:t>
            </w:r>
          </w:p>
        </w:tc>
        <w:tc>
          <w:tcPr>
            <w:tcW w:w="1420" w:type="dxa"/>
          </w:tcPr>
          <w:p w:rsidR="00D45698" w:rsidRDefault="00D45698" w:rsidP="00D45698">
            <w:pPr>
              <w:rPr>
                <w:sz w:val="28"/>
                <w:szCs w:val="28"/>
                <w:lang w:bidi="ar-AE"/>
              </w:rPr>
            </w:pPr>
            <w:r>
              <w:rPr>
                <w:sz w:val="28"/>
                <w:szCs w:val="28"/>
                <w:lang w:bidi="ar-AE"/>
              </w:rPr>
              <w:t xml:space="preserve">CI-      </w:t>
            </w:r>
          </w:p>
        </w:tc>
        <w:tc>
          <w:tcPr>
            <w:tcW w:w="1420" w:type="dxa"/>
          </w:tcPr>
          <w:p w:rsidR="00D45698" w:rsidRDefault="00D45698" w:rsidP="00D45698">
            <w:pPr>
              <w:rPr>
                <w:sz w:val="28"/>
                <w:szCs w:val="28"/>
                <w:lang w:bidi="ar-AE"/>
              </w:rPr>
            </w:pPr>
            <w:r>
              <w:rPr>
                <w:sz w:val="28"/>
                <w:szCs w:val="28"/>
                <w:lang w:bidi="ar-AE"/>
              </w:rPr>
              <w:t xml:space="preserve">Na+     </w:t>
            </w:r>
          </w:p>
        </w:tc>
        <w:tc>
          <w:tcPr>
            <w:tcW w:w="1420" w:type="dxa"/>
          </w:tcPr>
          <w:p w:rsidR="00D45698" w:rsidRDefault="00D45698" w:rsidP="00D45698">
            <w:pPr>
              <w:rPr>
                <w:sz w:val="28"/>
                <w:szCs w:val="28"/>
                <w:lang w:bidi="ar-AE"/>
              </w:rPr>
            </w:pPr>
            <w:r>
              <w:rPr>
                <w:sz w:val="28"/>
                <w:szCs w:val="28"/>
                <w:lang w:bidi="ar-AE"/>
              </w:rPr>
              <w:t xml:space="preserve">Mg2+    </w:t>
            </w:r>
          </w:p>
        </w:tc>
        <w:tc>
          <w:tcPr>
            <w:tcW w:w="1421" w:type="dxa"/>
          </w:tcPr>
          <w:p w:rsidR="00D45698" w:rsidRDefault="00D45698" w:rsidP="00D45698">
            <w:pPr>
              <w:rPr>
                <w:sz w:val="28"/>
                <w:szCs w:val="28"/>
                <w:lang w:bidi="ar-AE"/>
              </w:rPr>
            </w:pPr>
            <w:r>
              <w:rPr>
                <w:sz w:val="28"/>
                <w:szCs w:val="28"/>
                <w:lang w:bidi="ar-AE"/>
              </w:rPr>
              <w:t xml:space="preserve">Ca2+    </w:t>
            </w:r>
          </w:p>
        </w:tc>
        <w:tc>
          <w:tcPr>
            <w:tcW w:w="1421" w:type="dxa"/>
          </w:tcPr>
          <w:p w:rsidR="00D45698" w:rsidRDefault="00D45698" w:rsidP="00D45698">
            <w:pPr>
              <w:rPr>
                <w:sz w:val="28"/>
                <w:szCs w:val="28"/>
                <w:lang w:bidi="ar-AE"/>
              </w:rPr>
            </w:pPr>
            <w:r>
              <w:rPr>
                <w:sz w:val="28"/>
                <w:szCs w:val="28"/>
                <w:lang w:bidi="ar-AE"/>
              </w:rPr>
              <w:t xml:space="preserve">K+       </w:t>
            </w:r>
          </w:p>
        </w:tc>
      </w:tr>
      <w:tr w:rsidR="00D45698" w:rsidTr="00D45698">
        <w:tc>
          <w:tcPr>
            <w:tcW w:w="1420" w:type="dxa"/>
          </w:tcPr>
          <w:p w:rsidR="00D45698" w:rsidRDefault="00D45698" w:rsidP="00D45698">
            <w:pPr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تركيز الأيون </w:t>
            </w:r>
          </w:p>
          <w:p w:rsidR="00D45698" w:rsidRDefault="00D45698" w:rsidP="00D45698">
            <w:pPr>
              <w:rPr>
                <w:sz w:val="28"/>
                <w:szCs w:val="28"/>
                <w:lang w:bidi="ar-AE"/>
              </w:rPr>
            </w:pPr>
            <w:r>
              <w:rPr>
                <w:sz w:val="28"/>
                <w:szCs w:val="28"/>
                <w:lang w:bidi="ar-AE"/>
              </w:rPr>
              <w:t xml:space="preserve">g/Kg     </w:t>
            </w:r>
          </w:p>
        </w:tc>
        <w:tc>
          <w:tcPr>
            <w:tcW w:w="1420" w:type="dxa"/>
          </w:tcPr>
          <w:p w:rsidR="00D45698" w:rsidRDefault="00D45698" w:rsidP="00D45698">
            <w:pPr>
              <w:rPr>
                <w:sz w:val="28"/>
                <w:szCs w:val="28"/>
                <w:lang w:bidi="ar-AE"/>
              </w:rPr>
            </w:pPr>
            <w:r>
              <w:rPr>
                <w:sz w:val="28"/>
                <w:szCs w:val="28"/>
                <w:lang w:bidi="ar-AE"/>
              </w:rPr>
              <w:t xml:space="preserve">19.35   </w:t>
            </w:r>
          </w:p>
          <w:p w:rsidR="00D45698" w:rsidRDefault="00D45698" w:rsidP="00D45698">
            <w:pPr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1420" w:type="dxa"/>
          </w:tcPr>
          <w:p w:rsidR="00D45698" w:rsidRDefault="00D45698" w:rsidP="00D45698">
            <w:pPr>
              <w:rPr>
                <w:sz w:val="28"/>
                <w:szCs w:val="28"/>
                <w:lang w:bidi="ar-AE"/>
              </w:rPr>
            </w:pPr>
            <w:r>
              <w:rPr>
                <w:sz w:val="28"/>
                <w:szCs w:val="28"/>
                <w:lang w:bidi="ar-AE"/>
              </w:rPr>
              <w:t xml:space="preserve">10.76   </w:t>
            </w:r>
          </w:p>
        </w:tc>
        <w:tc>
          <w:tcPr>
            <w:tcW w:w="1420" w:type="dxa"/>
          </w:tcPr>
          <w:p w:rsidR="00D45698" w:rsidRDefault="00D45698" w:rsidP="00D45698">
            <w:pPr>
              <w:rPr>
                <w:sz w:val="28"/>
                <w:szCs w:val="28"/>
                <w:lang w:bidi="ar-AE"/>
              </w:rPr>
            </w:pPr>
            <w:r>
              <w:rPr>
                <w:sz w:val="28"/>
                <w:szCs w:val="28"/>
                <w:lang w:bidi="ar-AE"/>
              </w:rPr>
              <w:t xml:space="preserve">1.29     </w:t>
            </w:r>
          </w:p>
        </w:tc>
        <w:tc>
          <w:tcPr>
            <w:tcW w:w="1421" w:type="dxa"/>
          </w:tcPr>
          <w:p w:rsidR="00D45698" w:rsidRDefault="00D45698" w:rsidP="00D45698">
            <w:pPr>
              <w:rPr>
                <w:sz w:val="28"/>
                <w:szCs w:val="28"/>
                <w:lang w:bidi="ar-AE"/>
              </w:rPr>
            </w:pPr>
            <w:r>
              <w:rPr>
                <w:sz w:val="28"/>
                <w:szCs w:val="28"/>
                <w:lang w:bidi="ar-AE"/>
              </w:rPr>
              <w:t xml:space="preserve">0.41     </w:t>
            </w:r>
          </w:p>
        </w:tc>
        <w:tc>
          <w:tcPr>
            <w:tcW w:w="1421" w:type="dxa"/>
          </w:tcPr>
          <w:p w:rsidR="00D45698" w:rsidRDefault="00D45698" w:rsidP="00D45698">
            <w:pPr>
              <w:rPr>
                <w:sz w:val="28"/>
                <w:szCs w:val="28"/>
                <w:rtl/>
                <w:lang w:bidi="ar-AE"/>
              </w:rPr>
            </w:pPr>
            <w:r>
              <w:rPr>
                <w:sz w:val="28"/>
                <w:szCs w:val="28"/>
                <w:lang w:bidi="ar-AE"/>
              </w:rPr>
              <w:t xml:space="preserve">0.39     </w:t>
            </w:r>
          </w:p>
        </w:tc>
      </w:tr>
    </w:tbl>
    <w:p w:rsidR="001D6AA0" w:rsidRPr="001D6AA0" w:rsidRDefault="001D6AA0" w:rsidP="00D45698">
      <w:pPr>
        <w:rPr>
          <w:sz w:val="28"/>
          <w:szCs w:val="28"/>
          <w:rtl/>
          <w:lang w:bidi="ar-AE"/>
        </w:rPr>
      </w:pPr>
    </w:p>
    <w:p w:rsidR="001268DC" w:rsidRDefault="00D45698" w:rsidP="00D45698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r>
        <w:rPr>
          <w:sz w:val="28"/>
          <w:szCs w:val="28"/>
          <w:lang w:bidi="ar-AE"/>
        </w:rPr>
        <w:t>NaCI</w:t>
      </w:r>
      <w:r>
        <w:rPr>
          <w:rFonts w:hint="cs"/>
          <w:sz w:val="28"/>
          <w:szCs w:val="28"/>
          <w:rtl/>
          <w:lang w:bidi="ar-AE"/>
        </w:rPr>
        <w:t xml:space="preserve">            ب- </w:t>
      </w:r>
      <w:r>
        <w:rPr>
          <w:sz w:val="28"/>
          <w:szCs w:val="28"/>
          <w:lang w:bidi="ar-AE"/>
        </w:rPr>
        <w:t>KCI</w:t>
      </w:r>
      <w:r>
        <w:rPr>
          <w:rFonts w:hint="cs"/>
          <w:sz w:val="28"/>
          <w:szCs w:val="28"/>
          <w:rtl/>
          <w:lang w:bidi="ar-AE"/>
        </w:rPr>
        <w:t xml:space="preserve">             ج- </w:t>
      </w:r>
      <w:r>
        <w:rPr>
          <w:sz w:val="28"/>
          <w:szCs w:val="28"/>
          <w:lang w:bidi="ar-AE"/>
        </w:rPr>
        <w:t>MgCI2</w:t>
      </w:r>
      <w:r>
        <w:rPr>
          <w:rFonts w:hint="cs"/>
          <w:sz w:val="28"/>
          <w:szCs w:val="28"/>
          <w:rtl/>
          <w:lang w:bidi="ar-AE"/>
        </w:rPr>
        <w:t xml:space="preserve">              د- </w:t>
      </w:r>
      <w:r>
        <w:rPr>
          <w:sz w:val="28"/>
          <w:szCs w:val="28"/>
          <w:lang w:bidi="ar-AE"/>
        </w:rPr>
        <w:t xml:space="preserve">    CaCI2</w:t>
      </w:r>
    </w:p>
    <w:p w:rsidR="00D45698" w:rsidRDefault="00D45698" w:rsidP="00D45698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48</w:t>
      </w:r>
      <w:r>
        <w:rPr>
          <w:rFonts w:hint="cs"/>
          <w:sz w:val="28"/>
          <w:szCs w:val="28"/>
          <w:rtl/>
          <w:lang w:bidi="ar-AE"/>
        </w:rPr>
        <w:t xml:space="preserve">- أراد أحد المزارعين أن يختبر أثر سماد كيماوي </w:t>
      </w:r>
      <w:r w:rsidR="00C44AC2">
        <w:rPr>
          <w:rFonts w:hint="cs"/>
          <w:sz w:val="28"/>
          <w:szCs w:val="28"/>
          <w:rtl/>
          <w:lang w:bidi="ar-AE"/>
        </w:rPr>
        <w:t xml:space="preserve">جديد على النبات , فأستخدم محلولا ذو تركيز عال جدا لري النبات , فماذا تتوقع أن يحدث للنبات ؟ </w:t>
      </w:r>
    </w:p>
    <w:p w:rsidR="00C44AC2" w:rsidRDefault="00C44AC2" w:rsidP="00D45698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يزداد نمو النبات وتتأخر الأزهار                    ب- تظهر أزهار النبات مبكرة </w:t>
      </w:r>
    </w:p>
    <w:p w:rsidR="00C44AC2" w:rsidRDefault="00C44AC2" w:rsidP="00D45698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ينمو النبات بشكل طبيعي                            د- يذبل النبات ويموت </w:t>
      </w:r>
    </w:p>
    <w:p w:rsidR="00C44AC2" w:rsidRDefault="00C44AC2" w:rsidP="00C44AC2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49</w:t>
      </w:r>
      <w:r>
        <w:rPr>
          <w:rFonts w:hint="cs"/>
          <w:sz w:val="28"/>
          <w:szCs w:val="28"/>
          <w:rtl/>
          <w:lang w:bidi="ar-AE"/>
        </w:rPr>
        <w:t xml:space="preserve">- في السؤال السابق- النتيجة التي حصل عليها المزارع كانت بسبب : </w:t>
      </w:r>
    </w:p>
    <w:p w:rsidR="00C44AC2" w:rsidRDefault="00C44AC2" w:rsidP="00C44AC2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bookmarkStart w:id="63" w:name="OLE_LINK64"/>
      <w:bookmarkStart w:id="64" w:name="OLE_LINK65"/>
      <w:r>
        <w:rPr>
          <w:rFonts w:hint="cs"/>
          <w:sz w:val="28"/>
          <w:szCs w:val="28"/>
          <w:rtl/>
          <w:lang w:bidi="ar-AE"/>
        </w:rPr>
        <w:t>امتصاص النبات كمية</w:t>
      </w:r>
      <w:bookmarkEnd w:id="63"/>
      <w:bookmarkEnd w:id="64"/>
      <w:r>
        <w:rPr>
          <w:rFonts w:hint="cs"/>
          <w:sz w:val="28"/>
          <w:szCs w:val="28"/>
          <w:rtl/>
          <w:lang w:bidi="ar-AE"/>
        </w:rPr>
        <w:t xml:space="preserve"> أكبر من الماء    </w:t>
      </w:r>
      <w:r w:rsidR="00EA0D4D">
        <w:rPr>
          <w:rFonts w:hint="cs"/>
          <w:sz w:val="28"/>
          <w:szCs w:val="28"/>
          <w:rtl/>
          <w:lang w:bidi="ar-AE"/>
        </w:rPr>
        <w:t xml:space="preserve">                                                       </w:t>
      </w:r>
      <w:r>
        <w:rPr>
          <w:rFonts w:hint="cs"/>
          <w:sz w:val="28"/>
          <w:szCs w:val="28"/>
          <w:rtl/>
          <w:lang w:bidi="ar-AE"/>
        </w:rPr>
        <w:t xml:space="preserve">  ب- خروج الماء من النبات إلى محلول </w:t>
      </w:r>
      <w:r w:rsidR="00EA0D4D">
        <w:rPr>
          <w:rFonts w:hint="cs"/>
          <w:sz w:val="28"/>
          <w:szCs w:val="28"/>
          <w:rtl/>
          <w:lang w:bidi="ar-AE"/>
        </w:rPr>
        <w:t>ال</w:t>
      </w:r>
      <w:r>
        <w:rPr>
          <w:rFonts w:hint="cs"/>
          <w:sz w:val="28"/>
          <w:szCs w:val="28"/>
          <w:rtl/>
          <w:lang w:bidi="ar-AE"/>
        </w:rPr>
        <w:t xml:space="preserve">سماد </w:t>
      </w:r>
      <w:r w:rsidR="00EA0D4D">
        <w:rPr>
          <w:rFonts w:hint="cs"/>
          <w:sz w:val="28"/>
          <w:szCs w:val="28"/>
          <w:rtl/>
          <w:lang w:bidi="ar-AE"/>
        </w:rPr>
        <w:t>ال</w:t>
      </w:r>
      <w:r>
        <w:rPr>
          <w:rFonts w:hint="cs"/>
          <w:sz w:val="28"/>
          <w:szCs w:val="28"/>
          <w:rtl/>
          <w:lang w:bidi="ar-AE"/>
        </w:rPr>
        <w:t>مركز</w:t>
      </w:r>
    </w:p>
    <w:p w:rsidR="00EA0D4D" w:rsidRDefault="00EA0D4D" w:rsidP="00EA0D4D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</w:t>
      </w:r>
      <w:r>
        <w:rPr>
          <w:sz w:val="28"/>
          <w:szCs w:val="28"/>
          <w:rtl/>
          <w:lang w:bidi="ar-AE"/>
        </w:rPr>
        <w:t>امتصاص النبات كمية</w:t>
      </w:r>
      <w:r>
        <w:rPr>
          <w:rFonts w:hint="cs"/>
          <w:sz w:val="28"/>
          <w:szCs w:val="28"/>
          <w:rtl/>
          <w:lang w:bidi="ar-AE"/>
        </w:rPr>
        <w:t xml:space="preserve"> كبيرة من السماد  </w:t>
      </w:r>
    </w:p>
    <w:p w:rsidR="00D531F7" w:rsidRDefault="00EA0D4D" w:rsidP="00D531F7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د- امتصاص النبات الكمية المناسبة من السماد </w:t>
      </w:r>
    </w:p>
    <w:p w:rsidR="00D531F7" w:rsidRDefault="00D531F7" w:rsidP="00D531F7">
      <w:pPr>
        <w:jc w:val="center"/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9</w:t>
      </w:r>
    </w:p>
    <w:p w:rsidR="00EA0D4D" w:rsidRDefault="00EA0D4D" w:rsidP="00EA0D4D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lastRenderedPageBreak/>
        <w:t>50</w:t>
      </w:r>
      <w:r>
        <w:rPr>
          <w:rFonts w:hint="cs"/>
          <w:sz w:val="28"/>
          <w:szCs w:val="28"/>
          <w:rtl/>
          <w:lang w:bidi="ar-AE"/>
        </w:rPr>
        <w:t xml:space="preserve">- بعد انقطاع التيار الكهربائي لفترة طويلة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وجد خالد أن أسماكه في حوض تربية السمك قد ماتت , بماذا تفسر ذلك ؟ </w:t>
      </w:r>
    </w:p>
    <w:p w:rsidR="00EA0D4D" w:rsidRDefault="00EA0D4D" w:rsidP="00EA0D4D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تلوث الماء بنقص الأكسجين نتيجة توقف آلة ضخ الأكسجين ( الهواء ) </w:t>
      </w:r>
    </w:p>
    <w:p w:rsidR="00EA0D4D" w:rsidRDefault="00EA0D4D" w:rsidP="00EA0D4D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ب- عدم رؤية الأسماك للطعام بسبب الظلام فماتت جوعا </w:t>
      </w:r>
    </w:p>
    <w:p w:rsidR="00EA0D4D" w:rsidRDefault="00EA0D4D" w:rsidP="00EA0D4D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ج- فساد الطعام أد</w:t>
      </w:r>
      <w:r w:rsidR="00AD6734">
        <w:rPr>
          <w:rFonts w:hint="cs"/>
          <w:sz w:val="28"/>
          <w:szCs w:val="28"/>
          <w:rtl/>
          <w:lang w:bidi="ar-AE"/>
        </w:rPr>
        <w:t xml:space="preserve">ى إلى تسمم الأسماك </w:t>
      </w:r>
    </w:p>
    <w:p w:rsidR="00AD6734" w:rsidRDefault="00D531F7" w:rsidP="00EA0D4D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د- تلوث الماء بمخلفات الأسماك الزائدة تسبب في موتها </w:t>
      </w:r>
    </w:p>
    <w:p w:rsidR="002B4A7B" w:rsidRDefault="002B4A7B" w:rsidP="00EA0D4D">
      <w:pPr>
        <w:rPr>
          <w:rFonts w:hint="cs"/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51</w:t>
      </w:r>
      <w:r>
        <w:rPr>
          <w:rFonts w:hint="cs"/>
          <w:sz w:val="28"/>
          <w:szCs w:val="28"/>
          <w:rtl/>
          <w:lang w:bidi="ar-AE"/>
        </w:rPr>
        <w:t xml:space="preserve">- من الملوثات الثانوية : </w:t>
      </w:r>
    </w:p>
    <w:p w:rsidR="00D531F7" w:rsidRDefault="00D531F7" w:rsidP="00EA0D4D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غاز أول أكسيد الكربون                             ب- غاز ثاني أكسيد الكربون </w:t>
      </w:r>
    </w:p>
    <w:p w:rsidR="000944E4" w:rsidRDefault="00D531F7" w:rsidP="000944E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ج- الفلزات والمواد العالقة                               د- الأمطار ا</w:t>
      </w:r>
      <w:r w:rsidR="000944E4">
        <w:rPr>
          <w:rFonts w:hint="cs"/>
          <w:sz w:val="28"/>
          <w:szCs w:val="28"/>
          <w:rtl/>
          <w:lang w:bidi="ar-AE"/>
        </w:rPr>
        <w:t xml:space="preserve">لحمضية </w:t>
      </w:r>
    </w:p>
    <w:p w:rsidR="000944E4" w:rsidRDefault="000944E4" w:rsidP="000944E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# أربع اسطوانات مدرجة وضع في كل منها كمية من الغاز مقدارها ( </w:t>
      </w:r>
      <w:r>
        <w:rPr>
          <w:sz w:val="28"/>
          <w:szCs w:val="28"/>
          <w:lang w:bidi="ar-AE"/>
        </w:rPr>
        <w:t>200</w:t>
      </w:r>
      <w:r>
        <w:rPr>
          <w:rFonts w:hint="cs"/>
          <w:sz w:val="28"/>
          <w:szCs w:val="28"/>
          <w:rtl/>
          <w:lang w:bidi="ar-AE"/>
        </w:rPr>
        <w:t xml:space="preserve"> ) مليلتر في درجة حرارة الغرفة , وحبست بواسطة مكبس , ثم وضعت في أربع خزانات درجات حرارتها مختلفة , فكانت المشاهدة </w:t>
      </w:r>
      <w:r w:rsidR="00B7182B">
        <w:rPr>
          <w:rFonts w:hint="cs"/>
          <w:sz w:val="28"/>
          <w:szCs w:val="28"/>
          <w:rtl/>
          <w:lang w:bidi="ar-AE"/>
        </w:rPr>
        <w:t xml:space="preserve">كما في الشكل التالي : </w:t>
      </w:r>
    </w:p>
    <w:p w:rsidR="00B7182B" w:rsidRDefault="00043E05" w:rsidP="000944E4">
      <w:pPr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116" type="#_x0000_t32" style="position:absolute;left:0;text-align:left;margin-left:376.5pt;margin-top:12.5pt;width:1.5pt;height:82.5pt;z-index:251803648" o:connectortype="straight">
            <w10:wrap anchorx="page"/>
          </v:shape>
        </w:pict>
      </w:r>
      <w:r w:rsidR="002F2BA6"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41" type="#_x0000_t32" style="position:absolute;left:0;text-align:left;margin-left:85.15pt;margin-top:10.6pt;width:11.25pt;height:0;flip:x;z-index:251852800" o:connectortype="straight">
            <w10:wrap anchorx="page"/>
          </v:shape>
        </w:pict>
      </w:r>
      <w:r w:rsidR="002F2BA6"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23" type="#_x0000_t32" style="position:absolute;left:0;text-align:left;margin-left:408pt;margin-top:12.2pt;width:1.5pt;height:82.5pt;z-index:251817984" o:connectortype="straight">
            <w10:wrap anchorx="page"/>
          </v:shape>
        </w:pict>
      </w:r>
      <w:r w:rsidR="002F2BA6"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21" type="#_x0000_t32" style="position:absolute;left:0;text-align:left;margin-left:313.15pt;margin-top:10.6pt;width:1.5pt;height:82.5pt;z-index:251813888" o:connectortype="straight">
            <w10:wrap anchorx="page"/>
          </v:shape>
        </w:pict>
      </w:r>
      <w:r w:rsidR="002F2BA6"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22" type="#_x0000_t32" style="position:absolute;left:0;text-align:left;margin-left:281.65pt;margin-top:10.6pt;width:1.5pt;height:82.5pt;z-index:251815936" o:connectortype="straight">
            <w10:wrap anchorx="page"/>
          </v:shape>
        </w:pict>
      </w:r>
      <w:r w:rsidR="002F2BA6"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19" type="#_x0000_t32" style="position:absolute;left:0;text-align:left;margin-left:189pt;margin-top:10.6pt;width:1.5pt;height:82.5pt;z-index:251809792" o:connectortype="straight">
            <w10:wrap anchorx="page"/>
          </v:shape>
        </w:pict>
      </w:r>
      <w:r w:rsidR="002F2BA6"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20" type="#_x0000_t32" style="position:absolute;left:0;text-align:left;margin-left:157.5pt;margin-top:10.6pt;width:1.5pt;height:82.5pt;z-index:251811840" o:connectortype="straight">
            <w10:wrap anchorx="page"/>
          </v:shape>
        </w:pict>
      </w:r>
      <w:r w:rsidR="002F2BA6"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18" type="#_x0000_t32" style="position:absolute;left:0;text-align:left;margin-left:96.4pt;margin-top:8.75pt;width:1.5pt;height:82.5pt;z-index:251807744" o:connectortype="straight">
            <w10:wrap anchorx="page"/>
          </v:shape>
        </w:pict>
      </w:r>
      <w:r w:rsidR="002F2BA6"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17" type="#_x0000_t32" style="position:absolute;left:0;text-align:left;margin-left:66.4pt;margin-top:8.75pt;width:1.5pt;height:82.5pt;z-index:251805696" o:connectortype="straight">
            <w10:wrap anchorx="page"/>
          </v:shape>
        </w:pict>
      </w:r>
      <w:r w:rsidR="002F2BA6" w:rsidRPr="002F2BA6">
        <w:rPr>
          <w:noProof/>
          <w:rtl/>
        </w:rPr>
        <w:pict>
          <v:shape id="_x0000_s1159" type="#_x0000_t175" style="position:absolute;left:0;text-align:left;margin-left:159pt;margin-top:20.5pt;width:17.25pt;height:8.4pt;z-index:251889664" adj="0" fillcolor="black">
            <v:shadow color="#868686"/>
            <v:textpath style="font-family:&quot;Times New Roman&quot;;font-size:8pt;v-text-kern:t" trim="t" fitpath="t" string="200"/>
            <w10:wrap type="square"/>
          </v:shape>
        </w:pict>
      </w:r>
      <w:r w:rsidR="002F2BA6" w:rsidRPr="002F2BA6">
        <w:rPr>
          <w:noProof/>
          <w:rtl/>
        </w:rPr>
        <w:pict>
          <v:shape id="_x0000_s1158" type="#_x0000_t175" style="position:absolute;left:0;text-align:left;margin-left:283.15pt;margin-top:23pt;width:18.75pt;height:9.4pt;z-index:251887616" adj="0" fillcolor="black">
            <v:shadow color="#868686"/>
            <v:textpath style="font-family:&quot;Times New Roman&quot;;font-size:8pt;v-text-kern:t" trim="t" fitpath="t" string="200"/>
            <w10:wrap type="square"/>
          </v:shape>
        </w:pict>
      </w:r>
      <w:r w:rsidR="002F2BA6" w:rsidRPr="002F2BA6">
        <w:rPr>
          <w:noProof/>
          <w:rtl/>
        </w:rPr>
        <w:pict>
          <v:shape id="_x0000_s1157" type="#_x0000_t175" style="position:absolute;left:0;text-align:left;margin-left:379.5pt;margin-top:28.9pt;width:17.25pt;height:9.4pt;z-index:251885568" adj="0" fillcolor="black">
            <v:shadow color="#868686"/>
            <v:textpath style="font-family:&quot;Times New Roman&quot;;font-size:8pt;v-text-kern:t" trim="t" fitpath="t" string="200"/>
            <w10:wrap type="square"/>
          </v:shape>
        </w:pict>
      </w:r>
      <w:r w:rsidR="002F2BA6" w:rsidRPr="002F2BA6">
        <w:rPr>
          <w:noProof/>
          <w:rtl/>
        </w:rPr>
        <w:pict>
          <v:shape id="_x0000_s1156" type="#_x0000_t175" style="position:absolute;left:0;text-align:left;margin-left:66.4pt;margin-top:23pt;width:18.75pt;height:9.4pt;z-index:251883520" adj="0" fillcolor="black">
            <v:shadow color="#868686"/>
            <v:textpath style="font-family:&quot;Times New Roman&quot;;font-size:8pt;v-text-kern:t" trim="t" fitpath="t" string="200"/>
            <w10:wrap type="square"/>
          </v:shape>
        </w:pict>
      </w:r>
      <w:r w:rsidR="002F2BA6"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50" type="#_x0000_t32" style="position:absolute;left:0;text-align:left;margin-left:301.9pt;margin-top:17pt;width:11.25pt;height:0;flip:x;z-index:251871232" o:connectortype="straight">
            <w10:wrap anchorx="page"/>
          </v:shape>
        </w:pict>
      </w:r>
      <w:r w:rsidR="002F2BA6"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49" type="#_x0000_t32" style="position:absolute;left:0;text-align:left;margin-left:301.9pt;margin-top:8.75pt;width:11.25pt;height:0;flip:x;z-index:251869184" o:connectortype="straight">
            <w10:wrap anchorx="page"/>
          </v:shape>
        </w:pict>
      </w:r>
      <w:r w:rsidR="002F2BA6"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34" type="#_x0000_t32" style="position:absolute;left:0;text-align:left;margin-left:177.75pt;margin-top:8.75pt;width:11.25pt;height:0;flip:x;z-index:251838464" o:connectortype="straight">
            <w10:wrap anchorx="page"/>
          </v:shape>
        </w:pict>
      </w:r>
      <w:r w:rsidR="002F2BA6"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35" type="#_x0000_t32" style="position:absolute;left:0;text-align:left;margin-left:177.75pt;margin-top:23pt;width:11.25pt;height:0;flip:x;z-index:251840512" o:connectortype="straight">
            <w10:wrap anchorx="page"/>
          </v:shape>
        </w:pict>
      </w:r>
      <w:r w:rsidR="002F2BA6"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42" type="#_x0000_t32" style="position:absolute;left:0;text-align:left;margin-left:85.15pt;margin-top:17pt;width:11.25pt;height:0;flip:x;z-index:251854848" o:connectortype="straight">
            <w10:wrap anchorx="page"/>
          </v:shape>
        </w:pict>
      </w:r>
      <w:r w:rsidR="002F2BA6"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31" type="#_x0000_t32" style="position:absolute;left:0;text-align:left;margin-left:396.75pt;margin-top:12.5pt;width:11.25pt;height:0;flip:x;z-index:251832320" o:connectortype="straight">
            <w10:wrap anchorx="page"/>
          </v:shape>
        </w:pict>
      </w:r>
      <w:r w:rsidR="002F2BA6"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29" type="#_x0000_t32" style="position:absolute;left:0;text-align:left;margin-left:396.75pt;margin-top:23pt;width:11.25pt;height:0;flip:x;z-index:251828224" o:connectortype="straight">
            <w10:wrap anchorx="page"/>
          </v:shape>
        </w:pict>
      </w:r>
    </w:p>
    <w:p w:rsidR="00B7182B" w:rsidRDefault="002F2BA6" w:rsidP="000944E4">
      <w:pPr>
        <w:rPr>
          <w:sz w:val="28"/>
          <w:szCs w:val="28"/>
          <w:rtl/>
          <w:lang w:bidi="ar-AE"/>
        </w:rPr>
      </w:pPr>
      <w:r w:rsidRPr="002F2BA6">
        <w:rPr>
          <w:noProof/>
          <w:rtl/>
        </w:rPr>
        <w:pict>
          <v:shape id="_x0000_s1155" type="#_x0000_t175" style="position:absolute;left:0;text-align:left;margin-left:71.65pt;margin-top:23.75pt;width:13.5pt;height:12.75pt;z-index:251881472" adj="0" fillcolor="black">
            <v:shadow color="#868686"/>
            <v:textpath style="font-family:&quot;Times New Roman&quot;;font-size:8pt;v-text-kern:t" trim="t" fitpath="t" string="100"/>
            <w10:wrap type="square"/>
          </v:shape>
        </w:pict>
      </w:r>
      <w:r w:rsidRPr="002F2BA6">
        <w:rPr>
          <w:noProof/>
          <w:rtl/>
        </w:rPr>
        <w:pict>
          <v:shape id="_x0000_s1154" type="#_x0000_t175" style="position:absolute;left:0;text-align:left;margin-left:162.75pt;margin-top:26pt;width:15pt;height:12pt;z-index:251879424" adj="0" fillcolor="black">
            <v:shadow color="#868686"/>
            <v:textpath style="font-family:&quot;Times New Roman&quot;;font-size:8pt;v-text-kern:t" trim="t" fitpath="t" string="100"/>
            <w10:wrap type="square"/>
          </v:shape>
        </w:pict>
      </w:r>
      <w:r w:rsidRPr="002F2BA6">
        <w:rPr>
          <w:noProof/>
          <w:rtl/>
        </w:rPr>
        <w:pict>
          <v:shape id="_x0000_s1153" type="#_x0000_t175" style="position:absolute;left:0;text-align:left;margin-left:283.15pt;margin-top:24.5pt;width:18.75pt;height:8.25pt;z-index:251877376" adj="0" fillcolor="black">
            <v:shadow color="#868686"/>
            <v:textpath style="font-family:&quot;Times New Roman&quot;;font-size:8pt;v-text-kern:t" trim="t" fitpath="t" string="100"/>
            <w10:wrap type="squar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51" type="#_x0000_t32" style="position:absolute;left:0;text-align:left;margin-left:301.9pt;margin-top:.4pt;width:11.25pt;height:0;flip:x;z-index:251873280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33" type="#_x0000_t32" style="position:absolute;left:0;text-align:left;margin-left:301.9pt;margin-top:15.5pt;width:11.25pt;height:0;flip:x;z-index:251836416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36" type="#_x0000_t32" style="position:absolute;left:0;text-align:left;margin-left:177.75pt;margin-top:7.25pt;width:11.25pt;height:0;flip:x;z-index:251842560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38" type="#_x0000_t32" style="position:absolute;left:0;text-align:left;margin-left:177.75pt;margin-top:24.5pt;width:11.25pt;height:0;flip:x;z-index:251846656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43" type="#_x0000_t32" style="position:absolute;left:0;text-align:left;margin-left:85.15pt;margin-top:.4pt;width:11.25pt;height:0;flip:x;z-index:251856896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44" type="#_x0000_t32" style="position:absolute;left:0;text-align:left;margin-left:85.15pt;margin-top:15.5pt;width:11.25pt;height:0;flip:x;z-index:251858944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47" type="#_x0000_t32" style="position:absolute;left:0;text-align:left;margin-left:396.75pt;margin-top:7.25pt;width:11.25pt;height:0;flip:x;z-index:251865088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37" type="#_x0000_t32" style="position:absolute;left:0;text-align:left;margin-left:396.75pt;margin-top:19.25pt;width:11.25pt;height:0;flip:x;z-index:251844608" o:connectortype="straight">
            <w10:wrap anchorx="page"/>
          </v:shape>
        </w:pict>
      </w:r>
    </w:p>
    <w:p w:rsidR="00B7182B" w:rsidRDefault="002F2BA6" w:rsidP="000944E4">
      <w:pPr>
        <w:rPr>
          <w:sz w:val="28"/>
          <w:szCs w:val="28"/>
          <w:rtl/>
          <w:lang w:bidi="ar-AE"/>
        </w:rPr>
      </w:pPr>
      <w:r w:rsidRPr="002F2BA6">
        <w:rPr>
          <w:noProof/>
          <w:rtl/>
        </w:rPr>
        <w:pict>
          <v:shape id="_x0000_s1152" type="#_x0000_t175" style="position:absolute;left:0;text-align:left;margin-left:381.75pt;margin-top:.5pt;width:16.5pt;height:9pt;z-index:251875328" adj="0" fillcolor="black">
            <v:shadow color="#868686"/>
            <v:textpath style="font-family:&quot;Times New Roman&quot;;font-size:8pt;v-text-kern:t" trim="t" fitpath="t" string="100"/>
            <w10:wrap type="squar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32" type="#_x0000_t32" style="position:absolute;left:0;text-align:left;margin-left:301.9pt;margin-top:.5pt;width:11.25pt;height:0;flip:x;z-index:251834368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30" type="#_x0000_t32" style="position:absolute;left:0;text-align:left;margin-left:301.9pt;margin-top:13.25pt;width:11.25pt;height:0;flip:x;z-index:251830272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39" type="#_x0000_t32" style="position:absolute;left:0;text-align:left;margin-left:177.75pt;margin-top:8pt;width:11.25pt;height:0;flip:x;z-index:251848704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40" type="#_x0000_t32" style="position:absolute;left:0;text-align:left;margin-left:177.75pt;margin-top:18.65pt;width:11.25pt;height:0;flip:x;z-index:251850752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45" type="#_x0000_t32" style="position:absolute;left:0;text-align:left;margin-left:85.15pt;margin-top:.5pt;width:11.25pt;height:0;flip:x;z-index:251860992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46" type="#_x0000_t32" style="position:absolute;left:0;text-align:left;margin-left:85.15pt;margin-top:13.25pt;width:11.25pt;height:0;flip:x;z-index:251863040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48" type="#_x0000_t32" style="position:absolute;left:0;text-align:left;margin-left:398.25pt;margin-top:4.25pt;width:11.25pt;height:0;flip:x;z-index:251867136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noProof/>
          <w:sz w:val="24"/>
          <w:szCs w:val="24"/>
          <w:rtl/>
        </w:rPr>
        <w:pict>
          <v:shape id="_x0000_s1128" type="#_x0000_t32" style="position:absolute;left:0;text-align:left;margin-left:396.75pt;margin-top:18.65pt;width:11.25pt;height:0;flip:x;z-index:251826176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25" type="#_x0000_t32" style="position:absolute;left:0;text-align:left;margin-left:66.4pt;margin-top:25.9pt;width:31.5pt;height:0;z-index:251821056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26" type="#_x0000_t32" style="position:absolute;left:0;text-align:left;margin-left:159pt;margin-top:27.5pt;width:31.5pt;height:0;z-index:251823104" o:connectortype="straight">
            <w10:wrap anchorx="page"/>
          </v:shape>
        </w:pict>
      </w:r>
      <w:r w:rsidRPr="002F2BA6">
        <w:rPr>
          <w:rFonts w:ascii="Times New Roman" w:hAnsi="Times New Roman" w:cs="Times New Roman"/>
          <w:sz w:val="24"/>
          <w:szCs w:val="24"/>
          <w:rtl/>
        </w:rPr>
        <w:pict>
          <v:shape id="_x0000_s1127" type="#_x0000_t32" style="position:absolute;left:0;text-align:left;margin-left:283.15pt;margin-top:25.9pt;width:31.5pt;height:0;z-index:251825152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124" type="#_x0000_t32" style="position:absolute;left:0;text-align:left;margin-left:378pt;margin-top:27.5pt;width:31.5pt;height:0;z-index:251819008" o:connectortype="straight">
            <w10:wrap anchorx="page"/>
          </v:shape>
        </w:pict>
      </w:r>
    </w:p>
    <w:p w:rsidR="00B7182B" w:rsidRDefault="00B7182B" w:rsidP="000944E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( </w:t>
      </w:r>
      <w:r>
        <w:rPr>
          <w:sz w:val="28"/>
          <w:szCs w:val="28"/>
          <w:lang w:bidi="ar-AE"/>
        </w:rPr>
        <w:t>1</w:t>
      </w:r>
      <w:r>
        <w:rPr>
          <w:rFonts w:hint="cs"/>
          <w:sz w:val="28"/>
          <w:szCs w:val="28"/>
          <w:rtl/>
          <w:lang w:bidi="ar-AE"/>
        </w:rPr>
        <w:t xml:space="preserve"> )                    ( </w:t>
      </w:r>
      <w:r>
        <w:rPr>
          <w:sz w:val="28"/>
          <w:szCs w:val="28"/>
          <w:lang w:bidi="ar-AE"/>
        </w:rPr>
        <w:t>2</w:t>
      </w:r>
      <w:r>
        <w:rPr>
          <w:rFonts w:hint="cs"/>
          <w:sz w:val="28"/>
          <w:szCs w:val="28"/>
          <w:rtl/>
          <w:lang w:bidi="ar-AE"/>
        </w:rPr>
        <w:t xml:space="preserve"> )                         ( </w:t>
      </w:r>
      <w:r>
        <w:rPr>
          <w:sz w:val="28"/>
          <w:szCs w:val="28"/>
          <w:lang w:bidi="ar-AE"/>
        </w:rPr>
        <w:t>3</w:t>
      </w:r>
      <w:r>
        <w:rPr>
          <w:rFonts w:hint="cs"/>
          <w:sz w:val="28"/>
          <w:szCs w:val="28"/>
          <w:rtl/>
          <w:lang w:bidi="ar-AE"/>
        </w:rPr>
        <w:t xml:space="preserve"> )                  ( </w:t>
      </w:r>
      <w:r>
        <w:rPr>
          <w:sz w:val="28"/>
          <w:szCs w:val="28"/>
          <w:lang w:bidi="ar-AE"/>
        </w:rPr>
        <w:t>4</w:t>
      </w:r>
      <w:r>
        <w:rPr>
          <w:rFonts w:hint="cs"/>
          <w:sz w:val="28"/>
          <w:szCs w:val="28"/>
          <w:rtl/>
          <w:lang w:bidi="ar-AE"/>
        </w:rPr>
        <w:t xml:space="preserve"> )  </w:t>
      </w:r>
    </w:p>
    <w:p w:rsidR="00B7182B" w:rsidRDefault="00B7182B" w:rsidP="000944E4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52</w:t>
      </w:r>
      <w:r>
        <w:rPr>
          <w:rFonts w:hint="cs"/>
          <w:sz w:val="28"/>
          <w:szCs w:val="28"/>
          <w:rtl/>
          <w:lang w:bidi="ar-AE"/>
        </w:rPr>
        <w:t xml:space="preserve">- الخزانة التي درجة حرارتها أقل من درجة حرارة الغرفة هي : </w:t>
      </w:r>
    </w:p>
    <w:p w:rsidR="00B7182B" w:rsidRDefault="00B7182B" w:rsidP="000944E4">
      <w:pPr>
        <w:rPr>
          <w:sz w:val="28"/>
          <w:szCs w:val="28"/>
          <w:rtl/>
          <w:lang w:bidi="ar-AE"/>
        </w:rPr>
      </w:pPr>
      <w:bookmarkStart w:id="65" w:name="OLE_LINK66"/>
      <w:bookmarkStart w:id="66" w:name="OLE_LINK67"/>
      <w:r>
        <w:rPr>
          <w:rFonts w:hint="cs"/>
          <w:sz w:val="28"/>
          <w:szCs w:val="28"/>
          <w:rtl/>
          <w:lang w:bidi="ar-AE"/>
        </w:rPr>
        <w:t xml:space="preserve">أ- </w:t>
      </w:r>
      <w:r>
        <w:rPr>
          <w:sz w:val="28"/>
          <w:szCs w:val="28"/>
          <w:lang w:bidi="ar-AE"/>
        </w:rPr>
        <w:t>1</w:t>
      </w:r>
      <w:r>
        <w:rPr>
          <w:rFonts w:hint="cs"/>
          <w:sz w:val="28"/>
          <w:szCs w:val="28"/>
          <w:rtl/>
          <w:lang w:bidi="ar-AE"/>
        </w:rPr>
        <w:t xml:space="preserve">                    ب- </w:t>
      </w:r>
      <w:r>
        <w:rPr>
          <w:sz w:val="28"/>
          <w:szCs w:val="28"/>
          <w:lang w:bidi="ar-AE"/>
        </w:rPr>
        <w:t>2</w:t>
      </w:r>
      <w:r>
        <w:rPr>
          <w:rFonts w:hint="cs"/>
          <w:sz w:val="28"/>
          <w:szCs w:val="28"/>
          <w:rtl/>
          <w:lang w:bidi="ar-AE"/>
        </w:rPr>
        <w:t xml:space="preserve">                          ج- </w:t>
      </w:r>
      <w:r>
        <w:rPr>
          <w:sz w:val="28"/>
          <w:szCs w:val="28"/>
          <w:lang w:bidi="ar-AE"/>
        </w:rPr>
        <w:t>3</w:t>
      </w:r>
      <w:r>
        <w:rPr>
          <w:rFonts w:hint="cs"/>
          <w:sz w:val="28"/>
          <w:szCs w:val="28"/>
          <w:rtl/>
          <w:lang w:bidi="ar-AE"/>
        </w:rPr>
        <w:t xml:space="preserve">                  د- </w:t>
      </w:r>
      <w:r>
        <w:rPr>
          <w:sz w:val="28"/>
          <w:szCs w:val="28"/>
          <w:lang w:bidi="ar-AE"/>
        </w:rPr>
        <w:t>4</w:t>
      </w:r>
    </w:p>
    <w:bookmarkEnd w:id="65"/>
    <w:bookmarkEnd w:id="66"/>
    <w:p w:rsidR="00B7182B" w:rsidRDefault="00B7182B" w:rsidP="000944E4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53</w:t>
      </w:r>
      <w:r>
        <w:rPr>
          <w:rFonts w:hint="cs"/>
          <w:sz w:val="28"/>
          <w:szCs w:val="28"/>
          <w:rtl/>
          <w:lang w:bidi="ar-AE"/>
        </w:rPr>
        <w:t xml:space="preserve">- الخزانة التي درجة حرارتها أعلى من درجة حرارة الغرفة هي : </w:t>
      </w:r>
    </w:p>
    <w:p w:rsidR="00B7182B" w:rsidRDefault="00B7182B" w:rsidP="000944E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r>
        <w:rPr>
          <w:sz w:val="28"/>
          <w:szCs w:val="28"/>
          <w:lang w:bidi="ar-AE"/>
        </w:rPr>
        <w:t>3,1</w:t>
      </w:r>
      <w:r>
        <w:rPr>
          <w:rFonts w:hint="cs"/>
          <w:sz w:val="28"/>
          <w:szCs w:val="28"/>
          <w:rtl/>
          <w:lang w:bidi="ar-AE"/>
        </w:rPr>
        <w:t xml:space="preserve">                 ب- </w:t>
      </w:r>
      <w:r>
        <w:rPr>
          <w:sz w:val="28"/>
          <w:szCs w:val="28"/>
          <w:lang w:bidi="ar-AE"/>
        </w:rPr>
        <w:t>4,2</w:t>
      </w:r>
      <w:r>
        <w:rPr>
          <w:rFonts w:hint="cs"/>
          <w:sz w:val="28"/>
          <w:szCs w:val="28"/>
          <w:rtl/>
          <w:lang w:bidi="ar-AE"/>
        </w:rPr>
        <w:t xml:space="preserve">                        ج- </w:t>
      </w:r>
      <w:r>
        <w:rPr>
          <w:sz w:val="28"/>
          <w:szCs w:val="28"/>
          <w:lang w:bidi="ar-AE"/>
        </w:rPr>
        <w:t>4,3</w:t>
      </w:r>
      <w:r>
        <w:rPr>
          <w:rFonts w:hint="cs"/>
          <w:sz w:val="28"/>
          <w:szCs w:val="28"/>
          <w:rtl/>
          <w:lang w:bidi="ar-AE"/>
        </w:rPr>
        <w:t xml:space="preserve">               د- </w:t>
      </w:r>
      <w:r>
        <w:rPr>
          <w:sz w:val="28"/>
          <w:szCs w:val="28"/>
          <w:lang w:bidi="ar-AE"/>
        </w:rPr>
        <w:t>4,1</w:t>
      </w:r>
    </w:p>
    <w:p w:rsidR="00B7182B" w:rsidRDefault="00B7182B" w:rsidP="000944E4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54</w:t>
      </w:r>
      <w:r>
        <w:rPr>
          <w:rFonts w:hint="cs"/>
          <w:sz w:val="28"/>
          <w:szCs w:val="28"/>
          <w:rtl/>
          <w:lang w:bidi="ar-AE"/>
        </w:rPr>
        <w:t xml:space="preserve">- الأسطوانة التي يكون ضغط الغاز فيها </w:t>
      </w:r>
      <w:r w:rsidR="00363690">
        <w:rPr>
          <w:rFonts w:hint="cs"/>
          <w:sz w:val="28"/>
          <w:szCs w:val="28"/>
          <w:rtl/>
          <w:lang w:bidi="ar-AE"/>
        </w:rPr>
        <w:t xml:space="preserve">أعلى من الضغط الجوي هي : </w:t>
      </w:r>
    </w:p>
    <w:p w:rsidR="00363690" w:rsidRDefault="00363690" w:rsidP="00363690">
      <w:pPr>
        <w:rPr>
          <w:sz w:val="28"/>
          <w:szCs w:val="28"/>
          <w:lang w:bidi="ar-AE"/>
        </w:rPr>
      </w:pPr>
      <w:bookmarkStart w:id="67" w:name="OLE_LINK68"/>
      <w:bookmarkStart w:id="68" w:name="OLE_LINK69"/>
      <w:r>
        <w:rPr>
          <w:sz w:val="28"/>
          <w:szCs w:val="28"/>
          <w:rtl/>
          <w:lang w:bidi="ar-AE"/>
        </w:rPr>
        <w:t xml:space="preserve">أ- </w:t>
      </w:r>
      <w:r>
        <w:rPr>
          <w:sz w:val="28"/>
          <w:szCs w:val="28"/>
          <w:lang w:bidi="ar-AE"/>
        </w:rPr>
        <w:t>1</w:t>
      </w:r>
      <w:r>
        <w:rPr>
          <w:sz w:val="28"/>
          <w:szCs w:val="28"/>
          <w:rtl/>
          <w:lang w:bidi="ar-AE"/>
        </w:rPr>
        <w:t xml:space="preserve">                    ب- </w:t>
      </w:r>
      <w:r>
        <w:rPr>
          <w:sz w:val="28"/>
          <w:szCs w:val="28"/>
          <w:lang w:bidi="ar-AE"/>
        </w:rPr>
        <w:t>2</w:t>
      </w:r>
      <w:r>
        <w:rPr>
          <w:sz w:val="28"/>
          <w:szCs w:val="28"/>
          <w:rtl/>
          <w:lang w:bidi="ar-AE"/>
        </w:rPr>
        <w:t xml:space="preserve">                          ج- </w:t>
      </w:r>
      <w:r>
        <w:rPr>
          <w:sz w:val="28"/>
          <w:szCs w:val="28"/>
          <w:lang w:bidi="ar-AE"/>
        </w:rPr>
        <w:t>3</w:t>
      </w:r>
      <w:r>
        <w:rPr>
          <w:sz w:val="28"/>
          <w:szCs w:val="28"/>
          <w:rtl/>
          <w:lang w:bidi="ar-AE"/>
        </w:rPr>
        <w:t xml:space="preserve">                  د- </w:t>
      </w:r>
      <w:r>
        <w:rPr>
          <w:sz w:val="28"/>
          <w:szCs w:val="28"/>
          <w:lang w:bidi="ar-AE"/>
        </w:rPr>
        <w:t>4</w:t>
      </w:r>
    </w:p>
    <w:bookmarkEnd w:id="67"/>
    <w:bookmarkEnd w:id="68"/>
    <w:p w:rsidR="00363690" w:rsidRDefault="00363690" w:rsidP="000944E4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55</w:t>
      </w:r>
      <w:r>
        <w:rPr>
          <w:rFonts w:hint="cs"/>
          <w:sz w:val="28"/>
          <w:szCs w:val="28"/>
          <w:rtl/>
          <w:lang w:bidi="ar-AE"/>
        </w:rPr>
        <w:t xml:space="preserve">- تكون كثافة الغاز المحصور أقل ما يكون في الأسطوانة هي : </w:t>
      </w:r>
    </w:p>
    <w:p w:rsidR="00363690" w:rsidRDefault="00363690" w:rsidP="00363690">
      <w:pPr>
        <w:rPr>
          <w:sz w:val="28"/>
          <w:szCs w:val="28"/>
          <w:lang w:bidi="ar-AE"/>
        </w:rPr>
      </w:pPr>
      <w:r>
        <w:rPr>
          <w:sz w:val="28"/>
          <w:szCs w:val="28"/>
          <w:rtl/>
          <w:lang w:bidi="ar-AE"/>
        </w:rPr>
        <w:t xml:space="preserve">أ- </w:t>
      </w:r>
      <w:r>
        <w:rPr>
          <w:sz w:val="28"/>
          <w:szCs w:val="28"/>
          <w:lang w:bidi="ar-AE"/>
        </w:rPr>
        <w:t>1</w:t>
      </w:r>
      <w:r>
        <w:rPr>
          <w:sz w:val="28"/>
          <w:szCs w:val="28"/>
          <w:rtl/>
          <w:lang w:bidi="ar-AE"/>
        </w:rPr>
        <w:t xml:space="preserve">                    ب- </w:t>
      </w:r>
      <w:r>
        <w:rPr>
          <w:sz w:val="28"/>
          <w:szCs w:val="28"/>
          <w:lang w:bidi="ar-AE"/>
        </w:rPr>
        <w:t>2</w:t>
      </w:r>
      <w:r>
        <w:rPr>
          <w:sz w:val="28"/>
          <w:szCs w:val="28"/>
          <w:rtl/>
          <w:lang w:bidi="ar-AE"/>
        </w:rPr>
        <w:t xml:space="preserve">                          ج- </w:t>
      </w:r>
      <w:r>
        <w:rPr>
          <w:sz w:val="28"/>
          <w:szCs w:val="28"/>
          <w:lang w:bidi="ar-AE"/>
        </w:rPr>
        <w:t>3</w:t>
      </w:r>
      <w:r>
        <w:rPr>
          <w:sz w:val="28"/>
          <w:szCs w:val="28"/>
          <w:rtl/>
          <w:lang w:bidi="ar-AE"/>
        </w:rPr>
        <w:t xml:space="preserve">                  د- </w:t>
      </w:r>
      <w:r>
        <w:rPr>
          <w:sz w:val="28"/>
          <w:szCs w:val="28"/>
          <w:lang w:bidi="ar-AE"/>
        </w:rPr>
        <w:t>4</w:t>
      </w:r>
    </w:p>
    <w:p w:rsidR="00B7182B" w:rsidRDefault="00363690" w:rsidP="00363690">
      <w:pPr>
        <w:jc w:val="center"/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10</w:t>
      </w:r>
    </w:p>
    <w:p w:rsidR="00363690" w:rsidRDefault="00363690" w:rsidP="00363690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lastRenderedPageBreak/>
        <w:t>56</w:t>
      </w:r>
      <w:r>
        <w:rPr>
          <w:rFonts w:hint="cs"/>
          <w:sz w:val="28"/>
          <w:szCs w:val="28"/>
          <w:rtl/>
          <w:lang w:bidi="ar-AE"/>
        </w:rPr>
        <w:t xml:space="preserve">- المادتان المسئولتان بصفة رئيسة عن امتصاص الأشعة تحت الحمراء هما : </w:t>
      </w:r>
    </w:p>
    <w:p w:rsidR="00363690" w:rsidRDefault="00363690" w:rsidP="00363690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bookmarkStart w:id="69" w:name="OLE_LINK70"/>
      <w:bookmarkStart w:id="70" w:name="OLE_LINK71"/>
      <w:bookmarkStart w:id="71" w:name="OLE_LINK80"/>
      <w:bookmarkStart w:id="72" w:name="OLE_LINK81"/>
      <w:r>
        <w:rPr>
          <w:rFonts w:hint="cs"/>
          <w:sz w:val="28"/>
          <w:szCs w:val="28"/>
          <w:rtl/>
          <w:lang w:bidi="ar-AE"/>
        </w:rPr>
        <w:t>غاز ثاني أكسيد الكربون</w:t>
      </w:r>
      <w:bookmarkEnd w:id="69"/>
      <w:bookmarkEnd w:id="70"/>
      <w:r>
        <w:rPr>
          <w:rFonts w:hint="cs"/>
          <w:sz w:val="28"/>
          <w:szCs w:val="28"/>
          <w:rtl/>
          <w:lang w:bidi="ar-AE"/>
        </w:rPr>
        <w:t xml:space="preserve"> </w:t>
      </w:r>
      <w:bookmarkStart w:id="73" w:name="OLE_LINK74"/>
      <w:bookmarkStart w:id="74" w:name="OLE_LINK75"/>
      <w:bookmarkEnd w:id="71"/>
      <w:bookmarkEnd w:id="72"/>
      <w:r>
        <w:rPr>
          <w:rFonts w:hint="cs"/>
          <w:sz w:val="28"/>
          <w:szCs w:val="28"/>
          <w:rtl/>
          <w:lang w:bidi="ar-AE"/>
        </w:rPr>
        <w:t>وبخار الماء</w:t>
      </w:r>
      <w:bookmarkEnd w:id="73"/>
      <w:bookmarkEnd w:id="74"/>
      <w:r>
        <w:rPr>
          <w:rFonts w:hint="cs"/>
          <w:sz w:val="28"/>
          <w:szCs w:val="28"/>
          <w:rtl/>
          <w:lang w:bidi="ar-AE"/>
        </w:rPr>
        <w:t xml:space="preserve">    ب- </w:t>
      </w:r>
      <w:bookmarkStart w:id="75" w:name="OLE_LINK76"/>
      <w:bookmarkStart w:id="76" w:name="OLE_LINK77"/>
      <w:r>
        <w:rPr>
          <w:sz w:val="28"/>
          <w:szCs w:val="28"/>
          <w:rtl/>
          <w:lang w:bidi="ar-AE"/>
        </w:rPr>
        <w:t>غاز ثاني أكسيد الكربون</w:t>
      </w:r>
      <w:r>
        <w:rPr>
          <w:rFonts w:hint="cs"/>
          <w:sz w:val="28"/>
          <w:szCs w:val="28"/>
          <w:rtl/>
          <w:lang w:bidi="ar-AE"/>
        </w:rPr>
        <w:t xml:space="preserve"> </w:t>
      </w:r>
      <w:bookmarkEnd w:id="75"/>
      <w:bookmarkEnd w:id="76"/>
      <w:r>
        <w:rPr>
          <w:rFonts w:hint="cs"/>
          <w:sz w:val="28"/>
          <w:szCs w:val="28"/>
          <w:rtl/>
          <w:lang w:bidi="ar-AE"/>
        </w:rPr>
        <w:t>و</w:t>
      </w:r>
      <w:bookmarkStart w:id="77" w:name="OLE_LINK72"/>
      <w:bookmarkStart w:id="78" w:name="OLE_LINK73"/>
      <w:r>
        <w:rPr>
          <w:rFonts w:hint="cs"/>
          <w:sz w:val="28"/>
          <w:szCs w:val="28"/>
          <w:rtl/>
          <w:lang w:bidi="ar-AE"/>
        </w:rPr>
        <w:t>أول أكسيد الكرب</w:t>
      </w:r>
      <w:r w:rsidR="00C815E2">
        <w:rPr>
          <w:rFonts w:hint="cs"/>
          <w:sz w:val="28"/>
          <w:szCs w:val="28"/>
          <w:rtl/>
          <w:lang w:bidi="ar-AE"/>
        </w:rPr>
        <w:t xml:space="preserve">ون </w:t>
      </w:r>
      <w:bookmarkEnd w:id="77"/>
      <w:bookmarkEnd w:id="78"/>
    </w:p>
    <w:p w:rsidR="00C815E2" w:rsidRDefault="00C815E2" w:rsidP="00C815E2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غاز </w:t>
      </w:r>
      <w:r>
        <w:rPr>
          <w:sz w:val="28"/>
          <w:szCs w:val="28"/>
          <w:rtl/>
          <w:lang w:bidi="ar-AE"/>
        </w:rPr>
        <w:t>أول أكسيد الكربون</w:t>
      </w:r>
      <w:r>
        <w:rPr>
          <w:rFonts w:hint="cs"/>
          <w:sz w:val="28"/>
          <w:szCs w:val="28"/>
          <w:rtl/>
          <w:lang w:bidi="ar-AE"/>
        </w:rPr>
        <w:t xml:space="preserve"> </w:t>
      </w:r>
      <w:r>
        <w:rPr>
          <w:sz w:val="28"/>
          <w:szCs w:val="28"/>
          <w:rtl/>
          <w:lang w:bidi="ar-AE"/>
        </w:rPr>
        <w:t>وبخار الماء</w:t>
      </w:r>
      <w:r>
        <w:rPr>
          <w:rFonts w:hint="cs"/>
          <w:sz w:val="28"/>
          <w:szCs w:val="28"/>
          <w:rtl/>
          <w:lang w:bidi="ar-AE"/>
        </w:rPr>
        <w:t xml:space="preserve">    د- </w:t>
      </w:r>
      <w:r>
        <w:rPr>
          <w:sz w:val="28"/>
          <w:szCs w:val="28"/>
          <w:rtl/>
          <w:lang w:bidi="ar-AE"/>
        </w:rPr>
        <w:t>غاز ثاني أكسيد الكربون</w:t>
      </w:r>
      <w:r>
        <w:rPr>
          <w:rFonts w:hint="cs"/>
          <w:sz w:val="28"/>
          <w:szCs w:val="28"/>
          <w:rtl/>
          <w:lang w:bidi="ar-AE"/>
        </w:rPr>
        <w:t xml:space="preserve"> وغاز النيتروجين </w:t>
      </w:r>
    </w:p>
    <w:p w:rsidR="00C815E2" w:rsidRDefault="00C815E2" w:rsidP="00C815E2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57</w:t>
      </w:r>
      <w:r>
        <w:rPr>
          <w:rFonts w:hint="cs"/>
          <w:sz w:val="28"/>
          <w:szCs w:val="28"/>
          <w:rtl/>
          <w:lang w:bidi="ar-AE"/>
        </w:rPr>
        <w:t xml:space="preserve">- الغاز السام الذي يوقف عمل هيموجلوبين الدم مما يلي هو : </w:t>
      </w:r>
    </w:p>
    <w:p w:rsidR="00C815E2" w:rsidRDefault="00C815E2" w:rsidP="00C815E2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r>
        <w:rPr>
          <w:sz w:val="28"/>
          <w:szCs w:val="28"/>
          <w:lang w:bidi="ar-AE"/>
        </w:rPr>
        <w:t>CO2</w:t>
      </w:r>
      <w:r>
        <w:rPr>
          <w:rFonts w:hint="cs"/>
          <w:sz w:val="28"/>
          <w:szCs w:val="28"/>
          <w:rtl/>
          <w:lang w:bidi="ar-AE"/>
        </w:rPr>
        <w:t xml:space="preserve">               ب- </w:t>
      </w:r>
      <w:r>
        <w:rPr>
          <w:sz w:val="28"/>
          <w:szCs w:val="28"/>
          <w:lang w:bidi="ar-AE"/>
        </w:rPr>
        <w:t>NO</w:t>
      </w:r>
      <w:r>
        <w:rPr>
          <w:rFonts w:hint="cs"/>
          <w:sz w:val="28"/>
          <w:szCs w:val="28"/>
          <w:rtl/>
          <w:lang w:bidi="ar-AE"/>
        </w:rPr>
        <w:t xml:space="preserve">                  ج- </w:t>
      </w:r>
      <w:r>
        <w:rPr>
          <w:sz w:val="28"/>
          <w:szCs w:val="28"/>
          <w:lang w:bidi="ar-AE"/>
        </w:rPr>
        <w:t>CO</w:t>
      </w:r>
      <w:r>
        <w:rPr>
          <w:rFonts w:hint="cs"/>
          <w:sz w:val="28"/>
          <w:szCs w:val="28"/>
          <w:rtl/>
          <w:lang w:bidi="ar-AE"/>
        </w:rPr>
        <w:t xml:space="preserve">              د- </w:t>
      </w:r>
      <w:r>
        <w:rPr>
          <w:sz w:val="28"/>
          <w:szCs w:val="28"/>
          <w:lang w:bidi="ar-AE"/>
        </w:rPr>
        <w:t>NO2</w:t>
      </w:r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C815E2" w:rsidRDefault="00C815E2" w:rsidP="00C815E2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58</w:t>
      </w:r>
      <w:r>
        <w:rPr>
          <w:rFonts w:hint="cs"/>
          <w:sz w:val="28"/>
          <w:szCs w:val="28"/>
          <w:rtl/>
          <w:lang w:bidi="ar-AE"/>
        </w:rPr>
        <w:t xml:space="preserve">- المركب الذي يعتبر صديقا للبيئة هو : </w:t>
      </w:r>
    </w:p>
    <w:p w:rsidR="00C815E2" w:rsidRDefault="00C815E2" w:rsidP="00C815E2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r>
        <w:rPr>
          <w:sz w:val="28"/>
          <w:szCs w:val="28"/>
          <w:lang w:bidi="ar-AE"/>
        </w:rPr>
        <w:t>CFCI3</w:t>
      </w:r>
      <w:r>
        <w:rPr>
          <w:rFonts w:hint="cs"/>
          <w:sz w:val="28"/>
          <w:szCs w:val="28"/>
          <w:rtl/>
          <w:lang w:bidi="ar-AE"/>
        </w:rPr>
        <w:t xml:space="preserve">             ب- </w:t>
      </w:r>
      <w:r>
        <w:rPr>
          <w:sz w:val="28"/>
          <w:szCs w:val="28"/>
          <w:lang w:bidi="ar-AE"/>
        </w:rPr>
        <w:t>CF2CI2</w:t>
      </w:r>
      <w:r>
        <w:rPr>
          <w:rFonts w:hint="cs"/>
          <w:sz w:val="28"/>
          <w:szCs w:val="28"/>
          <w:rtl/>
          <w:lang w:bidi="ar-AE"/>
        </w:rPr>
        <w:t xml:space="preserve">              ج- </w:t>
      </w:r>
      <w:r>
        <w:rPr>
          <w:sz w:val="28"/>
          <w:szCs w:val="28"/>
          <w:lang w:bidi="ar-AE"/>
        </w:rPr>
        <w:t>CF3CI</w:t>
      </w:r>
      <w:r>
        <w:rPr>
          <w:rFonts w:hint="cs"/>
          <w:sz w:val="28"/>
          <w:szCs w:val="28"/>
          <w:rtl/>
          <w:lang w:bidi="ar-AE"/>
        </w:rPr>
        <w:t xml:space="preserve">         د- </w:t>
      </w:r>
      <w:r>
        <w:rPr>
          <w:sz w:val="28"/>
          <w:szCs w:val="28"/>
          <w:lang w:bidi="ar-AE"/>
        </w:rPr>
        <w:t>C2F4H2</w:t>
      </w:r>
    </w:p>
    <w:p w:rsidR="00C815E2" w:rsidRDefault="00C815E2" w:rsidP="00C815E2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59</w:t>
      </w:r>
      <w:r>
        <w:rPr>
          <w:rFonts w:hint="cs"/>
          <w:sz w:val="28"/>
          <w:szCs w:val="28"/>
          <w:rtl/>
          <w:lang w:bidi="ar-AE"/>
        </w:rPr>
        <w:t xml:space="preserve">- </w:t>
      </w:r>
      <w:r w:rsidR="00010E1A">
        <w:rPr>
          <w:rFonts w:hint="cs"/>
          <w:sz w:val="28"/>
          <w:szCs w:val="28"/>
          <w:rtl/>
          <w:lang w:bidi="ar-AE"/>
        </w:rPr>
        <w:t xml:space="preserve">تزايد استخدام مركبات الكلوروفلوروكربون ( </w:t>
      </w:r>
      <w:r w:rsidR="00010E1A">
        <w:rPr>
          <w:sz w:val="28"/>
          <w:szCs w:val="28"/>
          <w:lang w:bidi="ar-AE"/>
        </w:rPr>
        <w:t>CFCs</w:t>
      </w:r>
      <w:r w:rsidR="00010E1A">
        <w:rPr>
          <w:rFonts w:hint="cs"/>
          <w:sz w:val="28"/>
          <w:szCs w:val="28"/>
          <w:rtl/>
          <w:lang w:bidi="ar-AE"/>
        </w:rPr>
        <w:t xml:space="preserve"> ) يؤدي إلى : </w:t>
      </w:r>
    </w:p>
    <w:p w:rsidR="00010E1A" w:rsidRDefault="00010E1A" w:rsidP="00C815E2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زيادة حجم </w:t>
      </w:r>
      <w:bookmarkStart w:id="79" w:name="OLE_LINK78"/>
      <w:bookmarkStart w:id="80" w:name="OLE_LINK79"/>
      <w:r>
        <w:rPr>
          <w:rFonts w:hint="cs"/>
          <w:sz w:val="28"/>
          <w:szCs w:val="28"/>
          <w:rtl/>
          <w:lang w:bidi="ar-AE"/>
        </w:rPr>
        <w:t xml:space="preserve">ثقب الأوزون                           </w:t>
      </w:r>
      <w:bookmarkEnd w:id="79"/>
      <w:bookmarkEnd w:id="80"/>
      <w:r>
        <w:rPr>
          <w:rFonts w:hint="cs"/>
          <w:sz w:val="28"/>
          <w:szCs w:val="28"/>
          <w:rtl/>
          <w:lang w:bidi="ar-AE"/>
        </w:rPr>
        <w:t xml:space="preserve">ب- تقلص حجم </w:t>
      </w:r>
      <w:r>
        <w:rPr>
          <w:sz w:val="28"/>
          <w:szCs w:val="28"/>
          <w:rtl/>
          <w:lang w:bidi="ar-AE"/>
        </w:rPr>
        <w:t xml:space="preserve">ثقب الأوزون  </w:t>
      </w:r>
    </w:p>
    <w:p w:rsidR="00010E1A" w:rsidRDefault="00010E1A" w:rsidP="00C815E2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انخفاض </w:t>
      </w:r>
      <w:bookmarkStart w:id="81" w:name="OLE_LINK82"/>
      <w:bookmarkStart w:id="82" w:name="OLE_LINK83"/>
      <w:r>
        <w:rPr>
          <w:rFonts w:hint="cs"/>
          <w:sz w:val="28"/>
          <w:szCs w:val="28"/>
          <w:rtl/>
          <w:lang w:bidi="ar-AE"/>
        </w:rPr>
        <w:t xml:space="preserve">نسبة </w:t>
      </w:r>
      <w:r>
        <w:rPr>
          <w:sz w:val="28"/>
          <w:szCs w:val="28"/>
          <w:rtl/>
          <w:lang w:bidi="ar-AE"/>
        </w:rPr>
        <w:t>غاز ثاني أكسيد الكربو</w:t>
      </w:r>
      <w:r>
        <w:rPr>
          <w:rFonts w:hint="cs"/>
          <w:sz w:val="28"/>
          <w:szCs w:val="28"/>
          <w:rtl/>
          <w:lang w:bidi="ar-AE"/>
        </w:rPr>
        <w:t xml:space="preserve">ن </w:t>
      </w:r>
      <w:bookmarkEnd w:id="81"/>
      <w:bookmarkEnd w:id="82"/>
      <w:r>
        <w:rPr>
          <w:rFonts w:hint="cs"/>
          <w:sz w:val="28"/>
          <w:szCs w:val="28"/>
          <w:rtl/>
          <w:lang w:bidi="ar-AE"/>
        </w:rPr>
        <w:t xml:space="preserve">     د- زيادة </w:t>
      </w:r>
      <w:r>
        <w:rPr>
          <w:sz w:val="28"/>
          <w:szCs w:val="28"/>
          <w:rtl/>
          <w:lang w:bidi="ar-AE"/>
        </w:rPr>
        <w:t xml:space="preserve">نسبة غاز ثاني أكسيد الكربون </w:t>
      </w:r>
    </w:p>
    <w:p w:rsidR="00010E1A" w:rsidRDefault="00010E1A" w:rsidP="00C815E2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60</w:t>
      </w:r>
      <w:r>
        <w:rPr>
          <w:rFonts w:hint="cs"/>
          <w:sz w:val="28"/>
          <w:szCs w:val="28"/>
          <w:rtl/>
          <w:lang w:bidi="ar-AE"/>
        </w:rPr>
        <w:t xml:space="preserve">- واحدة مما يلي ليست من خواص البلازما ( الحالة الرابعة للمادة ) : </w:t>
      </w:r>
    </w:p>
    <w:p w:rsidR="00010E1A" w:rsidRDefault="00010E1A" w:rsidP="00C815E2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تتكون من أيونات وإلكترونات حرة     ب- يمكن تسريعها إذا وضعت في مجال مغناطيسي  </w:t>
      </w:r>
      <w:r>
        <w:rPr>
          <w:sz w:val="28"/>
          <w:szCs w:val="28"/>
          <w:rtl/>
          <w:lang w:bidi="ar-AE"/>
        </w:rPr>
        <w:t xml:space="preserve">  </w:t>
      </w:r>
    </w:p>
    <w:p w:rsidR="008A2D17" w:rsidRDefault="00010E1A" w:rsidP="00C815E2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شحنتها موجبة                           د- توصل التيار الكهربائي </w:t>
      </w:r>
    </w:p>
    <w:p w:rsidR="008A2D17" w:rsidRDefault="008A2D17" w:rsidP="00C815E2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61</w:t>
      </w:r>
      <w:r>
        <w:rPr>
          <w:rFonts w:hint="cs"/>
          <w:sz w:val="28"/>
          <w:szCs w:val="28"/>
          <w:rtl/>
          <w:lang w:bidi="ar-AE"/>
        </w:rPr>
        <w:t xml:space="preserve">- توجد حالة البلازما ( الحالة الرابعة ) في الأماكن التالية عدا واحداً هو : </w:t>
      </w:r>
    </w:p>
    <w:p w:rsidR="008A2D17" w:rsidRDefault="008A2D17" w:rsidP="00C815E2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مصباح الفلورسنت                                   ب- البرق </w:t>
      </w:r>
    </w:p>
    <w:p w:rsidR="008A2D17" w:rsidRDefault="008A2D17" w:rsidP="00C815E2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ضوء القمر                                           د- الشمس </w:t>
      </w:r>
    </w:p>
    <w:p w:rsidR="008A2D17" w:rsidRDefault="008A2D17" w:rsidP="00C815E2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62</w:t>
      </w:r>
      <w:r>
        <w:rPr>
          <w:rFonts w:hint="cs"/>
          <w:sz w:val="28"/>
          <w:szCs w:val="28"/>
          <w:rtl/>
          <w:lang w:bidi="ar-AE"/>
        </w:rPr>
        <w:t xml:space="preserve">- يمكن الحصول على البلازما ( الحالة الرابعة ) بعدة طرق , واحدة مما يلي ليست منها : </w:t>
      </w:r>
    </w:p>
    <w:p w:rsidR="008A2D17" w:rsidRDefault="008A2D17" w:rsidP="00C815E2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التسخين الشديد      </w:t>
      </w:r>
      <w:r w:rsidR="003D0A57">
        <w:rPr>
          <w:rFonts w:hint="cs"/>
          <w:sz w:val="28"/>
          <w:szCs w:val="28"/>
          <w:rtl/>
          <w:lang w:bidi="ar-AE"/>
        </w:rPr>
        <w:t xml:space="preserve">                        </w:t>
      </w:r>
      <w:r>
        <w:rPr>
          <w:rFonts w:hint="cs"/>
          <w:sz w:val="28"/>
          <w:szCs w:val="28"/>
          <w:rtl/>
          <w:lang w:bidi="ar-AE"/>
        </w:rPr>
        <w:t xml:space="preserve"> ب- التفاعلات الكيميائية </w:t>
      </w:r>
    </w:p>
    <w:p w:rsidR="008A2D17" w:rsidRDefault="008A2D17" w:rsidP="00C815E2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</w:t>
      </w:r>
      <w:r w:rsidR="003D0A57">
        <w:rPr>
          <w:rFonts w:hint="cs"/>
          <w:sz w:val="28"/>
          <w:szCs w:val="28"/>
          <w:rtl/>
          <w:lang w:bidi="ar-AE"/>
        </w:rPr>
        <w:t>استخدام الطاقة الضوئية                    د- استخدام فرق الجهد المرتفع والطاقة الكهربائية</w:t>
      </w:r>
    </w:p>
    <w:p w:rsidR="003D0A57" w:rsidRDefault="003D0A57" w:rsidP="00C815E2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63</w:t>
      </w:r>
      <w:r>
        <w:rPr>
          <w:rFonts w:hint="cs"/>
          <w:sz w:val="28"/>
          <w:szCs w:val="28"/>
          <w:rtl/>
          <w:lang w:bidi="ar-AE"/>
        </w:rPr>
        <w:t xml:space="preserve">- الذرات التي تتحرر من مركبات الكلوروفلوروكربون وتعمل على تآكل طبقة الأوزون : </w:t>
      </w:r>
    </w:p>
    <w:p w:rsidR="003D0A57" w:rsidRDefault="003D0A57" w:rsidP="00C815E2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الكلور           ب- الفلور                  ج- الكربون              د- الهيدروجين    </w:t>
      </w:r>
    </w:p>
    <w:p w:rsidR="003D0A57" w:rsidRDefault="003D0A57" w:rsidP="00C815E2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64</w:t>
      </w:r>
      <w:r>
        <w:rPr>
          <w:rFonts w:hint="cs"/>
          <w:sz w:val="28"/>
          <w:szCs w:val="28"/>
          <w:rtl/>
          <w:lang w:bidi="ar-AE"/>
        </w:rPr>
        <w:t xml:space="preserve">- أول من أكتشف حالة البلازما للمادة هو الفيزيائي  : </w:t>
      </w:r>
    </w:p>
    <w:p w:rsidR="003D0A57" w:rsidRDefault="003D0A57" w:rsidP="00C815E2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كوري           ب- اينشتاين               ج- وليام كروكس         د- ايرفين  </w:t>
      </w:r>
    </w:p>
    <w:p w:rsidR="003D0A57" w:rsidRDefault="003D0A57" w:rsidP="003D0A57">
      <w:pPr>
        <w:jc w:val="center"/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11</w:t>
      </w:r>
    </w:p>
    <w:p w:rsidR="003D0A57" w:rsidRDefault="003D0A57" w:rsidP="00C815E2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lastRenderedPageBreak/>
        <w:t>65</w:t>
      </w:r>
      <w:r>
        <w:rPr>
          <w:rFonts w:hint="cs"/>
          <w:sz w:val="28"/>
          <w:szCs w:val="28"/>
          <w:rtl/>
          <w:lang w:bidi="ar-AE"/>
        </w:rPr>
        <w:t>- قوى الترابط الموجودة بين جزئيات الب</w:t>
      </w:r>
      <w:r w:rsidR="00E115E9">
        <w:rPr>
          <w:rFonts w:hint="cs"/>
          <w:sz w:val="28"/>
          <w:szCs w:val="28"/>
          <w:rtl/>
          <w:lang w:bidi="ar-AE"/>
        </w:rPr>
        <w:t xml:space="preserve">روم ( </w:t>
      </w:r>
      <w:r w:rsidR="00E115E9">
        <w:rPr>
          <w:sz w:val="28"/>
          <w:szCs w:val="28"/>
          <w:lang w:bidi="ar-AE"/>
        </w:rPr>
        <w:t>Br2</w:t>
      </w:r>
      <w:r w:rsidR="00E115E9">
        <w:rPr>
          <w:rFonts w:hint="cs"/>
          <w:sz w:val="28"/>
          <w:szCs w:val="28"/>
          <w:rtl/>
          <w:lang w:bidi="ar-AE"/>
        </w:rPr>
        <w:t xml:space="preserve"> ) هي : </w:t>
      </w:r>
    </w:p>
    <w:p w:rsidR="00E115E9" w:rsidRDefault="00E115E9" w:rsidP="00C815E2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الرابطة الأيونية                                          ب- الرابطة الهيدروجينية </w:t>
      </w:r>
    </w:p>
    <w:p w:rsidR="00E115E9" w:rsidRDefault="00E115E9" w:rsidP="00C815E2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فاندرفال الضعيفة                                       د- الرابطة الفلزية </w:t>
      </w:r>
    </w:p>
    <w:p w:rsidR="00E115E9" w:rsidRDefault="00E115E9" w:rsidP="00C815E2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66</w:t>
      </w:r>
      <w:r>
        <w:rPr>
          <w:rFonts w:hint="cs"/>
          <w:sz w:val="28"/>
          <w:szCs w:val="28"/>
          <w:rtl/>
          <w:lang w:bidi="ar-AE"/>
        </w:rPr>
        <w:t xml:space="preserve">- الغاز الذي يفضل استخدامه في المناطيد هو : </w:t>
      </w:r>
    </w:p>
    <w:p w:rsidR="00E115E9" w:rsidRDefault="00E115E9" w:rsidP="00C815E2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الأكسجين          ب- الهيدروجين          ج- ثاني أكسيد الكربون      د- الهيليوم </w:t>
      </w:r>
    </w:p>
    <w:p w:rsidR="00E115E9" w:rsidRDefault="00E115E9" w:rsidP="00C815E2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67</w:t>
      </w:r>
      <w:r>
        <w:rPr>
          <w:rFonts w:hint="cs"/>
          <w:sz w:val="28"/>
          <w:szCs w:val="28"/>
          <w:rtl/>
          <w:lang w:bidi="ar-AE"/>
        </w:rPr>
        <w:t xml:space="preserve">- غاز ينتج من احتراق أي مادة احفورية في الهواء ويعتبر أهم غازات البيوت الزجاجية : </w:t>
      </w:r>
    </w:p>
    <w:p w:rsidR="00E115E9" w:rsidRDefault="00E115E9" w:rsidP="00C815E2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r>
        <w:rPr>
          <w:sz w:val="28"/>
          <w:szCs w:val="28"/>
          <w:lang w:bidi="ar-AE"/>
        </w:rPr>
        <w:t>CO2</w:t>
      </w:r>
      <w:r>
        <w:rPr>
          <w:rFonts w:hint="cs"/>
          <w:sz w:val="28"/>
          <w:szCs w:val="28"/>
          <w:rtl/>
          <w:lang w:bidi="ar-AE"/>
        </w:rPr>
        <w:t xml:space="preserve">              ب- </w:t>
      </w:r>
      <w:r>
        <w:rPr>
          <w:sz w:val="28"/>
          <w:szCs w:val="28"/>
          <w:lang w:bidi="ar-AE"/>
        </w:rPr>
        <w:t>CO</w:t>
      </w:r>
      <w:r>
        <w:rPr>
          <w:rFonts w:hint="cs"/>
          <w:sz w:val="28"/>
          <w:szCs w:val="28"/>
          <w:rtl/>
          <w:lang w:bidi="ar-AE"/>
        </w:rPr>
        <w:t xml:space="preserve">                   ج- </w:t>
      </w:r>
      <w:r>
        <w:rPr>
          <w:sz w:val="28"/>
          <w:szCs w:val="28"/>
          <w:lang w:bidi="ar-AE"/>
        </w:rPr>
        <w:t>NO</w:t>
      </w:r>
      <w:r>
        <w:rPr>
          <w:rFonts w:hint="cs"/>
          <w:sz w:val="28"/>
          <w:szCs w:val="28"/>
          <w:rtl/>
          <w:lang w:bidi="ar-AE"/>
        </w:rPr>
        <w:t xml:space="preserve">                      د- </w:t>
      </w:r>
      <w:r>
        <w:rPr>
          <w:sz w:val="28"/>
          <w:szCs w:val="28"/>
          <w:lang w:bidi="ar-AE"/>
        </w:rPr>
        <w:t>NO2</w:t>
      </w:r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E115E9" w:rsidRDefault="00E115E9" w:rsidP="00C815E2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68</w:t>
      </w:r>
      <w:r>
        <w:rPr>
          <w:rFonts w:hint="cs"/>
          <w:sz w:val="28"/>
          <w:szCs w:val="28"/>
          <w:rtl/>
          <w:lang w:bidi="ar-AE"/>
        </w:rPr>
        <w:t xml:space="preserve">- واحدة ليست </w:t>
      </w:r>
      <w:r w:rsidR="00A52EA9">
        <w:rPr>
          <w:rFonts w:hint="cs"/>
          <w:sz w:val="28"/>
          <w:szCs w:val="28"/>
          <w:rtl/>
          <w:lang w:bidi="ar-AE"/>
        </w:rPr>
        <w:t xml:space="preserve">من خواص المادة الصلبة : </w:t>
      </w:r>
    </w:p>
    <w:p w:rsidR="00A52EA9" w:rsidRDefault="00043E05" w:rsidP="00C815E2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أ- وجود مسافات بينية صغيرة بين جزيئاتها        ب- لها القدرة على الاهتزاز حول موضعها</w:t>
      </w:r>
    </w:p>
    <w:p w:rsidR="00A52EA9" w:rsidRDefault="00A52EA9" w:rsidP="00C815E2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ليس لها القدرة على الحركة الانتقالية               د- قابلة للانضغاط </w:t>
      </w:r>
    </w:p>
    <w:p w:rsidR="00A52EA9" w:rsidRDefault="00A52EA9" w:rsidP="00C815E2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69</w:t>
      </w:r>
      <w:r>
        <w:rPr>
          <w:rFonts w:hint="cs"/>
          <w:sz w:val="28"/>
          <w:szCs w:val="28"/>
          <w:rtl/>
          <w:lang w:bidi="ar-AE"/>
        </w:rPr>
        <w:t xml:space="preserve">- من العوامل التي تؤثر على قوى الترابط بين أيون المغنيسيوم وأيون الأكسيد في مركب </w:t>
      </w:r>
      <w:r>
        <w:rPr>
          <w:sz w:val="28"/>
          <w:szCs w:val="28"/>
          <w:lang w:bidi="ar-AE"/>
        </w:rPr>
        <w:t>MgO</w:t>
      </w:r>
      <w:r>
        <w:rPr>
          <w:rFonts w:hint="cs"/>
          <w:sz w:val="28"/>
          <w:szCs w:val="28"/>
          <w:rtl/>
          <w:lang w:bidi="ar-AE"/>
        </w:rPr>
        <w:t xml:space="preserve"> هو : </w:t>
      </w:r>
    </w:p>
    <w:p w:rsidR="00A52EA9" w:rsidRDefault="00A52EA9" w:rsidP="00C815E2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شحنة الأيون                                         ب- حجم الأيون </w:t>
      </w:r>
    </w:p>
    <w:p w:rsidR="00A52EA9" w:rsidRDefault="00A52EA9" w:rsidP="00C815E2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ج- عدد التأكسد                                         د- جميع ما سبق</w:t>
      </w:r>
    </w:p>
    <w:p w:rsidR="00156266" w:rsidRDefault="00156266" w:rsidP="00C815E2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70</w:t>
      </w:r>
      <w:r>
        <w:rPr>
          <w:rFonts w:hint="cs"/>
          <w:sz w:val="28"/>
          <w:szCs w:val="28"/>
          <w:rtl/>
          <w:lang w:bidi="ar-AE"/>
        </w:rPr>
        <w:t>- تستخدم دولة الإمارات طرق عديدة في تحلية مياه البحر منها :</w:t>
      </w:r>
    </w:p>
    <w:p w:rsidR="00156266" w:rsidRDefault="00156266" w:rsidP="00156266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طريقة المعاملة الحرارية                            ب- طريقة التناضح </w:t>
      </w:r>
    </w:p>
    <w:p w:rsidR="00156266" w:rsidRDefault="00156266" w:rsidP="00C815E2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طريقة التناضح </w:t>
      </w:r>
      <w:r>
        <w:rPr>
          <w:sz w:val="28"/>
          <w:szCs w:val="28"/>
          <w:rtl/>
          <w:lang w:bidi="ar-AE"/>
        </w:rPr>
        <w:t>العكسي</w:t>
      </w:r>
      <w:r>
        <w:rPr>
          <w:rFonts w:hint="cs"/>
          <w:sz w:val="28"/>
          <w:szCs w:val="28"/>
          <w:rtl/>
          <w:lang w:bidi="ar-AE"/>
        </w:rPr>
        <w:t xml:space="preserve">                             د- الأولى والثالثة </w:t>
      </w:r>
    </w:p>
    <w:p w:rsidR="00156266" w:rsidRDefault="00156266" w:rsidP="00C815E2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71</w:t>
      </w:r>
      <w:r>
        <w:rPr>
          <w:rFonts w:hint="cs"/>
          <w:sz w:val="28"/>
          <w:szCs w:val="28"/>
          <w:rtl/>
          <w:lang w:bidi="ar-AE"/>
        </w:rPr>
        <w:t xml:space="preserve">- يتم فصل المواد كبيرة الحجم في مياه الصرف الصحي ب : </w:t>
      </w:r>
    </w:p>
    <w:p w:rsidR="00156266" w:rsidRDefault="00156266" w:rsidP="00C815E2">
      <w:pPr>
        <w:rPr>
          <w:sz w:val="28"/>
          <w:szCs w:val="28"/>
          <w:rtl/>
          <w:lang w:bidi="ar-AE"/>
        </w:rPr>
      </w:pPr>
      <w:bookmarkStart w:id="83" w:name="OLE_LINK86"/>
      <w:bookmarkStart w:id="84" w:name="OLE_LINK87"/>
      <w:r>
        <w:rPr>
          <w:rFonts w:hint="cs"/>
          <w:sz w:val="28"/>
          <w:szCs w:val="28"/>
          <w:rtl/>
          <w:lang w:bidi="ar-AE"/>
        </w:rPr>
        <w:t>أ- المعالجة التمهيدية                                      ب- المعالجة الأولية</w:t>
      </w:r>
    </w:p>
    <w:p w:rsidR="00156266" w:rsidRDefault="00156266" w:rsidP="00C815E2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ج- المعالجة الثانوية                                        د- المعالجة الثلاثية</w:t>
      </w:r>
    </w:p>
    <w:p w:rsidR="00156266" w:rsidRDefault="00156266" w:rsidP="00C815E2">
      <w:pPr>
        <w:rPr>
          <w:sz w:val="28"/>
          <w:szCs w:val="28"/>
          <w:rtl/>
          <w:lang w:bidi="ar-AE"/>
        </w:rPr>
      </w:pPr>
    </w:p>
    <w:bookmarkEnd w:id="83"/>
    <w:bookmarkEnd w:id="84"/>
    <w:p w:rsidR="00156266" w:rsidRDefault="00156266" w:rsidP="00C815E2">
      <w:pPr>
        <w:rPr>
          <w:sz w:val="28"/>
          <w:szCs w:val="28"/>
          <w:rtl/>
          <w:lang w:bidi="ar-AE"/>
        </w:rPr>
      </w:pPr>
    </w:p>
    <w:p w:rsidR="00156266" w:rsidRDefault="00156266" w:rsidP="00C815E2">
      <w:pPr>
        <w:rPr>
          <w:sz w:val="28"/>
          <w:szCs w:val="28"/>
          <w:rtl/>
          <w:lang w:bidi="ar-AE"/>
        </w:rPr>
      </w:pPr>
    </w:p>
    <w:p w:rsidR="00156266" w:rsidRDefault="00156266" w:rsidP="00156266">
      <w:pPr>
        <w:jc w:val="center"/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12</w:t>
      </w:r>
    </w:p>
    <w:p w:rsidR="00156266" w:rsidRDefault="00156266" w:rsidP="00C815E2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lastRenderedPageBreak/>
        <w:t>72</w:t>
      </w:r>
      <w:r>
        <w:rPr>
          <w:rFonts w:hint="cs"/>
          <w:sz w:val="28"/>
          <w:szCs w:val="28"/>
          <w:rtl/>
          <w:lang w:bidi="ar-AE"/>
        </w:rPr>
        <w:t xml:space="preserve">- تضاف كميات مناسبة من الكلور للتخلص من البكتيريا أثناء : </w:t>
      </w:r>
    </w:p>
    <w:p w:rsidR="00156266" w:rsidRDefault="00156266" w:rsidP="00156266">
      <w:pPr>
        <w:rPr>
          <w:sz w:val="28"/>
          <w:szCs w:val="28"/>
          <w:lang w:bidi="ar-AE"/>
        </w:rPr>
      </w:pPr>
      <w:r>
        <w:rPr>
          <w:sz w:val="28"/>
          <w:szCs w:val="28"/>
          <w:rtl/>
          <w:lang w:bidi="ar-AE"/>
        </w:rPr>
        <w:t>أ- المعالجة التمهيدية                                      ب- المعالجة الأولية</w:t>
      </w:r>
    </w:p>
    <w:p w:rsidR="00156266" w:rsidRDefault="00156266" w:rsidP="00156266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rtl/>
          <w:lang w:bidi="ar-AE"/>
        </w:rPr>
        <w:t>ج- المعالجة الثانوية                                        د- المعالجة الثلاثية</w:t>
      </w:r>
    </w:p>
    <w:p w:rsidR="00156266" w:rsidRDefault="00156266" w:rsidP="00156266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73</w:t>
      </w:r>
      <w:r>
        <w:rPr>
          <w:rFonts w:hint="cs"/>
          <w:sz w:val="28"/>
          <w:szCs w:val="28"/>
          <w:rtl/>
          <w:lang w:bidi="ar-AE"/>
        </w:rPr>
        <w:t xml:space="preserve">- يوصل سلك النحاس التيار الكهربائي بواسطة : </w:t>
      </w:r>
    </w:p>
    <w:p w:rsidR="00156266" w:rsidRDefault="00156266" w:rsidP="00156266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الالكترونات الحرة                                      ب- الأيونات </w:t>
      </w:r>
    </w:p>
    <w:p w:rsidR="00156266" w:rsidRDefault="00156266" w:rsidP="00156266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الذرات                                                  د- جميع ما سبق </w:t>
      </w:r>
    </w:p>
    <w:p w:rsidR="00156266" w:rsidRDefault="00156266" w:rsidP="00156266">
      <w:pPr>
        <w:rPr>
          <w:sz w:val="28"/>
          <w:szCs w:val="28"/>
          <w:rtl/>
          <w:lang w:bidi="ar-AE"/>
        </w:rPr>
      </w:pPr>
    </w:p>
    <w:p w:rsidR="00156266" w:rsidRDefault="00156266" w:rsidP="00156266">
      <w:pPr>
        <w:rPr>
          <w:sz w:val="28"/>
          <w:szCs w:val="28"/>
          <w:rtl/>
          <w:lang w:bidi="ar-AE"/>
        </w:rPr>
      </w:pPr>
    </w:p>
    <w:p w:rsidR="00156266" w:rsidRDefault="00156266" w:rsidP="00156266">
      <w:pPr>
        <w:rPr>
          <w:sz w:val="28"/>
          <w:szCs w:val="28"/>
          <w:rtl/>
          <w:lang w:bidi="ar-AE"/>
        </w:rPr>
      </w:pPr>
    </w:p>
    <w:p w:rsidR="00156266" w:rsidRDefault="00156266" w:rsidP="00156266">
      <w:pPr>
        <w:rPr>
          <w:sz w:val="28"/>
          <w:szCs w:val="28"/>
          <w:rtl/>
          <w:lang w:bidi="ar-AE"/>
        </w:rPr>
      </w:pPr>
    </w:p>
    <w:p w:rsidR="00156266" w:rsidRDefault="00156266" w:rsidP="00156266">
      <w:pPr>
        <w:rPr>
          <w:sz w:val="28"/>
          <w:szCs w:val="28"/>
          <w:rtl/>
          <w:lang w:bidi="ar-AE"/>
        </w:rPr>
      </w:pPr>
    </w:p>
    <w:p w:rsidR="00156266" w:rsidRDefault="00156266" w:rsidP="00156266">
      <w:pPr>
        <w:rPr>
          <w:sz w:val="28"/>
          <w:szCs w:val="28"/>
          <w:rtl/>
          <w:lang w:bidi="ar-AE"/>
        </w:rPr>
      </w:pPr>
    </w:p>
    <w:p w:rsidR="00156266" w:rsidRDefault="00156266" w:rsidP="00156266">
      <w:pPr>
        <w:rPr>
          <w:sz w:val="28"/>
          <w:szCs w:val="28"/>
          <w:rtl/>
          <w:lang w:bidi="ar-AE"/>
        </w:rPr>
      </w:pPr>
    </w:p>
    <w:p w:rsidR="00156266" w:rsidRDefault="00156266" w:rsidP="00156266">
      <w:pPr>
        <w:rPr>
          <w:sz w:val="28"/>
          <w:szCs w:val="28"/>
          <w:rtl/>
          <w:lang w:bidi="ar-AE"/>
        </w:rPr>
      </w:pPr>
    </w:p>
    <w:p w:rsidR="00156266" w:rsidRDefault="00156266" w:rsidP="00156266">
      <w:pPr>
        <w:rPr>
          <w:sz w:val="28"/>
          <w:szCs w:val="28"/>
          <w:rtl/>
          <w:lang w:bidi="ar-AE"/>
        </w:rPr>
      </w:pPr>
    </w:p>
    <w:p w:rsidR="00156266" w:rsidRDefault="00156266" w:rsidP="00156266">
      <w:pPr>
        <w:rPr>
          <w:sz w:val="28"/>
          <w:szCs w:val="28"/>
          <w:rtl/>
          <w:lang w:bidi="ar-AE"/>
        </w:rPr>
      </w:pPr>
    </w:p>
    <w:p w:rsidR="00156266" w:rsidRDefault="00156266" w:rsidP="00156266">
      <w:pPr>
        <w:rPr>
          <w:sz w:val="28"/>
          <w:szCs w:val="28"/>
          <w:rtl/>
          <w:lang w:bidi="ar-AE"/>
        </w:rPr>
      </w:pPr>
    </w:p>
    <w:p w:rsidR="00156266" w:rsidRDefault="00156266" w:rsidP="00156266">
      <w:pPr>
        <w:rPr>
          <w:sz w:val="28"/>
          <w:szCs w:val="28"/>
          <w:rtl/>
          <w:lang w:bidi="ar-AE"/>
        </w:rPr>
      </w:pPr>
    </w:p>
    <w:p w:rsidR="00156266" w:rsidRDefault="00156266" w:rsidP="00156266">
      <w:pPr>
        <w:rPr>
          <w:sz w:val="28"/>
          <w:szCs w:val="28"/>
          <w:rtl/>
          <w:lang w:bidi="ar-AE"/>
        </w:rPr>
      </w:pPr>
    </w:p>
    <w:p w:rsidR="00156266" w:rsidRDefault="00156266" w:rsidP="00156266">
      <w:pPr>
        <w:rPr>
          <w:sz w:val="28"/>
          <w:szCs w:val="28"/>
          <w:rtl/>
          <w:lang w:bidi="ar-AE"/>
        </w:rPr>
      </w:pPr>
    </w:p>
    <w:p w:rsidR="00156266" w:rsidRDefault="00156266" w:rsidP="00156266">
      <w:pPr>
        <w:rPr>
          <w:sz w:val="28"/>
          <w:szCs w:val="28"/>
          <w:rtl/>
          <w:lang w:bidi="ar-AE"/>
        </w:rPr>
      </w:pPr>
    </w:p>
    <w:p w:rsidR="00156266" w:rsidRDefault="00156266" w:rsidP="00156266">
      <w:pPr>
        <w:rPr>
          <w:sz w:val="28"/>
          <w:szCs w:val="28"/>
          <w:rtl/>
          <w:lang w:bidi="ar-AE"/>
        </w:rPr>
      </w:pPr>
    </w:p>
    <w:p w:rsidR="00156266" w:rsidRDefault="00156266" w:rsidP="00156266">
      <w:pPr>
        <w:rPr>
          <w:sz w:val="28"/>
          <w:szCs w:val="28"/>
          <w:rtl/>
          <w:lang w:bidi="ar-AE"/>
        </w:rPr>
      </w:pPr>
    </w:p>
    <w:p w:rsidR="00156266" w:rsidRDefault="00156266" w:rsidP="00156266">
      <w:pPr>
        <w:jc w:val="center"/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13</w:t>
      </w:r>
    </w:p>
    <w:p w:rsidR="00156266" w:rsidRDefault="00156266" w:rsidP="00156266">
      <w:pPr>
        <w:rPr>
          <w:sz w:val="28"/>
          <w:szCs w:val="28"/>
          <w:rtl/>
          <w:lang w:bidi="ar-AE"/>
        </w:rPr>
      </w:pPr>
    </w:p>
    <w:p w:rsidR="00156266" w:rsidRDefault="00156266" w:rsidP="00156266">
      <w:pPr>
        <w:rPr>
          <w:sz w:val="28"/>
          <w:szCs w:val="28"/>
          <w:rtl/>
          <w:lang w:bidi="ar-AE"/>
        </w:rPr>
      </w:pPr>
    </w:p>
    <w:p w:rsidR="00156266" w:rsidRDefault="00156266" w:rsidP="00C815E2">
      <w:pPr>
        <w:rPr>
          <w:sz w:val="28"/>
          <w:szCs w:val="28"/>
          <w:rtl/>
          <w:lang w:bidi="ar-AE"/>
        </w:rPr>
      </w:pPr>
    </w:p>
    <w:p w:rsidR="00156266" w:rsidRDefault="00156266" w:rsidP="00C815E2">
      <w:pPr>
        <w:rPr>
          <w:sz w:val="28"/>
          <w:szCs w:val="28"/>
          <w:rtl/>
          <w:lang w:bidi="ar-AE"/>
        </w:rPr>
      </w:pPr>
    </w:p>
    <w:p w:rsidR="00156266" w:rsidRDefault="00156266" w:rsidP="00C815E2">
      <w:pPr>
        <w:rPr>
          <w:sz w:val="28"/>
          <w:szCs w:val="28"/>
          <w:rtl/>
          <w:lang w:bidi="ar-AE"/>
        </w:rPr>
      </w:pPr>
    </w:p>
    <w:p w:rsidR="00156266" w:rsidRDefault="00156266" w:rsidP="00C815E2">
      <w:pPr>
        <w:rPr>
          <w:sz w:val="28"/>
          <w:szCs w:val="28"/>
          <w:rtl/>
          <w:lang w:bidi="ar-AE"/>
        </w:rPr>
      </w:pPr>
    </w:p>
    <w:p w:rsidR="00156266" w:rsidRDefault="00156266" w:rsidP="00C815E2">
      <w:pPr>
        <w:rPr>
          <w:sz w:val="28"/>
          <w:szCs w:val="28"/>
          <w:rtl/>
          <w:lang w:bidi="ar-AE"/>
        </w:rPr>
      </w:pPr>
    </w:p>
    <w:p w:rsidR="00156266" w:rsidRDefault="00156266" w:rsidP="00C815E2">
      <w:pPr>
        <w:rPr>
          <w:sz w:val="28"/>
          <w:szCs w:val="28"/>
          <w:rtl/>
          <w:lang w:bidi="ar-AE"/>
        </w:rPr>
      </w:pPr>
    </w:p>
    <w:p w:rsidR="00156266" w:rsidRDefault="00156266" w:rsidP="00C815E2">
      <w:pPr>
        <w:rPr>
          <w:sz w:val="28"/>
          <w:szCs w:val="28"/>
          <w:rtl/>
          <w:lang w:bidi="ar-AE"/>
        </w:rPr>
      </w:pPr>
    </w:p>
    <w:p w:rsidR="00156266" w:rsidRDefault="00156266" w:rsidP="00C815E2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            </w:t>
      </w:r>
    </w:p>
    <w:p w:rsidR="00156266" w:rsidRDefault="00156266" w:rsidP="00C815E2">
      <w:pPr>
        <w:rPr>
          <w:sz w:val="28"/>
          <w:szCs w:val="28"/>
          <w:rtl/>
          <w:lang w:bidi="ar-AE"/>
        </w:rPr>
      </w:pPr>
    </w:p>
    <w:p w:rsidR="00156266" w:rsidRPr="00A52EA9" w:rsidRDefault="00156266" w:rsidP="00C815E2">
      <w:pPr>
        <w:rPr>
          <w:sz w:val="28"/>
          <w:szCs w:val="28"/>
          <w:rtl/>
          <w:lang w:bidi="ar-AE"/>
        </w:rPr>
      </w:pPr>
    </w:p>
    <w:p w:rsidR="003D0A57" w:rsidRDefault="003D0A57" w:rsidP="00C815E2">
      <w:pPr>
        <w:rPr>
          <w:sz w:val="28"/>
          <w:szCs w:val="28"/>
          <w:rtl/>
          <w:lang w:bidi="ar-AE"/>
        </w:rPr>
      </w:pPr>
    </w:p>
    <w:p w:rsidR="000944E4" w:rsidRPr="000944E4" w:rsidRDefault="00156266" w:rsidP="000944E4">
      <w:pPr>
        <w:ind w:left="36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D531F7" w:rsidRDefault="00D531F7" w:rsidP="00EA0D4D">
      <w:pPr>
        <w:rPr>
          <w:sz w:val="28"/>
          <w:szCs w:val="28"/>
          <w:rtl/>
          <w:lang w:bidi="ar-AE"/>
        </w:rPr>
      </w:pPr>
    </w:p>
    <w:p w:rsidR="001268DC" w:rsidRDefault="001268DC" w:rsidP="001268DC">
      <w:pPr>
        <w:rPr>
          <w:sz w:val="28"/>
          <w:szCs w:val="28"/>
          <w:rtl/>
          <w:lang w:bidi="ar-AE"/>
        </w:rPr>
      </w:pPr>
    </w:p>
    <w:p w:rsidR="001268DC" w:rsidRDefault="001268DC" w:rsidP="001268DC">
      <w:pPr>
        <w:rPr>
          <w:sz w:val="28"/>
          <w:szCs w:val="28"/>
          <w:rtl/>
          <w:lang w:bidi="ar-AE"/>
        </w:rPr>
      </w:pPr>
    </w:p>
    <w:p w:rsidR="001268DC" w:rsidRDefault="001268DC" w:rsidP="001268DC">
      <w:pPr>
        <w:rPr>
          <w:sz w:val="28"/>
          <w:szCs w:val="28"/>
          <w:rtl/>
          <w:lang w:bidi="ar-AE"/>
        </w:rPr>
      </w:pPr>
    </w:p>
    <w:p w:rsidR="001268DC" w:rsidRDefault="001268DC" w:rsidP="00564573">
      <w:pPr>
        <w:rPr>
          <w:sz w:val="28"/>
          <w:szCs w:val="28"/>
          <w:rtl/>
          <w:lang w:bidi="ar-AE"/>
        </w:rPr>
      </w:pPr>
    </w:p>
    <w:p w:rsidR="001268DC" w:rsidRDefault="001268DC" w:rsidP="00564573">
      <w:pPr>
        <w:rPr>
          <w:sz w:val="28"/>
          <w:szCs w:val="28"/>
          <w:rtl/>
          <w:lang w:bidi="ar-AE"/>
        </w:rPr>
      </w:pPr>
    </w:p>
    <w:p w:rsidR="001268DC" w:rsidRDefault="001268DC" w:rsidP="00564573">
      <w:pPr>
        <w:rPr>
          <w:sz w:val="28"/>
          <w:szCs w:val="28"/>
          <w:rtl/>
          <w:lang w:bidi="ar-AE"/>
        </w:rPr>
      </w:pPr>
    </w:p>
    <w:p w:rsidR="001268DC" w:rsidRDefault="001268DC" w:rsidP="00564573">
      <w:pPr>
        <w:rPr>
          <w:sz w:val="28"/>
          <w:szCs w:val="28"/>
          <w:rtl/>
          <w:lang w:bidi="ar-AE"/>
        </w:rPr>
      </w:pPr>
    </w:p>
    <w:p w:rsidR="001268DC" w:rsidRDefault="001268DC" w:rsidP="00564573">
      <w:pPr>
        <w:rPr>
          <w:sz w:val="28"/>
          <w:szCs w:val="28"/>
          <w:rtl/>
          <w:lang w:bidi="ar-AE"/>
        </w:rPr>
      </w:pPr>
    </w:p>
    <w:p w:rsidR="001268DC" w:rsidRDefault="001268DC" w:rsidP="00564573">
      <w:pPr>
        <w:rPr>
          <w:sz w:val="28"/>
          <w:szCs w:val="28"/>
          <w:rtl/>
          <w:lang w:bidi="ar-AE"/>
        </w:rPr>
      </w:pPr>
    </w:p>
    <w:p w:rsidR="001268DC" w:rsidRDefault="001268DC" w:rsidP="00564573">
      <w:pPr>
        <w:rPr>
          <w:sz w:val="28"/>
          <w:szCs w:val="28"/>
          <w:rtl/>
          <w:lang w:bidi="ar-AE"/>
        </w:rPr>
      </w:pPr>
    </w:p>
    <w:p w:rsidR="00564573" w:rsidRPr="00564573" w:rsidRDefault="00564573" w:rsidP="00564573">
      <w:pPr>
        <w:rPr>
          <w:sz w:val="28"/>
          <w:szCs w:val="28"/>
          <w:lang w:bidi="ar-AE"/>
        </w:rPr>
      </w:pPr>
    </w:p>
    <w:p w:rsidR="00564573" w:rsidRPr="00564573" w:rsidRDefault="00564573" w:rsidP="00C93FAE">
      <w:pPr>
        <w:rPr>
          <w:sz w:val="28"/>
          <w:szCs w:val="28"/>
          <w:rtl/>
          <w:lang w:bidi="ar-AE"/>
        </w:rPr>
      </w:pPr>
    </w:p>
    <w:p w:rsidR="00C93FAE" w:rsidRDefault="00C93FAE" w:rsidP="0095359A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rtl/>
          <w:lang w:bidi="ar-AE"/>
        </w:rPr>
        <w:t xml:space="preserve">                            </w:t>
      </w:r>
    </w:p>
    <w:p w:rsidR="00C93FAE" w:rsidRDefault="00C93FAE" w:rsidP="0095359A">
      <w:pPr>
        <w:rPr>
          <w:sz w:val="28"/>
          <w:szCs w:val="28"/>
          <w:rtl/>
          <w:lang w:bidi="ar-AE"/>
        </w:rPr>
      </w:pPr>
    </w:p>
    <w:p w:rsidR="00C93FAE" w:rsidRDefault="00C93FAE" w:rsidP="0095359A">
      <w:pPr>
        <w:rPr>
          <w:sz w:val="28"/>
          <w:szCs w:val="28"/>
          <w:rtl/>
          <w:lang w:bidi="ar-AE"/>
        </w:rPr>
      </w:pPr>
    </w:p>
    <w:p w:rsidR="00C93FAE" w:rsidRDefault="00C93FAE" w:rsidP="0095359A">
      <w:pPr>
        <w:rPr>
          <w:sz w:val="28"/>
          <w:szCs w:val="28"/>
          <w:rtl/>
          <w:lang w:bidi="ar-AE"/>
        </w:rPr>
      </w:pPr>
    </w:p>
    <w:p w:rsidR="00C93FAE" w:rsidRDefault="00C93FAE" w:rsidP="0095359A">
      <w:pPr>
        <w:rPr>
          <w:sz w:val="28"/>
          <w:szCs w:val="28"/>
          <w:rtl/>
          <w:lang w:bidi="ar-AE"/>
        </w:rPr>
      </w:pPr>
    </w:p>
    <w:p w:rsidR="00C93FAE" w:rsidRDefault="00C93FAE" w:rsidP="0095359A">
      <w:pPr>
        <w:rPr>
          <w:sz w:val="28"/>
          <w:szCs w:val="28"/>
          <w:rtl/>
          <w:lang w:bidi="ar-AE"/>
        </w:rPr>
      </w:pPr>
    </w:p>
    <w:p w:rsidR="00C93FAE" w:rsidRPr="00F41274" w:rsidRDefault="00C93FAE" w:rsidP="0095359A">
      <w:pPr>
        <w:rPr>
          <w:sz w:val="28"/>
          <w:szCs w:val="28"/>
          <w:rtl/>
          <w:lang w:bidi="ar-AE"/>
        </w:rPr>
      </w:pPr>
    </w:p>
    <w:sectPr w:rsidR="00C93FAE" w:rsidRPr="00F41274" w:rsidSect="009C0B89">
      <w:pgSz w:w="11906" w:h="16838"/>
      <w:pgMar w:top="1440" w:right="1800" w:bottom="1440" w:left="1800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E65BD"/>
    <w:multiLevelType w:val="hybridMultilevel"/>
    <w:tmpl w:val="6F58E712"/>
    <w:lvl w:ilvl="0" w:tplc="B4280F6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071772"/>
    <w:multiLevelType w:val="hybridMultilevel"/>
    <w:tmpl w:val="F3C224D4"/>
    <w:lvl w:ilvl="0" w:tplc="463E3BF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C7178B"/>
    <w:multiLevelType w:val="hybridMultilevel"/>
    <w:tmpl w:val="DCD0B8DA"/>
    <w:lvl w:ilvl="0" w:tplc="E7E4BF6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C0B89"/>
    <w:rsid w:val="00010E1A"/>
    <w:rsid w:val="00010E5B"/>
    <w:rsid w:val="00043E05"/>
    <w:rsid w:val="00052916"/>
    <w:rsid w:val="00067F23"/>
    <w:rsid w:val="000944E4"/>
    <w:rsid w:val="00095684"/>
    <w:rsid w:val="000A600F"/>
    <w:rsid w:val="000C5A82"/>
    <w:rsid w:val="000D20D2"/>
    <w:rsid w:val="000D28C1"/>
    <w:rsid w:val="000F0140"/>
    <w:rsid w:val="000F3CE8"/>
    <w:rsid w:val="00100C5C"/>
    <w:rsid w:val="001135D7"/>
    <w:rsid w:val="0012342B"/>
    <w:rsid w:val="001268DC"/>
    <w:rsid w:val="00156266"/>
    <w:rsid w:val="00180530"/>
    <w:rsid w:val="001D2E7E"/>
    <w:rsid w:val="001D6AA0"/>
    <w:rsid w:val="00203E9C"/>
    <w:rsid w:val="0020454E"/>
    <w:rsid w:val="00204782"/>
    <w:rsid w:val="00217BD5"/>
    <w:rsid w:val="00244803"/>
    <w:rsid w:val="00272138"/>
    <w:rsid w:val="00272FA7"/>
    <w:rsid w:val="0028216F"/>
    <w:rsid w:val="002823B0"/>
    <w:rsid w:val="002B4A7B"/>
    <w:rsid w:val="002C7935"/>
    <w:rsid w:val="002F2BA6"/>
    <w:rsid w:val="00363690"/>
    <w:rsid w:val="003820B1"/>
    <w:rsid w:val="003D0A57"/>
    <w:rsid w:val="003F7556"/>
    <w:rsid w:val="00420CDD"/>
    <w:rsid w:val="00425978"/>
    <w:rsid w:val="004522FE"/>
    <w:rsid w:val="004576B9"/>
    <w:rsid w:val="00460F73"/>
    <w:rsid w:val="0046682B"/>
    <w:rsid w:val="00467236"/>
    <w:rsid w:val="0048555E"/>
    <w:rsid w:val="004B4D8E"/>
    <w:rsid w:val="004D224B"/>
    <w:rsid w:val="00502984"/>
    <w:rsid w:val="005407B5"/>
    <w:rsid w:val="005601F3"/>
    <w:rsid w:val="00564573"/>
    <w:rsid w:val="0057401E"/>
    <w:rsid w:val="005B4E21"/>
    <w:rsid w:val="005F22EB"/>
    <w:rsid w:val="005F7722"/>
    <w:rsid w:val="00634F0B"/>
    <w:rsid w:val="00635A0A"/>
    <w:rsid w:val="00642F9C"/>
    <w:rsid w:val="006521F9"/>
    <w:rsid w:val="006A68B3"/>
    <w:rsid w:val="006D5FA7"/>
    <w:rsid w:val="006E7B31"/>
    <w:rsid w:val="007050FE"/>
    <w:rsid w:val="00731CC6"/>
    <w:rsid w:val="0074156F"/>
    <w:rsid w:val="007441A6"/>
    <w:rsid w:val="00755B26"/>
    <w:rsid w:val="00762B6F"/>
    <w:rsid w:val="0079744C"/>
    <w:rsid w:val="007B2EFE"/>
    <w:rsid w:val="007C3752"/>
    <w:rsid w:val="007D5164"/>
    <w:rsid w:val="008212AC"/>
    <w:rsid w:val="008655A0"/>
    <w:rsid w:val="00885A96"/>
    <w:rsid w:val="008A2D17"/>
    <w:rsid w:val="008B3BF1"/>
    <w:rsid w:val="0095359A"/>
    <w:rsid w:val="00985338"/>
    <w:rsid w:val="009A2038"/>
    <w:rsid w:val="009A3CCD"/>
    <w:rsid w:val="009C0B89"/>
    <w:rsid w:val="00A32749"/>
    <w:rsid w:val="00A354CA"/>
    <w:rsid w:val="00A440BC"/>
    <w:rsid w:val="00A52EA9"/>
    <w:rsid w:val="00AB1C6C"/>
    <w:rsid w:val="00AB394E"/>
    <w:rsid w:val="00AD33B6"/>
    <w:rsid w:val="00AD6734"/>
    <w:rsid w:val="00AD72D7"/>
    <w:rsid w:val="00B344BD"/>
    <w:rsid w:val="00B35321"/>
    <w:rsid w:val="00B7182B"/>
    <w:rsid w:val="00BB6664"/>
    <w:rsid w:val="00C1692C"/>
    <w:rsid w:val="00C44AC2"/>
    <w:rsid w:val="00C815E2"/>
    <w:rsid w:val="00C93FAE"/>
    <w:rsid w:val="00CB11E6"/>
    <w:rsid w:val="00CC4D07"/>
    <w:rsid w:val="00CF6428"/>
    <w:rsid w:val="00D12B80"/>
    <w:rsid w:val="00D140EC"/>
    <w:rsid w:val="00D45698"/>
    <w:rsid w:val="00D45D4F"/>
    <w:rsid w:val="00D531F7"/>
    <w:rsid w:val="00DB63EC"/>
    <w:rsid w:val="00DC7CCD"/>
    <w:rsid w:val="00DE7492"/>
    <w:rsid w:val="00E110B8"/>
    <w:rsid w:val="00E1124B"/>
    <w:rsid w:val="00E115E9"/>
    <w:rsid w:val="00E26119"/>
    <w:rsid w:val="00E322B7"/>
    <w:rsid w:val="00E35268"/>
    <w:rsid w:val="00E37BD9"/>
    <w:rsid w:val="00E84E3A"/>
    <w:rsid w:val="00EA0D4D"/>
    <w:rsid w:val="00EB649F"/>
    <w:rsid w:val="00EF25A0"/>
    <w:rsid w:val="00EF2645"/>
    <w:rsid w:val="00F3158D"/>
    <w:rsid w:val="00F34F34"/>
    <w:rsid w:val="00F41274"/>
    <w:rsid w:val="00F66A88"/>
    <w:rsid w:val="00FE4854"/>
    <w:rsid w:val="00FE5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87" type="connector" idref="#_x0000_s1063"/>
        <o:r id="V:Rule88" type="connector" idref="#_x0000_s1116"/>
        <o:r id="V:Rule89" type="connector" idref="#_x0000_s1145"/>
        <o:r id="V:Rule90" type="connector" idref="#_x0000_s1034"/>
        <o:r id="V:Rule91" type="connector" idref="#_x0000_s1068"/>
        <o:r id="V:Rule92" type="connector" idref="#_x0000_s1144"/>
        <o:r id="V:Rule93" type="connector" idref="#_x0000_s1070"/>
        <o:r id="V:Rule94" type="connector" idref="#_x0000_s1117"/>
        <o:r id="V:Rule95" type="connector" idref="#_x0000_s1072"/>
        <o:r id="V:Rule96" type="connector" idref="#_x0000_s1076"/>
        <o:r id="V:Rule97" type="connector" idref="#_x0000_s1142"/>
        <o:r id="V:Rule98" type="connector" idref="#_x0000_s1039"/>
        <o:r id="V:Rule99" type="connector" idref="#_x0000_s1042"/>
        <o:r id="V:Rule100" type="connector" idref="#_x0000_s1049"/>
        <o:r id="V:Rule101" type="connector" idref="#_x0000_s1066"/>
        <o:r id="V:Rule102" type="connector" idref="#_x0000_s1059"/>
        <o:r id="V:Rule103" type="connector" idref="#_x0000_s1029"/>
        <o:r id="V:Rule104" type="connector" idref="#_x0000_s1143"/>
        <o:r id="V:Rule105" type="connector" idref="#_x0000_s1046"/>
        <o:r id="V:Rule106" type="connector" idref="#_x0000_s1031"/>
        <o:r id="V:Rule107" type="connector" idref="#_x0000_s1130"/>
        <o:r id="V:Rule108" type="connector" idref="#_x0000_s1095"/>
        <o:r id="V:Rule109" type="connector" idref="#_x0000_s1033"/>
        <o:r id="V:Rule110" type="connector" idref="#_x0000_s1146"/>
        <o:r id="V:Rule111" type="connector" idref="#_x0000_s1141"/>
        <o:r id="V:Rule112" type="connector" idref="#_x0000_s1119"/>
        <o:r id="V:Rule113" type="connector" idref="#_x0000_s1077"/>
        <o:r id="V:Rule114" type="connector" idref="#_x0000_s1140"/>
        <o:r id="V:Rule115" type="connector" idref="#_x0000_s1052"/>
        <o:r id="V:Rule116" type="connector" idref="#_x0000_s1118"/>
        <o:r id="V:Rule117" type="connector" idref="#_x0000_s1131"/>
        <o:r id="V:Rule118" type="connector" idref="#_x0000_s1040"/>
        <o:r id="V:Rule119" type="connector" idref="#_x0000_s1147"/>
        <o:r id="V:Rule120" type="connector" idref="#_x0000_s1067"/>
        <o:r id="V:Rule121" type="connector" idref="#_x0000_s1045"/>
        <o:r id="V:Rule122" type="connector" idref="#_x0000_s1120"/>
        <o:r id="V:Rule123" type="connector" idref="#_x0000_s1086"/>
        <o:r id="V:Rule124" type="connector" idref="#_x0000_s1081"/>
        <o:r id="V:Rule125" type="connector" idref="#_x0000_s1149"/>
        <o:r id="V:Rule126" type="connector" idref="#_x0000_s1074"/>
        <o:r id="V:Rule127" type="connector" idref="#_x0000_s1047"/>
        <o:r id="V:Rule128" type="connector" idref="#_x0000_s1084"/>
        <o:r id="V:Rule129" type="connector" idref="#_x0000_s1078"/>
        <o:r id="V:Rule130" type="connector" idref="#_x0000_s1148"/>
        <o:r id="V:Rule131" type="connector" idref="#_x0000_s1121"/>
        <o:r id="V:Rule132" type="connector" idref="#_x0000_s1061"/>
        <o:r id="V:Rule133" type="connector" idref="#_x0000_s1133"/>
        <o:r id="V:Rule134" type="connector" idref="#_x0000_s1065"/>
        <o:r id="V:Rule135" type="connector" idref="#_x0000_s1053"/>
        <o:r id="V:Rule136" type="connector" idref="#_x0000_s1071"/>
        <o:r id="V:Rule137" type="connector" idref="#_x0000_s1124"/>
        <o:r id="V:Rule138" type="connector" idref="#_x0000_s1062"/>
        <o:r id="V:Rule139" type="connector" idref="#_x0000_s1096"/>
        <o:r id="V:Rule140" type="connector" idref="#_x0000_s1132"/>
        <o:r id="V:Rule141" type="connector" idref="#_x0000_s1060"/>
        <o:r id="V:Rule142" type="connector" idref="#_x0000_s1126"/>
        <o:r id="V:Rule143" type="connector" idref="#_x0000_s1069"/>
        <o:r id="V:Rule144" type="connector" idref="#_x0000_s1134"/>
        <o:r id="V:Rule145" type="connector" idref="#_x0000_s1041"/>
        <o:r id="V:Rule146" type="connector" idref="#_x0000_s1135"/>
        <o:r id="V:Rule147" type="connector" idref="#_x0000_s1085"/>
        <o:r id="V:Rule148" type="connector" idref="#_x0000_s1038"/>
        <o:r id="V:Rule149" type="connector" idref="#_x0000_s1125"/>
        <o:r id="V:Rule150" type="connector" idref="#_x0000_s1048"/>
        <o:r id="V:Rule151" type="connector" idref="#_x0000_s1129"/>
        <o:r id="V:Rule152" type="connector" idref="#_x0000_s1075"/>
        <o:r id="V:Rule153" type="connector" idref="#_x0000_s1054"/>
        <o:r id="V:Rule154" type="connector" idref="#_x0000_s1088"/>
        <o:r id="V:Rule155" type="connector" idref="#_x0000_s1138"/>
        <o:r id="V:Rule156" type="connector" idref="#_x0000_s1043"/>
        <o:r id="V:Rule157" type="connector" idref="#_x0000_s1082"/>
        <o:r id="V:Rule158" type="connector" idref="#_x0000_s1139"/>
        <o:r id="V:Rule159" type="connector" idref="#_x0000_s1073"/>
        <o:r id="V:Rule160" type="connector" idref="#_x0000_s1083"/>
        <o:r id="V:Rule161" type="connector" idref="#_x0000_s1128"/>
        <o:r id="V:Rule162" type="connector" idref="#_x0000_s1123"/>
        <o:r id="V:Rule163" type="connector" idref="#_x0000_s1044"/>
        <o:r id="V:Rule164" type="connector" idref="#_x0000_s1137"/>
        <o:r id="V:Rule165" type="connector" idref="#_x0000_s1150"/>
        <o:r id="V:Rule166" type="connector" idref="#_x0000_s1050"/>
        <o:r id="V:Rule167" type="connector" idref="#_x0000_s1127"/>
        <o:r id="V:Rule168" type="connector" idref="#_x0000_s1151"/>
        <o:r id="V:Rule169" type="connector" idref="#_x0000_s1079"/>
        <o:r id="V:Rule170" type="connector" idref="#_x0000_s1122"/>
        <o:r id="V:Rule171" type="connector" idref="#_x0000_s1080"/>
        <o:r id="V:Rule172" type="connector" idref="#_x0000_s113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2B7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1D6A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1D6A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uiPriority w:val="39"/>
    <w:semiHidden/>
    <w:unhideWhenUsed/>
    <w:qFormat/>
    <w:rsid w:val="001D6AA0"/>
    <w:pPr>
      <w:outlineLvl w:val="9"/>
    </w:pPr>
  </w:style>
  <w:style w:type="paragraph" w:styleId="a4">
    <w:name w:val="Balloon Text"/>
    <w:basedOn w:val="a"/>
    <w:link w:val="Char"/>
    <w:uiPriority w:val="99"/>
    <w:semiHidden/>
    <w:unhideWhenUsed/>
    <w:rsid w:val="001D6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D6A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27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944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3D974-42B4-4728-8650-C188D3FDB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10</Pages>
  <Words>1618</Words>
  <Characters>9226</Characters>
  <Application>Microsoft Office Word</Application>
  <DocSecurity>0</DocSecurity>
  <Lines>76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4u</dc:creator>
  <cp:lastModifiedBy>4u</cp:lastModifiedBy>
  <cp:revision>28</cp:revision>
  <dcterms:created xsi:type="dcterms:W3CDTF">2009-12-29T14:28:00Z</dcterms:created>
  <dcterms:modified xsi:type="dcterms:W3CDTF">2010-01-18T05:49:00Z</dcterms:modified>
</cp:coreProperties>
</file>