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043" w:rsidRPr="006708D3" w:rsidRDefault="006708D3" w:rsidP="00667D98">
      <w:pPr>
        <w:spacing w:line="240" w:lineRule="auto"/>
        <w:rPr>
          <w:rFonts w:ascii="Arabic Typesetting" w:hAnsi="Arabic Typesetting" w:cs="Arabic Typesetting"/>
          <w:b/>
          <w:bCs/>
          <w:color w:val="996633"/>
          <w:sz w:val="56"/>
          <w:szCs w:val="56"/>
          <w:rtl/>
          <w:lang w:bidi="ar-AE"/>
        </w:rPr>
      </w:pPr>
      <w:r>
        <w:rPr>
          <w:rFonts w:ascii="Arabic Typesetting" w:hAnsi="Arabic Typesetting" w:cs="Arabic Typesetting"/>
          <w:b/>
          <w:bCs/>
          <w:color w:val="996633"/>
          <w:sz w:val="48"/>
          <w:szCs w:val="48"/>
          <w:rtl/>
          <w:lang w:bidi="ar-AE"/>
        </w:rPr>
        <w:t xml:space="preserve">   </w:t>
      </w:r>
      <w:r w:rsidRPr="006708D3">
        <w:rPr>
          <w:rFonts w:ascii="Arabic Typesetting" w:hAnsi="Arabic Typesetting" w:cs="Arabic Typesetting"/>
          <w:b/>
          <w:bCs/>
          <w:color w:val="996633"/>
          <w:sz w:val="48"/>
          <w:szCs w:val="48"/>
          <w:rtl/>
          <w:lang w:bidi="ar-AE"/>
        </w:rPr>
        <w:t xml:space="preserve"> </w:t>
      </w:r>
      <w:r w:rsidRPr="006708D3">
        <w:rPr>
          <w:rFonts w:ascii="Arabic Typesetting" w:hAnsi="Arabic Typesetting" w:cs="Arabic Typesetting"/>
          <w:b/>
          <w:bCs/>
          <w:color w:val="996633"/>
          <w:sz w:val="56"/>
          <w:szCs w:val="56"/>
          <w:rtl/>
          <w:lang w:bidi="ar-AE"/>
        </w:rPr>
        <w:t>وزارة التربية و التعليم</w:t>
      </w:r>
    </w:p>
    <w:p w:rsidR="006708D3" w:rsidRPr="006708D3" w:rsidRDefault="006708D3" w:rsidP="00667D98">
      <w:pPr>
        <w:spacing w:line="240" w:lineRule="auto"/>
        <w:rPr>
          <w:rFonts w:ascii="Arabic Typesetting" w:hAnsi="Arabic Typesetting" w:cs="Arabic Typesetting"/>
          <w:b/>
          <w:bCs/>
          <w:color w:val="996633"/>
          <w:sz w:val="56"/>
          <w:szCs w:val="56"/>
          <w:rtl/>
          <w:lang w:bidi="ar-AE"/>
        </w:rPr>
      </w:pPr>
      <w:r w:rsidRPr="006708D3">
        <w:rPr>
          <w:rFonts w:ascii="Arabic Typesetting" w:hAnsi="Arabic Typesetting" w:cs="Arabic Typesetting"/>
          <w:b/>
          <w:bCs/>
          <w:color w:val="996633"/>
          <w:sz w:val="56"/>
          <w:szCs w:val="56"/>
          <w:rtl/>
          <w:lang w:bidi="ar-AE"/>
        </w:rPr>
        <w:t xml:space="preserve">   منطقة الشارقة التعليمية</w:t>
      </w:r>
    </w:p>
    <w:p w:rsidR="006708D3" w:rsidRPr="006708D3" w:rsidRDefault="006708D3" w:rsidP="00667D98">
      <w:pPr>
        <w:spacing w:line="240" w:lineRule="auto"/>
        <w:rPr>
          <w:rFonts w:ascii="Arabic Typesetting" w:hAnsi="Arabic Typesetting" w:cs="Arabic Typesetting"/>
          <w:b/>
          <w:bCs/>
          <w:color w:val="996633"/>
          <w:sz w:val="56"/>
          <w:szCs w:val="56"/>
          <w:rtl/>
          <w:lang w:bidi="ar-AE"/>
        </w:rPr>
      </w:pPr>
      <w:r w:rsidRPr="006708D3">
        <w:rPr>
          <w:rFonts w:ascii="Arabic Typesetting" w:hAnsi="Arabic Typesetting" w:cs="Arabic Typesetting"/>
          <w:b/>
          <w:bCs/>
          <w:color w:val="996633"/>
          <w:sz w:val="56"/>
          <w:szCs w:val="56"/>
          <w:rtl/>
          <w:lang w:bidi="ar-AE"/>
        </w:rPr>
        <w:t>مدرسة العروبة للتعليم الثانوي</w:t>
      </w:r>
    </w:p>
    <w:p w:rsidR="005810F8" w:rsidRDefault="006708D3" w:rsidP="005810F8">
      <w:pPr>
        <w:bidi w:val="0"/>
        <w:rPr>
          <w:rFonts w:ascii="Tahoma" w:hAnsi="Tahoma" w:cs="Tahoma"/>
          <w:b/>
          <w:bCs/>
          <w:sz w:val="20"/>
          <w:szCs w:val="20"/>
          <w:rtl/>
          <w:lang w:bidi="ar-AE"/>
        </w:rPr>
      </w:pPr>
      <w:r>
        <w:rPr>
          <w:rFonts w:ascii="Tahoma" w:hAnsi="Tahoma" w:cs="Tahoma"/>
          <w:b/>
          <w:bCs/>
          <w:noProof/>
          <w:sz w:val="20"/>
          <w:szCs w:val="20"/>
        </w:rPr>
        <w:drawing>
          <wp:anchor distT="0" distB="0" distL="114300" distR="114300" simplePos="0" relativeHeight="251658240" behindDoc="1" locked="0" layoutInCell="1" allowOverlap="1">
            <wp:simplePos x="0" y="0"/>
            <wp:positionH relativeFrom="column">
              <wp:posOffset>85725</wp:posOffset>
            </wp:positionH>
            <wp:positionV relativeFrom="paragraph">
              <wp:posOffset>548005</wp:posOffset>
            </wp:positionV>
            <wp:extent cx="5076825" cy="5076825"/>
            <wp:effectExtent l="19050" t="0" r="9525" b="0"/>
            <wp:wrapNone/>
            <wp:docPr id="1" name="Picture 1" descr="C:\Users\admin\Desktop\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111.jpg"/>
                    <pic:cNvPicPr>
                      <a:picLocks noChangeAspect="1" noChangeArrowheads="1"/>
                    </pic:cNvPicPr>
                  </pic:nvPicPr>
                  <pic:blipFill>
                    <a:blip r:embed="rId5"/>
                    <a:srcRect/>
                    <a:stretch>
                      <a:fillRect/>
                    </a:stretch>
                  </pic:blipFill>
                  <pic:spPr bwMode="auto">
                    <a:xfrm>
                      <a:off x="0" y="0"/>
                      <a:ext cx="5076825" cy="5076825"/>
                    </a:xfrm>
                    <a:prstGeom prst="rect">
                      <a:avLst/>
                    </a:prstGeom>
                    <a:noFill/>
                    <a:ln w="9525">
                      <a:noFill/>
                      <a:miter lim="800000"/>
                      <a:headEnd/>
                      <a:tailEnd/>
                    </a:ln>
                  </pic:spPr>
                </pic:pic>
              </a:graphicData>
            </a:graphic>
          </wp:anchor>
        </w:drawing>
      </w:r>
      <w:r w:rsidR="00636043">
        <w:rPr>
          <w:rFonts w:ascii="Tahoma" w:hAnsi="Tahoma" w:cs="Tahoma"/>
          <w:b/>
          <w:bCs/>
          <w:sz w:val="20"/>
          <w:szCs w:val="20"/>
          <w:rtl/>
          <w:lang w:bidi="ar-AE"/>
        </w:rPr>
        <w:br w:type="page"/>
      </w:r>
    </w:p>
    <w:p w:rsidR="006708D3" w:rsidRPr="006708D3" w:rsidRDefault="008A26ED" w:rsidP="00667D98">
      <w:pPr>
        <w:spacing w:line="240" w:lineRule="auto"/>
        <w:rPr>
          <w:rFonts w:ascii="Courier New" w:hAnsi="Courier New" w:cs="Courier New"/>
          <w:b/>
          <w:bCs/>
          <w:color w:val="996633"/>
          <w:sz w:val="44"/>
          <w:szCs w:val="44"/>
          <w:rtl/>
          <w:lang w:bidi="ar-AE"/>
        </w:rPr>
      </w:pPr>
      <w:r>
        <w:rPr>
          <w:rFonts w:ascii="Courier New" w:hAnsi="Courier New" w:cs="Courier New"/>
          <w:b/>
          <w:bCs/>
          <w:noProof/>
          <w:color w:val="996633"/>
          <w:sz w:val="44"/>
          <w:szCs w:val="44"/>
        </w:rPr>
        <w:lastRenderedPageBreak/>
        <w:drawing>
          <wp:inline distT="0" distB="0" distL="0" distR="0">
            <wp:extent cx="5267325" cy="1752600"/>
            <wp:effectExtent l="19050" t="0" r="9525" b="0"/>
            <wp:docPr id="2" name="Picture 1" descr="C:\Users\admin\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1.jpg"/>
                    <pic:cNvPicPr>
                      <a:picLocks noChangeAspect="1" noChangeArrowheads="1"/>
                    </pic:cNvPicPr>
                  </pic:nvPicPr>
                  <pic:blipFill>
                    <a:blip r:embed="rId6"/>
                    <a:srcRect/>
                    <a:stretch>
                      <a:fillRect/>
                    </a:stretch>
                  </pic:blipFill>
                  <pic:spPr bwMode="auto">
                    <a:xfrm>
                      <a:off x="0" y="0"/>
                      <a:ext cx="5267325" cy="1752600"/>
                    </a:xfrm>
                    <a:prstGeom prst="rect">
                      <a:avLst/>
                    </a:prstGeom>
                    <a:noFill/>
                    <a:ln w="9525">
                      <a:noFill/>
                      <a:miter lim="800000"/>
                      <a:headEnd/>
                      <a:tailEnd/>
                    </a:ln>
                  </pic:spPr>
                </pic:pic>
              </a:graphicData>
            </a:graphic>
          </wp:inline>
        </w:drawing>
      </w:r>
      <w:r w:rsidR="006708D3" w:rsidRPr="006708D3">
        <w:rPr>
          <w:rFonts w:ascii="Courier New" w:hAnsi="Courier New" w:cs="Courier New"/>
          <w:b/>
          <w:bCs/>
          <w:color w:val="996633"/>
          <w:sz w:val="44"/>
          <w:szCs w:val="44"/>
          <w:rtl/>
          <w:lang w:bidi="ar-AE"/>
        </w:rPr>
        <w:t>المقدمة : -</w:t>
      </w:r>
    </w:p>
    <w:p w:rsidR="00667D98" w:rsidRDefault="00667D98" w:rsidP="00D336D6">
      <w:pPr>
        <w:spacing w:line="240" w:lineRule="auto"/>
        <w:jc w:val="both"/>
        <w:rPr>
          <w:rFonts w:ascii="Tahoma" w:hAnsi="Tahoma" w:cs="Tahoma"/>
          <w:b/>
          <w:bCs/>
          <w:sz w:val="20"/>
          <w:szCs w:val="20"/>
          <w:rtl/>
          <w:lang w:bidi="ar-AE"/>
        </w:rPr>
      </w:pPr>
      <w:r>
        <w:rPr>
          <w:rFonts w:ascii="Tahoma" w:hAnsi="Tahoma" w:cs="Tahoma" w:hint="cs"/>
          <w:b/>
          <w:bCs/>
          <w:sz w:val="20"/>
          <w:szCs w:val="20"/>
          <w:rtl/>
          <w:lang w:bidi="ar-AE"/>
        </w:rPr>
        <w:t>عادة التدخين آفة حضارية كريهة , انزلت بالإنسان العلل والامراض كتأثيرها السيئ على الغد</w:t>
      </w:r>
      <w:r w:rsidR="00D336D6">
        <w:rPr>
          <w:rFonts w:ascii="Tahoma" w:hAnsi="Tahoma" w:cs="Tahoma" w:hint="cs"/>
          <w:b/>
          <w:bCs/>
          <w:sz w:val="20"/>
          <w:szCs w:val="20"/>
          <w:rtl/>
        </w:rPr>
        <w:t>د</w:t>
      </w:r>
      <w:r>
        <w:rPr>
          <w:rFonts w:ascii="Tahoma" w:hAnsi="Tahoma" w:cs="Tahoma" w:hint="cs"/>
          <w:b/>
          <w:bCs/>
          <w:sz w:val="20"/>
          <w:szCs w:val="20"/>
          <w:rtl/>
          <w:lang w:bidi="ar-AE"/>
        </w:rPr>
        <w:t xml:space="preserve"> الليمفاوية والنخامية والمراكز العصبية وتأثيرها الضار على القلب و ضغظ الدم والمجاري التنفسية والمعدة والعضلات والعين والكثير من الاعضاء غيرهمـ...</w:t>
      </w:r>
    </w:p>
    <w:p w:rsidR="00667D98" w:rsidRDefault="00667D98" w:rsidP="00D336D6">
      <w:pPr>
        <w:spacing w:line="240" w:lineRule="auto"/>
        <w:jc w:val="both"/>
        <w:rPr>
          <w:rFonts w:ascii="Tahoma" w:hAnsi="Tahoma" w:cs="Tahoma"/>
          <w:b/>
          <w:bCs/>
          <w:sz w:val="20"/>
          <w:szCs w:val="20"/>
          <w:rtl/>
          <w:lang w:bidi="ar-AE"/>
        </w:rPr>
      </w:pPr>
    </w:p>
    <w:p w:rsidR="00667D98" w:rsidRDefault="00667D98" w:rsidP="00D336D6">
      <w:pPr>
        <w:spacing w:line="240" w:lineRule="auto"/>
        <w:jc w:val="both"/>
        <w:rPr>
          <w:rFonts w:ascii="Tahoma" w:hAnsi="Tahoma" w:cs="Tahoma"/>
          <w:b/>
          <w:bCs/>
          <w:sz w:val="20"/>
          <w:szCs w:val="20"/>
          <w:rtl/>
          <w:lang w:bidi="ar-AE"/>
        </w:rPr>
      </w:pPr>
      <w:r>
        <w:rPr>
          <w:rFonts w:ascii="Tahoma" w:hAnsi="Tahoma" w:cs="Tahoma" w:hint="cs"/>
          <w:b/>
          <w:bCs/>
          <w:sz w:val="20"/>
          <w:szCs w:val="20"/>
          <w:rtl/>
          <w:lang w:bidi="ar-AE"/>
        </w:rPr>
        <w:t>ولا شك ان اغراءات الأصدقاء الواقعين تحت تأثير هذه العادة هي التي تعمل على إدخال البسطاء إلى عالمها الزائف الخادع حيث لا يتمكن أي منهم من التخلص منها إلا بعد شق النفس</w:t>
      </w:r>
      <w:r w:rsidR="00D336D6">
        <w:rPr>
          <w:rFonts w:ascii="Tahoma" w:hAnsi="Tahoma" w:cs="Tahoma" w:hint="cs"/>
          <w:b/>
          <w:bCs/>
          <w:sz w:val="20"/>
          <w:szCs w:val="20"/>
          <w:rtl/>
          <w:lang w:bidi="ar-AE"/>
        </w:rPr>
        <w:t>، هذا إ</w:t>
      </w:r>
      <w:r>
        <w:rPr>
          <w:rFonts w:ascii="Tahoma" w:hAnsi="Tahoma" w:cs="Tahoma" w:hint="cs"/>
          <w:b/>
          <w:bCs/>
          <w:sz w:val="20"/>
          <w:szCs w:val="20"/>
          <w:rtl/>
          <w:lang w:bidi="ar-AE"/>
        </w:rPr>
        <w:t>ذا قدر له الخروج بسلام من هذا العاده . وكأن الإنسان يظن انه يجد في هذه السموم ملاذا</w:t>
      </w:r>
      <w:r w:rsidR="00D336D6">
        <w:rPr>
          <w:rFonts w:ascii="Tahoma" w:hAnsi="Tahoma" w:cs="Tahoma" w:hint="cs"/>
          <w:b/>
          <w:bCs/>
          <w:sz w:val="20"/>
          <w:szCs w:val="20"/>
          <w:rtl/>
          <w:lang w:bidi="ar-AE"/>
        </w:rPr>
        <w:t xml:space="preserve"> ومهرباً</w:t>
      </w:r>
      <w:r>
        <w:rPr>
          <w:rFonts w:ascii="Tahoma" w:hAnsi="Tahoma" w:cs="Tahoma" w:hint="cs"/>
          <w:b/>
          <w:bCs/>
          <w:sz w:val="20"/>
          <w:szCs w:val="20"/>
          <w:rtl/>
          <w:lang w:bidi="ar-AE"/>
        </w:rPr>
        <w:t xml:space="preserve"> من همومه الكثيرة </w:t>
      </w:r>
      <w:r w:rsidR="00D336D6">
        <w:rPr>
          <w:rFonts w:ascii="Tahoma" w:hAnsi="Tahoma" w:cs="Tahoma" w:hint="cs"/>
          <w:b/>
          <w:bCs/>
          <w:sz w:val="20"/>
          <w:szCs w:val="20"/>
          <w:rtl/>
          <w:lang w:bidi="ar-AE"/>
        </w:rPr>
        <w:t>ف</w:t>
      </w:r>
      <w:r>
        <w:rPr>
          <w:rFonts w:ascii="Tahoma" w:hAnsi="Tahoma" w:cs="Tahoma" w:hint="cs"/>
          <w:b/>
          <w:bCs/>
          <w:sz w:val="20"/>
          <w:szCs w:val="20"/>
          <w:rtl/>
          <w:lang w:bidi="ar-AE"/>
        </w:rPr>
        <w:t xml:space="preserve">يهرب إليها في الشدائد </w:t>
      </w:r>
      <w:r w:rsidR="00D336D6">
        <w:rPr>
          <w:rFonts w:ascii="Tahoma" w:hAnsi="Tahoma" w:cs="Tahoma" w:hint="cs"/>
          <w:b/>
          <w:bCs/>
          <w:sz w:val="20"/>
          <w:szCs w:val="20"/>
          <w:rtl/>
          <w:lang w:bidi="ar-AE"/>
        </w:rPr>
        <w:t>والملمات. وهو لا يدري أن من يهرب إليه ليس سوى</w:t>
      </w:r>
      <w:r>
        <w:rPr>
          <w:rFonts w:ascii="Tahoma" w:hAnsi="Tahoma" w:cs="Tahoma" w:hint="cs"/>
          <w:b/>
          <w:bCs/>
          <w:sz w:val="20"/>
          <w:szCs w:val="20"/>
          <w:rtl/>
          <w:lang w:bidi="ar-AE"/>
        </w:rPr>
        <w:t xml:space="preserve"> سم النيكوتين والتبغ </w:t>
      </w:r>
      <w:r w:rsidR="00D336D6">
        <w:rPr>
          <w:rFonts w:ascii="Tahoma" w:hAnsi="Tahoma" w:cs="Tahoma" w:hint="cs"/>
          <w:b/>
          <w:bCs/>
          <w:sz w:val="20"/>
          <w:szCs w:val="20"/>
          <w:rtl/>
          <w:lang w:bidi="ar-AE"/>
        </w:rPr>
        <w:t>و</w:t>
      </w:r>
      <w:r>
        <w:rPr>
          <w:rFonts w:ascii="Tahoma" w:hAnsi="Tahoma" w:cs="Tahoma" w:hint="cs"/>
          <w:b/>
          <w:bCs/>
          <w:sz w:val="20"/>
          <w:szCs w:val="20"/>
          <w:rtl/>
          <w:lang w:bidi="ar-AE"/>
        </w:rPr>
        <w:t xml:space="preserve">هو كمن يستجير من الرمضاء </w:t>
      </w:r>
      <w:r w:rsidR="00D336D6">
        <w:rPr>
          <w:rFonts w:ascii="Tahoma" w:hAnsi="Tahoma" w:cs="Tahoma" w:hint="cs"/>
          <w:b/>
          <w:bCs/>
          <w:sz w:val="20"/>
          <w:szCs w:val="20"/>
          <w:rtl/>
          <w:lang w:bidi="ar-AE"/>
        </w:rPr>
        <w:t>بالنار,</w:t>
      </w:r>
      <w:r>
        <w:rPr>
          <w:rFonts w:ascii="Tahoma" w:hAnsi="Tahoma" w:cs="Tahoma" w:hint="cs"/>
          <w:b/>
          <w:bCs/>
          <w:sz w:val="20"/>
          <w:szCs w:val="20"/>
          <w:rtl/>
          <w:lang w:bidi="ar-AE"/>
        </w:rPr>
        <w:t xml:space="preserve"> لأنه بذلك يستنزف قواه ويقضي على البقية من عافيتهــ..</w:t>
      </w:r>
    </w:p>
    <w:p w:rsidR="00667D98" w:rsidRDefault="00667D98" w:rsidP="00D336D6">
      <w:pPr>
        <w:spacing w:line="240" w:lineRule="auto"/>
        <w:jc w:val="both"/>
        <w:rPr>
          <w:rFonts w:ascii="Tahoma" w:hAnsi="Tahoma" w:cs="Tahoma"/>
          <w:b/>
          <w:bCs/>
          <w:sz w:val="20"/>
          <w:szCs w:val="20"/>
          <w:rtl/>
          <w:lang w:bidi="ar-AE"/>
        </w:rPr>
      </w:pPr>
      <w:r>
        <w:rPr>
          <w:rFonts w:ascii="Tahoma" w:hAnsi="Tahoma" w:cs="Tahoma" w:hint="cs"/>
          <w:b/>
          <w:bCs/>
          <w:sz w:val="20"/>
          <w:szCs w:val="20"/>
          <w:rtl/>
          <w:lang w:bidi="ar-AE"/>
        </w:rPr>
        <w:t xml:space="preserve">فدعونا نتعرف </w:t>
      </w:r>
      <w:r w:rsidR="00D336D6">
        <w:rPr>
          <w:rFonts w:ascii="Tahoma" w:hAnsi="Tahoma" w:cs="Tahoma" w:hint="cs"/>
          <w:b/>
          <w:bCs/>
          <w:sz w:val="20"/>
          <w:szCs w:val="20"/>
          <w:rtl/>
          <w:lang w:bidi="ar-AE"/>
        </w:rPr>
        <w:t>على ماضي هذه الآفه وتأثيرها ونرى بعض أمثلته</w:t>
      </w:r>
      <w:r>
        <w:rPr>
          <w:rFonts w:ascii="Tahoma" w:hAnsi="Tahoma" w:cs="Tahoma" w:hint="cs"/>
          <w:b/>
          <w:bCs/>
          <w:sz w:val="20"/>
          <w:szCs w:val="20"/>
          <w:rtl/>
          <w:lang w:bidi="ar-AE"/>
        </w:rPr>
        <w:t>ا...</w:t>
      </w:r>
    </w:p>
    <w:p w:rsidR="00667D98" w:rsidRDefault="00667D98" w:rsidP="00667D98">
      <w:pPr>
        <w:spacing w:line="240" w:lineRule="auto"/>
        <w:rPr>
          <w:rFonts w:ascii="Tahoma" w:hAnsi="Tahoma" w:cs="Tahoma"/>
          <w:b/>
          <w:bCs/>
          <w:sz w:val="20"/>
          <w:szCs w:val="20"/>
          <w:rtl/>
          <w:lang w:bidi="ar-AE"/>
        </w:rPr>
      </w:pPr>
    </w:p>
    <w:p w:rsidR="00667D98" w:rsidRPr="006708D3" w:rsidRDefault="00667D98" w:rsidP="00667D98">
      <w:pPr>
        <w:spacing w:line="240" w:lineRule="auto"/>
        <w:rPr>
          <w:rFonts w:ascii="Courier New" w:hAnsi="Courier New" w:cs="Courier New"/>
          <w:b/>
          <w:bCs/>
          <w:color w:val="996633"/>
          <w:sz w:val="44"/>
          <w:szCs w:val="44"/>
          <w:rtl/>
          <w:lang w:bidi="ar-AE"/>
        </w:rPr>
      </w:pPr>
      <w:r w:rsidRPr="006708D3">
        <w:rPr>
          <w:rFonts w:ascii="Courier New" w:hAnsi="Courier New" w:cs="Courier New"/>
          <w:b/>
          <w:bCs/>
          <w:color w:val="996633"/>
          <w:sz w:val="44"/>
          <w:szCs w:val="44"/>
          <w:rtl/>
          <w:lang w:bidi="ar-AE"/>
        </w:rPr>
        <w:t>"نبذه عن تاريخ الدخين"</w:t>
      </w:r>
    </w:p>
    <w:p w:rsidR="00667D98" w:rsidRDefault="00D336D6" w:rsidP="00D336D6">
      <w:pPr>
        <w:spacing w:line="240" w:lineRule="auto"/>
        <w:jc w:val="both"/>
        <w:rPr>
          <w:rFonts w:ascii="Tahoma" w:hAnsi="Tahoma" w:cs="Tahoma"/>
          <w:b/>
          <w:bCs/>
          <w:color w:val="000000" w:themeColor="text1"/>
          <w:sz w:val="20"/>
          <w:szCs w:val="20"/>
          <w:rtl/>
          <w:lang w:bidi="ar-AE"/>
        </w:rPr>
      </w:pPr>
      <w:r>
        <w:rPr>
          <w:rFonts w:ascii="Tahoma" w:hAnsi="Tahoma" w:cs="Tahoma" w:hint="cs"/>
          <w:b/>
          <w:bCs/>
          <w:color w:val="000000" w:themeColor="text1"/>
          <w:sz w:val="20"/>
          <w:szCs w:val="20"/>
          <w:rtl/>
          <w:lang w:bidi="ar-AE"/>
        </w:rPr>
        <w:t>في أوئل القرن السادس عشر أ</w:t>
      </w:r>
      <w:r w:rsidR="00667D98">
        <w:rPr>
          <w:rFonts w:ascii="Tahoma" w:hAnsi="Tahoma" w:cs="Tahoma" w:hint="cs"/>
          <w:b/>
          <w:bCs/>
          <w:color w:val="000000" w:themeColor="text1"/>
          <w:sz w:val="20"/>
          <w:szCs w:val="20"/>
          <w:rtl/>
          <w:lang w:bidi="ar-AE"/>
        </w:rPr>
        <w:t>د</w:t>
      </w:r>
      <w:r>
        <w:rPr>
          <w:rFonts w:ascii="Tahoma" w:hAnsi="Tahoma" w:cs="Tahoma" w:hint="cs"/>
          <w:b/>
          <w:bCs/>
          <w:color w:val="000000" w:themeColor="text1"/>
          <w:sz w:val="20"/>
          <w:szCs w:val="20"/>
          <w:rtl/>
          <w:lang w:bidi="ar-AE"/>
        </w:rPr>
        <w:t>خل مكتشفوا أمريكا عادة التدخين إلي الحضاره الأ</w:t>
      </w:r>
      <w:r w:rsidR="00667D98">
        <w:rPr>
          <w:rFonts w:ascii="Tahoma" w:hAnsi="Tahoma" w:cs="Tahoma" w:hint="cs"/>
          <w:b/>
          <w:bCs/>
          <w:color w:val="000000" w:themeColor="text1"/>
          <w:sz w:val="20"/>
          <w:szCs w:val="20"/>
          <w:rtl/>
          <w:lang w:bidi="ar-AE"/>
        </w:rPr>
        <w:t xml:space="preserve">وروبية , ومصطلح </w:t>
      </w:r>
      <w:r>
        <w:rPr>
          <w:rFonts w:ascii="Tahoma" w:hAnsi="Tahoma" w:cs="Tahoma" w:hint="cs"/>
          <w:b/>
          <w:bCs/>
          <w:color w:val="000000" w:themeColor="text1"/>
          <w:sz w:val="20"/>
          <w:szCs w:val="20"/>
          <w:rtl/>
          <w:lang w:bidi="ar-AE"/>
        </w:rPr>
        <w:t>"</w:t>
      </w:r>
      <w:r w:rsidR="00667D98">
        <w:rPr>
          <w:rFonts w:ascii="Tahoma" w:hAnsi="Tahoma" w:cs="Tahoma" w:hint="cs"/>
          <w:b/>
          <w:bCs/>
          <w:color w:val="000000" w:themeColor="text1"/>
          <w:sz w:val="20"/>
          <w:szCs w:val="20"/>
          <w:rtl/>
          <w:lang w:bidi="ar-AE"/>
        </w:rPr>
        <w:t>نيكوتين</w:t>
      </w:r>
      <w:r>
        <w:rPr>
          <w:rFonts w:ascii="Tahoma" w:hAnsi="Tahoma" w:cs="Tahoma" w:hint="cs"/>
          <w:b/>
          <w:bCs/>
          <w:color w:val="000000" w:themeColor="text1"/>
          <w:sz w:val="20"/>
          <w:szCs w:val="20"/>
          <w:rtl/>
          <w:lang w:bidi="ar-AE"/>
        </w:rPr>
        <w:t>"</w:t>
      </w:r>
      <w:r w:rsidR="00667D98">
        <w:rPr>
          <w:rFonts w:ascii="Tahoma" w:hAnsi="Tahoma" w:cs="Tahoma" w:hint="cs"/>
          <w:b/>
          <w:bCs/>
          <w:color w:val="000000" w:themeColor="text1"/>
          <w:sz w:val="20"/>
          <w:szCs w:val="20"/>
          <w:rtl/>
          <w:lang w:bidi="ar-AE"/>
        </w:rPr>
        <w:t xml:space="preserve"> الذي يتداوله الناس عند التحدث عن التدخين أخذ من اسم </w:t>
      </w:r>
      <w:r>
        <w:rPr>
          <w:rFonts w:ascii="Tahoma" w:hAnsi="Tahoma" w:cs="Tahoma" w:hint="cs"/>
          <w:b/>
          <w:bCs/>
          <w:color w:val="000000" w:themeColor="text1"/>
          <w:sz w:val="20"/>
          <w:szCs w:val="20"/>
          <w:rtl/>
          <w:lang w:bidi="ar-AE"/>
        </w:rPr>
        <w:t>"</w:t>
      </w:r>
      <w:r w:rsidR="00667D98">
        <w:rPr>
          <w:rFonts w:ascii="Tahoma" w:hAnsi="Tahoma" w:cs="Tahoma" w:hint="cs"/>
          <w:b/>
          <w:bCs/>
          <w:color w:val="000000" w:themeColor="text1"/>
          <w:sz w:val="20"/>
          <w:szCs w:val="20"/>
          <w:rtl/>
          <w:lang w:bidi="ar-AE"/>
        </w:rPr>
        <w:t>جون نيكوت</w:t>
      </w:r>
      <w:r>
        <w:rPr>
          <w:rFonts w:ascii="Tahoma" w:hAnsi="Tahoma" w:cs="Tahoma" w:hint="cs"/>
          <w:b/>
          <w:bCs/>
          <w:color w:val="000000" w:themeColor="text1"/>
          <w:sz w:val="20"/>
          <w:szCs w:val="20"/>
          <w:rtl/>
          <w:lang w:bidi="ar-AE"/>
        </w:rPr>
        <w:t>"</w:t>
      </w:r>
      <w:r w:rsidR="00667D98">
        <w:rPr>
          <w:rFonts w:ascii="Tahoma" w:hAnsi="Tahoma" w:cs="Tahoma" w:hint="cs"/>
          <w:b/>
          <w:bCs/>
          <w:color w:val="000000" w:themeColor="text1"/>
          <w:sz w:val="20"/>
          <w:szCs w:val="20"/>
          <w:rtl/>
          <w:lang w:bidi="ar-AE"/>
        </w:rPr>
        <w:t xml:space="preserve"> سفير فرنسا في لشبونة</w:t>
      </w:r>
      <w:r>
        <w:rPr>
          <w:rFonts w:ascii="Tahoma" w:hAnsi="Tahoma" w:cs="Tahoma" w:hint="cs"/>
          <w:b/>
          <w:bCs/>
          <w:color w:val="000000" w:themeColor="text1"/>
          <w:sz w:val="20"/>
          <w:szCs w:val="20"/>
          <w:rtl/>
          <w:lang w:bidi="ar-AE"/>
        </w:rPr>
        <w:t xml:space="preserve"> والذي دافع عن التبغ وكان يؤكد أ</w:t>
      </w:r>
      <w:r w:rsidR="00667D98">
        <w:rPr>
          <w:rFonts w:ascii="Tahoma" w:hAnsi="Tahoma" w:cs="Tahoma" w:hint="cs"/>
          <w:b/>
          <w:bCs/>
          <w:color w:val="000000" w:themeColor="text1"/>
          <w:sz w:val="20"/>
          <w:szCs w:val="20"/>
          <w:rtl/>
          <w:lang w:bidi="ar-AE"/>
        </w:rPr>
        <w:t>ن للتدخين فوائد مثل إعادة الوعي وعلاج الكثير من الأمراض.</w:t>
      </w:r>
    </w:p>
    <w:p w:rsidR="00667D98" w:rsidRDefault="00667D98" w:rsidP="00D336D6">
      <w:pPr>
        <w:spacing w:line="240" w:lineRule="auto"/>
        <w:jc w:val="both"/>
        <w:rPr>
          <w:rFonts w:ascii="Tahoma" w:hAnsi="Tahoma" w:cs="Tahoma"/>
          <w:b/>
          <w:bCs/>
          <w:color w:val="000000" w:themeColor="text1"/>
          <w:sz w:val="20"/>
          <w:szCs w:val="20"/>
          <w:rtl/>
          <w:lang w:bidi="ar-AE"/>
        </w:rPr>
      </w:pPr>
    </w:p>
    <w:p w:rsidR="00667D98" w:rsidRDefault="00D336D6" w:rsidP="00D336D6">
      <w:pPr>
        <w:spacing w:line="240" w:lineRule="auto"/>
        <w:jc w:val="both"/>
        <w:rPr>
          <w:rFonts w:ascii="Tahoma" w:hAnsi="Tahoma" w:cs="Tahoma"/>
          <w:b/>
          <w:bCs/>
          <w:color w:val="000000" w:themeColor="text1"/>
          <w:sz w:val="20"/>
          <w:szCs w:val="20"/>
          <w:rtl/>
          <w:lang w:bidi="ar-AE"/>
        </w:rPr>
      </w:pPr>
      <w:r>
        <w:rPr>
          <w:rFonts w:ascii="Tahoma" w:hAnsi="Tahoma" w:cs="Tahoma" w:hint="cs"/>
          <w:b/>
          <w:bCs/>
          <w:color w:val="000000" w:themeColor="text1"/>
          <w:sz w:val="20"/>
          <w:szCs w:val="20"/>
          <w:rtl/>
          <w:lang w:bidi="ar-AE"/>
        </w:rPr>
        <w:t>وحتى</w:t>
      </w:r>
      <w:r w:rsidR="00667D98">
        <w:rPr>
          <w:rFonts w:ascii="Tahoma" w:hAnsi="Tahoma" w:cs="Tahoma" w:hint="cs"/>
          <w:b/>
          <w:bCs/>
          <w:color w:val="000000" w:themeColor="text1"/>
          <w:sz w:val="20"/>
          <w:szCs w:val="20"/>
          <w:rtl/>
          <w:lang w:bidi="ar-AE"/>
        </w:rPr>
        <w:t xml:space="preserve"> منذ هذه البداية لم يترك الموضوع دون مقاومة فقد قام كثيرون بمعارضته وخصوصا</w:t>
      </w:r>
      <w:r>
        <w:rPr>
          <w:rFonts w:ascii="Tahoma" w:hAnsi="Tahoma" w:cs="Tahoma" w:hint="cs"/>
          <w:b/>
          <w:bCs/>
          <w:color w:val="000000" w:themeColor="text1"/>
          <w:sz w:val="20"/>
          <w:szCs w:val="20"/>
          <w:rtl/>
          <w:lang w:bidi="ar-AE"/>
        </w:rPr>
        <w:t>ً</w:t>
      </w:r>
      <w:r w:rsidR="00667D98">
        <w:rPr>
          <w:rFonts w:ascii="Tahoma" w:hAnsi="Tahoma" w:cs="Tahoma" w:hint="cs"/>
          <w:b/>
          <w:bCs/>
          <w:color w:val="000000" w:themeColor="text1"/>
          <w:sz w:val="20"/>
          <w:szCs w:val="20"/>
          <w:rtl/>
          <w:lang w:bidi="ar-AE"/>
        </w:rPr>
        <w:t xml:space="preserve">   [ جيمس الأول ] في كتابه  "مقاومة التبغ " حيث اعتبر التدخين وسيلة هدامة للصحة .أما السيجاره التي يعرفها الناس بشكلها الحالي فقد ظهرت في البرازيل عام 1870م.</w:t>
      </w:r>
    </w:p>
    <w:p w:rsidR="00667D98" w:rsidRDefault="00667D98" w:rsidP="00D336D6">
      <w:pPr>
        <w:spacing w:line="240" w:lineRule="auto"/>
        <w:jc w:val="both"/>
        <w:rPr>
          <w:rFonts w:ascii="Tahoma" w:hAnsi="Tahoma" w:cs="Tahoma"/>
          <w:b/>
          <w:bCs/>
          <w:color w:val="000000" w:themeColor="text1"/>
          <w:sz w:val="20"/>
          <w:szCs w:val="20"/>
          <w:rtl/>
          <w:lang w:bidi="ar-AE"/>
        </w:rPr>
      </w:pPr>
    </w:p>
    <w:p w:rsidR="00667D98" w:rsidRPr="00667D98" w:rsidRDefault="00D336D6" w:rsidP="00D336D6">
      <w:pPr>
        <w:spacing w:line="240" w:lineRule="auto"/>
        <w:jc w:val="both"/>
        <w:rPr>
          <w:rFonts w:ascii="Tahoma" w:hAnsi="Tahoma" w:cs="Tahoma"/>
          <w:b/>
          <w:bCs/>
          <w:color w:val="000000" w:themeColor="text1"/>
          <w:sz w:val="20"/>
          <w:szCs w:val="20"/>
          <w:rtl/>
          <w:lang w:bidi="ar-AE"/>
        </w:rPr>
      </w:pPr>
      <w:r>
        <w:rPr>
          <w:rFonts w:ascii="Tahoma" w:hAnsi="Tahoma" w:cs="Tahoma" w:hint="cs"/>
          <w:b/>
          <w:bCs/>
          <w:color w:val="000000" w:themeColor="text1"/>
          <w:sz w:val="20"/>
          <w:szCs w:val="20"/>
          <w:rtl/>
          <w:lang w:bidi="ar-AE"/>
        </w:rPr>
        <w:t>من الغريب أن أ</w:t>
      </w:r>
      <w:r w:rsidR="00667D98" w:rsidRPr="00667D98">
        <w:rPr>
          <w:rFonts w:ascii="Tahoma" w:hAnsi="Tahoma" w:cs="Tahoma" w:hint="cs"/>
          <w:b/>
          <w:bCs/>
          <w:color w:val="000000" w:themeColor="text1"/>
          <w:sz w:val="20"/>
          <w:szCs w:val="20"/>
          <w:rtl/>
          <w:lang w:bidi="ar-AE"/>
        </w:rPr>
        <w:t>ول احصائية عن</w:t>
      </w:r>
      <w:r>
        <w:rPr>
          <w:rFonts w:ascii="Tahoma" w:hAnsi="Tahoma" w:cs="Tahoma" w:hint="cs"/>
          <w:b/>
          <w:bCs/>
          <w:color w:val="000000" w:themeColor="text1"/>
          <w:sz w:val="20"/>
          <w:szCs w:val="20"/>
          <w:rtl/>
          <w:lang w:bidi="ar-AE"/>
        </w:rPr>
        <w:t xml:space="preserve"> التدخين في الولايات المتحدة الأ</w:t>
      </w:r>
      <w:r w:rsidR="00667D98" w:rsidRPr="00667D98">
        <w:rPr>
          <w:rFonts w:ascii="Tahoma" w:hAnsi="Tahoma" w:cs="Tahoma" w:hint="cs"/>
          <w:b/>
          <w:bCs/>
          <w:color w:val="000000" w:themeColor="text1"/>
          <w:sz w:val="20"/>
          <w:szCs w:val="20"/>
          <w:rtl/>
          <w:lang w:bidi="ar-AE"/>
        </w:rPr>
        <w:t>مريكية ظهرت في عام 1880 وكان</w:t>
      </w:r>
      <w:r>
        <w:rPr>
          <w:rFonts w:ascii="Tahoma" w:hAnsi="Tahoma" w:cs="Tahoma" w:hint="cs"/>
          <w:b/>
          <w:bCs/>
          <w:color w:val="000000" w:themeColor="text1"/>
          <w:sz w:val="20"/>
          <w:szCs w:val="20"/>
          <w:rtl/>
          <w:lang w:bidi="ar-AE"/>
        </w:rPr>
        <w:t xml:space="preserve"> تعداد السكان </w:t>
      </w:r>
      <w:r w:rsidR="005A218B">
        <w:rPr>
          <w:rFonts w:ascii="Tahoma" w:hAnsi="Tahoma" w:cs="Tahoma" w:hint="cs"/>
          <w:b/>
          <w:bCs/>
          <w:color w:val="000000" w:themeColor="text1"/>
          <w:sz w:val="20"/>
          <w:szCs w:val="20"/>
          <w:rtl/>
          <w:lang w:bidi="ar-AE"/>
        </w:rPr>
        <w:t>(</w:t>
      </w:r>
      <w:r>
        <w:rPr>
          <w:rFonts w:ascii="Tahoma" w:hAnsi="Tahoma" w:cs="Tahoma" w:hint="cs"/>
          <w:b/>
          <w:bCs/>
          <w:color w:val="000000" w:themeColor="text1"/>
          <w:sz w:val="20"/>
          <w:szCs w:val="20"/>
          <w:rtl/>
          <w:lang w:bidi="ar-AE"/>
        </w:rPr>
        <w:t>50 مليون</w:t>
      </w:r>
      <w:r w:rsidR="005A218B">
        <w:rPr>
          <w:rFonts w:ascii="Tahoma" w:hAnsi="Tahoma" w:cs="Tahoma" w:hint="cs"/>
          <w:b/>
          <w:bCs/>
          <w:color w:val="000000" w:themeColor="text1"/>
          <w:sz w:val="20"/>
          <w:szCs w:val="20"/>
          <w:rtl/>
          <w:lang w:bidi="ar-AE"/>
        </w:rPr>
        <w:t>)</w:t>
      </w:r>
      <w:r>
        <w:rPr>
          <w:rFonts w:ascii="Tahoma" w:hAnsi="Tahoma" w:cs="Tahoma" w:hint="cs"/>
          <w:b/>
          <w:bCs/>
          <w:color w:val="000000" w:themeColor="text1"/>
          <w:sz w:val="20"/>
          <w:szCs w:val="20"/>
          <w:rtl/>
          <w:lang w:bidi="ar-AE"/>
        </w:rPr>
        <w:t xml:space="preserve"> فقط ثبت أ</w:t>
      </w:r>
      <w:r w:rsidR="00667D98" w:rsidRPr="00667D98">
        <w:rPr>
          <w:rFonts w:ascii="Tahoma" w:hAnsi="Tahoma" w:cs="Tahoma" w:hint="cs"/>
          <w:b/>
          <w:bCs/>
          <w:color w:val="000000" w:themeColor="text1"/>
          <w:sz w:val="20"/>
          <w:szCs w:val="20"/>
          <w:rtl/>
          <w:lang w:bidi="ar-AE"/>
        </w:rPr>
        <w:t xml:space="preserve">نهم يدخنون </w:t>
      </w:r>
      <w:r w:rsidR="005A218B">
        <w:rPr>
          <w:rFonts w:ascii="Tahoma" w:hAnsi="Tahoma" w:cs="Tahoma" w:hint="cs"/>
          <w:b/>
          <w:bCs/>
          <w:color w:val="000000" w:themeColor="text1"/>
          <w:sz w:val="20"/>
          <w:szCs w:val="20"/>
          <w:rtl/>
          <w:lang w:bidi="ar-AE"/>
        </w:rPr>
        <w:t>(</w:t>
      </w:r>
      <w:r w:rsidR="00667D98" w:rsidRPr="00667D98">
        <w:rPr>
          <w:rFonts w:ascii="Tahoma" w:hAnsi="Tahoma" w:cs="Tahoma" w:hint="cs"/>
          <w:b/>
          <w:bCs/>
          <w:color w:val="000000" w:themeColor="text1"/>
          <w:sz w:val="20"/>
          <w:szCs w:val="20"/>
          <w:rtl/>
          <w:lang w:bidi="ar-AE"/>
        </w:rPr>
        <w:t>1,3 بليون</w:t>
      </w:r>
      <w:r w:rsidR="005A218B">
        <w:rPr>
          <w:rFonts w:ascii="Tahoma" w:hAnsi="Tahoma" w:cs="Tahoma" w:hint="cs"/>
          <w:b/>
          <w:bCs/>
          <w:color w:val="000000" w:themeColor="text1"/>
          <w:sz w:val="20"/>
          <w:szCs w:val="20"/>
          <w:rtl/>
          <w:lang w:bidi="ar-AE"/>
        </w:rPr>
        <w:t>)</w:t>
      </w:r>
      <w:r w:rsidR="00667D98" w:rsidRPr="00667D98">
        <w:rPr>
          <w:rFonts w:ascii="Tahoma" w:hAnsi="Tahoma" w:cs="Tahoma" w:hint="cs"/>
          <w:b/>
          <w:bCs/>
          <w:color w:val="000000" w:themeColor="text1"/>
          <w:sz w:val="20"/>
          <w:szCs w:val="20"/>
          <w:rtl/>
          <w:lang w:bidi="ar-AE"/>
        </w:rPr>
        <w:t xml:space="preserve"> سيجارة سنويا</w:t>
      </w:r>
      <w:r w:rsidR="005A218B">
        <w:rPr>
          <w:rFonts w:ascii="Tahoma" w:hAnsi="Tahoma" w:cs="Tahoma" w:hint="cs"/>
          <w:b/>
          <w:bCs/>
          <w:color w:val="000000" w:themeColor="text1"/>
          <w:sz w:val="20"/>
          <w:szCs w:val="20"/>
          <w:rtl/>
          <w:lang w:bidi="ar-AE"/>
        </w:rPr>
        <w:t>ً</w:t>
      </w:r>
      <w:r w:rsidR="00667D98" w:rsidRPr="00667D98">
        <w:rPr>
          <w:rFonts w:ascii="Tahoma" w:hAnsi="Tahoma" w:cs="Tahoma" w:hint="cs"/>
          <w:b/>
          <w:bCs/>
          <w:color w:val="000000" w:themeColor="text1"/>
          <w:sz w:val="20"/>
          <w:szCs w:val="20"/>
          <w:rtl/>
          <w:lang w:bidi="ar-AE"/>
        </w:rPr>
        <w:t xml:space="preserve"> وحينما ارتفع عدد سكان الولايات المتحدة الامريكية إلي </w:t>
      </w:r>
      <w:r w:rsidR="005A218B">
        <w:rPr>
          <w:rFonts w:ascii="Tahoma" w:hAnsi="Tahoma" w:cs="Tahoma" w:hint="cs"/>
          <w:b/>
          <w:bCs/>
          <w:color w:val="000000" w:themeColor="text1"/>
          <w:sz w:val="20"/>
          <w:szCs w:val="20"/>
          <w:rtl/>
          <w:lang w:bidi="ar-AE"/>
        </w:rPr>
        <w:t>(</w:t>
      </w:r>
      <w:r w:rsidR="00667D98" w:rsidRPr="00667D98">
        <w:rPr>
          <w:rFonts w:ascii="Tahoma" w:hAnsi="Tahoma" w:cs="Tahoma" w:hint="cs"/>
          <w:b/>
          <w:bCs/>
          <w:color w:val="000000" w:themeColor="text1"/>
          <w:sz w:val="20"/>
          <w:szCs w:val="20"/>
          <w:rtl/>
          <w:lang w:bidi="ar-AE"/>
        </w:rPr>
        <w:t>204 مليون</w:t>
      </w:r>
      <w:r w:rsidR="005A218B">
        <w:rPr>
          <w:rFonts w:ascii="Tahoma" w:hAnsi="Tahoma" w:cs="Tahoma" w:hint="cs"/>
          <w:b/>
          <w:bCs/>
          <w:color w:val="000000" w:themeColor="text1"/>
          <w:sz w:val="20"/>
          <w:szCs w:val="20"/>
          <w:rtl/>
          <w:lang w:bidi="ar-AE"/>
        </w:rPr>
        <w:t>)</w:t>
      </w:r>
      <w:r w:rsidR="00667D98" w:rsidRPr="00667D98">
        <w:rPr>
          <w:rFonts w:ascii="Tahoma" w:hAnsi="Tahoma" w:cs="Tahoma" w:hint="cs"/>
          <w:b/>
          <w:bCs/>
          <w:color w:val="000000" w:themeColor="text1"/>
          <w:sz w:val="20"/>
          <w:szCs w:val="20"/>
          <w:rtl/>
          <w:lang w:bidi="ar-AE"/>
        </w:rPr>
        <w:t xml:space="preserve"> ارتفع عدد السجائر المدخنة إلى </w:t>
      </w:r>
      <w:r w:rsidR="005A218B">
        <w:rPr>
          <w:rFonts w:ascii="Tahoma" w:hAnsi="Tahoma" w:cs="Tahoma" w:hint="cs"/>
          <w:b/>
          <w:bCs/>
          <w:color w:val="000000" w:themeColor="text1"/>
          <w:sz w:val="20"/>
          <w:szCs w:val="20"/>
          <w:rtl/>
          <w:lang w:bidi="ar-AE"/>
        </w:rPr>
        <w:t>(</w:t>
      </w:r>
      <w:r w:rsidR="00667D98" w:rsidRPr="00667D98">
        <w:rPr>
          <w:rFonts w:ascii="Tahoma" w:hAnsi="Tahoma" w:cs="Tahoma" w:hint="cs"/>
          <w:b/>
          <w:bCs/>
          <w:color w:val="000000" w:themeColor="text1"/>
          <w:sz w:val="20"/>
          <w:szCs w:val="20"/>
          <w:rtl/>
          <w:lang w:bidi="ar-AE"/>
        </w:rPr>
        <w:t>536 بليون</w:t>
      </w:r>
      <w:r w:rsidR="005A218B">
        <w:rPr>
          <w:rFonts w:ascii="Tahoma" w:hAnsi="Tahoma" w:cs="Tahoma" w:hint="cs"/>
          <w:b/>
          <w:bCs/>
          <w:color w:val="000000" w:themeColor="text1"/>
          <w:sz w:val="20"/>
          <w:szCs w:val="20"/>
          <w:rtl/>
          <w:lang w:bidi="ar-AE"/>
        </w:rPr>
        <w:t>)</w:t>
      </w:r>
      <w:r w:rsidR="00667D98" w:rsidRPr="00667D98">
        <w:rPr>
          <w:rFonts w:ascii="Tahoma" w:hAnsi="Tahoma" w:cs="Tahoma" w:hint="cs"/>
          <w:b/>
          <w:bCs/>
          <w:color w:val="000000" w:themeColor="text1"/>
          <w:sz w:val="20"/>
          <w:szCs w:val="20"/>
          <w:rtl/>
          <w:lang w:bidi="ar-AE"/>
        </w:rPr>
        <w:t xml:space="preserve"> سيجارة سنويا</w:t>
      </w:r>
      <w:r w:rsidR="005A218B">
        <w:rPr>
          <w:rFonts w:ascii="Tahoma" w:hAnsi="Tahoma" w:cs="Tahoma" w:hint="cs"/>
          <w:b/>
          <w:bCs/>
          <w:color w:val="000000" w:themeColor="text1"/>
          <w:sz w:val="20"/>
          <w:szCs w:val="20"/>
          <w:rtl/>
          <w:lang w:bidi="ar-AE"/>
        </w:rPr>
        <w:t>ً</w:t>
      </w:r>
      <w:r w:rsidR="00667D98" w:rsidRPr="00667D98">
        <w:rPr>
          <w:rFonts w:ascii="Tahoma" w:hAnsi="Tahoma" w:cs="Tahoma" w:hint="cs"/>
          <w:b/>
          <w:bCs/>
          <w:color w:val="000000" w:themeColor="text1"/>
          <w:sz w:val="20"/>
          <w:szCs w:val="20"/>
          <w:rtl/>
          <w:lang w:bidi="ar-AE"/>
        </w:rPr>
        <w:t xml:space="preserve"> .</w:t>
      </w:r>
    </w:p>
    <w:p w:rsidR="005A218B" w:rsidRDefault="005A218B" w:rsidP="00D336D6">
      <w:pPr>
        <w:spacing w:line="240" w:lineRule="auto"/>
        <w:jc w:val="both"/>
        <w:rPr>
          <w:rFonts w:ascii="Tahoma" w:hAnsi="Tahoma" w:cs="Tahoma"/>
          <w:b/>
          <w:bCs/>
          <w:color w:val="000000" w:themeColor="text1"/>
          <w:sz w:val="20"/>
          <w:szCs w:val="20"/>
          <w:rtl/>
          <w:lang w:bidi="ar-AE"/>
        </w:rPr>
      </w:pPr>
      <w:r>
        <w:rPr>
          <w:rFonts w:ascii="Tahoma" w:hAnsi="Tahoma" w:cs="Tahoma" w:hint="cs"/>
          <w:b/>
          <w:bCs/>
          <w:color w:val="000000" w:themeColor="text1"/>
          <w:sz w:val="20"/>
          <w:szCs w:val="20"/>
          <w:rtl/>
          <w:lang w:bidi="ar-AE"/>
        </w:rPr>
        <w:t>من هذا يتضح أن سكان زادوا بنسبة 300% أي أ</w:t>
      </w:r>
      <w:r w:rsidR="00667D98" w:rsidRPr="00667D98">
        <w:rPr>
          <w:rFonts w:ascii="Tahoma" w:hAnsi="Tahoma" w:cs="Tahoma" w:hint="cs"/>
          <w:b/>
          <w:bCs/>
          <w:color w:val="000000" w:themeColor="text1"/>
          <w:sz w:val="20"/>
          <w:szCs w:val="20"/>
          <w:rtl/>
          <w:lang w:bidi="ar-AE"/>
        </w:rPr>
        <w:t>ن زيا</w:t>
      </w:r>
      <w:r>
        <w:rPr>
          <w:rFonts w:ascii="Tahoma" w:hAnsi="Tahoma" w:cs="Tahoma" w:hint="cs"/>
          <w:b/>
          <w:bCs/>
          <w:color w:val="000000" w:themeColor="text1"/>
          <w:sz w:val="20"/>
          <w:szCs w:val="20"/>
          <w:rtl/>
          <w:lang w:bidi="ar-AE"/>
        </w:rPr>
        <w:t>دة السجائر اكثر من زيادة السكان</w:t>
      </w:r>
    </w:p>
    <w:p w:rsidR="00667D98" w:rsidRPr="00667D98" w:rsidRDefault="005A218B" w:rsidP="00D336D6">
      <w:pPr>
        <w:spacing w:line="240" w:lineRule="auto"/>
        <w:jc w:val="both"/>
        <w:rPr>
          <w:rFonts w:ascii="Tahoma" w:hAnsi="Tahoma" w:cs="Tahoma"/>
          <w:b/>
          <w:bCs/>
          <w:color w:val="000000" w:themeColor="text1"/>
          <w:sz w:val="20"/>
          <w:szCs w:val="20"/>
          <w:rtl/>
          <w:lang w:bidi="ar-AE"/>
        </w:rPr>
      </w:pPr>
      <w:r>
        <w:rPr>
          <w:rFonts w:ascii="Tahoma" w:hAnsi="Tahoma" w:cs="Tahoma" w:hint="cs"/>
          <w:b/>
          <w:bCs/>
          <w:color w:val="000000" w:themeColor="text1"/>
          <w:sz w:val="20"/>
          <w:szCs w:val="20"/>
          <w:rtl/>
          <w:lang w:bidi="ar-AE"/>
        </w:rPr>
        <w:t>بــ 133 مرة.</w:t>
      </w:r>
    </w:p>
    <w:p w:rsidR="00667D98" w:rsidRPr="00667D98" w:rsidRDefault="00667D98" w:rsidP="00D336D6">
      <w:pPr>
        <w:spacing w:line="240" w:lineRule="auto"/>
        <w:jc w:val="both"/>
        <w:rPr>
          <w:rFonts w:ascii="Tahoma" w:hAnsi="Tahoma" w:cs="Tahoma"/>
          <w:b/>
          <w:bCs/>
          <w:color w:val="000000" w:themeColor="text1"/>
          <w:sz w:val="20"/>
          <w:szCs w:val="20"/>
          <w:rtl/>
          <w:lang w:bidi="ar-AE"/>
        </w:rPr>
      </w:pPr>
    </w:p>
    <w:p w:rsidR="00667D98" w:rsidRPr="00667D98" w:rsidRDefault="00667D98" w:rsidP="00D336D6">
      <w:pPr>
        <w:spacing w:line="240" w:lineRule="auto"/>
        <w:jc w:val="both"/>
        <w:rPr>
          <w:rFonts w:ascii="Tahoma" w:hAnsi="Tahoma" w:cs="Tahoma"/>
          <w:b/>
          <w:bCs/>
          <w:color w:val="000000" w:themeColor="text1"/>
          <w:sz w:val="20"/>
          <w:szCs w:val="20"/>
          <w:rtl/>
          <w:lang w:bidi="ar-AE"/>
        </w:rPr>
      </w:pPr>
      <w:r w:rsidRPr="00667D98">
        <w:rPr>
          <w:rFonts w:ascii="Tahoma" w:hAnsi="Tahoma" w:cs="Tahoma" w:hint="cs"/>
          <w:b/>
          <w:bCs/>
          <w:color w:val="000000" w:themeColor="text1"/>
          <w:sz w:val="20"/>
          <w:szCs w:val="20"/>
          <w:rtl/>
          <w:lang w:bidi="ar-AE"/>
        </w:rPr>
        <w:lastRenderedPageBreak/>
        <w:t>والدخان مكون من مادة التبغ وهو نبات حشيش مخدر مر الطعم وبعد التحقيق و</w:t>
      </w:r>
      <w:r w:rsidR="005A218B">
        <w:rPr>
          <w:rFonts w:ascii="Tahoma" w:hAnsi="Tahoma" w:cs="Tahoma" w:hint="cs"/>
          <w:b/>
          <w:bCs/>
          <w:color w:val="000000" w:themeColor="text1"/>
          <w:sz w:val="20"/>
          <w:szCs w:val="20"/>
          <w:rtl/>
          <w:lang w:bidi="ar-AE"/>
        </w:rPr>
        <w:t>التجربة ظهر أ</w:t>
      </w:r>
      <w:r w:rsidRPr="00667D98">
        <w:rPr>
          <w:rFonts w:ascii="Tahoma" w:hAnsi="Tahoma" w:cs="Tahoma" w:hint="cs"/>
          <w:b/>
          <w:bCs/>
          <w:color w:val="000000" w:themeColor="text1"/>
          <w:sz w:val="20"/>
          <w:szCs w:val="20"/>
          <w:rtl/>
          <w:lang w:bidi="ar-AE"/>
        </w:rPr>
        <w:t>ن التبغ بنوعيه , التوتون , والتنباك , من الفصي</w:t>
      </w:r>
      <w:r w:rsidR="005A218B">
        <w:rPr>
          <w:rFonts w:ascii="Tahoma" w:hAnsi="Tahoma" w:cs="Tahoma" w:hint="cs"/>
          <w:b/>
          <w:bCs/>
          <w:color w:val="000000" w:themeColor="text1"/>
          <w:sz w:val="20"/>
          <w:szCs w:val="20"/>
          <w:rtl/>
          <w:lang w:bidi="ar-AE"/>
        </w:rPr>
        <w:t>لة الباذنجانية , التي تشمل على أ</w:t>
      </w:r>
      <w:r w:rsidRPr="00667D98">
        <w:rPr>
          <w:rFonts w:ascii="Tahoma" w:hAnsi="Tahoma" w:cs="Tahoma" w:hint="cs"/>
          <w:b/>
          <w:bCs/>
          <w:color w:val="000000" w:themeColor="text1"/>
          <w:sz w:val="20"/>
          <w:szCs w:val="20"/>
          <w:rtl/>
          <w:lang w:bidi="ar-AE"/>
        </w:rPr>
        <w:t xml:space="preserve">شر النباتات السامة </w:t>
      </w:r>
      <w:r w:rsidR="005A218B">
        <w:rPr>
          <w:rFonts w:ascii="Tahoma" w:hAnsi="Tahoma" w:cs="Tahoma" w:hint="cs"/>
          <w:b/>
          <w:bCs/>
          <w:color w:val="000000" w:themeColor="text1"/>
          <w:sz w:val="20"/>
          <w:szCs w:val="20"/>
          <w:rtl/>
          <w:lang w:bidi="ar-AE"/>
        </w:rPr>
        <w:t>"</w:t>
      </w:r>
      <w:r w:rsidRPr="00667D98">
        <w:rPr>
          <w:rFonts w:ascii="Tahoma" w:hAnsi="Tahoma" w:cs="Tahoma" w:hint="cs"/>
          <w:b/>
          <w:bCs/>
          <w:color w:val="000000" w:themeColor="text1"/>
          <w:sz w:val="20"/>
          <w:szCs w:val="20"/>
          <w:rtl/>
          <w:lang w:bidi="ar-AE"/>
        </w:rPr>
        <w:t>كالبلادونا</w:t>
      </w:r>
      <w:r w:rsidR="005A218B">
        <w:rPr>
          <w:rFonts w:ascii="Tahoma" w:hAnsi="Tahoma" w:cs="Tahoma" w:hint="cs"/>
          <w:b/>
          <w:bCs/>
          <w:color w:val="000000" w:themeColor="text1"/>
          <w:sz w:val="20"/>
          <w:szCs w:val="20"/>
          <w:rtl/>
          <w:lang w:bidi="ar-AE"/>
        </w:rPr>
        <w:t>".</w:t>
      </w:r>
    </w:p>
    <w:p w:rsidR="00667D98" w:rsidRPr="00667D98" w:rsidRDefault="005A218B" w:rsidP="005A218B">
      <w:pPr>
        <w:spacing w:line="240" w:lineRule="auto"/>
        <w:jc w:val="both"/>
        <w:rPr>
          <w:rFonts w:ascii="Tahoma" w:hAnsi="Tahoma" w:cs="Tahoma"/>
          <w:b/>
          <w:bCs/>
          <w:color w:val="000000" w:themeColor="text1"/>
          <w:sz w:val="20"/>
          <w:szCs w:val="20"/>
          <w:rtl/>
          <w:lang w:bidi="ar-AE"/>
        </w:rPr>
      </w:pPr>
      <w:r>
        <w:rPr>
          <w:rFonts w:ascii="Tahoma" w:hAnsi="Tahoma" w:cs="Tahoma" w:hint="cs"/>
          <w:b/>
          <w:bCs/>
          <w:color w:val="000000" w:themeColor="text1"/>
          <w:sz w:val="20"/>
          <w:szCs w:val="20"/>
          <w:rtl/>
          <w:lang w:bidi="ar-AE"/>
        </w:rPr>
        <w:t>والبرش والبنج وهما مركبان من أ</w:t>
      </w:r>
      <w:r w:rsidR="00667D98" w:rsidRPr="00667D98">
        <w:rPr>
          <w:rFonts w:ascii="Tahoma" w:hAnsi="Tahoma" w:cs="Tahoma" w:hint="cs"/>
          <w:b/>
          <w:bCs/>
          <w:color w:val="000000" w:themeColor="text1"/>
          <w:sz w:val="20"/>
          <w:szCs w:val="20"/>
          <w:rtl/>
          <w:lang w:bidi="ar-AE"/>
        </w:rPr>
        <w:t>ملاح البوتاس والنو</w:t>
      </w:r>
      <w:r>
        <w:rPr>
          <w:rFonts w:ascii="Tahoma" w:hAnsi="Tahoma" w:cs="Tahoma" w:hint="cs"/>
          <w:b/>
          <w:bCs/>
          <w:color w:val="000000" w:themeColor="text1"/>
          <w:sz w:val="20"/>
          <w:szCs w:val="20"/>
          <w:rtl/>
          <w:lang w:bidi="ar-AE"/>
        </w:rPr>
        <w:t>شادر ومنه مادة صمغية ومادة حارقة  تسمى : نيكو</w:t>
      </w:r>
      <w:r w:rsidR="00667D98" w:rsidRPr="00667D98">
        <w:rPr>
          <w:rFonts w:ascii="Tahoma" w:hAnsi="Tahoma" w:cs="Tahoma" w:hint="cs"/>
          <w:b/>
          <w:bCs/>
          <w:color w:val="000000" w:themeColor="text1"/>
          <w:sz w:val="20"/>
          <w:szCs w:val="20"/>
          <w:rtl/>
          <w:lang w:bidi="ar-AE"/>
        </w:rPr>
        <w:t>تين. قالوا :هي من أشد السموم مفعولا</w:t>
      </w:r>
      <w:r>
        <w:rPr>
          <w:rFonts w:ascii="Tahoma" w:hAnsi="Tahoma" w:cs="Tahoma" w:hint="cs"/>
          <w:b/>
          <w:bCs/>
          <w:color w:val="000000" w:themeColor="text1"/>
          <w:sz w:val="20"/>
          <w:szCs w:val="20"/>
          <w:rtl/>
          <w:lang w:bidi="ar-AE"/>
        </w:rPr>
        <w:t>ٍ</w:t>
      </w:r>
      <w:r w:rsidR="00667D98" w:rsidRPr="00667D98">
        <w:rPr>
          <w:rFonts w:ascii="Tahoma" w:hAnsi="Tahoma" w:cs="Tahoma" w:hint="cs"/>
          <w:b/>
          <w:bCs/>
          <w:color w:val="000000" w:themeColor="text1"/>
          <w:sz w:val="20"/>
          <w:szCs w:val="20"/>
          <w:rtl/>
          <w:lang w:bidi="ar-AE"/>
        </w:rPr>
        <w:t xml:space="preserve"> , والمدخن يعتبر الدخان مكملا</w:t>
      </w:r>
      <w:r>
        <w:rPr>
          <w:rFonts w:ascii="Tahoma" w:hAnsi="Tahoma" w:cs="Tahoma" w:hint="cs"/>
          <w:b/>
          <w:bCs/>
          <w:color w:val="000000" w:themeColor="text1"/>
          <w:sz w:val="20"/>
          <w:szCs w:val="20"/>
          <w:rtl/>
          <w:lang w:bidi="ar-AE"/>
        </w:rPr>
        <w:t xml:space="preserve">ً للرجولة، كذلك يدخن </w:t>
      </w:r>
      <w:r w:rsidR="00667D98" w:rsidRPr="00667D98">
        <w:rPr>
          <w:rFonts w:ascii="Tahoma" w:hAnsi="Tahoma" w:cs="Tahoma" w:hint="cs"/>
          <w:b/>
          <w:bCs/>
          <w:color w:val="000000" w:themeColor="text1"/>
          <w:sz w:val="20"/>
          <w:szCs w:val="20"/>
          <w:rtl/>
          <w:lang w:bidi="ar-AE"/>
        </w:rPr>
        <w:t>حبا</w:t>
      </w:r>
      <w:r>
        <w:rPr>
          <w:rFonts w:ascii="Tahoma" w:hAnsi="Tahoma" w:cs="Tahoma" w:hint="cs"/>
          <w:b/>
          <w:bCs/>
          <w:color w:val="000000" w:themeColor="text1"/>
          <w:sz w:val="20"/>
          <w:szCs w:val="20"/>
          <w:rtl/>
          <w:lang w:bidi="ar-AE"/>
        </w:rPr>
        <w:t>ً</w:t>
      </w:r>
      <w:r w:rsidR="00667D98" w:rsidRPr="00667D98">
        <w:rPr>
          <w:rFonts w:ascii="Tahoma" w:hAnsi="Tahoma" w:cs="Tahoma" w:hint="cs"/>
          <w:b/>
          <w:bCs/>
          <w:color w:val="000000" w:themeColor="text1"/>
          <w:sz w:val="20"/>
          <w:szCs w:val="20"/>
          <w:rtl/>
          <w:lang w:bidi="ar-AE"/>
        </w:rPr>
        <w:t xml:space="preserve"> لتقليد السينما </w:t>
      </w:r>
      <w:r>
        <w:rPr>
          <w:rFonts w:ascii="Tahoma" w:hAnsi="Tahoma" w:cs="Tahoma" w:hint="cs"/>
          <w:b/>
          <w:bCs/>
          <w:color w:val="000000" w:themeColor="text1"/>
          <w:sz w:val="20"/>
          <w:szCs w:val="20"/>
          <w:rtl/>
          <w:lang w:bidi="ar-AE"/>
        </w:rPr>
        <w:t>أ</w:t>
      </w:r>
      <w:r w:rsidR="00667D98" w:rsidRPr="00667D98">
        <w:rPr>
          <w:rFonts w:ascii="Tahoma" w:hAnsi="Tahoma" w:cs="Tahoma" w:hint="cs"/>
          <w:b/>
          <w:bCs/>
          <w:color w:val="000000" w:themeColor="text1"/>
          <w:sz w:val="20"/>
          <w:szCs w:val="20"/>
          <w:rtl/>
          <w:lang w:bidi="ar-AE"/>
        </w:rPr>
        <w:t>و</w:t>
      </w:r>
      <w:r>
        <w:rPr>
          <w:rFonts w:ascii="Tahoma" w:hAnsi="Tahoma" w:cs="Tahoma" w:hint="cs"/>
          <w:b/>
          <w:bCs/>
          <w:color w:val="000000" w:themeColor="text1"/>
          <w:sz w:val="20"/>
          <w:szCs w:val="20"/>
          <w:rtl/>
          <w:lang w:bidi="ar-AE"/>
        </w:rPr>
        <w:t xml:space="preserve"> الدعايات، ف</w:t>
      </w:r>
      <w:r w:rsidR="00667D98" w:rsidRPr="00667D98">
        <w:rPr>
          <w:rFonts w:ascii="Tahoma" w:hAnsi="Tahoma" w:cs="Tahoma" w:hint="cs"/>
          <w:b/>
          <w:bCs/>
          <w:color w:val="000000" w:themeColor="text1"/>
          <w:sz w:val="20"/>
          <w:szCs w:val="20"/>
          <w:rtl/>
          <w:lang w:bidi="ar-AE"/>
        </w:rPr>
        <w:t>عند</w:t>
      </w:r>
      <w:r>
        <w:rPr>
          <w:rFonts w:ascii="Tahoma" w:hAnsi="Tahoma" w:cs="Tahoma" w:hint="cs"/>
          <w:b/>
          <w:bCs/>
          <w:color w:val="000000" w:themeColor="text1"/>
          <w:sz w:val="20"/>
          <w:szCs w:val="20"/>
          <w:rtl/>
          <w:lang w:bidi="ar-AE"/>
        </w:rPr>
        <w:t xml:space="preserve">ما يراهم يشربون الدخان ومجالسة بعض </w:t>
      </w:r>
      <w:r w:rsidR="00667D98" w:rsidRPr="00667D98">
        <w:rPr>
          <w:rFonts w:ascii="Tahoma" w:hAnsi="Tahoma" w:cs="Tahoma" w:hint="cs"/>
          <w:b/>
          <w:bCs/>
          <w:color w:val="000000" w:themeColor="text1"/>
          <w:sz w:val="20"/>
          <w:szCs w:val="20"/>
          <w:rtl/>
          <w:lang w:bidi="ar-AE"/>
        </w:rPr>
        <w:t>أصدقاء</w:t>
      </w:r>
      <w:r>
        <w:rPr>
          <w:rFonts w:ascii="Tahoma" w:hAnsi="Tahoma" w:cs="Tahoma" w:hint="cs"/>
          <w:b/>
          <w:bCs/>
          <w:color w:val="000000" w:themeColor="text1"/>
          <w:sz w:val="20"/>
          <w:szCs w:val="20"/>
          <w:rtl/>
          <w:lang w:bidi="ar-AE"/>
        </w:rPr>
        <w:t xml:space="preserve"> السوء تبدأ السيجارة الأ</w:t>
      </w:r>
      <w:r w:rsidR="00667D98" w:rsidRPr="00667D98">
        <w:rPr>
          <w:rFonts w:ascii="Tahoma" w:hAnsi="Tahoma" w:cs="Tahoma" w:hint="cs"/>
          <w:b/>
          <w:bCs/>
          <w:color w:val="000000" w:themeColor="text1"/>
          <w:sz w:val="20"/>
          <w:szCs w:val="20"/>
          <w:rtl/>
          <w:lang w:bidi="ar-AE"/>
        </w:rPr>
        <w:t>ولى ثم الإدمان.</w:t>
      </w:r>
    </w:p>
    <w:p w:rsidR="00667D98" w:rsidRDefault="00667D98" w:rsidP="00D336D6">
      <w:pPr>
        <w:spacing w:line="240" w:lineRule="auto"/>
        <w:jc w:val="both"/>
        <w:rPr>
          <w:rFonts w:ascii="Tahoma" w:hAnsi="Tahoma" w:cs="Tahoma"/>
          <w:b/>
          <w:bCs/>
          <w:color w:val="000000" w:themeColor="text1"/>
          <w:sz w:val="18"/>
          <w:szCs w:val="18"/>
          <w:rtl/>
          <w:lang w:bidi="ar-AE"/>
        </w:rPr>
      </w:pPr>
    </w:p>
    <w:p w:rsidR="00667D98" w:rsidRDefault="00667D98" w:rsidP="00667D98">
      <w:pPr>
        <w:spacing w:line="240" w:lineRule="auto"/>
        <w:rPr>
          <w:rFonts w:ascii="Tahoma" w:hAnsi="Tahoma" w:cs="Tahoma"/>
          <w:b/>
          <w:bCs/>
          <w:color w:val="000000" w:themeColor="text1"/>
          <w:sz w:val="18"/>
          <w:szCs w:val="18"/>
          <w:rtl/>
          <w:lang w:bidi="ar-AE"/>
        </w:rPr>
      </w:pPr>
    </w:p>
    <w:p w:rsidR="00667D98" w:rsidRPr="00040838" w:rsidRDefault="00040838" w:rsidP="00D336D6">
      <w:pPr>
        <w:spacing w:line="240" w:lineRule="auto"/>
        <w:jc w:val="both"/>
        <w:rPr>
          <w:rFonts w:ascii="Tahoma" w:hAnsi="Tahoma" w:cs="Tahoma"/>
          <w:b/>
          <w:bCs/>
          <w:color w:val="000000" w:themeColor="text1"/>
          <w:sz w:val="18"/>
          <w:szCs w:val="18"/>
          <w:rtl/>
          <w:lang w:bidi="ar-AE"/>
        </w:rPr>
      </w:pPr>
      <w:r>
        <w:rPr>
          <w:rFonts w:ascii="Tahoma" w:hAnsi="Tahoma" w:cs="Tahoma"/>
          <w:b/>
          <w:bCs/>
          <w:noProof/>
          <w:color w:val="000000" w:themeColor="text1"/>
          <w:sz w:val="18"/>
          <w:szCs w:val="18"/>
        </w:rPr>
        <w:drawing>
          <wp:inline distT="0" distB="0" distL="0" distR="0">
            <wp:extent cx="5267325" cy="1752600"/>
            <wp:effectExtent l="19050" t="0" r="9525" b="0"/>
            <wp:docPr id="3" name="Picture 2" descr="C:\Users\admin\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2.jpg"/>
                    <pic:cNvPicPr>
                      <a:picLocks noChangeAspect="1" noChangeArrowheads="1"/>
                    </pic:cNvPicPr>
                  </pic:nvPicPr>
                  <pic:blipFill>
                    <a:blip r:embed="rId7"/>
                    <a:srcRect/>
                    <a:stretch>
                      <a:fillRect/>
                    </a:stretch>
                  </pic:blipFill>
                  <pic:spPr bwMode="auto">
                    <a:xfrm>
                      <a:off x="0" y="0"/>
                      <a:ext cx="5267325" cy="1752600"/>
                    </a:xfrm>
                    <a:prstGeom prst="rect">
                      <a:avLst/>
                    </a:prstGeom>
                    <a:noFill/>
                    <a:ln w="9525">
                      <a:noFill/>
                      <a:miter lim="800000"/>
                      <a:headEnd/>
                      <a:tailEnd/>
                    </a:ln>
                  </pic:spPr>
                </pic:pic>
              </a:graphicData>
            </a:graphic>
          </wp:inline>
        </w:drawing>
      </w:r>
      <w:r w:rsidR="005A218B">
        <w:rPr>
          <w:rFonts w:ascii="Tahoma" w:hAnsi="Tahoma" w:cs="Tahoma" w:hint="cs"/>
          <w:b/>
          <w:bCs/>
          <w:color w:val="000000" w:themeColor="text1"/>
          <w:sz w:val="20"/>
          <w:szCs w:val="20"/>
          <w:rtl/>
          <w:lang w:bidi="ar-AE"/>
        </w:rPr>
        <w:t>المواد التي تستخدم في التدخين هي إ</w:t>
      </w:r>
      <w:r w:rsidR="00667D98" w:rsidRPr="00667D98">
        <w:rPr>
          <w:rFonts w:ascii="Tahoma" w:hAnsi="Tahoma" w:cs="Tahoma" w:hint="cs"/>
          <w:b/>
          <w:bCs/>
          <w:color w:val="000000" w:themeColor="text1"/>
          <w:sz w:val="20"/>
          <w:szCs w:val="20"/>
          <w:rtl/>
          <w:lang w:bidi="ar-AE"/>
        </w:rPr>
        <w:t>حدى هذه المواد</w:t>
      </w:r>
      <w:r w:rsidR="005A218B">
        <w:rPr>
          <w:rFonts w:ascii="Tahoma" w:hAnsi="Tahoma" w:cs="Tahoma" w:hint="cs"/>
          <w:b/>
          <w:bCs/>
          <w:color w:val="000000" w:themeColor="text1"/>
          <w:sz w:val="20"/>
          <w:szCs w:val="20"/>
          <w:rtl/>
          <w:lang w:bidi="ar-AE"/>
        </w:rPr>
        <w:t>:</w:t>
      </w:r>
    </w:p>
    <w:p w:rsidR="00667D98" w:rsidRPr="00667D98" w:rsidRDefault="00667D98" w:rsidP="00D336D6">
      <w:pPr>
        <w:spacing w:line="240" w:lineRule="auto"/>
        <w:jc w:val="both"/>
        <w:rPr>
          <w:rFonts w:ascii="Tahoma" w:hAnsi="Tahoma" w:cs="Tahoma"/>
          <w:b/>
          <w:bCs/>
          <w:color w:val="000000" w:themeColor="text1"/>
          <w:sz w:val="20"/>
          <w:szCs w:val="20"/>
          <w:rtl/>
          <w:lang w:bidi="ar-AE"/>
        </w:rPr>
      </w:pPr>
      <w:r w:rsidRPr="00A96243">
        <w:rPr>
          <w:rFonts w:ascii="Tahoma" w:hAnsi="Tahoma" w:cs="Tahoma" w:hint="cs"/>
          <w:b/>
          <w:bCs/>
          <w:color w:val="548DD4" w:themeColor="text2" w:themeTint="99"/>
          <w:sz w:val="20"/>
          <w:szCs w:val="20"/>
          <w:rtl/>
          <w:lang w:bidi="ar-AE"/>
        </w:rPr>
        <w:t>1.</w:t>
      </w:r>
      <w:r w:rsidRPr="00667D98">
        <w:rPr>
          <w:rFonts w:ascii="Tahoma" w:hAnsi="Tahoma" w:cs="Tahoma" w:hint="cs"/>
          <w:b/>
          <w:bCs/>
          <w:color w:val="548DD4" w:themeColor="text2" w:themeTint="99"/>
          <w:sz w:val="20"/>
          <w:szCs w:val="20"/>
          <w:rtl/>
          <w:lang w:bidi="ar-AE"/>
        </w:rPr>
        <w:t xml:space="preserve"> </w:t>
      </w:r>
      <w:r w:rsidRPr="00667D98">
        <w:rPr>
          <w:rFonts w:ascii="Tahoma" w:hAnsi="Tahoma" w:cs="Tahoma" w:hint="cs"/>
          <w:b/>
          <w:bCs/>
          <w:color w:val="000000" w:themeColor="text1"/>
          <w:sz w:val="20"/>
          <w:szCs w:val="20"/>
          <w:rtl/>
          <w:lang w:bidi="ar-AE"/>
        </w:rPr>
        <w:t>النيكوتين</w:t>
      </w:r>
    </w:p>
    <w:p w:rsidR="00667D98" w:rsidRPr="00667D98" w:rsidRDefault="00667D98" w:rsidP="00D336D6">
      <w:pPr>
        <w:spacing w:line="240" w:lineRule="auto"/>
        <w:jc w:val="both"/>
        <w:rPr>
          <w:rFonts w:ascii="Tahoma" w:hAnsi="Tahoma" w:cs="Tahoma"/>
          <w:b/>
          <w:bCs/>
          <w:color w:val="000000" w:themeColor="text1"/>
          <w:sz w:val="20"/>
          <w:szCs w:val="20"/>
          <w:rtl/>
          <w:lang w:bidi="ar-AE"/>
        </w:rPr>
      </w:pPr>
      <w:r w:rsidRPr="00A96243">
        <w:rPr>
          <w:rFonts w:ascii="Tahoma" w:hAnsi="Tahoma" w:cs="Tahoma" w:hint="cs"/>
          <w:b/>
          <w:bCs/>
          <w:color w:val="548DD4" w:themeColor="text2" w:themeTint="99"/>
          <w:sz w:val="20"/>
          <w:szCs w:val="20"/>
          <w:rtl/>
          <w:lang w:bidi="ar-AE"/>
        </w:rPr>
        <w:t>2.</w:t>
      </w:r>
      <w:r w:rsidRPr="00667D98">
        <w:rPr>
          <w:rFonts w:ascii="Tahoma" w:hAnsi="Tahoma" w:cs="Tahoma" w:hint="cs"/>
          <w:b/>
          <w:bCs/>
          <w:color w:val="548DD4" w:themeColor="text2" w:themeTint="99"/>
          <w:sz w:val="20"/>
          <w:szCs w:val="20"/>
          <w:rtl/>
          <w:lang w:bidi="ar-AE"/>
        </w:rPr>
        <w:t xml:space="preserve"> </w:t>
      </w:r>
      <w:r w:rsidRPr="00667D98">
        <w:rPr>
          <w:rFonts w:ascii="Tahoma" w:hAnsi="Tahoma" w:cs="Tahoma" w:hint="cs"/>
          <w:b/>
          <w:bCs/>
          <w:color w:val="000000" w:themeColor="text1"/>
          <w:sz w:val="20"/>
          <w:szCs w:val="20"/>
          <w:rtl/>
          <w:lang w:bidi="ar-AE"/>
        </w:rPr>
        <w:t>التبغ</w:t>
      </w:r>
    </w:p>
    <w:p w:rsidR="00667D98" w:rsidRPr="00667D98" w:rsidRDefault="00667D98" w:rsidP="00D336D6">
      <w:pPr>
        <w:spacing w:line="240" w:lineRule="auto"/>
        <w:jc w:val="both"/>
        <w:rPr>
          <w:rFonts w:ascii="Tahoma" w:hAnsi="Tahoma" w:cs="Tahoma"/>
          <w:b/>
          <w:bCs/>
          <w:color w:val="000000" w:themeColor="text1"/>
          <w:sz w:val="20"/>
          <w:szCs w:val="20"/>
          <w:rtl/>
          <w:lang w:bidi="ar-AE"/>
        </w:rPr>
      </w:pPr>
      <w:r w:rsidRPr="00A96243">
        <w:rPr>
          <w:rFonts w:ascii="Tahoma" w:hAnsi="Tahoma" w:cs="Tahoma" w:hint="cs"/>
          <w:b/>
          <w:bCs/>
          <w:color w:val="548DD4" w:themeColor="text2" w:themeTint="99"/>
          <w:sz w:val="20"/>
          <w:szCs w:val="20"/>
          <w:rtl/>
          <w:lang w:bidi="ar-AE"/>
        </w:rPr>
        <w:t>3.</w:t>
      </w:r>
      <w:r w:rsidRPr="00667D98">
        <w:rPr>
          <w:rFonts w:ascii="Tahoma" w:hAnsi="Tahoma" w:cs="Tahoma" w:hint="cs"/>
          <w:b/>
          <w:bCs/>
          <w:color w:val="548DD4" w:themeColor="text2" w:themeTint="99"/>
          <w:sz w:val="20"/>
          <w:szCs w:val="20"/>
          <w:rtl/>
          <w:lang w:bidi="ar-AE"/>
        </w:rPr>
        <w:t xml:space="preserve"> </w:t>
      </w:r>
      <w:r w:rsidRPr="00667D98">
        <w:rPr>
          <w:rFonts w:ascii="Tahoma" w:hAnsi="Tahoma" w:cs="Tahoma" w:hint="cs"/>
          <w:b/>
          <w:bCs/>
          <w:color w:val="000000" w:themeColor="text1"/>
          <w:sz w:val="20"/>
          <w:szCs w:val="20"/>
          <w:rtl/>
          <w:lang w:bidi="ar-AE"/>
        </w:rPr>
        <w:t>المعسل</w:t>
      </w:r>
    </w:p>
    <w:p w:rsidR="00667D98" w:rsidRPr="00667D98" w:rsidRDefault="00667D98" w:rsidP="00D336D6">
      <w:pPr>
        <w:spacing w:line="240" w:lineRule="auto"/>
        <w:jc w:val="both"/>
        <w:rPr>
          <w:rFonts w:ascii="Tahoma" w:hAnsi="Tahoma" w:cs="Tahoma"/>
          <w:b/>
          <w:bCs/>
          <w:color w:val="000000" w:themeColor="text1"/>
          <w:sz w:val="20"/>
          <w:szCs w:val="20"/>
          <w:rtl/>
          <w:lang w:bidi="ar-AE"/>
        </w:rPr>
      </w:pPr>
      <w:r w:rsidRPr="00A96243">
        <w:rPr>
          <w:rFonts w:ascii="Tahoma" w:hAnsi="Tahoma" w:cs="Tahoma" w:hint="cs"/>
          <w:b/>
          <w:bCs/>
          <w:color w:val="548DD4" w:themeColor="text2" w:themeTint="99"/>
          <w:sz w:val="20"/>
          <w:szCs w:val="20"/>
          <w:rtl/>
          <w:lang w:bidi="ar-AE"/>
        </w:rPr>
        <w:t>4.</w:t>
      </w:r>
      <w:r w:rsidRPr="00667D98">
        <w:rPr>
          <w:rFonts w:ascii="Tahoma" w:hAnsi="Tahoma" w:cs="Tahoma" w:hint="cs"/>
          <w:b/>
          <w:bCs/>
          <w:color w:val="548DD4" w:themeColor="text2" w:themeTint="99"/>
          <w:sz w:val="20"/>
          <w:szCs w:val="20"/>
          <w:rtl/>
          <w:lang w:bidi="ar-AE"/>
        </w:rPr>
        <w:t xml:space="preserve"> </w:t>
      </w:r>
      <w:r w:rsidRPr="00667D98">
        <w:rPr>
          <w:rFonts w:ascii="Tahoma" w:hAnsi="Tahoma" w:cs="Tahoma" w:hint="cs"/>
          <w:b/>
          <w:bCs/>
          <w:color w:val="000000" w:themeColor="text1"/>
          <w:sz w:val="20"/>
          <w:szCs w:val="20"/>
          <w:rtl/>
          <w:lang w:bidi="ar-AE"/>
        </w:rPr>
        <w:t>التتن</w:t>
      </w:r>
    </w:p>
    <w:p w:rsidR="00667D98" w:rsidRPr="00667D98" w:rsidRDefault="005A218B" w:rsidP="00D336D6">
      <w:pPr>
        <w:spacing w:line="240" w:lineRule="auto"/>
        <w:jc w:val="both"/>
        <w:rPr>
          <w:rFonts w:ascii="Tahoma" w:hAnsi="Tahoma" w:cs="Tahoma"/>
          <w:b/>
          <w:bCs/>
          <w:color w:val="000000" w:themeColor="text1"/>
          <w:sz w:val="20"/>
          <w:szCs w:val="20"/>
          <w:rtl/>
          <w:lang w:bidi="ar-AE"/>
        </w:rPr>
      </w:pPr>
      <w:r>
        <w:rPr>
          <w:rFonts w:ascii="Tahoma" w:hAnsi="Tahoma" w:cs="Tahoma" w:hint="cs"/>
          <w:b/>
          <w:bCs/>
          <w:color w:val="000000" w:themeColor="text1"/>
          <w:sz w:val="20"/>
          <w:szCs w:val="20"/>
          <w:rtl/>
          <w:lang w:bidi="ar-AE"/>
        </w:rPr>
        <w:t>وهناك مواد غيرها ولكن هذه أشهره</w:t>
      </w:r>
      <w:r w:rsidR="00667D98" w:rsidRPr="00667D98">
        <w:rPr>
          <w:rFonts w:ascii="Tahoma" w:hAnsi="Tahoma" w:cs="Tahoma" w:hint="cs"/>
          <w:b/>
          <w:bCs/>
          <w:color w:val="000000" w:themeColor="text1"/>
          <w:sz w:val="20"/>
          <w:szCs w:val="20"/>
          <w:rtl/>
          <w:lang w:bidi="ar-AE"/>
        </w:rPr>
        <w:t>ا...</w:t>
      </w:r>
    </w:p>
    <w:p w:rsidR="00667D98" w:rsidRPr="00791D8D" w:rsidRDefault="005A218B" w:rsidP="00D336D6">
      <w:pPr>
        <w:spacing w:line="240" w:lineRule="auto"/>
        <w:jc w:val="both"/>
        <w:rPr>
          <w:rFonts w:ascii="Tahoma" w:hAnsi="Tahoma" w:cs="Tahoma"/>
          <w:b/>
          <w:bCs/>
          <w:color w:val="000000" w:themeColor="text1"/>
          <w:sz w:val="20"/>
          <w:szCs w:val="20"/>
          <w:rtl/>
          <w:lang w:bidi="ar-AE"/>
        </w:rPr>
      </w:pPr>
      <w:r>
        <w:rPr>
          <w:rFonts w:ascii="Tahoma" w:hAnsi="Tahoma" w:cs="Tahoma" w:hint="cs"/>
          <w:b/>
          <w:bCs/>
          <w:color w:val="000000" w:themeColor="text1"/>
          <w:sz w:val="20"/>
          <w:szCs w:val="20"/>
          <w:rtl/>
          <w:lang w:bidi="ar-AE"/>
        </w:rPr>
        <w:t>فدعونا نتعرف على بعض أ</w:t>
      </w:r>
      <w:r w:rsidR="00667D98" w:rsidRPr="00791D8D">
        <w:rPr>
          <w:rFonts w:ascii="Tahoma" w:hAnsi="Tahoma" w:cs="Tahoma" w:hint="cs"/>
          <w:b/>
          <w:bCs/>
          <w:color w:val="000000" w:themeColor="text1"/>
          <w:sz w:val="20"/>
          <w:szCs w:val="20"/>
          <w:rtl/>
          <w:lang w:bidi="ar-AE"/>
        </w:rPr>
        <w:t>نوا</w:t>
      </w:r>
      <w:r>
        <w:rPr>
          <w:rFonts w:ascii="Tahoma" w:hAnsi="Tahoma" w:cs="Tahoma" w:hint="cs"/>
          <w:b/>
          <w:bCs/>
          <w:color w:val="000000" w:themeColor="text1"/>
          <w:sz w:val="20"/>
          <w:szCs w:val="20"/>
          <w:rtl/>
          <w:lang w:bidi="ar-AE"/>
        </w:rPr>
        <w:t>ع التي يتم التدخين بها كالسيجارة</w:t>
      </w:r>
      <w:r w:rsidR="00667D98" w:rsidRPr="00791D8D">
        <w:rPr>
          <w:rFonts w:ascii="Tahoma" w:hAnsi="Tahoma" w:cs="Tahoma" w:hint="cs"/>
          <w:b/>
          <w:bCs/>
          <w:color w:val="000000" w:themeColor="text1"/>
          <w:sz w:val="20"/>
          <w:szCs w:val="20"/>
          <w:rtl/>
          <w:lang w:bidi="ar-AE"/>
        </w:rPr>
        <w:t xml:space="preserve"> ونتعرف على مدى تأثيرها على الكائن الحي...</w:t>
      </w:r>
    </w:p>
    <w:p w:rsidR="002D51DB" w:rsidRDefault="002D51DB" w:rsidP="00D336D6">
      <w:pPr>
        <w:spacing w:line="240" w:lineRule="auto"/>
        <w:jc w:val="both"/>
        <w:rPr>
          <w:rFonts w:ascii="Tahoma" w:hAnsi="Tahoma" w:cs="Tahoma" w:hint="cs"/>
          <w:b/>
          <w:bCs/>
          <w:color w:val="E36C0A" w:themeColor="accent6" w:themeShade="BF"/>
          <w:sz w:val="24"/>
          <w:szCs w:val="24"/>
          <w:u w:val="single"/>
          <w:rtl/>
          <w:lang w:bidi="ar-AE"/>
        </w:rPr>
      </w:pPr>
      <w:r>
        <w:rPr>
          <w:rFonts w:ascii="Tahoma" w:hAnsi="Tahoma" w:cs="Tahoma" w:hint="cs"/>
          <w:b/>
          <w:bCs/>
          <w:noProof/>
          <w:color w:val="E36C0A" w:themeColor="accent6" w:themeShade="BF"/>
          <w:sz w:val="24"/>
          <w:szCs w:val="24"/>
          <w:u w:val="single"/>
          <w:rtl/>
        </w:rPr>
        <w:drawing>
          <wp:anchor distT="0" distB="0" distL="114300" distR="114300" simplePos="0" relativeHeight="251662336" behindDoc="1" locked="0" layoutInCell="1" allowOverlap="1">
            <wp:simplePos x="0" y="0"/>
            <wp:positionH relativeFrom="column">
              <wp:posOffset>85725</wp:posOffset>
            </wp:positionH>
            <wp:positionV relativeFrom="paragraph">
              <wp:posOffset>199390</wp:posOffset>
            </wp:positionV>
            <wp:extent cx="5076825" cy="2905125"/>
            <wp:effectExtent l="19050" t="0" r="9525" b="0"/>
            <wp:wrapNone/>
            <wp:docPr id="10" name="Picture 7" descr="http://www.7was.net/upload/upload/wh_74181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7was.net/upload/upload/wh_74181054.jpg"/>
                    <pic:cNvPicPr>
                      <a:picLocks noChangeAspect="1" noChangeArrowheads="1"/>
                    </pic:cNvPicPr>
                  </pic:nvPicPr>
                  <pic:blipFill>
                    <a:blip r:embed="rId8"/>
                    <a:srcRect/>
                    <a:stretch>
                      <a:fillRect/>
                    </a:stretch>
                  </pic:blipFill>
                  <pic:spPr bwMode="auto">
                    <a:xfrm>
                      <a:off x="0" y="0"/>
                      <a:ext cx="5076825" cy="2905125"/>
                    </a:xfrm>
                    <a:prstGeom prst="rect">
                      <a:avLst/>
                    </a:prstGeom>
                    <a:noFill/>
                    <a:ln w="9525">
                      <a:noFill/>
                      <a:miter lim="800000"/>
                      <a:headEnd/>
                      <a:tailEnd/>
                    </a:ln>
                  </pic:spPr>
                </pic:pic>
              </a:graphicData>
            </a:graphic>
          </wp:anchor>
        </w:drawing>
      </w:r>
    </w:p>
    <w:p w:rsidR="002D51DB" w:rsidRDefault="002D51DB" w:rsidP="00D336D6">
      <w:pPr>
        <w:spacing w:line="240" w:lineRule="auto"/>
        <w:jc w:val="both"/>
        <w:rPr>
          <w:rFonts w:ascii="Tahoma" w:hAnsi="Tahoma" w:cs="Tahoma" w:hint="cs"/>
          <w:b/>
          <w:bCs/>
          <w:color w:val="E36C0A" w:themeColor="accent6" w:themeShade="BF"/>
          <w:sz w:val="24"/>
          <w:szCs w:val="24"/>
          <w:u w:val="single"/>
          <w:rtl/>
          <w:lang w:bidi="ar-AE"/>
        </w:rPr>
      </w:pPr>
    </w:p>
    <w:p w:rsidR="002D51DB" w:rsidRDefault="002D51DB" w:rsidP="00D336D6">
      <w:pPr>
        <w:spacing w:line="240" w:lineRule="auto"/>
        <w:jc w:val="both"/>
        <w:rPr>
          <w:rFonts w:ascii="Tahoma" w:hAnsi="Tahoma" w:cs="Tahoma" w:hint="cs"/>
          <w:b/>
          <w:bCs/>
          <w:color w:val="E36C0A" w:themeColor="accent6" w:themeShade="BF"/>
          <w:sz w:val="24"/>
          <w:szCs w:val="24"/>
          <w:u w:val="single"/>
          <w:rtl/>
          <w:lang w:bidi="ar-AE"/>
        </w:rPr>
      </w:pPr>
    </w:p>
    <w:p w:rsidR="002D51DB" w:rsidRDefault="002D51DB" w:rsidP="00D336D6">
      <w:pPr>
        <w:spacing w:line="240" w:lineRule="auto"/>
        <w:jc w:val="both"/>
        <w:rPr>
          <w:rFonts w:ascii="Tahoma" w:hAnsi="Tahoma" w:cs="Tahoma" w:hint="cs"/>
          <w:b/>
          <w:bCs/>
          <w:color w:val="E36C0A" w:themeColor="accent6" w:themeShade="BF"/>
          <w:sz w:val="24"/>
          <w:szCs w:val="24"/>
          <w:u w:val="single"/>
          <w:rtl/>
          <w:lang w:bidi="ar-AE"/>
        </w:rPr>
      </w:pPr>
    </w:p>
    <w:p w:rsidR="002D51DB" w:rsidRDefault="002D51DB" w:rsidP="00D336D6">
      <w:pPr>
        <w:spacing w:line="240" w:lineRule="auto"/>
        <w:jc w:val="both"/>
        <w:rPr>
          <w:rFonts w:ascii="Tahoma" w:hAnsi="Tahoma" w:cs="Tahoma" w:hint="cs"/>
          <w:b/>
          <w:bCs/>
          <w:color w:val="E36C0A" w:themeColor="accent6" w:themeShade="BF"/>
          <w:sz w:val="24"/>
          <w:szCs w:val="24"/>
          <w:u w:val="single"/>
          <w:rtl/>
          <w:lang w:bidi="ar-AE"/>
        </w:rPr>
      </w:pPr>
    </w:p>
    <w:p w:rsidR="002D51DB" w:rsidRDefault="002D51DB" w:rsidP="00D336D6">
      <w:pPr>
        <w:spacing w:line="240" w:lineRule="auto"/>
        <w:jc w:val="both"/>
        <w:rPr>
          <w:rFonts w:ascii="Tahoma" w:hAnsi="Tahoma" w:cs="Tahoma" w:hint="cs"/>
          <w:b/>
          <w:bCs/>
          <w:color w:val="E36C0A" w:themeColor="accent6" w:themeShade="BF"/>
          <w:sz w:val="24"/>
          <w:szCs w:val="24"/>
          <w:u w:val="single"/>
          <w:rtl/>
          <w:lang w:bidi="ar-AE"/>
        </w:rPr>
      </w:pPr>
    </w:p>
    <w:p w:rsidR="002D51DB" w:rsidRDefault="002D51DB" w:rsidP="00D336D6">
      <w:pPr>
        <w:spacing w:line="240" w:lineRule="auto"/>
        <w:jc w:val="both"/>
        <w:rPr>
          <w:rFonts w:ascii="Tahoma" w:hAnsi="Tahoma" w:cs="Tahoma" w:hint="cs"/>
          <w:b/>
          <w:bCs/>
          <w:color w:val="E36C0A" w:themeColor="accent6" w:themeShade="BF"/>
          <w:sz w:val="24"/>
          <w:szCs w:val="24"/>
          <w:u w:val="single"/>
          <w:rtl/>
          <w:lang w:bidi="ar-AE"/>
        </w:rPr>
      </w:pPr>
    </w:p>
    <w:p w:rsidR="002D51DB" w:rsidRDefault="002D51DB" w:rsidP="00D336D6">
      <w:pPr>
        <w:spacing w:line="240" w:lineRule="auto"/>
        <w:jc w:val="both"/>
        <w:rPr>
          <w:rFonts w:ascii="Tahoma" w:hAnsi="Tahoma" w:cs="Tahoma" w:hint="cs"/>
          <w:b/>
          <w:bCs/>
          <w:color w:val="E36C0A" w:themeColor="accent6" w:themeShade="BF"/>
          <w:sz w:val="24"/>
          <w:szCs w:val="24"/>
          <w:u w:val="single"/>
          <w:rtl/>
          <w:lang w:bidi="ar-AE"/>
        </w:rPr>
      </w:pPr>
    </w:p>
    <w:p w:rsidR="002D51DB" w:rsidRDefault="002D51DB" w:rsidP="00D336D6">
      <w:pPr>
        <w:spacing w:line="240" w:lineRule="auto"/>
        <w:jc w:val="both"/>
        <w:rPr>
          <w:rFonts w:ascii="Tahoma" w:hAnsi="Tahoma" w:cs="Tahoma" w:hint="cs"/>
          <w:b/>
          <w:bCs/>
          <w:color w:val="E36C0A" w:themeColor="accent6" w:themeShade="BF"/>
          <w:sz w:val="24"/>
          <w:szCs w:val="24"/>
          <w:u w:val="single"/>
          <w:rtl/>
          <w:lang w:bidi="ar-AE"/>
        </w:rPr>
      </w:pPr>
    </w:p>
    <w:p w:rsidR="002D51DB" w:rsidRDefault="002D51DB" w:rsidP="00D336D6">
      <w:pPr>
        <w:spacing w:line="240" w:lineRule="auto"/>
        <w:jc w:val="both"/>
        <w:rPr>
          <w:rFonts w:ascii="Tahoma" w:hAnsi="Tahoma" w:cs="Tahoma" w:hint="cs"/>
          <w:b/>
          <w:bCs/>
          <w:color w:val="E36C0A" w:themeColor="accent6" w:themeShade="BF"/>
          <w:sz w:val="24"/>
          <w:szCs w:val="24"/>
          <w:u w:val="single"/>
          <w:rtl/>
          <w:lang w:bidi="ar-AE"/>
        </w:rPr>
      </w:pPr>
    </w:p>
    <w:p w:rsidR="00667D98" w:rsidRPr="006708D3" w:rsidRDefault="00667D98" w:rsidP="00D336D6">
      <w:pPr>
        <w:spacing w:line="240" w:lineRule="auto"/>
        <w:jc w:val="both"/>
        <w:rPr>
          <w:rFonts w:ascii="Tahoma" w:hAnsi="Tahoma" w:cs="Tahoma"/>
          <w:b/>
          <w:bCs/>
          <w:color w:val="E36C0A" w:themeColor="accent6" w:themeShade="BF"/>
          <w:sz w:val="24"/>
          <w:szCs w:val="24"/>
          <w:u w:val="single"/>
          <w:rtl/>
          <w:lang w:bidi="ar-AE"/>
        </w:rPr>
      </w:pPr>
      <w:r w:rsidRPr="006708D3">
        <w:rPr>
          <w:rFonts w:ascii="Tahoma" w:hAnsi="Tahoma" w:cs="Tahoma" w:hint="cs"/>
          <w:b/>
          <w:bCs/>
          <w:color w:val="E36C0A" w:themeColor="accent6" w:themeShade="BF"/>
          <w:sz w:val="24"/>
          <w:szCs w:val="24"/>
          <w:u w:val="single"/>
          <w:rtl/>
          <w:lang w:bidi="ar-AE"/>
        </w:rPr>
        <w:lastRenderedPageBreak/>
        <w:t>أولا : السيجارة.</w:t>
      </w:r>
    </w:p>
    <w:p w:rsidR="00791D8D" w:rsidRDefault="005A218B" w:rsidP="00D336D6">
      <w:pPr>
        <w:spacing w:line="240" w:lineRule="auto"/>
        <w:jc w:val="both"/>
        <w:rPr>
          <w:rFonts w:ascii="Tahoma" w:hAnsi="Tahoma" w:cs="Tahoma"/>
          <w:b/>
          <w:bCs/>
          <w:sz w:val="20"/>
          <w:szCs w:val="20"/>
          <w:rtl/>
          <w:lang w:bidi="ar-AE"/>
        </w:rPr>
      </w:pPr>
      <w:r>
        <w:rPr>
          <w:rFonts w:ascii="Tahoma" w:hAnsi="Tahoma" w:cs="Tahoma" w:hint="cs"/>
          <w:b/>
          <w:bCs/>
          <w:sz w:val="20"/>
          <w:szCs w:val="20"/>
          <w:rtl/>
          <w:lang w:bidi="ar-AE"/>
        </w:rPr>
        <w:t>مم يتكون هذا العود الصغير وما أنواع الأضرار التي يسببها</w:t>
      </w:r>
      <w:r w:rsidR="00791D8D" w:rsidRPr="00791D8D">
        <w:rPr>
          <w:rFonts w:ascii="Tahoma" w:hAnsi="Tahoma" w:cs="Tahoma" w:hint="cs"/>
          <w:b/>
          <w:bCs/>
          <w:sz w:val="20"/>
          <w:szCs w:val="20"/>
          <w:rtl/>
          <w:lang w:bidi="ar-AE"/>
        </w:rPr>
        <w:t>؟؟</w:t>
      </w:r>
    </w:p>
    <w:p w:rsidR="00791D8D" w:rsidRDefault="00791D8D" w:rsidP="00D336D6">
      <w:pPr>
        <w:spacing w:line="240" w:lineRule="auto"/>
        <w:jc w:val="both"/>
        <w:rPr>
          <w:rFonts w:ascii="Tahoma" w:hAnsi="Tahoma" w:cs="Tahoma"/>
          <w:b/>
          <w:bCs/>
          <w:sz w:val="20"/>
          <w:szCs w:val="20"/>
          <w:rtl/>
          <w:lang w:bidi="ar-AE"/>
        </w:rPr>
      </w:pPr>
    </w:p>
    <w:p w:rsidR="00791D8D" w:rsidRDefault="00791D8D" w:rsidP="00D336D6">
      <w:pPr>
        <w:spacing w:line="240" w:lineRule="auto"/>
        <w:jc w:val="both"/>
        <w:rPr>
          <w:rFonts w:ascii="Tahoma" w:hAnsi="Tahoma" w:cs="Tahoma"/>
          <w:b/>
          <w:bCs/>
          <w:color w:val="548DD4" w:themeColor="text2" w:themeTint="99"/>
          <w:sz w:val="20"/>
          <w:szCs w:val="20"/>
          <w:u w:val="single"/>
          <w:rtl/>
          <w:lang w:bidi="ar-AE"/>
        </w:rPr>
      </w:pPr>
      <w:r>
        <w:rPr>
          <w:rFonts w:ascii="Tahoma" w:hAnsi="Tahoma" w:cs="Tahoma" w:hint="cs"/>
          <w:b/>
          <w:bCs/>
          <w:color w:val="548DD4" w:themeColor="text2" w:themeTint="99"/>
          <w:sz w:val="20"/>
          <w:szCs w:val="20"/>
          <w:u w:val="single"/>
          <w:rtl/>
          <w:lang w:bidi="ar-AE"/>
        </w:rPr>
        <w:t>*ورق السجائر:</w:t>
      </w:r>
    </w:p>
    <w:p w:rsidR="00791D8D" w:rsidRDefault="005A218B" w:rsidP="00D336D6">
      <w:pPr>
        <w:spacing w:line="240" w:lineRule="auto"/>
        <w:jc w:val="both"/>
        <w:rPr>
          <w:rFonts w:ascii="Tahoma" w:hAnsi="Tahoma" w:cs="Tahoma"/>
          <w:b/>
          <w:bCs/>
          <w:sz w:val="20"/>
          <w:szCs w:val="20"/>
          <w:rtl/>
          <w:lang w:bidi="ar-AE"/>
        </w:rPr>
      </w:pPr>
      <w:r>
        <w:rPr>
          <w:rFonts w:ascii="Tahoma" w:hAnsi="Tahoma" w:cs="Tahoma" w:hint="cs"/>
          <w:b/>
          <w:bCs/>
          <w:sz w:val="20"/>
          <w:szCs w:val="20"/>
          <w:rtl/>
          <w:lang w:bidi="ar-AE"/>
        </w:rPr>
        <w:t>هي ماده سريعة الاش</w:t>
      </w:r>
      <w:r w:rsidR="00791D8D">
        <w:rPr>
          <w:rFonts w:ascii="Tahoma" w:hAnsi="Tahoma" w:cs="Tahoma" w:hint="cs"/>
          <w:b/>
          <w:bCs/>
          <w:sz w:val="20"/>
          <w:szCs w:val="20"/>
          <w:rtl/>
          <w:lang w:bidi="ar-AE"/>
        </w:rPr>
        <w:t>تعال , ويصنع بطرق مخصوصة , وهو مصمم بحيث يضمن تماسك التبغ بداخله جيدآ ويسمح بدخول أكبر قدر من الهواء , و تختلف المسامات في هذه المادة من نوع لآخر مما يزيد من دخول نسبة الهواء الي ماده التبغ الموج</w:t>
      </w:r>
      <w:r>
        <w:rPr>
          <w:rFonts w:ascii="Tahoma" w:hAnsi="Tahoma" w:cs="Tahoma" w:hint="cs"/>
          <w:b/>
          <w:bCs/>
          <w:sz w:val="20"/>
          <w:szCs w:val="20"/>
          <w:rtl/>
          <w:lang w:bidi="ar-AE"/>
        </w:rPr>
        <w:t>وده بداخل هذي اللفافه , والمسامي</w:t>
      </w:r>
      <w:r w:rsidR="00791D8D">
        <w:rPr>
          <w:rFonts w:ascii="Tahoma" w:hAnsi="Tahoma" w:cs="Tahoma" w:hint="cs"/>
          <w:b/>
          <w:bCs/>
          <w:sz w:val="20"/>
          <w:szCs w:val="20"/>
          <w:rtl/>
          <w:lang w:bidi="ar-AE"/>
        </w:rPr>
        <w:t>ة تسا</w:t>
      </w:r>
      <w:r>
        <w:rPr>
          <w:rFonts w:ascii="Tahoma" w:hAnsi="Tahoma" w:cs="Tahoma" w:hint="cs"/>
          <w:b/>
          <w:bCs/>
          <w:sz w:val="20"/>
          <w:szCs w:val="20"/>
          <w:rtl/>
          <w:lang w:bidi="ar-AE"/>
        </w:rPr>
        <w:t>عد في تقليل محتوى القار الذي يوج</w:t>
      </w:r>
      <w:r w:rsidR="00791D8D">
        <w:rPr>
          <w:rFonts w:ascii="Tahoma" w:hAnsi="Tahoma" w:cs="Tahoma" w:hint="cs"/>
          <w:b/>
          <w:bCs/>
          <w:sz w:val="20"/>
          <w:szCs w:val="20"/>
          <w:rtl/>
          <w:lang w:bidi="ar-AE"/>
        </w:rPr>
        <w:t>د بداخل اللفافهــ...</w:t>
      </w:r>
    </w:p>
    <w:p w:rsidR="00791D8D" w:rsidRDefault="00791D8D" w:rsidP="00D336D6">
      <w:pPr>
        <w:spacing w:line="240" w:lineRule="auto"/>
        <w:jc w:val="both"/>
        <w:rPr>
          <w:rFonts w:ascii="Tahoma" w:hAnsi="Tahoma" w:cs="Tahoma"/>
          <w:b/>
          <w:bCs/>
          <w:color w:val="548DD4" w:themeColor="text2" w:themeTint="99"/>
          <w:sz w:val="20"/>
          <w:szCs w:val="20"/>
          <w:u w:val="single"/>
          <w:rtl/>
          <w:lang w:bidi="ar-AE"/>
        </w:rPr>
      </w:pPr>
      <w:r>
        <w:rPr>
          <w:rFonts w:ascii="Tahoma" w:hAnsi="Tahoma" w:cs="Tahoma" w:hint="cs"/>
          <w:b/>
          <w:bCs/>
          <w:color w:val="548DD4" w:themeColor="text2" w:themeTint="99"/>
          <w:sz w:val="20"/>
          <w:szCs w:val="20"/>
          <w:u w:val="single"/>
          <w:rtl/>
          <w:lang w:bidi="ar-AE"/>
        </w:rPr>
        <w:t>*الفلتر [ المرشح ] :</w:t>
      </w:r>
    </w:p>
    <w:p w:rsidR="00791D8D" w:rsidRDefault="00791D8D" w:rsidP="005A218B">
      <w:pPr>
        <w:spacing w:line="240" w:lineRule="auto"/>
        <w:jc w:val="both"/>
        <w:rPr>
          <w:rFonts w:ascii="Tahoma" w:hAnsi="Tahoma" w:cs="Tahoma"/>
          <w:b/>
          <w:bCs/>
          <w:sz w:val="20"/>
          <w:szCs w:val="20"/>
          <w:rtl/>
          <w:lang w:bidi="ar-AE"/>
        </w:rPr>
      </w:pPr>
      <w:r>
        <w:rPr>
          <w:rFonts w:ascii="Tahoma" w:hAnsi="Tahoma" w:cs="Tahoma" w:hint="cs"/>
          <w:b/>
          <w:bCs/>
          <w:sz w:val="20"/>
          <w:szCs w:val="20"/>
          <w:rtl/>
          <w:lang w:bidi="ar-AE"/>
        </w:rPr>
        <w:t>وهذا الفلتر مصمم بحيث يقلل من كمية ال</w:t>
      </w:r>
      <w:r w:rsidR="005A218B">
        <w:rPr>
          <w:rFonts w:ascii="Tahoma" w:hAnsi="Tahoma" w:cs="Tahoma" w:hint="cs"/>
          <w:b/>
          <w:bCs/>
          <w:sz w:val="20"/>
          <w:szCs w:val="20"/>
          <w:rtl/>
          <w:lang w:bidi="ar-AE"/>
        </w:rPr>
        <w:t>دخان الذي يصل الي المدخن ومعظم أ</w:t>
      </w:r>
      <w:r>
        <w:rPr>
          <w:rFonts w:ascii="Tahoma" w:hAnsi="Tahoma" w:cs="Tahoma" w:hint="cs"/>
          <w:b/>
          <w:bCs/>
          <w:sz w:val="20"/>
          <w:szCs w:val="20"/>
          <w:rtl/>
          <w:lang w:bidi="ar-AE"/>
        </w:rPr>
        <w:t>نواعه يتم تصنيعها من [</w:t>
      </w:r>
      <w:r>
        <w:rPr>
          <w:rFonts w:ascii="Tahoma" w:hAnsi="Tahoma" w:cs="Tahoma"/>
          <w:b/>
          <w:bCs/>
          <w:sz w:val="20"/>
          <w:szCs w:val="20"/>
          <w:lang w:bidi="ar-AE"/>
        </w:rPr>
        <w:t>Textile</w:t>
      </w:r>
      <w:r w:rsidRPr="00D336D6">
        <w:rPr>
          <w:rFonts w:ascii="Tahoma" w:hAnsi="Tahoma" w:cs="Tahoma"/>
          <w:b/>
          <w:bCs/>
          <w:sz w:val="20"/>
          <w:szCs w:val="20"/>
          <w:lang w:val="en-GB" w:bidi="ar-AE"/>
        </w:rPr>
        <w:t xml:space="preserve"> </w:t>
      </w:r>
      <w:r w:rsidR="00D336D6" w:rsidRPr="00D336D6">
        <w:rPr>
          <w:rFonts w:ascii="Tahoma" w:hAnsi="Tahoma" w:cs="Tahoma"/>
          <w:b/>
          <w:bCs/>
          <w:sz w:val="20"/>
          <w:szCs w:val="20"/>
          <w:lang w:val="en-GB" w:bidi="ar-AE"/>
        </w:rPr>
        <w:t>Filer</w:t>
      </w:r>
      <w:r>
        <w:rPr>
          <w:rFonts w:ascii="Tahoma" w:hAnsi="Tahoma" w:cs="Tahoma"/>
          <w:b/>
          <w:bCs/>
          <w:sz w:val="20"/>
          <w:szCs w:val="20"/>
          <w:lang w:bidi="ar-AE"/>
        </w:rPr>
        <w:t xml:space="preserve"> – Cellulose</w:t>
      </w:r>
      <w:r w:rsidR="005A218B">
        <w:rPr>
          <w:rFonts w:ascii="Tahoma" w:hAnsi="Tahoma" w:cs="Tahoma" w:hint="cs"/>
          <w:b/>
          <w:bCs/>
          <w:sz w:val="20"/>
          <w:szCs w:val="20"/>
          <w:rtl/>
          <w:lang w:bidi="ar-AE"/>
        </w:rPr>
        <w:t>] والسلولوز مادة تؤلف من أ</w:t>
      </w:r>
      <w:r>
        <w:rPr>
          <w:rFonts w:ascii="Tahoma" w:hAnsi="Tahoma" w:cs="Tahoma" w:hint="cs"/>
          <w:b/>
          <w:bCs/>
          <w:sz w:val="20"/>
          <w:szCs w:val="20"/>
          <w:rtl/>
          <w:lang w:bidi="ar-AE"/>
        </w:rPr>
        <w:t>غشية خلايا النبات.</w:t>
      </w:r>
      <w:r w:rsidR="005A218B">
        <w:rPr>
          <w:rFonts w:ascii="Tahoma" w:hAnsi="Tahoma" w:cs="Tahoma" w:hint="cs"/>
          <w:b/>
          <w:bCs/>
          <w:sz w:val="20"/>
          <w:szCs w:val="20"/>
          <w:rtl/>
          <w:lang w:bidi="ar-AE"/>
        </w:rPr>
        <w:t xml:space="preserve"> ليس له مذاق اي عديم الطعم كما أ</w:t>
      </w:r>
      <w:r>
        <w:rPr>
          <w:rFonts w:ascii="Tahoma" w:hAnsi="Tahoma" w:cs="Tahoma" w:hint="cs"/>
          <w:b/>
          <w:bCs/>
          <w:sz w:val="20"/>
          <w:szCs w:val="20"/>
          <w:rtl/>
          <w:lang w:bidi="ar-AE"/>
        </w:rPr>
        <w:t>ن قوامه متماسك يوجد في نهاية السيجارة وبه نظام تهوية ملائم [</w:t>
      </w:r>
      <w:r w:rsidR="005A218B">
        <w:rPr>
          <w:rFonts w:ascii="Tahoma" w:hAnsi="Tahoma" w:cs="Tahoma" w:hint="cs"/>
          <w:b/>
          <w:bCs/>
          <w:sz w:val="20"/>
          <w:szCs w:val="20"/>
          <w:rtl/>
          <w:lang w:bidi="ar-AE"/>
        </w:rPr>
        <w:t>أي أ</w:t>
      </w:r>
      <w:r>
        <w:rPr>
          <w:rFonts w:ascii="Tahoma" w:hAnsi="Tahoma" w:cs="Tahoma" w:hint="cs"/>
          <w:b/>
          <w:bCs/>
          <w:sz w:val="20"/>
          <w:szCs w:val="20"/>
          <w:rtl/>
          <w:lang w:bidi="ar-AE"/>
        </w:rPr>
        <w:t xml:space="preserve">ن المدخن </w:t>
      </w:r>
      <w:r w:rsidR="005A218B">
        <w:rPr>
          <w:rFonts w:ascii="Tahoma" w:hAnsi="Tahoma" w:cs="Tahoma" w:hint="cs"/>
          <w:b/>
          <w:bCs/>
          <w:sz w:val="20"/>
          <w:szCs w:val="20"/>
          <w:rtl/>
          <w:lang w:bidi="ar-AE"/>
        </w:rPr>
        <w:t>لن يختنق بدخان السيجارة] , كما أ</w:t>
      </w:r>
      <w:r>
        <w:rPr>
          <w:rFonts w:ascii="Tahoma" w:hAnsi="Tahoma" w:cs="Tahoma" w:hint="cs"/>
          <w:b/>
          <w:bCs/>
          <w:sz w:val="20"/>
          <w:szCs w:val="20"/>
          <w:rtl/>
          <w:lang w:bidi="ar-AE"/>
        </w:rPr>
        <w:t xml:space="preserve">نه يحتوي على نسب </w:t>
      </w:r>
      <w:r w:rsidR="005A218B">
        <w:rPr>
          <w:rFonts w:ascii="Tahoma" w:hAnsi="Tahoma" w:cs="Tahoma" w:hint="cs"/>
          <w:b/>
          <w:bCs/>
          <w:sz w:val="20"/>
          <w:szCs w:val="20"/>
          <w:rtl/>
          <w:lang w:bidi="ar-AE"/>
        </w:rPr>
        <w:t>مختلفة من القار والنيكوتين لكي يرخي أعصاب المدخن أ</w:t>
      </w:r>
      <w:r>
        <w:rPr>
          <w:rFonts w:ascii="Tahoma" w:hAnsi="Tahoma" w:cs="Tahoma" w:hint="cs"/>
          <w:b/>
          <w:bCs/>
          <w:sz w:val="20"/>
          <w:szCs w:val="20"/>
          <w:rtl/>
          <w:lang w:bidi="ar-AE"/>
        </w:rPr>
        <w:t>كثر فأكثر ويستمتع بطعم الدخانــ...</w:t>
      </w:r>
    </w:p>
    <w:p w:rsidR="00791D8D" w:rsidRDefault="00791D8D" w:rsidP="00D336D6">
      <w:pPr>
        <w:spacing w:line="240" w:lineRule="auto"/>
        <w:jc w:val="both"/>
        <w:rPr>
          <w:rFonts w:ascii="Tahoma" w:hAnsi="Tahoma" w:cs="Tahoma"/>
          <w:b/>
          <w:bCs/>
          <w:color w:val="548DD4" w:themeColor="text2" w:themeTint="99"/>
          <w:sz w:val="20"/>
          <w:szCs w:val="20"/>
          <w:u w:val="single"/>
          <w:rtl/>
          <w:lang w:bidi="ar-AE"/>
        </w:rPr>
      </w:pPr>
      <w:r>
        <w:rPr>
          <w:rFonts w:ascii="Tahoma" w:hAnsi="Tahoma" w:cs="Tahoma" w:hint="cs"/>
          <w:b/>
          <w:bCs/>
          <w:color w:val="548DD4" w:themeColor="text2" w:themeTint="99"/>
          <w:sz w:val="20"/>
          <w:szCs w:val="20"/>
          <w:u w:val="single"/>
          <w:rtl/>
          <w:lang w:bidi="ar-AE"/>
        </w:rPr>
        <w:t xml:space="preserve">*وسيلة التهوية : </w:t>
      </w:r>
    </w:p>
    <w:p w:rsidR="00791D8D" w:rsidRDefault="00791D8D" w:rsidP="00D336D6">
      <w:pPr>
        <w:spacing w:line="240" w:lineRule="auto"/>
        <w:jc w:val="both"/>
        <w:rPr>
          <w:rFonts w:ascii="Tahoma" w:hAnsi="Tahoma" w:cs="Tahoma"/>
          <w:b/>
          <w:bCs/>
          <w:sz w:val="20"/>
          <w:szCs w:val="20"/>
          <w:rtl/>
          <w:lang w:bidi="ar-AE"/>
        </w:rPr>
      </w:pPr>
      <w:r>
        <w:rPr>
          <w:rFonts w:ascii="Tahoma" w:hAnsi="Tahoma" w:cs="Tahoma" w:hint="cs"/>
          <w:b/>
          <w:bCs/>
          <w:sz w:val="20"/>
          <w:szCs w:val="20"/>
          <w:rtl/>
          <w:lang w:bidi="ar-AE"/>
        </w:rPr>
        <w:t xml:space="preserve">لدى وسائل التهوية والتدفئة ... تكييف بارد وساخن </w:t>
      </w:r>
      <w:r w:rsidR="005A218B">
        <w:rPr>
          <w:rFonts w:ascii="Tahoma" w:hAnsi="Tahoma" w:cs="Tahoma" w:hint="cs"/>
          <w:b/>
          <w:bCs/>
          <w:sz w:val="20"/>
          <w:szCs w:val="20"/>
          <w:rtl/>
          <w:lang w:bidi="ar-AE"/>
        </w:rPr>
        <w:t>, عندما توقد السيجارة بالولاعه أ</w:t>
      </w:r>
      <w:r>
        <w:rPr>
          <w:rFonts w:ascii="Tahoma" w:hAnsi="Tahoma" w:cs="Tahoma" w:hint="cs"/>
          <w:b/>
          <w:bCs/>
          <w:sz w:val="20"/>
          <w:szCs w:val="20"/>
          <w:rtl/>
          <w:lang w:bidi="ar-AE"/>
        </w:rPr>
        <w:t>و الكبريت يشعر المدخن بالدفئ , وفي الحر فهناك تهويه موجوده من المسامات [طبيعيه] الموجو</w:t>
      </w:r>
      <w:r w:rsidR="005A218B">
        <w:rPr>
          <w:rFonts w:ascii="Tahoma" w:hAnsi="Tahoma" w:cs="Tahoma" w:hint="cs"/>
          <w:b/>
          <w:bCs/>
          <w:sz w:val="20"/>
          <w:szCs w:val="20"/>
          <w:rtl/>
          <w:lang w:bidi="ar-AE"/>
        </w:rPr>
        <w:t>ده في الفلتر كما يوجد له مزايا أ</w:t>
      </w:r>
      <w:r>
        <w:rPr>
          <w:rFonts w:ascii="Tahoma" w:hAnsi="Tahoma" w:cs="Tahoma" w:hint="cs"/>
          <w:b/>
          <w:bCs/>
          <w:sz w:val="20"/>
          <w:szCs w:val="20"/>
          <w:rtl/>
          <w:lang w:bidi="ar-AE"/>
        </w:rPr>
        <w:t>خرى تتخلص في تقليل نسبة الدخان المنبعثة من السيجارة والتي يدورها</w:t>
      </w:r>
      <w:r w:rsidR="005A218B">
        <w:rPr>
          <w:rFonts w:ascii="Tahoma" w:hAnsi="Tahoma" w:cs="Tahoma" w:hint="cs"/>
          <w:b/>
          <w:bCs/>
          <w:sz w:val="20"/>
          <w:szCs w:val="20"/>
          <w:rtl/>
          <w:lang w:bidi="ar-AE"/>
        </w:rPr>
        <w:t xml:space="preserve"> تقلل من نسب القار والنيكوتين وأ</w:t>
      </w:r>
      <w:r>
        <w:rPr>
          <w:rFonts w:ascii="Tahoma" w:hAnsi="Tahoma" w:cs="Tahoma" w:hint="cs"/>
          <w:b/>
          <w:bCs/>
          <w:sz w:val="20"/>
          <w:szCs w:val="20"/>
          <w:rtl/>
          <w:lang w:bidi="ar-AE"/>
        </w:rPr>
        <w:t>ول اكسيد الكربون الذي يستنشقه المدخن من السيجارهـ...</w:t>
      </w:r>
    </w:p>
    <w:p w:rsidR="00791D8D" w:rsidRDefault="00791D8D" w:rsidP="00D336D6">
      <w:pPr>
        <w:spacing w:line="240" w:lineRule="auto"/>
        <w:jc w:val="both"/>
        <w:rPr>
          <w:rFonts w:ascii="Tahoma" w:hAnsi="Tahoma" w:cs="Tahoma"/>
          <w:b/>
          <w:bCs/>
          <w:color w:val="548DD4" w:themeColor="text2" w:themeTint="99"/>
          <w:sz w:val="20"/>
          <w:szCs w:val="20"/>
          <w:u w:val="single"/>
          <w:rtl/>
          <w:lang w:bidi="ar-AE"/>
        </w:rPr>
      </w:pPr>
      <w:r>
        <w:rPr>
          <w:rFonts w:ascii="Tahoma" w:hAnsi="Tahoma" w:cs="Tahoma" w:hint="cs"/>
          <w:b/>
          <w:bCs/>
          <w:color w:val="548DD4" w:themeColor="text2" w:themeTint="99"/>
          <w:sz w:val="20"/>
          <w:szCs w:val="20"/>
          <w:u w:val="single"/>
          <w:rtl/>
          <w:lang w:bidi="ar-AE"/>
        </w:rPr>
        <w:t>*الدخان :</w:t>
      </w:r>
    </w:p>
    <w:p w:rsidR="00791D8D" w:rsidRDefault="005A218B" w:rsidP="00D336D6">
      <w:pPr>
        <w:spacing w:line="240" w:lineRule="auto"/>
        <w:jc w:val="both"/>
        <w:rPr>
          <w:rFonts w:ascii="Tahoma" w:hAnsi="Tahoma" w:cs="Tahoma"/>
          <w:b/>
          <w:bCs/>
          <w:sz w:val="20"/>
          <w:szCs w:val="20"/>
          <w:rtl/>
          <w:lang w:bidi="ar-AE"/>
        </w:rPr>
      </w:pPr>
      <w:r>
        <w:rPr>
          <w:rFonts w:ascii="Tahoma" w:hAnsi="Tahoma" w:cs="Tahoma" w:hint="cs"/>
          <w:b/>
          <w:bCs/>
          <w:sz w:val="20"/>
          <w:szCs w:val="20"/>
          <w:rtl/>
          <w:lang w:bidi="ar-AE"/>
        </w:rPr>
        <w:t>وهذه هي أهم ميزه في السيجارة , لأن</w:t>
      </w:r>
      <w:r w:rsidR="00A33CC3">
        <w:rPr>
          <w:rFonts w:ascii="Tahoma" w:hAnsi="Tahoma" w:cs="Tahoma" w:hint="cs"/>
          <w:b/>
          <w:bCs/>
          <w:sz w:val="20"/>
          <w:szCs w:val="20"/>
          <w:rtl/>
          <w:lang w:bidi="ar-AE"/>
        </w:rPr>
        <w:t>ه</w:t>
      </w:r>
      <w:r w:rsidR="00791D8D">
        <w:rPr>
          <w:rFonts w:ascii="Tahoma" w:hAnsi="Tahoma" w:cs="Tahoma" w:hint="cs"/>
          <w:b/>
          <w:bCs/>
          <w:sz w:val="20"/>
          <w:szCs w:val="20"/>
          <w:rtl/>
          <w:lang w:bidi="ar-AE"/>
        </w:rPr>
        <w:t xml:space="preserve"> الجزء</w:t>
      </w:r>
      <w:r w:rsidR="00A33CC3">
        <w:rPr>
          <w:rFonts w:ascii="Tahoma" w:hAnsi="Tahoma" w:cs="Tahoma" w:hint="cs"/>
          <w:b/>
          <w:bCs/>
          <w:sz w:val="20"/>
          <w:szCs w:val="20"/>
          <w:rtl/>
          <w:lang w:bidi="ar-AE"/>
        </w:rPr>
        <w:t>ٌ</w:t>
      </w:r>
      <w:r w:rsidR="00791D8D">
        <w:rPr>
          <w:rFonts w:ascii="Tahoma" w:hAnsi="Tahoma" w:cs="Tahoma" w:hint="cs"/>
          <w:b/>
          <w:bCs/>
          <w:sz w:val="20"/>
          <w:szCs w:val="20"/>
          <w:rtl/>
          <w:lang w:bidi="ar-AE"/>
        </w:rPr>
        <w:t xml:space="preserve"> </w:t>
      </w:r>
      <w:r w:rsidR="00A33CC3">
        <w:rPr>
          <w:rFonts w:ascii="Tahoma" w:hAnsi="Tahoma" w:cs="Tahoma" w:hint="cs"/>
          <w:b/>
          <w:bCs/>
          <w:sz w:val="20"/>
          <w:szCs w:val="20"/>
          <w:rtl/>
          <w:lang w:bidi="ar-AE"/>
        </w:rPr>
        <w:t>معقد التركيب للغاية ولا يستطيع أي شخص أ</w:t>
      </w:r>
      <w:r w:rsidR="00791D8D">
        <w:rPr>
          <w:rFonts w:ascii="Tahoma" w:hAnsi="Tahoma" w:cs="Tahoma" w:hint="cs"/>
          <w:b/>
          <w:bCs/>
          <w:sz w:val="20"/>
          <w:szCs w:val="20"/>
          <w:rtl/>
          <w:lang w:bidi="ar-AE"/>
        </w:rPr>
        <w:t>ن يتوصل ل</w:t>
      </w:r>
      <w:r w:rsidR="00A33CC3">
        <w:rPr>
          <w:rFonts w:ascii="Tahoma" w:hAnsi="Tahoma" w:cs="Tahoma" w:hint="cs"/>
          <w:b/>
          <w:bCs/>
          <w:sz w:val="20"/>
          <w:szCs w:val="20"/>
          <w:rtl/>
          <w:lang w:bidi="ar-AE"/>
        </w:rPr>
        <w:t>تركيبته العجيبة.التبغ مثله مثل أ</w:t>
      </w:r>
      <w:r w:rsidR="00791D8D">
        <w:rPr>
          <w:rFonts w:ascii="Tahoma" w:hAnsi="Tahoma" w:cs="Tahoma" w:hint="cs"/>
          <w:b/>
          <w:bCs/>
          <w:sz w:val="20"/>
          <w:szCs w:val="20"/>
          <w:rtl/>
          <w:lang w:bidi="ar-AE"/>
        </w:rPr>
        <w:t xml:space="preserve">ي مادة طبيعية يحتوى على آلاف المكونات المختلفه [حوالي 2.500 مادة يحتوى عليها التبغ </w:t>
      </w:r>
      <w:r w:rsidR="00A33CC3">
        <w:rPr>
          <w:rFonts w:ascii="Tahoma" w:hAnsi="Tahoma" w:cs="Tahoma" w:hint="cs"/>
          <w:b/>
          <w:bCs/>
          <w:sz w:val="20"/>
          <w:szCs w:val="20"/>
          <w:rtl/>
          <w:lang w:bidi="ar-AE"/>
        </w:rPr>
        <w:t>] وتتكون ما يقرب من 4.000 مادة أ</w:t>
      </w:r>
      <w:r w:rsidR="00791D8D">
        <w:rPr>
          <w:rFonts w:ascii="Tahoma" w:hAnsi="Tahoma" w:cs="Tahoma" w:hint="cs"/>
          <w:b/>
          <w:bCs/>
          <w:sz w:val="20"/>
          <w:szCs w:val="20"/>
          <w:rtl/>
          <w:lang w:bidi="ar-AE"/>
        </w:rPr>
        <w:t>خرى عندما يحترق التبغ عند درجات حرارة مختلفة وفي وجود تركيزات مخ</w:t>
      </w:r>
      <w:r w:rsidR="00A33CC3">
        <w:rPr>
          <w:rFonts w:ascii="Tahoma" w:hAnsi="Tahoma" w:cs="Tahoma" w:hint="cs"/>
          <w:b/>
          <w:bCs/>
          <w:sz w:val="20"/>
          <w:szCs w:val="20"/>
          <w:rtl/>
          <w:lang w:bidi="ar-AE"/>
        </w:rPr>
        <w:t>تلفة للأكسجين , والأدهى من ذلك أ</w:t>
      </w:r>
      <w:r w:rsidR="00791D8D">
        <w:rPr>
          <w:rFonts w:ascii="Tahoma" w:hAnsi="Tahoma" w:cs="Tahoma" w:hint="cs"/>
          <w:b/>
          <w:bCs/>
          <w:sz w:val="20"/>
          <w:szCs w:val="20"/>
          <w:rtl/>
          <w:lang w:bidi="ar-AE"/>
        </w:rPr>
        <w:t>ن الكمية الكبيرة من هذه المكونات تنشط في تركيزات منخفضة من الأكسجين...يعني لا توجد متطلبات كثيرة.</w:t>
      </w:r>
    </w:p>
    <w:p w:rsidR="00791D8D" w:rsidRDefault="00A33CC3" w:rsidP="00D336D6">
      <w:pPr>
        <w:spacing w:line="240" w:lineRule="auto"/>
        <w:jc w:val="both"/>
        <w:rPr>
          <w:rFonts w:ascii="Tahoma" w:hAnsi="Tahoma" w:cs="Tahoma"/>
          <w:b/>
          <w:bCs/>
          <w:sz w:val="20"/>
          <w:szCs w:val="20"/>
          <w:rtl/>
          <w:lang w:bidi="ar-AE"/>
        </w:rPr>
      </w:pPr>
      <w:r>
        <w:rPr>
          <w:rFonts w:ascii="Tahoma" w:hAnsi="Tahoma" w:cs="Tahoma" w:hint="cs"/>
          <w:b/>
          <w:bCs/>
          <w:sz w:val="20"/>
          <w:szCs w:val="20"/>
          <w:rtl/>
          <w:lang w:bidi="ar-AE"/>
        </w:rPr>
        <w:t>كما أ</w:t>
      </w:r>
      <w:r w:rsidR="00791D8D">
        <w:rPr>
          <w:rFonts w:ascii="Tahoma" w:hAnsi="Tahoma" w:cs="Tahoma" w:hint="cs"/>
          <w:b/>
          <w:bCs/>
          <w:sz w:val="20"/>
          <w:szCs w:val="20"/>
          <w:rtl/>
          <w:lang w:bidi="ar-AE"/>
        </w:rPr>
        <w:t>ن الدخان متجدد ويظهر على صورتين...</w:t>
      </w:r>
    </w:p>
    <w:p w:rsidR="00791D8D" w:rsidRDefault="00791D8D" w:rsidP="00D336D6">
      <w:pPr>
        <w:spacing w:line="240" w:lineRule="auto"/>
        <w:jc w:val="both"/>
        <w:rPr>
          <w:rFonts w:ascii="Tahoma" w:hAnsi="Tahoma" w:cs="Tahoma"/>
          <w:b/>
          <w:bCs/>
          <w:sz w:val="20"/>
          <w:szCs w:val="20"/>
          <w:rtl/>
          <w:lang w:bidi="ar-AE"/>
        </w:rPr>
      </w:pPr>
      <w:r>
        <w:rPr>
          <w:rFonts w:ascii="Tahoma" w:hAnsi="Tahoma" w:cs="Tahoma" w:hint="cs"/>
          <w:b/>
          <w:bCs/>
          <w:sz w:val="20"/>
          <w:szCs w:val="20"/>
          <w:rtl/>
          <w:lang w:bidi="ar-AE"/>
        </w:rPr>
        <w:t>- دخان رئيسي , وهو الدخان الذي يملأ فم المدخن "عندما يأخذ نفس من السيجارة ."</w:t>
      </w:r>
    </w:p>
    <w:p w:rsidR="00791D8D" w:rsidRDefault="00791D8D" w:rsidP="00D336D6">
      <w:pPr>
        <w:spacing w:line="240" w:lineRule="auto"/>
        <w:jc w:val="both"/>
        <w:rPr>
          <w:rFonts w:ascii="Tahoma" w:hAnsi="Tahoma" w:cs="Tahoma"/>
          <w:b/>
          <w:bCs/>
          <w:sz w:val="20"/>
          <w:szCs w:val="20"/>
          <w:rtl/>
          <w:lang w:bidi="ar-AE"/>
        </w:rPr>
      </w:pPr>
      <w:r>
        <w:rPr>
          <w:rFonts w:ascii="Tahoma" w:hAnsi="Tahoma" w:cs="Tahoma" w:hint="cs"/>
          <w:b/>
          <w:bCs/>
          <w:sz w:val="20"/>
          <w:szCs w:val="20"/>
          <w:rtl/>
          <w:lang w:bidi="ar-AE"/>
        </w:rPr>
        <w:t>- دخان</w:t>
      </w:r>
      <w:r w:rsidR="00A33CC3">
        <w:rPr>
          <w:rFonts w:ascii="Tahoma" w:hAnsi="Tahoma" w:cs="Tahoma" w:hint="cs"/>
          <w:b/>
          <w:bCs/>
          <w:sz w:val="20"/>
          <w:szCs w:val="20"/>
          <w:rtl/>
          <w:lang w:bidi="ar-AE"/>
        </w:rPr>
        <w:t xml:space="preserve"> ثانوي , وهو الدخان الذي ينبعث إلى</w:t>
      </w:r>
      <w:r>
        <w:rPr>
          <w:rFonts w:ascii="Tahoma" w:hAnsi="Tahoma" w:cs="Tahoma" w:hint="cs"/>
          <w:b/>
          <w:bCs/>
          <w:sz w:val="20"/>
          <w:szCs w:val="20"/>
          <w:rtl/>
          <w:lang w:bidi="ar-AE"/>
        </w:rPr>
        <w:t xml:space="preserve"> الخارج من الجزء المشتعل من السيجارة</w:t>
      </w:r>
    </w:p>
    <w:p w:rsidR="00791D8D" w:rsidRDefault="00791D8D" w:rsidP="00D336D6">
      <w:pPr>
        <w:spacing w:line="240" w:lineRule="auto"/>
        <w:jc w:val="both"/>
        <w:rPr>
          <w:rFonts w:ascii="Tahoma" w:hAnsi="Tahoma" w:cs="Tahoma"/>
          <w:b/>
          <w:bCs/>
          <w:sz w:val="20"/>
          <w:szCs w:val="20"/>
          <w:rtl/>
          <w:lang w:bidi="ar-AE"/>
        </w:rPr>
      </w:pPr>
      <w:r>
        <w:rPr>
          <w:rFonts w:ascii="Tahoma" w:hAnsi="Tahoma" w:cs="Tahoma" w:hint="cs"/>
          <w:b/>
          <w:bCs/>
          <w:sz w:val="20"/>
          <w:szCs w:val="20"/>
          <w:rtl/>
          <w:lang w:bidi="ar-AE"/>
        </w:rPr>
        <w:t>بما ان الدخان متجدد</w:t>
      </w:r>
      <w:r w:rsidR="00A33CC3">
        <w:rPr>
          <w:rFonts w:ascii="Tahoma" w:hAnsi="Tahoma" w:cs="Tahoma" w:hint="cs"/>
          <w:b/>
          <w:bCs/>
          <w:sz w:val="20"/>
          <w:szCs w:val="20"/>
          <w:rtl/>
          <w:lang w:bidi="ar-AE"/>
        </w:rPr>
        <w:t>، لذلك</w:t>
      </w:r>
      <w:r>
        <w:rPr>
          <w:rFonts w:ascii="Tahoma" w:hAnsi="Tahoma" w:cs="Tahoma" w:hint="cs"/>
          <w:b/>
          <w:bCs/>
          <w:sz w:val="20"/>
          <w:szCs w:val="20"/>
          <w:rtl/>
          <w:lang w:bidi="ar-AE"/>
        </w:rPr>
        <w:t xml:space="preserve"> فأن المدخن لن يشعر بأي اضطرابات نفسيه وصحيه وعصبيه لأن الدخان معقد للغايهــ...</w:t>
      </w:r>
    </w:p>
    <w:p w:rsidR="00791D8D" w:rsidRDefault="00791D8D" w:rsidP="00D336D6">
      <w:pPr>
        <w:spacing w:line="240" w:lineRule="auto"/>
        <w:jc w:val="both"/>
        <w:rPr>
          <w:rFonts w:ascii="Tahoma" w:hAnsi="Tahoma" w:cs="Tahoma"/>
          <w:b/>
          <w:bCs/>
          <w:sz w:val="20"/>
          <w:szCs w:val="20"/>
          <w:rtl/>
          <w:lang w:bidi="ar-AE"/>
        </w:rPr>
      </w:pPr>
    </w:p>
    <w:p w:rsidR="007D21BB" w:rsidRDefault="007D21BB" w:rsidP="00D336D6">
      <w:pPr>
        <w:spacing w:line="240" w:lineRule="auto"/>
        <w:jc w:val="both"/>
        <w:rPr>
          <w:rFonts w:ascii="Tahoma" w:hAnsi="Tahoma" w:cs="Tahoma"/>
          <w:b/>
          <w:bCs/>
          <w:sz w:val="20"/>
          <w:szCs w:val="20"/>
          <w:rtl/>
          <w:lang w:bidi="ar-AE"/>
        </w:rPr>
      </w:pPr>
    </w:p>
    <w:p w:rsidR="00791D8D" w:rsidRPr="007D21BB" w:rsidRDefault="00791D8D" w:rsidP="00D336D6">
      <w:pPr>
        <w:spacing w:line="240" w:lineRule="auto"/>
        <w:jc w:val="both"/>
        <w:rPr>
          <w:rFonts w:ascii="Tahoma" w:hAnsi="Tahoma" w:cs="Tahoma"/>
          <w:b/>
          <w:bCs/>
          <w:color w:val="E36C0A" w:themeColor="accent6" w:themeShade="BF"/>
          <w:sz w:val="24"/>
          <w:szCs w:val="24"/>
          <w:u w:val="single"/>
          <w:rtl/>
          <w:lang w:bidi="ar-AE"/>
        </w:rPr>
      </w:pPr>
      <w:r w:rsidRPr="006708D3">
        <w:rPr>
          <w:rFonts w:ascii="Tahoma" w:hAnsi="Tahoma" w:cs="Tahoma" w:hint="cs"/>
          <w:b/>
          <w:bCs/>
          <w:color w:val="E36C0A" w:themeColor="accent6" w:themeShade="BF"/>
          <w:sz w:val="24"/>
          <w:szCs w:val="24"/>
          <w:u w:val="single"/>
          <w:rtl/>
          <w:lang w:bidi="ar-AE"/>
        </w:rPr>
        <w:t>ثانيا : الم</w:t>
      </w:r>
      <w:r w:rsidR="006708D3">
        <w:rPr>
          <w:rFonts w:ascii="Tahoma" w:hAnsi="Tahoma" w:cs="Tahoma" w:hint="cs"/>
          <w:b/>
          <w:bCs/>
          <w:color w:val="E36C0A" w:themeColor="accent6" w:themeShade="BF"/>
          <w:sz w:val="24"/>
          <w:szCs w:val="24"/>
          <w:u w:val="single"/>
          <w:rtl/>
          <w:lang w:bidi="ar-AE"/>
        </w:rPr>
        <w:t>ــ</w:t>
      </w:r>
      <w:r w:rsidRPr="006708D3">
        <w:rPr>
          <w:rFonts w:ascii="Tahoma" w:hAnsi="Tahoma" w:cs="Tahoma" w:hint="cs"/>
          <w:b/>
          <w:bCs/>
          <w:color w:val="E36C0A" w:themeColor="accent6" w:themeShade="BF"/>
          <w:sz w:val="24"/>
          <w:szCs w:val="24"/>
          <w:u w:val="single"/>
          <w:rtl/>
          <w:lang w:bidi="ar-AE"/>
        </w:rPr>
        <w:t>دواخ :</w:t>
      </w:r>
    </w:p>
    <w:p w:rsidR="00791D8D" w:rsidRDefault="00791D8D" w:rsidP="00D336D6">
      <w:pPr>
        <w:spacing w:line="240" w:lineRule="auto"/>
        <w:jc w:val="both"/>
        <w:rPr>
          <w:rFonts w:ascii="Tahoma" w:hAnsi="Tahoma" w:cs="Tahoma"/>
          <w:b/>
          <w:bCs/>
          <w:sz w:val="20"/>
          <w:szCs w:val="20"/>
          <w:rtl/>
          <w:lang w:bidi="ar-AE"/>
        </w:rPr>
      </w:pPr>
      <w:r>
        <w:rPr>
          <w:rFonts w:ascii="Tahoma" w:hAnsi="Tahoma" w:cs="Tahoma" w:hint="cs"/>
          <w:b/>
          <w:bCs/>
          <w:sz w:val="20"/>
          <w:szCs w:val="20"/>
          <w:rtl/>
          <w:lang w:bidi="ar-AE"/>
        </w:rPr>
        <w:t>كانت وسيله التدخين التي عرفها المدخنون من أبناء الامارات في الماضي ال</w:t>
      </w:r>
      <w:r w:rsidR="00A33CC3">
        <w:rPr>
          <w:rFonts w:ascii="Tahoma" w:hAnsi="Tahoma" w:cs="Tahoma" w:hint="cs"/>
          <w:b/>
          <w:bCs/>
          <w:sz w:val="20"/>
          <w:szCs w:val="20"/>
          <w:rtl/>
          <w:lang w:bidi="ar-AE"/>
        </w:rPr>
        <w:t>بعيد ومازالت معروفه هي " المدواخ</w:t>
      </w:r>
      <w:r>
        <w:rPr>
          <w:rFonts w:ascii="Tahoma" w:hAnsi="Tahoma" w:cs="Tahoma" w:hint="cs"/>
          <w:b/>
          <w:bCs/>
          <w:sz w:val="20"/>
          <w:szCs w:val="20"/>
          <w:rtl/>
          <w:lang w:bidi="ar-AE"/>
        </w:rPr>
        <w:t>"</w:t>
      </w:r>
    </w:p>
    <w:p w:rsidR="00791D8D" w:rsidRDefault="00791D8D" w:rsidP="00D336D6">
      <w:pPr>
        <w:spacing w:line="240" w:lineRule="auto"/>
        <w:jc w:val="both"/>
        <w:rPr>
          <w:rFonts w:ascii="Tahoma" w:hAnsi="Tahoma" w:cs="Tahoma"/>
          <w:b/>
          <w:bCs/>
          <w:sz w:val="20"/>
          <w:szCs w:val="20"/>
          <w:rtl/>
          <w:lang w:bidi="ar-AE"/>
        </w:rPr>
      </w:pPr>
      <w:r>
        <w:rPr>
          <w:rFonts w:ascii="Tahoma" w:hAnsi="Tahoma" w:cs="Tahoma" w:hint="cs"/>
          <w:b/>
          <w:bCs/>
          <w:sz w:val="20"/>
          <w:szCs w:val="20"/>
          <w:rtl/>
          <w:lang w:bidi="ar-AE"/>
        </w:rPr>
        <w:t>وقد كان يصنع محليا في المناطق الجبليه و</w:t>
      </w:r>
      <w:r w:rsidR="00A33CC3">
        <w:rPr>
          <w:rFonts w:ascii="Tahoma" w:hAnsi="Tahoma" w:cs="Tahoma" w:hint="cs"/>
          <w:b/>
          <w:bCs/>
          <w:sz w:val="20"/>
          <w:szCs w:val="20"/>
          <w:rtl/>
          <w:lang w:bidi="ar-AE"/>
        </w:rPr>
        <w:t>روؤس الجبال بواسطة أبناء البادية</w:t>
      </w:r>
      <w:r>
        <w:rPr>
          <w:rFonts w:ascii="Tahoma" w:hAnsi="Tahoma" w:cs="Tahoma" w:hint="cs"/>
          <w:b/>
          <w:bCs/>
          <w:sz w:val="20"/>
          <w:szCs w:val="20"/>
          <w:rtl/>
          <w:lang w:bidi="ar-AE"/>
        </w:rPr>
        <w:t xml:space="preserve"> وذلك من جذوع شجر السدر ...ويزين البعض مدواخه " بالصفر " الذي يشكل من المخزن الخالي من الرصاص.</w:t>
      </w:r>
    </w:p>
    <w:p w:rsidR="00791D8D" w:rsidRDefault="00A33CC3" w:rsidP="00D336D6">
      <w:pPr>
        <w:spacing w:line="240" w:lineRule="auto"/>
        <w:jc w:val="both"/>
        <w:rPr>
          <w:rFonts w:ascii="Tahoma" w:hAnsi="Tahoma" w:cs="Tahoma"/>
          <w:b/>
          <w:bCs/>
          <w:sz w:val="20"/>
          <w:szCs w:val="20"/>
          <w:rtl/>
          <w:lang w:bidi="ar-AE"/>
        </w:rPr>
      </w:pPr>
      <w:r>
        <w:rPr>
          <w:rFonts w:ascii="Tahoma" w:hAnsi="Tahoma" w:cs="Tahoma" w:hint="cs"/>
          <w:b/>
          <w:bCs/>
          <w:sz w:val="20"/>
          <w:szCs w:val="20"/>
          <w:rtl/>
          <w:lang w:bidi="ar-AE"/>
        </w:rPr>
        <w:lastRenderedPageBreak/>
        <w:t>وكانت هذه الآلة " المدواخ "  متداولة للبيع والاستعمال في البادية والحضر. ويستعمل الإ</w:t>
      </w:r>
      <w:r w:rsidR="00791D8D">
        <w:rPr>
          <w:rFonts w:ascii="Tahoma" w:hAnsi="Tahoma" w:cs="Tahoma" w:hint="cs"/>
          <w:b/>
          <w:bCs/>
          <w:sz w:val="20"/>
          <w:szCs w:val="20"/>
          <w:rtl/>
          <w:lang w:bidi="ar-AE"/>
        </w:rPr>
        <w:t>نتاج المحلي من الغليون للتدخين بواسطة " المدواخ "</w:t>
      </w:r>
    </w:p>
    <w:p w:rsidR="00791D8D" w:rsidRDefault="00791D8D" w:rsidP="00D336D6">
      <w:pPr>
        <w:spacing w:line="240" w:lineRule="auto"/>
        <w:jc w:val="both"/>
        <w:rPr>
          <w:rFonts w:ascii="Tahoma" w:hAnsi="Tahoma" w:cs="Tahoma"/>
          <w:b/>
          <w:bCs/>
          <w:sz w:val="20"/>
          <w:szCs w:val="20"/>
          <w:rtl/>
          <w:lang w:bidi="ar-AE"/>
        </w:rPr>
      </w:pPr>
      <w:r>
        <w:rPr>
          <w:rFonts w:ascii="Tahoma" w:hAnsi="Tahoma" w:cs="Tahoma" w:hint="cs"/>
          <w:b/>
          <w:bCs/>
          <w:sz w:val="20"/>
          <w:szCs w:val="20"/>
          <w:rtl/>
          <w:lang w:bidi="ar-AE"/>
        </w:rPr>
        <w:t>وكان المدخن يحمي التبغ أولا على النا</w:t>
      </w:r>
      <w:r w:rsidR="00A33CC3">
        <w:rPr>
          <w:rFonts w:ascii="Tahoma" w:hAnsi="Tahoma" w:cs="Tahoma" w:hint="cs"/>
          <w:b/>
          <w:bCs/>
          <w:sz w:val="20"/>
          <w:szCs w:val="20"/>
          <w:rtl/>
          <w:lang w:bidi="ar-AE"/>
        </w:rPr>
        <w:t>ر حتى يصبح جافا ثم  يسحله في خل</w:t>
      </w:r>
      <w:r>
        <w:rPr>
          <w:rFonts w:ascii="Tahoma" w:hAnsi="Tahoma" w:cs="Tahoma" w:hint="cs"/>
          <w:b/>
          <w:bCs/>
          <w:sz w:val="20"/>
          <w:szCs w:val="20"/>
          <w:rtl/>
          <w:lang w:bidi="ar-AE"/>
        </w:rPr>
        <w:t>قه صغيره حتى ينعم ثم يحفظ كمبه منه في [ قرن عنز ] ....</w:t>
      </w:r>
    </w:p>
    <w:p w:rsidR="00791D8D" w:rsidRDefault="00791D8D" w:rsidP="00D336D6">
      <w:pPr>
        <w:spacing w:line="240" w:lineRule="auto"/>
        <w:jc w:val="both"/>
        <w:rPr>
          <w:rFonts w:ascii="Tahoma" w:hAnsi="Tahoma" w:cs="Tahoma"/>
          <w:b/>
          <w:bCs/>
          <w:sz w:val="20"/>
          <w:szCs w:val="20"/>
          <w:rtl/>
          <w:lang w:bidi="ar-AE"/>
        </w:rPr>
      </w:pPr>
      <w:r>
        <w:rPr>
          <w:rFonts w:ascii="Tahoma" w:hAnsi="Tahoma" w:cs="Tahoma" w:hint="cs"/>
          <w:b/>
          <w:bCs/>
          <w:sz w:val="20"/>
          <w:szCs w:val="20"/>
          <w:rtl/>
          <w:lang w:bidi="ar-AE"/>
        </w:rPr>
        <w:t>فلم تكن " المضارب " أي الانابيب الزجاجيه الحديثه قد اتيحت لهم في الماضي . وكان هذا   [ القرن] يثقب ليعلق بواسطة</w:t>
      </w:r>
      <w:r w:rsidR="00A33CC3">
        <w:rPr>
          <w:rFonts w:ascii="Tahoma" w:hAnsi="Tahoma" w:cs="Tahoma" w:hint="cs"/>
          <w:b/>
          <w:bCs/>
          <w:sz w:val="20"/>
          <w:szCs w:val="20"/>
          <w:rtl/>
          <w:lang w:bidi="ar-AE"/>
        </w:rPr>
        <w:t xml:space="preserve"> خيوط أو حبال</w:t>
      </w:r>
      <w:r>
        <w:rPr>
          <w:rFonts w:ascii="Tahoma" w:hAnsi="Tahoma" w:cs="Tahoma" w:hint="cs"/>
          <w:b/>
          <w:bCs/>
          <w:sz w:val="20"/>
          <w:szCs w:val="20"/>
          <w:rtl/>
          <w:lang w:bidi="ar-AE"/>
        </w:rPr>
        <w:t xml:space="preserve"> </w:t>
      </w:r>
      <w:r w:rsidR="00A33CC3">
        <w:rPr>
          <w:rFonts w:ascii="Tahoma" w:hAnsi="Tahoma" w:cs="Tahoma" w:hint="cs"/>
          <w:b/>
          <w:bCs/>
          <w:sz w:val="20"/>
          <w:szCs w:val="20"/>
          <w:rtl/>
          <w:lang w:bidi="ar-AE"/>
        </w:rPr>
        <w:t>ب</w:t>
      </w:r>
      <w:r>
        <w:rPr>
          <w:rFonts w:ascii="Tahoma" w:hAnsi="Tahoma" w:cs="Tahoma" w:hint="cs"/>
          <w:b/>
          <w:bCs/>
          <w:sz w:val="20"/>
          <w:szCs w:val="20"/>
          <w:rtl/>
          <w:lang w:bidi="ar-AE"/>
        </w:rPr>
        <w:t>طرف المدواخ ويكون المدواخ ومخزن التبغالصغير آنذاك معلقين في [خزام] أي عقال رأس المدخن لأستخدامه في حله وترحال</w:t>
      </w:r>
      <w:r w:rsidR="00A33CC3">
        <w:rPr>
          <w:rFonts w:ascii="Tahoma" w:hAnsi="Tahoma" w:cs="Tahoma" w:hint="cs"/>
          <w:b/>
          <w:bCs/>
          <w:sz w:val="20"/>
          <w:szCs w:val="20"/>
          <w:rtl/>
          <w:lang w:bidi="ar-AE"/>
        </w:rPr>
        <w:t>ه إ</w:t>
      </w:r>
      <w:r>
        <w:rPr>
          <w:rFonts w:ascii="Tahoma" w:hAnsi="Tahoma" w:cs="Tahoma" w:hint="cs"/>
          <w:b/>
          <w:bCs/>
          <w:sz w:val="20"/>
          <w:szCs w:val="20"/>
          <w:rtl/>
          <w:lang w:bidi="ar-AE"/>
        </w:rPr>
        <w:t>ذا أراد التدخين.</w:t>
      </w:r>
    </w:p>
    <w:p w:rsidR="00791D8D" w:rsidRDefault="00791D8D" w:rsidP="00D336D6">
      <w:pPr>
        <w:spacing w:line="240" w:lineRule="auto"/>
        <w:jc w:val="both"/>
        <w:rPr>
          <w:rFonts w:ascii="Tahoma" w:hAnsi="Tahoma" w:cs="Tahoma"/>
          <w:b/>
          <w:bCs/>
          <w:sz w:val="20"/>
          <w:szCs w:val="20"/>
          <w:rtl/>
          <w:lang w:bidi="ar-AE"/>
        </w:rPr>
      </w:pPr>
    </w:p>
    <w:p w:rsidR="00791D8D" w:rsidRDefault="00791D8D" w:rsidP="00D336D6">
      <w:pPr>
        <w:spacing w:line="240" w:lineRule="auto"/>
        <w:jc w:val="both"/>
        <w:rPr>
          <w:rFonts w:ascii="Tahoma" w:hAnsi="Tahoma" w:cs="Tahoma"/>
          <w:b/>
          <w:bCs/>
          <w:sz w:val="20"/>
          <w:szCs w:val="20"/>
          <w:rtl/>
          <w:lang w:bidi="ar-AE"/>
        </w:rPr>
      </w:pPr>
      <w:r>
        <w:rPr>
          <w:rFonts w:ascii="Tahoma" w:hAnsi="Tahoma" w:cs="Tahoma" w:hint="cs"/>
          <w:b/>
          <w:bCs/>
          <w:sz w:val="20"/>
          <w:szCs w:val="20"/>
          <w:rtl/>
          <w:lang w:bidi="ar-AE"/>
        </w:rPr>
        <w:t>وهناك انواع كثيرة من الدوخات كـ:</w:t>
      </w:r>
    </w:p>
    <w:p w:rsidR="00791D8D" w:rsidRDefault="00791D8D" w:rsidP="00D336D6">
      <w:pPr>
        <w:spacing w:line="240" w:lineRule="auto"/>
        <w:jc w:val="both"/>
        <w:rPr>
          <w:rFonts w:ascii="Tahoma" w:hAnsi="Tahoma" w:cs="Tahoma"/>
          <w:b/>
          <w:bCs/>
          <w:sz w:val="20"/>
          <w:szCs w:val="20"/>
          <w:rtl/>
          <w:lang w:bidi="ar-AE"/>
        </w:rPr>
      </w:pPr>
    </w:p>
    <w:p w:rsidR="00791D8D" w:rsidRDefault="00791D8D" w:rsidP="00D336D6">
      <w:pPr>
        <w:spacing w:line="240" w:lineRule="auto"/>
        <w:jc w:val="both"/>
        <w:rPr>
          <w:rFonts w:ascii="Tahoma" w:hAnsi="Tahoma" w:cs="Tahoma"/>
          <w:b/>
          <w:bCs/>
          <w:sz w:val="20"/>
          <w:szCs w:val="20"/>
          <w:rtl/>
          <w:lang w:bidi="ar-AE"/>
        </w:rPr>
      </w:pPr>
      <w:r w:rsidRPr="00DA43BE">
        <w:rPr>
          <w:rFonts w:ascii="Tahoma" w:hAnsi="Tahoma" w:cs="Tahoma" w:hint="cs"/>
          <w:b/>
          <w:bCs/>
          <w:color w:val="548DD4" w:themeColor="text2" w:themeTint="99"/>
          <w:sz w:val="20"/>
          <w:szCs w:val="20"/>
          <w:rtl/>
          <w:lang w:bidi="ar-AE"/>
        </w:rPr>
        <w:t>1. الدوخه الطحنونيه :</w:t>
      </w:r>
      <w:r>
        <w:rPr>
          <w:rFonts w:ascii="Tahoma" w:hAnsi="Tahoma" w:cs="Tahoma" w:hint="cs"/>
          <w:b/>
          <w:bCs/>
          <w:sz w:val="20"/>
          <w:szCs w:val="20"/>
          <w:rtl/>
          <w:lang w:bidi="ar-AE"/>
        </w:rPr>
        <w:t xml:space="preserve"> تأتي باردة على الصدر ولا تحوي على الحناء.</w:t>
      </w:r>
    </w:p>
    <w:p w:rsidR="00791D8D" w:rsidRDefault="00791D8D" w:rsidP="00D336D6">
      <w:pPr>
        <w:spacing w:line="240" w:lineRule="auto"/>
        <w:jc w:val="both"/>
        <w:rPr>
          <w:rFonts w:ascii="Tahoma" w:hAnsi="Tahoma" w:cs="Tahoma"/>
          <w:b/>
          <w:bCs/>
          <w:sz w:val="20"/>
          <w:szCs w:val="20"/>
          <w:rtl/>
          <w:lang w:bidi="ar-AE"/>
        </w:rPr>
      </w:pPr>
      <w:r w:rsidRPr="00DA43BE">
        <w:rPr>
          <w:rFonts w:ascii="Tahoma" w:hAnsi="Tahoma" w:cs="Tahoma" w:hint="cs"/>
          <w:b/>
          <w:bCs/>
          <w:color w:val="548DD4" w:themeColor="text2" w:themeTint="99"/>
          <w:sz w:val="20"/>
          <w:szCs w:val="20"/>
          <w:rtl/>
          <w:lang w:bidi="ar-AE"/>
        </w:rPr>
        <w:t>2. الدوخه نهيانيه :</w:t>
      </w:r>
      <w:r>
        <w:rPr>
          <w:rFonts w:ascii="Tahoma" w:hAnsi="Tahoma" w:cs="Tahoma" w:hint="cs"/>
          <w:b/>
          <w:bCs/>
          <w:sz w:val="20"/>
          <w:szCs w:val="20"/>
          <w:rtl/>
          <w:lang w:bidi="ar-AE"/>
        </w:rPr>
        <w:t xml:space="preserve"> تأتي بدون </w:t>
      </w:r>
      <w:r w:rsidR="00A33CC3">
        <w:rPr>
          <w:rFonts w:ascii="Tahoma" w:hAnsi="Tahoma" w:cs="Tahoma" w:hint="cs"/>
          <w:b/>
          <w:bCs/>
          <w:sz w:val="20"/>
          <w:szCs w:val="20"/>
          <w:rtl/>
          <w:lang w:bidi="ar-AE"/>
        </w:rPr>
        <w:t>ال</w:t>
      </w:r>
      <w:r>
        <w:rPr>
          <w:rFonts w:ascii="Tahoma" w:hAnsi="Tahoma" w:cs="Tahoma" w:hint="cs"/>
          <w:b/>
          <w:bCs/>
          <w:sz w:val="20"/>
          <w:szCs w:val="20"/>
          <w:rtl/>
          <w:lang w:bidi="ar-AE"/>
        </w:rPr>
        <w:t>حنا</w:t>
      </w:r>
      <w:r w:rsidR="00A33CC3">
        <w:rPr>
          <w:rFonts w:ascii="Tahoma" w:hAnsi="Tahoma" w:cs="Tahoma" w:hint="cs"/>
          <w:b/>
          <w:bCs/>
          <w:sz w:val="20"/>
          <w:szCs w:val="20"/>
          <w:rtl/>
          <w:lang w:bidi="ar-AE"/>
        </w:rPr>
        <w:t>ء ولكنها ساخنة</w:t>
      </w:r>
      <w:r>
        <w:rPr>
          <w:rFonts w:ascii="Tahoma" w:hAnsi="Tahoma" w:cs="Tahoma" w:hint="cs"/>
          <w:b/>
          <w:bCs/>
          <w:sz w:val="20"/>
          <w:szCs w:val="20"/>
          <w:rtl/>
          <w:lang w:bidi="ar-AE"/>
        </w:rPr>
        <w:t>.</w:t>
      </w:r>
    </w:p>
    <w:p w:rsidR="00DA43BE" w:rsidRPr="00A33CC3" w:rsidRDefault="00791D8D" w:rsidP="00A33CC3">
      <w:pPr>
        <w:spacing w:line="240" w:lineRule="auto"/>
        <w:jc w:val="both"/>
        <w:rPr>
          <w:rFonts w:ascii="Tahoma" w:hAnsi="Tahoma" w:cs="Tahoma"/>
          <w:b/>
          <w:bCs/>
          <w:sz w:val="20"/>
          <w:szCs w:val="20"/>
          <w:rtl/>
          <w:lang w:bidi="ar-AE"/>
        </w:rPr>
      </w:pPr>
      <w:r w:rsidRPr="00DA43BE">
        <w:rPr>
          <w:rFonts w:ascii="Tahoma" w:hAnsi="Tahoma" w:cs="Tahoma" w:hint="cs"/>
          <w:b/>
          <w:bCs/>
          <w:color w:val="548DD4" w:themeColor="text2" w:themeTint="99"/>
          <w:sz w:val="20"/>
          <w:szCs w:val="20"/>
          <w:rtl/>
          <w:lang w:bidi="ar-AE"/>
        </w:rPr>
        <w:t>3. دوخه آخر :</w:t>
      </w:r>
      <w:r w:rsidR="00A33CC3">
        <w:rPr>
          <w:rFonts w:ascii="Tahoma" w:hAnsi="Tahoma" w:cs="Tahoma" w:hint="cs"/>
          <w:b/>
          <w:bCs/>
          <w:sz w:val="20"/>
          <w:szCs w:val="20"/>
          <w:rtl/>
          <w:lang w:bidi="ar-AE"/>
        </w:rPr>
        <w:t xml:space="preserve"> تحوي على الحناء بكمية قليلة وساخنة</w:t>
      </w:r>
      <w:r>
        <w:rPr>
          <w:rFonts w:ascii="Tahoma" w:hAnsi="Tahoma" w:cs="Tahoma" w:hint="cs"/>
          <w:b/>
          <w:bCs/>
          <w:sz w:val="20"/>
          <w:szCs w:val="20"/>
          <w:rtl/>
          <w:lang w:bidi="ar-AE"/>
        </w:rPr>
        <w:t xml:space="preserve"> على الصدر</w:t>
      </w:r>
      <w:r w:rsidR="00A33CC3">
        <w:rPr>
          <w:rFonts w:ascii="Tahoma" w:hAnsi="Tahoma" w:cs="Tahoma" w:hint="cs"/>
          <w:b/>
          <w:bCs/>
          <w:sz w:val="20"/>
          <w:szCs w:val="20"/>
          <w:rtl/>
          <w:lang w:bidi="ar-AE"/>
        </w:rPr>
        <w:t>.</w:t>
      </w:r>
    </w:p>
    <w:p w:rsidR="00791D8D" w:rsidRPr="002B1D2D" w:rsidRDefault="00791D8D" w:rsidP="00D336D6">
      <w:pPr>
        <w:spacing w:line="240" w:lineRule="auto"/>
        <w:jc w:val="both"/>
        <w:rPr>
          <w:rFonts w:ascii="Tahoma" w:hAnsi="Tahoma" w:cs="Tahoma"/>
          <w:b/>
          <w:bCs/>
          <w:color w:val="E36C0A" w:themeColor="accent6" w:themeShade="BF"/>
          <w:sz w:val="24"/>
          <w:szCs w:val="24"/>
          <w:u w:val="single"/>
          <w:rtl/>
          <w:lang w:bidi="ar-AE"/>
        </w:rPr>
      </w:pPr>
      <w:r w:rsidRPr="002B1D2D">
        <w:rPr>
          <w:rFonts w:ascii="Tahoma" w:hAnsi="Tahoma" w:cs="Tahoma" w:hint="cs"/>
          <w:b/>
          <w:bCs/>
          <w:color w:val="E36C0A" w:themeColor="accent6" w:themeShade="BF"/>
          <w:sz w:val="24"/>
          <w:szCs w:val="24"/>
          <w:u w:val="single"/>
          <w:rtl/>
          <w:lang w:bidi="ar-AE"/>
        </w:rPr>
        <w:t>ثالثا :  الشيشة :</w:t>
      </w:r>
    </w:p>
    <w:p w:rsidR="00791D8D" w:rsidRDefault="00791D8D" w:rsidP="00D336D6">
      <w:pPr>
        <w:spacing w:line="240" w:lineRule="auto"/>
        <w:jc w:val="both"/>
        <w:rPr>
          <w:rFonts w:ascii="Tahoma" w:hAnsi="Tahoma" w:cs="Tahoma"/>
          <w:b/>
          <w:bCs/>
          <w:sz w:val="20"/>
          <w:szCs w:val="20"/>
          <w:rtl/>
          <w:lang w:bidi="ar-AE"/>
        </w:rPr>
      </w:pPr>
      <w:r>
        <w:rPr>
          <w:rFonts w:ascii="Tahoma" w:hAnsi="Tahoma" w:cs="Tahoma" w:hint="cs"/>
          <w:b/>
          <w:bCs/>
          <w:sz w:val="20"/>
          <w:szCs w:val="20"/>
          <w:rtl/>
          <w:lang w:bidi="ar-AE"/>
        </w:rPr>
        <w:t>هو جهاز كبير الحجم سهل التركيب ويتكون من :</w:t>
      </w:r>
    </w:p>
    <w:p w:rsidR="00791D8D" w:rsidRDefault="00791D8D" w:rsidP="00D336D6">
      <w:pPr>
        <w:spacing w:line="240" w:lineRule="auto"/>
        <w:jc w:val="both"/>
        <w:rPr>
          <w:rFonts w:ascii="Tahoma" w:hAnsi="Tahoma" w:cs="Tahoma"/>
          <w:b/>
          <w:bCs/>
          <w:sz w:val="20"/>
          <w:szCs w:val="20"/>
          <w:rtl/>
          <w:lang w:bidi="ar-AE"/>
        </w:rPr>
      </w:pPr>
    </w:p>
    <w:p w:rsidR="00791D8D" w:rsidRDefault="00791D8D" w:rsidP="00D336D6">
      <w:pPr>
        <w:spacing w:line="240" w:lineRule="auto"/>
        <w:jc w:val="both"/>
        <w:rPr>
          <w:rFonts w:ascii="Tahoma" w:hAnsi="Tahoma" w:cs="Tahoma"/>
          <w:b/>
          <w:bCs/>
          <w:sz w:val="20"/>
          <w:szCs w:val="20"/>
          <w:rtl/>
          <w:lang w:bidi="ar-AE"/>
        </w:rPr>
      </w:pPr>
      <w:r w:rsidRPr="00DA43BE">
        <w:rPr>
          <w:rFonts w:ascii="Tahoma" w:hAnsi="Tahoma" w:cs="Tahoma" w:hint="cs"/>
          <w:b/>
          <w:bCs/>
          <w:color w:val="548DD4" w:themeColor="text2" w:themeTint="99"/>
          <w:sz w:val="20"/>
          <w:szCs w:val="20"/>
          <w:rtl/>
          <w:lang w:bidi="ar-AE"/>
        </w:rPr>
        <w:t>1. رأس :</w:t>
      </w:r>
      <w:r w:rsidR="00A33CC3">
        <w:rPr>
          <w:rFonts w:ascii="Tahoma" w:hAnsi="Tahoma" w:cs="Tahoma" w:hint="cs"/>
          <w:b/>
          <w:bCs/>
          <w:sz w:val="20"/>
          <w:szCs w:val="20"/>
          <w:rtl/>
          <w:lang w:bidi="ar-AE"/>
        </w:rPr>
        <w:t xml:space="preserve"> و يوضع بدا</w:t>
      </w:r>
      <w:r>
        <w:rPr>
          <w:rFonts w:ascii="Tahoma" w:hAnsi="Tahoma" w:cs="Tahoma" w:hint="cs"/>
          <w:b/>
          <w:bCs/>
          <w:sz w:val="20"/>
          <w:szCs w:val="20"/>
          <w:rtl/>
          <w:lang w:bidi="ar-AE"/>
        </w:rPr>
        <w:t>خله المعسل ثم</w:t>
      </w:r>
      <w:r w:rsidR="00A33CC3">
        <w:rPr>
          <w:rFonts w:ascii="Tahoma" w:hAnsi="Tahoma" w:cs="Tahoma" w:hint="cs"/>
          <w:b/>
          <w:bCs/>
          <w:sz w:val="20"/>
          <w:szCs w:val="20"/>
          <w:rtl/>
          <w:lang w:bidi="ar-AE"/>
        </w:rPr>
        <w:t xml:space="preserve"> يغطى</w:t>
      </w:r>
      <w:r>
        <w:rPr>
          <w:rFonts w:ascii="Tahoma" w:hAnsi="Tahoma" w:cs="Tahoma" w:hint="cs"/>
          <w:b/>
          <w:bCs/>
          <w:sz w:val="20"/>
          <w:szCs w:val="20"/>
          <w:rtl/>
          <w:lang w:bidi="ar-AE"/>
        </w:rPr>
        <w:t xml:space="preserve"> بطبق</w:t>
      </w:r>
      <w:r w:rsidR="00A33CC3">
        <w:rPr>
          <w:rFonts w:ascii="Tahoma" w:hAnsi="Tahoma" w:cs="Tahoma" w:hint="cs"/>
          <w:b/>
          <w:bCs/>
          <w:sz w:val="20"/>
          <w:szCs w:val="20"/>
          <w:rtl/>
          <w:lang w:bidi="ar-AE"/>
        </w:rPr>
        <w:t>ة من القصدير ويوضع عليه الجمر [الفحم</w:t>
      </w:r>
      <w:r>
        <w:rPr>
          <w:rFonts w:ascii="Tahoma" w:hAnsi="Tahoma" w:cs="Tahoma" w:hint="cs"/>
          <w:b/>
          <w:bCs/>
          <w:sz w:val="20"/>
          <w:szCs w:val="20"/>
          <w:rtl/>
          <w:lang w:bidi="ar-AE"/>
        </w:rPr>
        <w:t>].</w:t>
      </w:r>
    </w:p>
    <w:p w:rsidR="00791D8D" w:rsidRDefault="00791D8D" w:rsidP="00D336D6">
      <w:pPr>
        <w:spacing w:line="240" w:lineRule="auto"/>
        <w:jc w:val="both"/>
        <w:rPr>
          <w:rFonts w:ascii="Tahoma" w:hAnsi="Tahoma" w:cs="Tahoma"/>
          <w:b/>
          <w:bCs/>
          <w:sz w:val="20"/>
          <w:szCs w:val="20"/>
          <w:rtl/>
          <w:lang w:bidi="ar-AE"/>
        </w:rPr>
      </w:pPr>
    </w:p>
    <w:p w:rsidR="007D21BB" w:rsidRDefault="007D21BB" w:rsidP="00D336D6">
      <w:pPr>
        <w:spacing w:line="240" w:lineRule="auto"/>
        <w:jc w:val="both"/>
        <w:rPr>
          <w:rFonts w:ascii="Tahoma" w:hAnsi="Tahoma" w:cs="Tahoma"/>
          <w:b/>
          <w:bCs/>
          <w:sz w:val="20"/>
          <w:szCs w:val="20"/>
          <w:rtl/>
          <w:lang w:bidi="ar-AE"/>
        </w:rPr>
      </w:pPr>
    </w:p>
    <w:p w:rsidR="00791D8D" w:rsidRDefault="00791D8D" w:rsidP="00D336D6">
      <w:pPr>
        <w:spacing w:line="240" w:lineRule="auto"/>
        <w:jc w:val="both"/>
        <w:rPr>
          <w:rFonts w:ascii="Tahoma" w:hAnsi="Tahoma" w:cs="Tahoma"/>
          <w:b/>
          <w:bCs/>
          <w:sz w:val="20"/>
          <w:szCs w:val="20"/>
          <w:rtl/>
          <w:lang w:bidi="ar-AE"/>
        </w:rPr>
      </w:pPr>
      <w:r w:rsidRPr="00DA43BE">
        <w:rPr>
          <w:rFonts w:ascii="Tahoma" w:hAnsi="Tahoma" w:cs="Tahoma" w:hint="cs"/>
          <w:b/>
          <w:bCs/>
          <w:color w:val="548DD4" w:themeColor="text2" w:themeTint="99"/>
          <w:sz w:val="20"/>
          <w:szCs w:val="20"/>
          <w:rtl/>
          <w:lang w:bidi="ar-AE"/>
        </w:rPr>
        <w:t>2. الصحن :</w:t>
      </w:r>
      <w:r>
        <w:rPr>
          <w:rFonts w:ascii="Tahoma" w:hAnsi="Tahoma" w:cs="Tahoma" w:hint="cs"/>
          <w:b/>
          <w:bCs/>
          <w:sz w:val="20"/>
          <w:szCs w:val="20"/>
          <w:rtl/>
          <w:lang w:bidi="ar-AE"/>
        </w:rPr>
        <w:t xml:space="preserve"> ويوضع تحت الرأس وهو عبارة عن حامل للفحم.</w:t>
      </w:r>
    </w:p>
    <w:p w:rsidR="00791D8D" w:rsidRDefault="00791D8D" w:rsidP="00D336D6">
      <w:pPr>
        <w:spacing w:line="240" w:lineRule="auto"/>
        <w:jc w:val="both"/>
        <w:rPr>
          <w:rFonts w:ascii="Tahoma" w:hAnsi="Tahoma" w:cs="Tahoma"/>
          <w:b/>
          <w:bCs/>
          <w:sz w:val="20"/>
          <w:szCs w:val="20"/>
          <w:rtl/>
          <w:lang w:bidi="ar-AE"/>
        </w:rPr>
      </w:pPr>
    </w:p>
    <w:p w:rsidR="007D21BB" w:rsidRDefault="007D21BB" w:rsidP="00D336D6">
      <w:pPr>
        <w:spacing w:line="240" w:lineRule="auto"/>
        <w:jc w:val="both"/>
        <w:rPr>
          <w:rFonts w:ascii="Tahoma" w:hAnsi="Tahoma" w:cs="Tahoma"/>
          <w:b/>
          <w:bCs/>
          <w:sz w:val="20"/>
          <w:szCs w:val="20"/>
          <w:rtl/>
          <w:lang w:bidi="ar-AE"/>
        </w:rPr>
      </w:pPr>
    </w:p>
    <w:p w:rsidR="00791D8D" w:rsidRDefault="00791D8D" w:rsidP="00D336D6">
      <w:pPr>
        <w:spacing w:line="240" w:lineRule="auto"/>
        <w:jc w:val="both"/>
        <w:rPr>
          <w:rFonts w:ascii="Tahoma" w:hAnsi="Tahoma" w:cs="Tahoma"/>
          <w:b/>
          <w:bCs/>
          <w:sz w:val="20"/>
          <w:szCs w:val="20"/>
          <w:rtl/>
          <w:lang w:bidi="ar-AE"/>
        </w:rPr>
      </w:pPr>
      <w:r w:rsidRPr="00DA43BE">
        <w:rPr>
          <w:rFonts w:ascii="Tahoma" w:hAnsi="Tahoma" w:cs="Tahoma" w:hint="cs"/>
          <w:b/>
          <w:bCs/>
          <w:color w:val="548DD4" w:themeColor="text2" w:themeTint="99"/>
          <w:sz w:val="20"/>
          <w:szCs w:val="20"/>
          <w:rtl/>
          <w:lang w:bidi="ar-AE"/>
        </w:rPr>
        <w:t>3. المنقاش :</w:t>
      </w:r>
      <w:r w:rsidR="00A33CC3">
        <w:rPr>
          <w:rFonts w:ascii="Tahoma" w:hAnsi="Tahoma" w:cs="Tahoma" w:hint="cs"/>
          <w:b/>
          <w:bCs/>
          <w:sz w:val="20"/>
          <w:szCs w:val="20"/>
          <w:rtl/>
          <w:lang w:bidi="ar-AE"/>
        </w:rPr>
        <w:t xml:space="preserve"> وهي أ</w:t>
      </w:r>
      <w:r>
        <w:rPr>
          <w:rFonts w:ascii="Tahoma" w:hAnsi="Tahoma" w:cs="Tahoma" w:hint="cs"/>
          <w:b/>
          <w:bCs/>
          <w:sz w:val="20"/>
          <w:szCs w:val="20"/>
          <w:rtl/>
          <w:lang w:bidi="ar-AE"/>
        </w:rPr>
        <w:t>داة لحمل الفحم لوضعه على القصدير.</w:t>
      </w:r>
    </w:p>
    <w:p w:rsidR="00791D8D" w:rsidRDefault="00791D8D" w:rsidP="00D336D6">
      <w:pPr>
        <w:spacing w:line="240" w:lineRule="auto"/>
        <w:jc w:val="both"/>
        <w:rPr>
          <w:rFonts w:ascii="Tahoma" w:hAnsi="Tahoma" w:cs="Tahoma"/>
          <w:b/>
          <w:bCs/>
          <w:sz w:val="20"/>
          <w:szCs w:val="20"/>
          <w:rtl/>
          <w:lang w:bidi="ar-AE"/>
        </w:rPr>
      </w:pPr>
    </w:p>
    <w:p w:rsidR="007D21BB" w:rsidRDefault="007D21BB" w:rsidP="00D336D6">
      <w:pPr>
        <w:spacing w:line="240" w:lineRule="auto"/>
        <w:jc w:val="both"/>
        <w:rPr>
          <w:rFonts w:ascii="Tahoma" w:hAnsi="Tahoma" w:cs="Tahoma"/>
          <w:b/>
          <w:bCs/>
          <w:sz w:val="20"/>
          <w:szCs w:val="20"/>
          <w:rtl/>
          <w:lang w:bidi="ar-AE"/>
        </w:rPr>
      </w:pPr>
    </w:p>
    <w:p w:rsidR="00B349AE" w:rsidRDefault="00791D8D" w:rsidP="00D336D6">
      <w:pPr>
        <w:spacing w:line="240" w:lineRule="auto"/>
        <w:jc w:val="both"/>
        <w:rPr>
          <w:rFonts w:ascii="Tahoma" w:hAnsi="Tahoma" w:cs="Tahoma"/>
          <w:b/>
          <w:bCs/>
          <w:sz w:val="20"/>
          <w:szCs w:val="20"/>
          <w:rtl/>
          <w:lang w:bidi="ar-AE"/>
        </w:rPr>
      </w:pPr>
      <w:r w:rsidRPr="00DA43BE">
        <w:rPr>
          <w:rFonts w:ascii="Tahoma" w:hAnsi="Tahoma" w:cs="Tahoma" w:hint="cs"/>
          <w:b/>
          <w:bCs/>
          <w:color w:val="548DD4" w:themeColor="text2" w:themeTint="99"/>
          <w:sz w:val="20"/>
          <w:szCs w:val="20"/>
          <w:rtl/>
          <w:lang w:bidi="ar-AE"/>
        </w:rPr>
        <w:t>4.القائم :</w:t>
      </w:r>
      <w:r>
        <w:rPr>
          <w:rFonts w:ascii="Tahoma" w:hAnsi="Tahoma" w:cs="Tahoma" w:hint="cs"/>
          <w:b/>
          <w:bCs/>
          <w:sz w:val="20"/>
          <w:szCs w:val="20"/>
          <w:rtl/>
          <w:lang w:bidi="ar-AE"/>
        </w:rPr>
        <w:t xml:space="preserve"> وهو عبارة عن عمود مفرغ من الداخل ومفتوح من الجنب</w:t>
      </w:r>
      <w:r w:rsidR="00B349AE">
        <w:rPr>
          <w:rFonts w:ascii="Tahoma" w:hAnsi="Tahoma" w:cs="Tahoma" w:hint="cs"/>
          <w:b/>
          <w:bCs/>
          <w:sz w:val="20"/>
          <w:szCs w:val="20"/>
          <w:rtl/>
          <w:lang w:bidi="ar-AE"/>
        </w:rPr>
        <w:t xml:space="preserve"> لوضع الخرطوش وفيه </w:t>
      </w:r>
    </w:p>
    <w:p w:rsidR="00791D8D" w:rsidRDefault="00B349AE" w:rsidP="00D336D6">
      <w:pPr>
        <w:spacing w:line="240" w:lineRule="auto"/>
        <w:jc w:val="both"/>
        <w:rPr>
          <w:rFonts w:ascii="Tahoma" w:hAnsi="Tahoma" w:cs="Tahoma"/>
          <w:b/>
          <w:bCs/>
          <w:sz w:val="20"/>
          <w:szCs w:val="20"/>
          <w:rtl/>
          <w:lang w:bidi="ar-AE"/>
        </w:rPr>
      </w:pPr>
      <w:r>
        <w:rPr>
          <w:rFonts w:ascii="Tahoma" w:hAnsi="Tahoma" w:cs="Tahoma" w:hint="cs"/>
          <w:b/>
          <w:bCs/>
          <w:sz w:val="20"/>
          <w:szCs w:val="20"/>
          <w:rtl/>
          <w:lang w:bidi="ar-AE"/>
        </w:rPr>
        <w:t>فتحة من الأسفل لتفريغ الهواء الساخن بداخله.</w:t>
      </w:r>
    </w:p>
    <w:p w:rsidR="007D21BB" w:rsidRDefault="007D21BB" w:rsidP="00D336D6">
      <w:pPr>
        <w:spacing w:line="240" w:lineRule="auto"/>
        <w:jc w:val="both"/>
        <w:rPr>
          <w:rFonts w:ascii="Tahoma" w:hAnsi="Tahoma" w:cs="Tahoma"/>
          <w:b/>
          <w:bCs/>
          <w:sz w:val="20"/>
          <w:szCs w:val="20"/>
          <w:rtl/>
          <w:lang w:bidi="ar-AE"/>
        </w:rPr>
      </w:pPr>
    </w:p>
    <w:p w:rsidR="00B349AE" w:rsidRDefault="00B349AE" w:rsidP="00D336D6">
      <w:pPr>
        <w:spacing w:line="240" w:lineRule="auto"/>
        <w:jc w:val="both"/>
        <w:rPr>
          <w:rFonts w:ascii="Tahoma" w:hAnsi="Tahoma" w:cs="Tahoma"/>
          <w:b/>
          <w:bCs/>
          <w:sz w:val="20"/>
          <w:szCs w:val="20"/>
          <w:rtl/>
          <w:lang w:bidi="ar-AE"/>
        </w:rPr>
      </w:pPr>
      <w:r w:rsidRPr="00DA43BE">
        <w:rPr>
          <w:rFonts w:ascii="Tahoma" w:hAnsi="Tahoma" w:cs="Tahoma" w:hint="cs"/>
          <w:b/>
          <w:bCs/>
          <w:color w:val="548DD4" w:themeColor="text2" w:themeTint="99"/>
          <w:sz w:val="20"/>
          <w:szCs w:val="20"/>
          <w:rtl/>
          <w:lang w:bidi="ar-AE"/>
        </w:rPr>
        <w:t xml:space="preserve">5. الخرطوش : </w:t>
      </w:r>
      <w:r>
        <w:rPr>
          <w:rFonts w:ascii="Tahoma" w:hAnsi="Tahoma" w:cs="Tahoma" w:hint="cs"/>
          <w:b/>
          <w:bCs/>
          <w:sz w:val="20"/>
          <w:szCs w:val="20"/>
          <w:rtl/>
          <w:lang w:bidi="ar-AE"/>
        </w:rPr>
        <w:t>يشبه الحبل [ البيب ] يربط بين الشيسه والمبسم</w:t>
      </w:r>
    </w:p>
    <w:p w:rsidR="00B349AE" w:rsidRDefault="00B349AE" w:rsidP="00D336D6">
      <w:pPr>
        <w:spacing w:line="240" w:lineRule="auto"/>
        <w:jc w:val="both"/>
        <w:rPr>
          <w:rFonts w:ascii="Tahoma" w:hAnsi="Tahoma" w:cs="Tahoma"/>
          <w:b/>
          <w:bCs/>
          <w:sz w:val="20"/>
          <w:szCs w:val="20"/>
          <w:rtl/>
          <w:lang w:bidi="ar-AE"/>
        </w:rPr>
      </w:pPr>
    </w:p>
    <w:p w:rsidR="007D21BB" w:rsidRDefault="007D21BB" w:rsidP="00D336D6">
      <w:pPr>
        <w:spacing w:line="240" w:lineRule="auto"/>
        <w:jc w:val="both"/>
        <w:rPr>
          <w:rFonts w:ascii="Tahoma" w:hAnsi="Tahoma" w:cs="Tahoma"/>
          <w:b/>
          <w:bCs/>
          <w:sz w:val="20"/>
          <w:szCs w:val="20"/>
          <w:rtl/>
          <w:lang w:bidi="ar-AE"/>
        </w:rPr>
      </w:pPr>
    </w:p>
    <w:p w:rsidR="00B349AE" w:rsidRDefault="00B349AE" w:rsidP="00D336D6">
      <w:pPr>
        <w:spacing w:line="240" w:lineRule="auto"/>
        <w:jc w:val="both"/>
        <w:rPr>
          <w:rFonts w:ascii="Tahoma" w:hAnsi="Tahoma" w:cs="Tahoma"/>
          <w:b/>
          <w:bCs/>
          <w:sz w:val="20"/>
          <w:szCs w:val="20"/>
          <w:rtl/>
          <w:lang w:bidi="ar-AE"/>
        </w:rPr>
      </w:pPr>
      <w:r w:rsidRPr="00DA43BE">
        <w:rPr>
          <w:rFonts w:ascii="Tahoma" w:hAnsi="Tahoma" w:cs="Tahoma" w:hint="cs"/>
          <w:b/>
          <w:bCs/>
          <w:color w:val="548DD4" w:themeColor="text2" w:themeTint="99"/>
          <w:sz w:val="20"/>
          <w:szCs w:val="20"/>
          <w:rtl/>
          <w:lang w:bidi="ar-AE"/>
        </w:rPr>
        <w:t xml:space="preserve">6.المبسم : </w:t>
      </w:r>
      <w:r>
        <w:rPr>
          <w:rFonts w:ascii="Tahoma" w:hAnsi="Tahoma" w:cs="Tahoma" w:hint="cs"/>
          <w:b/>
          <w:bCs/>
          <w:sz w:val="20"/>
          <w:szCs w:val="20"/>
          <w:rtl/>
          <w:lang w:bidi="ar-AE"/>
        </w:rPr>
        <w:t>هو الجهاز الذي يربط بين الحبل والفم ويساعد بإدخال الدخان من الشيشه</w:t>
      </w:r>
      <w:r w:rsidR="00A33CC3">
        <w:rPr>
          <w:rFonts w:ascii="Tahoma" w:hAnsi="Tahoma" w:cs="Tahoma" w:hint="cs"/>
          <w:b/>
          <w:bCs/>
          <w:sz w:val="20"/>
          <w:szCs w:val="20"/>
          <w:rtl/>
          <w:lang w:bidi="ar-AE"/>
        </w:rPr>
        <w:t xml:space="preserve"> إلى الفم</w:t>
      </w:r>
      <w:r>
        <w:rPr>
          <w:rFonts w:ascii="Tahoma" w:hAnsi="Tahoma" w:cs="Tahoma" w:hint="cs"/>
          <w:b/>
          <w:bCs/>
          <w:sz w:val="20"/>
          <w:szCs w:val="20"/>
          <w:rtl/>
          <w:lang w:bidi="ar-AE"/>
        </w:rPr>
        <w:t>.</w:t>
      </w:r>
    </w:p>
    <w:p w:rsidR="00B349AE" w:rsidRDefault="00B349AE" w:rsidP="00D336D6">
      <w:pPr>
        <w:spacing w:line="240" w:lineRule="auto"/>
        <w:jc w:val="both"/>
        <w:rPr>
          <w:rFonts w:ascii="Tahoma" w:hAnsi="Tahoma" w:cs="Tahoma"/>
          <w:b/>
          <w:bCs/>
          <w:sz w:val="20"/>
          <w:szCs w:val="20"/>
          <w:rtl/>
          <w:lang w:bidi="ar-AE"/>
        </w:rPr>
      </w:pPr>
    </w:p>
    <w:p w:rsidR="007D21BB" w:rsidRDefault="007D21BB" w:rsidP="00D336D6">
      <w:pPr>
        <w:spacing w:line="240" w:lineRule="auto"/>
        <w:jc w:val="both"/>
        <w:rPr>
          <w:rFonts w:ascii="Tahoma" w:hAnsi="Tahoma" w:cs="Tahoma"/>
          <w:b/>
          <w:bCs/>
          <w:sz w:val="20"/>
          <w:szCs w:val="20"/>
          <w:rtl/>
          <w:lang w:bidi="ar-AE"/>
        </w:rPr>
      </w:pPr>
    </w:p>
    <w:p w:rsidR="00B349AE" w:rsidRDefault="00B349AE" w:rsidP="00D336D6">
      <w:pPr>
        <w:spacing w:line="240" w:lineRule="auto"/>
        <w:jc w:val="both"/>
        <w:rPr>
          <w:rFonts w:ascii="Tahoma" w:hAnsi="Tahoma" w:cs="Tahoma"/>
          <w:b/>
          <w:bCs/>
          <w:sz w:val="20"/>
          <w:szCs w:val="20"/>
          <w:rtl/>
          <w:lang w:bidi="ar-AE"/>
        </w:rPr>
      </w:pPr>
      <w:r w:rsidRPr="00DA43BE">
        <w:rPr>
          <w:rFonts w:ascii="Tahoma" w:hAnsi="Tahoma" w:cs="Tahoma" w:hint="cs"/>
          <w:b/>
          <w:bCs/>
          <w:color w:val="548DD4" w:themeColor="text2" w:themeTint="99"/>
          <w:sz w:val="20"/>
          <w:szCs w:val="20"/>
          <w:rtl/>
          <w:lang w:bidi="ar-AE"/>
        </w:rPr>
        <w:t xml:space="preserve">7.الزجاج : </w:t>
      </w:r>
      <w:r w:rsidR="00A33CC3">
        <w:rPr>
          <w:rFonts w:ascii="Tahoma" w:hAnsi="Tahoma" w:cs="Tahoma" w:hint="cs"/>
          <w:b/>
          <w:bCs/>
          <w:sz w:val="20"/>
          <w:szCs w:val="20"/>
          <w:rtl/>
          <w:lang w:bidi="ar-AE"/>
        </w:rPr>
        <w:t>ويوضع في الأ</w:t>
      </w:r>
      <w:r>
        <w:rPr>
          <w:rFonts w:ascii="Tahoma" w:hAnsi="Tahoma" w:cs="Tahoma" w:hint="cs"/>
          <w:b/>
          <w:bCs/>
          <w:sz w:val="20"/>
          <w:szCs w:val="20"/>
          <w:rtl/>
          <w:lang w:bidi="ar-AE"/>
        </w:rPr>
        <w:t>سفل</w:t>
      </w:r>
      <w:r w:rsidR="00A33CC3">
        <w:rPr>
          <w:rFonts w:ascii="Tahoma" w:hAnsi="Tahoma" w:cs="Tahoma" w:hint="cs"/>
          <w:b/>
          <w:bCs/>
          <w:sz w:val="20"/>
          <w:szCs w:val="20"/>
          <w:rtl/>
          <w:lang w:bidi="ar-AE"/>
        </w:rPr>
        <w:t>،</w:t>
      </w:r>
      <w:r>
        <w:rPr>
          <w:rFonts w:ascii="Tahoma" w:hAnsi="Tahoma" w:cs="Tahoma" w:hint="cs"/>
          <w:b/>
          <w:bCs/>
          <w:sz w:val="20"/>
          <w:szCs w:val="20"/>
          <w:rtl/>
          <w:lang w:bidi="ar-AE"/>
        </w:rPr>
        <w:t xml:space="preserve"> كما يوضع بداخله ماء للتبريد على المدخن</w:t>
      </w:r>
      <w:r w:rsidR="00A33CC3">
        <w:rPr>
          <w:rFonts w:ascii="Tahoma" w:hAnsi="Tahoma" w:cs="Tahoma" w:hint="cs"/>
          <w:b/>
          <w:bCs/>
          <w:sz w:val="20"/>
          <w:szCs w:val="20"/>
          <w:rtl/>
          <w:lang w:bidi="ar-AE"/>
        </w:rPr>
        <w:t xml:space="preserve"> وأحيانا توضع حبات من أنواع الفاكهة للنكهة</w:t>
      </w:r>
      <w:r>
        <w:rPr>
          <w:rFonts w:ascii="Tahoma" w:hAnsi="Tahoma" w:cs="Tahoma" w:hint="cs"/>
          <w:b/>
          <w:bCs/>
          <w:sz w:val="20"/>
          <w:szCs w:val="20"/>
          <w:rtl/>
          <w:lang w:bidi="ar-AE"/>
        </w:rPr>
        <w:t>.</w:t>
      </w:r>
    </w:p>
    <w:p w:rsidR="00B349AE" w:rsidRDefault="00B349AE" w:rsidP="00D336D6">
      <w:pPr>
        <w:spacing w:line="240" w:lineRule="auto"/>
        <w:jc w:val="both"/>
        <w:rPr>
          <w:rFonts w:ascii="Tahoma" w:hAnsi="Tahoma" w:cs="Tahoma"/>
          <w:b/>
          <w:bCs/>
          <w:sz w:val="20"/>
          <w:szCs w:val="20"/>
          <w:rtl/>
          <w:lang w:bidi="ar-AE"/>
        </w:rPr>
      </w:pPr>
    </w:p>
    <w:p w:rsidR="007D21BB" w:rsidRDefault="007D21BB" w:rsidP="00D336D6">
      <w:pPr>
        <w:spacing w:line="240" w:lineRule="auto"/>
        <w:jc w:val="both"/>
        <w:rPr>
          <w:rFonts w:ascii="Tahoma" w:hAnsi="Tahoma" w:cs="Tahoma"/>
          <w:b/>
          <w:bCs/>
          <w:sz w:val="20"/>
          <w:szCs w:val="20"/>
          <w:rtl/>
          <w:lang w:bidi="ar-AE"/>
        </w:rPr>
      </w:pPr>
    </w:p>
    <w:p w:rsidR="00B349AE" w:rsidRDefault="00B349AE" w:rsidP="00D336D6">
      <w:pPr>
        <w:spacing w:line="240" w:lineRule="auto"/>
        <w:jc w:val="both"/>
        <w:rPr>
          <w:rFonts w:ascii="Tahoma" w:hAnsi="Tahoma" w:cs="Tahoma"/>
          <w:b/>
          <w:bCs/>
          <w:sz w:val="20"/>
          <w:szCs w:val="20"/>
          <w:rtl/>
          <w:lang w:bidi="ar-AE"/>
        </w:rPr>
      </w:pPr>
      <w:r w:rsidRPr="00DA43BE">
        <w:rPr>
          <w:rFonts w:ascii="Tahoma" w:hAnsi="Tahoma" w:cs="Tahoma" w:hint="cs"/>
          <w:b/>
          <w:bCs/>
          <w:color w:val="548DD4" w:themeColor="text2" w:themeTint="99"/>
          <w:sz w:val="20"/>
          <w:szCs w:val="20"/>
          <w:rtl/>
          <w:lang w:bidi="ar-AE"/>
        </w:rPr>
        <w:t>8. المعسل :</w:t>
      </w:r>
      <w:r>
        <w:rPr>
          <w:rFonts w:ascii="Tahoma" w:hAnsi="Tahoma" w:cs="Tahoma" w:hint="cs"/>
          <w:b/>
          <w:bCs/>
          <w:sz w:val="20"/>
          <w:szCs w:val="20"/>
          <w:rtl/>
          <w:lang w:bidi="ar-AE"/>
        </w:rPr>
        <w:t xml:space="preserve"> وهي الماده التي توصع بداخل الرأس وتتكون من التتن والنكهه والعسل .</w:t>
      </w:r>
    </w:p>
    <w:p w:rsidR="00B349AE" w:rsidRDefault="00A33CC3" w:rsidP="00D336D6">
      <w:pPr>
        <w:spacing w:line="240" w:lineRule="auto"/>
        <w:jc w:val="both"/>
        <w:rPr>
          <w:rFonts w:ascii="Tahoma" w:hAnsi="Tahoma" w:cs="Tahoma"/>
          <w:b/>
          <w:bCs/>
          <w:sz w:val="20"/>
          <w:szCs w:val="20"/>
          <w:rtl/>
          <w:lang w:bidi="ar-AE"/>
        </w:rPr>
      </w:pPr>
      <w:r>
        <w:rPr>
          <w:rFonts w:ascii="Tahoma" w:hAnsi="Tahoma" w:cs="Tahoma" w:hint="cs"/>
          <w:b/>
          <w:bCs/>
          <w:sz w:val="20"/>
          <w:szCs w:val="20"/>
          <w:rtl/>
          <w:lang w:bidi="ar-AE"/>
        </w:rPr>
        <w:t xml:space="preserve">وله أضرار السيجارة لأنهم </w:t>
      </w:r>
      <w:r>
        <w:rPr>
          <w:rFonts w:ascii="Tahoma" w:hAnsi="Tahoma" w:cs="Tahoma"/>
          <w:b/>
          <w:bCs/>
          <w:sz w:val="20"/>
          <w:szCs w:val="20"/>
          <w:rtl/>
          <w:lang w:bidi="ar-AE"/>
        </w:rPr>
        <w:t>–</w:t>
      </w:r>
      <w:r>
        <w:rPr>
          <w:rFonts w:ascii="Tahoma" w:hAnsi="Tahoma" w:cs="Tahoma" w:hint="cs"/>
          <w:b/>
          <w:bCs/>
          <w:sz w:val="20"/>
          <w:szCs w:val="20"/>
          <w:rtl/>
          <w:lang w:bidi="ar-AE"/>
        </w:rPr>
        <w:t xml:space="preserve"> وبكل بساطة- من عائلة</w:t>
      </w:r>
      <w:r w:rsidR="00B349AE">
        <w:rPr>
          <w:rFonts w:ascii="Tahoma" w:hAnsi="Tahoma" w:cs="Tahoma" w:hint="cs"/>
          <w:b/>
          <w:bCs/>
          <w:sz w:val="20"/>
          <w:szCs w:val="20"/>
          <w:rtl/>
          <w:lang w:bidi="ar-AE"/>
        </w:rPr>
        <w:t xml:space="preserve"> واحده</w:t>
      </w:r>
    </w:p>
    <w:p w:rsidR="00DA43BE" w:rsidRDefault="00DA43BE" w:rsidP="00B349AE">
      <w:pPr>
        <w:spacing w:line="240" w:lineRule="auto"/>
        <w:rPr>
          <w:rFonts w:ascii="Tahoma" w:hAnsi="Tahoma" w:cs="Tahoma"/>
          <w:b/>
          <w:bCs/>
          <w:sz w:val="20"/>
          <w:szCs w:val="20"/>
          <w:rtl/>
          <w:lang w:bidi="ar-AE"/>
        </w:rPr>
      </w:pPr>
    </w:p>
    <w:p w:rsidR="00DA43BE" w:rsidRDefault="00DA43BE" w:rsidP="00B349AE">
      <w:pPr>
        <w:spacing w:line="240" w:lineRule="auto"/>
        <w:rPr>
          <w:rFonts w:ascii="Tahoma" w:hAnsi="Tahoma" w:cs="Tahoma"/>
          <w:b/>
          <w:bCs/>
          <w:sz w:val="20"/>
          <w:szCs w:val="20"/>
          <w:rtl/>
          <w:lang w:bidi="ar-AE"/>
        </w:rPr>
      </w:pPr>
    </w:p>
    <w:p w:rsidR="00791D8D" w:rsidRPr="00CA092C" w:rsidRDefault="00CA092C" w:rsidP="00CA092C">
      <w:pPr>
        <w:spacing w:line="240" w:lineRule="auto"/>
        <w:rPr>
          <w:rFonts w:ascii="Tahoma" w:hAnsi="Tahoma" w:cs="Tahoma"/>
          <w:b/>
          <w:bCs/>
          <w:sz w:val="20"/>
          <w:szCs w:val="20"/>
          <w:rtl/>
          <w:lang w:bidi="ar-AE"/>
        </w:rPr>
      </w:pPr>
      <w:r>
        <w:rPr>
          <w:rFonts w:ascii="Tahoma" w:hAnsi="Tahoma" w:cs="Tahoma"/>
          <w:b/>
          <w:bCs/>
          <w:noProof/>
          <w:sz w:val="20"/>
          <w:szCs w:val="20"/>
          <w:rtl/>
        </w:rPr>
        <w:drawing>
          <wp:inline distT="0" distB="0" distL="0" distR="0">
            <wp:extent cx="5274310" cy="1757680"/>
            <wp:effectExtent l="19050" t="0" r="2540" b="0"/>
            <wp:docPr id="4" name="Picture 3"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9"/>
                    <a:stretch>
                      <a:fillRect/>
                    </a:stretch>
                  </pic:blipFill>
                  <pic:spPr>
                    <a:xfrm>
                      <a:off x="0" y="0"/>
                      <a:ext cx="5274310" cy="1757680"/>
                    </a:xfrm>
                    <a:prstGeom prst="rect">
                      <a:avLst/>
                    </a:prstGeom>
                  </pic:spPr>
                </pic:pic>
              </a:graphicData>
            </a:graphic>
          </wp:inline>
        </w:drawing>
      </w:r>
    </w:p>
    <w:p w:rsidR="00B37424" w:rsidRDefault="00B37424" w:rsidP="00B37424">
      <w:pPr>
        <w:spacing w:line="240" w:lineRule="auto"/>
        <w:jc w:val="both"/>
        <w:rPr>
          <w:rFonts w:ascii="Tahoma" w:hAnsi="Tahoma" w:cs="Tahoma"/>
          <w:b/>
          <w:bCs/>
          <w:sz w:val="20"/>
          <w:szCs w:val="20"/>
          <w:rtl/>
          <w:lang w:bidi="ar-AE"/>
        </w:rPr>
      </w:pPr>
    </w:p>
    <w:p w:rsidR="005526DB" w:rsidRDefault="00A33CC3" w:rsidP="00B37424">
      <w:pPr>
        <w:spacing w:line="240" w:lineRule="auto"/>
        <w:jc w:val="both"/>
        <w:rPr>
          <w:rFonts w:ascii="Tahoma" w:hAnsi="Tahoma" w:cs="Tahoma"/>
          <w:b/>
          <w:bCs/>
          <w:sz w:val="20"/>
          <w:szCs w:val="20"/>
          <w:rtl/>
          <w:lang w:bidi="ar-AE"/>
        </w:rPr>
      </w:pPr>
      <w:r>
        <w:rPr>
          <w:rFonts w:ascii="Tahoma" w:hAnsi="Tahoma" w:cs="Tahoma" w:hint="cs"/>
          <w:b/>
          <w:bCs/>
          <w:sz w:val="20"/>
          <w:szCs w:val="20"/>
          <w:rtl/>
          <w:lang w:bidi="ar-AE"/>
        </w:rPr>
        <w:t>1. السكتة</w:t>
      </w:r>
      <w:r w:rsidR="005526DB">
        <w:rPr>
          <w:rFonts w:ascii="Tahoma" w:hAnsi="Tahoma" w:cs="Tahoma" w:hint="cs"/>
          <w:b/>
          <w:bCs/>
          <w:sz w:val="20"/>
          <w:szCs w:val="20"/>
          <w:rtl/>
          <w:lang w:bidi="ar-AE"/>
        </w:rPr>
        <w:t xml:space="preserve"> القلبية والدماغية</w:t>
      </w:r>
      <w:r>
        <w:rPr>
          <w:rFonts w:ascii="Tahoma" w:hAnsi="Tahoma" w:cs="Tahoma" w:hint="cs"/>
          <w:b/>
          <w:bCs/>
          <w:sz w:val="20"/>
          <w:szCs w:val="20"/>
          <w:rtl/>
          <w:lang w:bidi="ar-AE"/>
        </w:rPr>
        <w:t>.</w:t>
      </w:r>
    </w:p>
    <w:p w:rsidR="00B37424" w:rsidRDefault="00B37424" w:rsidP="00B37424">
      <w:pPr>
        <w:spacing w:line="240" w:lineRule="auto"/>
        <w:jc w:val="both"/>
        <w:rPr>
          <w:rFonts w:ascii="Tahoma" w:hAnsi="Tahoma" w:cs="Tahoma"/>
          <w:b/>
          <w:bCs/>
          <w:sz w:val="20"/>
          <w:szCs w:val="20"/>
          <w:rtl/>
          <w:lang w:bidi="ar-AE"/>
        </w:rPr>
      </w:pPr>
    </w:p>
    <w:p w:rsidR="005526DB" w:rsidRDefault="005526DB" w:rsidP="00D336D6">
      <w:pPr>
        <w:spacing w:line="240" w:lineRule="auto"/>
        <w:jc w:val="both"/>
        <w:rPr>
          <w:rFonts w:ascii="Tahoma" w:hAnsi="Tahoma" w:cs="Tahoma"/>
          <w:b/>
          <w:bCs/>
          <w:sz w:val="20"/>
          <w:szCs w:val="20"/>
          <w:rtl/>
          <w:lang w:bidi="ar-AE"/>
        </w:rPr>
      </w:pPr>
      <w:r>
        <w:rPr>
          <w:rFonts w:ascii="Tahoma" w:hAnsi="Tahoma" w:cs="Tahoma" w:hint="cs"/>
          <w:b/>
          <w:bCs/>
          <w:sz w:val="20"/>
          <w:szCs w:val="20"/>
          <w:rtl/>
          <w:lang w:bidi="ar-AE"/>
        </w:rPr>
        <w:t>2.النوب</w:t>
      </w:r>
      <w:r w:rsidR="00A33CC3">
        <w:rPr>
          <w:rFonts w:ascii="Tahoma" w:hAnsi="Tahoma" w:cs="Tahoma" w:hint="cs"/>
          <w:b/>
          <w:bCs/>
          <w:sz w:val="20"/>
          <w:szCs w:val="20"/>
          <w:rtl/>
          <w:lang w:bidi="ar-AE"/>
        </w:rPr>
        <w:t>ات القلبية.</w:t>
      </w:r>
    </w:p>
    <w:p w:rsidR="00B37424" w:rsidRDefault="00B37424" w:rsidP="00D336D6">
      <w:pPr>
        <w:spacing w:line="240" w:lineRule="auto"/>
        <w:jc w:val="both"/>
        <w:rPr>
          <w:rFonts w:ascii="Tahoma" w:hAnsi="Tahoma" w:cs="Tahoma"/>
          <w:b/>
          <w:bCs/>
          <w:sz w:val="20"/>
          <w:szCs w:val="20"/>
          <w:rtl/>
          <w:lang w:bidi="ar-AE"/>
        </w:rPr>
      </w:pPr>
    </w:p>
    <w:p w:rsidR="005526DB" w:rsidRDefault="005526DB" w:rsidP="00D336D6">
      <w:pPr>
        <w:spacing w:line="240" w:lineRule="auto"/>
        <w:jc w:val="both"/>
        <w:rPr>
          <w:rFonts w:ascii="Tahoma" w:hAnsi="Tahoma" w:cs="Tahoma"/>
          <w:b/>
          <w:bCs/>
          <w:sz w:val="20"/>
          <w:szCs w:val="20"/>
          <w:rtl/>
          <w:lang w:bidi="ar-AE"/>
        </w:rPr>
      </w:pPr>
      <w:r>
        <w:rPr>
          <w:rFonts w:ascii="Tahoma" w:hAnsi="Tahoma" w:cs="Tahoma" w:hint="cs"/>
          <w:b/>
          <w:bCs/>
          <w:sz w:val="20"/>
          <w:szCs w:val="20"/>
          <w:rtl/>
          <w:lang w:bidi="ar-AE"/>
        </w:rPr>
        <w:t>3.النزلات الشعبية الحادة والمزمنة</w:t>
      </w:r>
      <w:r w:rsidR="00A33CC3">
        <w:rPr>
          <w:rFonts w:ascii="Tahoma" w:hAnsi="Tahoma" w:cs="Tahoma" w:hint="cs"/>
          <w:b/>
          <w:bCs/>
          <w:sz w:val="20"/>
          <w:szCs w:val="20"/>
          <w:rtl/>
          <w:lang w:bidi="ar-AE"/>
        </w:rPr>
        <w:t>.</w:t>
      </w:r>
    </w:p>
    <w:p w:rsidR="00B37424" w:rsidRDefault="00B37424" w:rsidP="00D336D6">
      <w:pPr>
        <w:spacing w:line="240" w:lineRule="auto"/>
        <w:jc w:val="both"/>
        <w:rPr>
          <w:rFonts w:ascii="Tahoma" w:hAnsi="Tahoma" w:cs="Tahoma"/>
          <w:b/>
          <w:bCs/>
          <w:sz w:val="20"/>
          <w:szCs w:val="20"/>
          <w:rtl/>
          <w:lang w:bidi="ar-AE"/>
        </w:rPr>
      </w:pPr>
    </w:p>
    <w:p w:rsidR="005526DB" w:rsidRDefault="002D51DB" w:rsidP="00D336D6">
      <w:pPr>
        <w:spacing w:line="240" w:lineRule="auto"/>
        <w:jc w:val="both"/>
        <w:rPr>
          <w:rFonts w:ascii="Tahoma" w:hAnsi="Tahoma" w:cs="Tahoma"/>
          <w:b/>
          <w:bCs/>
          <w:sz w:val="20"/>
          <w:szCs w:val="20"/>
          <w:rtl/>
          <w:lang w:bidi="ar-AE"/>
        </w:rPr>
      </w:pPr>
      <w:r>
        <w:rPr>
          <w:rFonts w:ascii="Tahoma" w:hAnsi="Tahoma" w:cs="Tahoma" w:hint="cs"/>
          <w:b/>
          <w:bCs/>
          <w:noProof/>
          <w:sz w:val="20"/>
          <w:szCs w:val="20"/>
          <w:rtl/>
        </w:rPr>
        <w:drawing>
          <wp:anchor distT="0" distB="0" distL="114300" distR="114300" simplePos="0" relativeHeight="251661312" behindDoc="1" locked="0" layoutInCell="1" allowOverlap="1">
            <wp:simplePos x="0" y="0"/>
            <wp:positionH relativeFrom="column">
              <wp:posOffset>0</wp:posOffset>
            </wp:positionH>
            <wp:positionV relativeFrom="paragraph">
              <wp:posOffset>115570</wp:posOffset>
            </wp:positionV>
            <wp:extent cx="3590925" cy="2857500"/>
            <wp:effectExtent l="19050" t="0" r="9525" b="0"/>
            <wp:wrapNone/>
            <wp:docPr id="7" name="Picture 1" descr="http://www.champress.net/photo/770938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hampress.net/photo/77093871.jpg"/>
                    <pic:cNvPicPr>
                      <a:picLocks noChangeAspect="1" noChangeArrowheads="1"/>
                    </pic:cNvPicPr>
                  </pic:nvPicPr>
                  <pic:blipFill>
                    <a:blip r:embed="rId10"/>
                    <a:srcRect/>
                    <a:stretch>
                      <a:fillRect/>
                    </a:stretch>
                  </pic:blipFill>
                  <pic:spPr bwMode="auto">
                    <a:xfrm>
                      <a:off x="0" y="0"/>
                      <a:ext cx="3590925" cy="2857500"/>
                    </a:xfrm>
                    <a:prstGeom prst="rect">
                      <a:avLst/>
                    </a:prstGeom>
                    <a:noFill/>
                    <a:ln w="9525">
                      <a:noFill/>
                      <a:miter lim="800000"/>
                      <a:headEnd/>
                      <a:tailEnd/>
                    </a:ln>
                  </pic:spPr>
                </pic:pic>
              </a:graphicData>
            </a:graphic>
          </wp:anchor>
        </w:drawing>
      </w:r>
      <w:r w:rsidR="005526DB">
        <w:rPr>
          <w:rFonts w:ascii="Tahoma" w:hAnsi="Tahoma" w:cs="Tahoma" w:hint="cs"/>
          <w:b/>
          <w:bCs/>
          <w:sz w:val="20"/>
          <w:szCs w:val="20"/>
          <w:rtl/>
          <w:lang w:bidi="ar-AE"/>
        </w:rPr>
        <w:t xml:space="preserve">4.تعثر الدورة الدموية مما يؤدي </w:t>
      </w:r>
      <w:r w:rsidR="00A33CC3">
        <w:rPr>
          <w:rFonts w:ascii="Tahoma" w:hAnsi="Tahoma" w:cs="Tahoma" w:hint="cs"/>
          <w:b/>
          <w:bCs/>
          <w:sz w:val="20"/>
          <w:szCs w:val="20"/>
          <w:rtl/>
          <w:lang w:bidi="ar-AE"/>
        </w:rPr>
        <w:t>إلى</w:t>
      </w:r>
      <w:r w:rsidR="005526DB">
        <w:rPr>
          <w:rFonts w:ascii="Tahoma" w:hAnsi="Tahoma" w:cs="Tahoma" w:hint="cs"/>
          <w:b/>
          <w:bCs/>
          <w:sz w:val="20"/>
          <w:szCs w:val="20"/>
          <w:rtl/>
          <w:lang w:bidi="ar-AE"/>
        </w:rPr>
        <w:t xml:space="preserve"> &gt;&gt;بتر الساقين</w:t>
      </w:r>
      <w:r w:rsidR="00A33CC3">
        <w:rPr>
          <w:rFonts w:ascii="Tahoma" w:hAnsi="Tahoma" w:cs="Tahoma" w:hint="cs"/>
          <w:b/>
          <w:bCs/>
          <w:sz w:val="20"/>
          <w:szCs w:val="20"/>
          <w:rtl/>
          <w:lang w:bidi="ar-AE"/>
        </w:rPr>
        <w:t xml:space="preserve"> في معظم الاحيان.</w:t>
      </w:r>
    </w:p>
    <w:p w:rsidR="00B37424" w:rsidRDefault="00B37424" w:rsidP="00D336D6">
      <w:pPr>
        <w:spacing w:line="240" w:lineRule="auto"/>
        <w:jc w:val="both"/>
        <w:rPr>
          <w:rFonts w:ascii="Tahoma" w:hAnsi="Tahoma" w:cs="Tahoma"/>
          <w:b/>
          <w:bCs/>
          <w:sz w:val="20"/>
          <w:szCs w:val="20"/>
          <w:rtl/>
          <w:lang w:bidi="ar-AE"/>
        </w:rPr>
      </w:pPr>
    </w:p>
    <w:p w:rsidR="005526DB" w:rsidRDefault="005526DB" w:rsidP="00D336D6">
      <w:pPr>
        <w:spacing w:line="240" w:lineRule="auto"/>
        <w:jc w:val="both"/>
        <w:rPr>
          <w:rFonts w:ascii="Tahoma" w:hAnsi="Tahoma" w:cs="Tahoma"/>
          <w:b/>
          <w:bCs/>
          <w:sz w:val="20"/>
          <w:szCs w:val="20"/>
          <w:rtl/>
          <w:lang w:bidi="ar-AE"/>
        </w:rPr>
      </w:pPr>
      <w:r>
        <w:rPr>
          <w:rFonts w:ascii="Tahoma" w:hAnsi="Tahoma" w:cs="Tahoma" w:hint="cs"/>
          <w:b/>
          <w:bCs/>
          <w:sz w:val="20"/>
          <w:szCs w:val="20"/>
          <w:rtl/>
          <w:lang w:bidi="ar-AE"/>
        </w:rPr>
        <w:t>5.سرطان الرئة</w:t>
      </w:r>
      <w:r w:rsidR="00A33CC3">
        <w:rPr>
          <w:rFonts w:ascii="Tahoma" w:hAnsi="Tahoma" w:cs="Tahoma" w:hint="cs"/>
          <w:b/>
          <w:bCs/>
          <w:sz w:val="20"/>
          <w:szCs w:val="20"/>
          <w:rtl/>
          <w:lang w:bidi="ar-AE"/>
        </w:rPr>
        <w:t>.</w:t>
      </w:r>
    </w:p>
    <w:p w:rsidR="00B37424" w:rsidRDefault="00B37424" w:rsidP="00D336D6">
      <w:pPr>
        <w:spacing w:line="240" w:lineRule="auto"/>
        <w:jc w:val="both"/>
        <w:rPr>
          <w:rFonts w:ascii="Tahoma" w:hAnsi="Tahoma" w:cs="Tahoma"/>
          <w:b/>
          <w:bCs/>
          <w:sz w:val="20"/>
          <w:szCs w:val="20"/>
          <w:rtl/>
          <w:lang w:bidi="ar-AE"/>
        </w:rPr>
      </w:pPr>
    </w:p>
    <w:p w:rsidR="005526DB" w:rsidRDefault="005526DB" w:rsidP="00D336D6">
      <w:pPr>
        <w:spacing w:line="240" w:lineRule="auto"/>
        <w:jc w:val="both"/>
        <w:rPr>
          <w:rFonts w:ascii="Tahoma" w:hAnsi="Tahoma" w:cs="Tahoma"/>
          <w:b/>
          <w:bCs/>
          <w:sz w:val="20"/>
          <w:szCs w:val="20"/>
          <w:rtl/>
          <w:lang w:bidi="ar-AE"/>
        </w:rPr>
      </w:pPr>
      <w:r>
        <w:rPr>
          <w:rFonts w:ascii="Tahoma" w:hAnsi="Tahoma" w:cs="Tahoma" w:hint="cs"/>
          <w:b/>
          <w:bCs/>
          <w:sz w:val="20"/>
          <w:szCs w:val="20"/>
          <w:rtl/>
          <w:lang w:bidi="ar-AE"/>
        </w:rPr>
        <w:t>6.سرطان المعدة</w:t>
      </w:r>
      <w:r w:rsidR="00A33CC3">
        <w:rPr>
          <w:rFonts w:ascii="Tahoma" w:hAnsi="Tahoma" w:cs="Tahoma" w:hint="cs"/>
          <w:b/>
          <w:bCs/>
          <w:sz w:val="20"/>
          <w:szCs w:val="20"/>
          <w:rtl/>
          <w:lang w:bidi="ar-AE"/>
        </w:rPr>
        <w:t>.</w:t>
      </w:r>
    </w:p>
    <w:p w:rsidR="00B37424" w:rsidRDefault="00B37424" w:rsidP="00D336D6">
      <w:pPr>
        <w:spacing w:line="240" w:lineRule="auto"/>
        <w:jc w:val="both"/>
        <w:rPr>
          <w:rFonts w:ascii="Tahoma" w:hAnsi="Tahoma" w:cs="Tahoma"/>
          <w:b/>
          <w:bCs/>
          <w:sz w:val="20"/>
          <w:szCs w:val="20"/>
          <w:rtl/>
          <w:lang w:bidi="ar-AE"/>
        </w:rPr>
      </w:pPr>
    </w:p>
    <w:p w:rsidR="005526DB" w:rsidRDefault="005526DB" w:rsidP="00D336D6">
      <w:pPr>
        <w:spacing w:line="240" w:lineRule="auto"/>
        <w:jc w:val="both"/>
        <w:rPr>
          <w:rFonts w:ascii="Tahoma" w:hAnsi="Tahoma" w:cs="Tahoma"/>
          <w:b/>
          <w:bCs/>
          <w:sz w:val="20"/>
          <w:szCs w:val="20"/>
          <w:rtl/>
          <w:lang w:bidi="ar-AE"/>
        </w:rPr>
      </w:pPr>
      <w:r>
        <w:rPr>
          <w:rFonts w:ascii="Tahoma" w:hAnsi="Tahoma" w:cs="Tahoma" w:hint="cs"/>
          <w:b/>
          <w:bCs/>
          <w:sz w:val="20"/>
          <w:szCs w:val="20"/>
          <w:rtl/>
          <w:lang w:bidi="ar-AE"/>
        </w:rPr>
        <w:t>7.سرطان العنق</w:t>
      </w:r>
      <w:r w:rsidR="00A33CC3">
        <w:rPr>
          <w:rFonts w:ascii="Tahoma" w:hAnsi="Tahoma" w:cs="Tahoma" w:hint="cs"/>
          <w:b/>
          <w:bCs/>
          <w:sz w:val="20"/>
          <w:szCs w:val="20"/>
          <w:rtl/>
          <w:lang w:bidi="ar-AE"/>
        </w:rPr>
        <w:t>.</w:t>
      </w:r>
    </w:p>
    <w:p w:rsidR="00B37424" w:rsidRDefault="00B37424" w:rsidP="00D336D6">
      <w:pPr>
        <w:spacing w:line="240" w:lineRule="auto"/>
        <w:jc w:val="both"/>
        <w:rPr>
          <w:rFonts w:ascii="Tahoma" w:hAnsi="Tahoma" w:cs="Tahoma"/>
          <w:b/>
          <w:bCs/>
          <w:sz w:val="20"/>
          <w:szCs w:val="20"/>
          <w:rtl/>
          <w:lang w:bidi="ar-AE"/>
        </w:rPr>
      </w:pPr>
    </w:p>
    <w:p w:rsidR="005526DB" w:rsidRDefault="005526DB" w:rsidP="00D336D6">
      <w:pPr>
        <w:spacing w:line="240" w:lineRule="auto"/>
        <w:jc w:val="both"/>
        <w:rPr>
          <w:rFonts w:ascii="Tahoma" w:hAnsi="Tahoma" w:cs="Tahoma"/>
          <w:b/>
          <w:bCs/>
          <w:sz w:val="20"/>
          <w:szCs w:val="20"/>
          <w:rtl/>
          <w:lang w:bidi="ar-AE"/>
        </w:rPr>
      </w:pPr>
      <w:r>
        <w:rPr>
          <w:rFonts w:ascii="Tahoma" w:hAnsi="Tahoma" w:cs="Tahoma" w:hint="cs"/>
          <w:b/>
          <w:bCs/>
          <w:sz w:val="20"/>
          <w:szCs w:val="20"/>
          <w:rtl/>
          <w:lang w:bidi="ar-AE"/>
        </w:rPr>
        <w:lastRenderedPageBreak/>
        <w:t>8.</w:t>
      </w:r>
      <w:r w:rsidR="00A33CC3">
        <w:rPr>
          <w:rFonts w:ascii="Tahoma" w:hAnsi="Tahoma" w:cs="Tahoma" w:hint="cs"/>
          <w:b/>
          <w:bCs/>
          <w:sz w:val="20"/>
          <w:szCs w:val="20"/>
          <w:rtl/>
          <w:lang w:bidi="ar-AE"/>
        </w:rPr>
        <w:t>الإجهاض</w:t>
      </w:r>
      <w:r>
        <w:rPr>
          <w:rFonts w:ascii="Tahoma" w:hAnsi="Tahoma" w:cs="Tahoma" w:hint="cs"/>
          <w:b/>
          <w:bCs/>
          <w:sz w:val="20"/>
          <w:szCs w:val="20"/>
          <w:rtl/>
          <w:lang w:bidi="ar-AE"/>
        </w:rPr>
        <w:t xml:space="preserve"> عند النساء</w:t>
      </w:r>
      <w:r w:rsidR="00A33CC3">
        <w:rPr>
          <w:rFonts w:ascii="Tahoma" w:hAnsi="Tahoma" w:cs="Tahoma" w:hint="cs"/>
          <w:b/>
          <w:bCs/>
          <w:sz w:val="20"/>
          <w:szCs w:val="20"/>
          <w:rtl/>
          <w:lang w:bidi="ar-AE"/>
        </w:rPr>
        <w:t>.</w:t>
      </w:r>
    </w:p>
    <w:p w:rsidR="00B37424" w:rsidRDefault="00B37424" w:rsidP="00D336D6">
      <w:pPr>
        <w:spacing w:line="240" w:lineRule="auto"/>
        <w:jc w:val="both"/>
        <w:rPr>
          <w:rFonts w:ascii="Tahoma" w:hAnsi="Tahoma" w:cs="Tahoma"/>
          <w:b/>
          <w:bCs/>
          <w:sz w:val="20"/>
          <w:szCs w:val="20"/>
          <w:rtl/>
          <w:lang w:bidi="ar-AE"/>
        </w:rPr>
      </w:pPr>
    </w:p>
    <w:p w:rsidR="005526DB" w:rsidRDefault="005526DB" w:rsidP="00D336D6">
      <w:pPr>
        <w:spacing w:line="240" w:lineRule="auto"/>
        <w:jc w:val="both"/>
        <w:rPr>
          <w:rFonts w:ascii="Tahoma" w:hAnsi="Tahoma" w:cs="Tahoma"/>
          <w:b/>
          <w:bCs/>
          <w:sz w:val="20"/>
          <w:szCs w:val="20"/>
          <w:rtl/>
          <w:lang w:bidi="ar-AE"/>
        </w:rPr>
      </w:pPr>
      <w:r>
        <w:rPr>
          <w:rFonts w:ascii="Tahoma" w:hAnsi="Tahoma" w:cs="Tahoma" w:hint="cs"/>
          <w:b/>
          <w:bCs/>
          <w:sz w:val="20"/>
          <w:szCs w:val="20"/>
          <w:rtl/>
          <w:lang w:bidi="ar-AE"/>
        </w:rPr>
        <w:t>9.مواليد منخفضة الوزن</w:t>
      </w:r>
      <w:r w:rsidR="00A33CC3">
        <w:rPr>
          <w:rFonts w:ascii="Tahoma" w:hAnsi="Tahoma" w:cs="Tahoma" w:hint="cs"/>
          <w:b/>
          <w:bCs/>
          <w:sz w:val="20"/>
          <w:szCs w:val="20"/>
          <w:rtl/>
          <w:lang w:bidi="ar-AE"/>
        </w:rPr>
        <w:t>.</w:t>
      </w:r>
    </w:p>
    <w:p w:rsidR="00B37424" w:rsidRDefault="00B37424" w:rsidP="00D336D6">
      <w:pPr>
        <w:spacing w:line="240" w:lineRule="auto"/>
        <w:jc w:val="both"/>
        <w:rPr>
          <w:rFonts w:ascii="Tahoma" w:hAnsi="Tahoma" w:cs="Tahoma"/>
          <w:b/>
          <w:bCs/>
          <w:sz w:val="20"/>
          <w:szCs w:val="20"/>
          <w:rtl/>
          <w:lang w:bidi="ar-AE"/>
        </w:rPr>
      </w:pPr>
    </w:p>
    <w:p w:rsidR="005526DB" w:rsidRDefault="001B5DC8" w:rsidP="001B5DC8">
      <w:pPr>
        <w:spacing w:line="240" w:lineRule="auto"/>
        <w:jc w:val="both"/>
        <w:rPr>
          <w:rFonts w:ascii="Tahoma" w:hAnsi="Tahoma" w:cs="Tahoma"/>
          <w:b/>
          <w:bCs/>
          <w:sz w:val="20"/>
          <w:szCs w:val="20"/>
          <w:rtl/>
          <w:lang w:bidi="ar-AE"/>
        </w:rPr>
      </w:pPr>
      <w:r>
        <w:rPr>
          <w:rFonts w:ascii="Tahoma" w:hAnsi="Tahoma" w:cs="Tahoma" w:hint="cs"/>
          <w:b/>
          <w:bCs/>
          <w:sz w:val="20"/>
          <w:szCs w:val="20"/>
          <w:rtl/>
          <w:lang w:bidi="ar-AE"/>
        </w:rPr>
        <w:t>10.آ</w:t>
      </w:r>
      <w:r w:rsidR="005526DB">
        <w:rPr>
          <w:rFonts w:ascii="Tahoma" w:hAnsi="Tahoma" w:cs="Tahoma" w:hint="cs"/>
          <w:b/>
          <w:bCs/>
          <w:sz w:val="20"/>
          <w:szCs w:val="20"/>
          <w:rtl/>
          <w:lang w:bidi="ar-AE"/>
        </w:rPr>
        <w:t>ثار ثانوية للتدخين على أطفالك :زيادة متاعب الصدر مثل الربو والتهاب الرئة والنزلات الشعبية , كما  يزيد</w:t>
      </w:r>
      <w:r>
        <w:rPr>
          <w:rFonts w:ascii="Tahoma" w:hAnsi="Tahoma" w:cs="Tahoma" w:hint="cs"/>
          <w:b/>
          <w:bCs/>
          <w:sz w:val="20"/>
          <w:szCs w:val="20"/>
          <w:rtl/>
          <w:lang w:bidi="ar-AE"/>
        </w:rPr>
        <w:t xml:space="preserve"> التدخين</w:t>
      </w:r>
      <w:r w:rsidR="005526DB">
        <w:rPr>
          <w:rFonts w:ascii="Tahoma" w:hAnsi="Tahoma" w:cs="Tahoma" w:hint="cs"/>
          <w:b/>
          <w:bCs/>
          <w:sz w:val="20"/>
          <w:szCs w:val="20"/>
          <w:rtl/>
          <w:lang w:bidi="ar-AE"/>
        </w:rPr>
        <w:t xml:space="preserve"> </w:t>
      </w:r>
      <w:r>
        <w:rPr>
          <w:rFonts w:ascii="Tahoma" w:hAnsi="Tahoma" w:cs="Tahoma" w:hint="cs"/>
          <w:b/>
          <w:bCs/>
          <w:sz w:val="20"/>
          <w:szCs w:val="20"/>
          <w:rtl/>
          <w:lang w:bidi="ar-AE"/>
        </w:rPr>
        <w:t>عدد</w:t>
      </w:r>
      <w:r w:rsidR="005526DB">
        <w:rPr>
          <w:rFonts w:ascii="Tahoma" w:hAnsi="Tahoma" w:cs="Tahoma" w:hint="cs"/>
          <w:b/>
          <w:bCs/>
          <w:sz w:val="20"/>
          <w:szCs w:val="20"/>
          <w:rtl/>
          <w:lang w:bidi="ar-AE"/>
        </w:rPr>
        <w:t xml:space="preserve"> وفيات </w:t>
      </w:r>
      <w:r>
        <w:rPr>
          <w:rFonts w:ascii="Tahoma" w:hAnsi="Tahoma" w:cs="Tahoma" w:hint="cs"/>
          <w:b/>
          <w:bCs/>
          <w:sz w:val="20"/>
          <w:szCs w:val="20"/>
          <w:rtl/>
          <w:lang w:bidi="ar-AE"/>
        </w:rPr>
        <w:t>الأطفال , وغيرها...</w:t>
      </w:r>
    </w:p>
    <w:p w:rsidR="001B5DC8" w:rsidRDefault="001B5DC8" w:rsidP="00D336D6">
      <w:pPr>
        <w:spacing w:line="240" w:lineRule="auto"/>
        <w:jc w:val="both"/>
        <w:rPr>
          <w:rFonts w:ascii="Tahoma" w:hAnsi="Tahoma" w:cs="Tahoma"/>
          <w:b/>
          <w:bCs/>
          <w:sz w:val="20"/>
          <w:szCs w:val="20"/>
          <w:rtl/>
          <w:lang w:bidi="ar-AE"/>
        </w:rPr>
      </w:pPr>
      <w:r>
        <w:rPr>
          <w:rFonts w:ascii="Tahoma" w:hAnsi="Tahoma" w:cs="Tahoma" w:hint="cs"/>
          <w:b/>
          <w:bCs/>
          <w:sz w:val="20"/>
          <w:szCs w:val="20"/>
          <w:rtl/>
          <w:lang w:bidi="ar-AE"/>
        </w:rPr>
        <w:t>11. الصدفية في مختلف أماكن الجسم.</w:t>
      </w:r>
    </w:p>
    <w:p w:rsidR="00DA43BE" w:rsidRDefault="00DA43BE" w:rsidP="005526DB">
      <w:pPr>
        <w:spacing w:line="240" w:lineRule="auto"/>
        <w:rPr>
          <w:rFonts w:ascii="Tahoma" w:hAnsi="Tahoma" w:cs="Tahoma"/>
          <w:b/>
          <w:bCs/>
          <w:color w:val="548DD4" w:themeColor="text2" w:themeTint="99"/>
          <w:sz w:val="20"/>
          <w:szCs w:val="20"/>
          <w:u w:val="single"/>
          <w:rtl/>
          <w:lang w:bidi="ar-AE"/>
        </w:rPr>
      </w:pPr>
    </w:p>
    <w:p w:rsidR="00DA43BE" w:rsidRDefault="00DA43BE" w:rsidP="005526DB">
      <w:pPr>
        <w:spacing w:line="240" w:lineRule="auto"/>
        <w:rPr>
          <w:rFonts w:ascii="Tahoma" w:hAnsi="Tahoma" w:cs="Tahoma"/>
          <w:b/>
          <w:bCs/>
          <w:color w:val="548DD4" w:themeColor="text2" w:themeTint="99"/>
          <w:sz w:val="20"/>
          <w:szCs w:val="20"/>
          <w:u w:val="single"/>
          <w:rtl/>
          <w:lang w:bidi="ar-AE"/>
        </w:rPr>
      </w:pPr>
    </w:p>
    <w:p w:rsidR="0088595A" w:rsidRDefault="0088595A" w:rsidP="00182365">
      <w:pPr>
        <w:spacing w:line="240" w:lineRule="auto"/>
        <w:jc w:val="both"/>
        <w:rPr>
          <w:rFonts w:ascii="Tahoma" w:hAnsi="Tahoma" w:cs="Tahoma"/>
          <w:b/>
          <w:bCs/>
          <w:sz w:val="20"/>
          <w:szCs w:val="20"/>
          <w:rtl/>
          <w:lang w:bidi="ar-AE"/>
        </w:rPr>
      </w:pPr>
    </w:p>
    <w:p w:rsidR="0088595A" w:rsidRDefault="0088595A" w:rsidP="00182365">
      <w:pPr>
        <w:spacing w:line="240" w:lineRule="auto"/>
        <w:jc w:val="both"/>
        <w:rPr>
          <w:rFonts w:ascii="Tahoma" w:hAnsi="Tahoma" w:cs="Tahoma"/>
          <w:b/>
          <w:bCs/>
          <w:sz w:val="20"/>
          <w:szCs w:val="20"/>
          <w:rtl/>
          <w:lang w:bidi="ar-AE"/>
        </w:rPr>
      </w:pPr>
      <w:r>
        <w:rPr>
          <w:rFonts w:ascii="Tahoma" w:hAnsi="Tahoma" w:cs="Tahoma" w:hint="cs"/>
          <w:b/>
          <w:bCs/>
          <w:noProof/>
          <w:sz w:val="20"/>
          <w:szCs w:val="20"/>
          <w:rtl/>
        </w:rPr>
        <w:drawing>
          <wp:anchor distT="0" distB="0" distL="114300" distR="114300" simplePos="0" relativeHeight="251659264" behindDoc="1" locked="0" layoutInCell="1" allowOverlap="1">
            <wp:simplePos x="0" y="0"/>
            <wp:positionH relativeFrom="column">
              <wp:posOffset>0</wp:posOffset>
            </wp:positionH>
            <wp:positionV relativeFrom="paragraph">
              <wp:posOffset>-133350</wp:posOffset>
            </wp:positionV>
            <wp:extent cx="5274310" cy="1781175"/>
            <wp:effectExtent l="19050" t="0" r="2540" b="0"/>
            <wp:wrapNone/>
            <wp:docPr id="8" name="Picture 7"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11"/>
                    <a:stretch>
                      <a:fillRect/>
                    </a:stretch>
                  </pic:blipFill>
                  <pic:spPr>
                    <a:xfrm>
                      <a:off x="0" y="0"/>
                      <a:ext cx="5274310" cy="1781175"/>
                    </a:xfrm>
                    <a:prstGeom prst="rect">
                      <a:avLst/>
                    </a:prstGeom>
                  </pic:spPr>
                </pic:pic>
              </a:graphicData>
            </a:graphic>
          </wp:anchor>
        </w:drawing>
      </w:r>
    </w:p>
    <w:p w:rsidR="0088595A" w:rsidRDefault="0088595A" w:rsidP="00182365">
      <w:pPr>
        <w:spacing w:line="240" w:lineRule="auto"/>
        <w:jc w:val="both"/>
        <w:rPr>
          <w:rFonts w:ascii="Tahoma" w:hAnsi="Tahoma" w:cs="Tahoma"/>
          <w:b/>
          <w:bCs/>
          <w:sz w:val="20"/>
          <w:szCs w:val="20"/>
          <w:rtl/>
          <w:lang w:bidi="ar-AE"/>
        </w:rPr>
      </w:pPr>
    </w:p>
    <w:p w:rsidR="0088595A" w:rsidRDefault="0088595A" w:rsidP="00182365">
      <w:pPr>
        <w:spacing w:line="240" w:lineRule="auto"/>
        <w:jc w:val="both"/>
        <w:rPr>
          <w:rFonts w:ascii="Tahoma" w:hAnsi="Tahoma" w:cs="Tahoma"/>
          <w:b/>
          <w:bCs/>
          <w:sz w:val="20"/>
          <w:szCs w:val="20"/>
          <w:rtl/>
          <w:lang w:bidi="ar-AE"/>
        </w:rPr>
      </w:pPr>
    </w:p>
    <w:p w:rsidR="0088595A" w:rsidRDefault="0088595A" w:rsidP="00182365">
      <w:pPr>
        <w:spacing w:line="240" w:lineRule="auto"/>
        <w:jc w:val="both"/>
        <w:rPr>
          <w:rFonts w:ascii="Tahoma" w:hAnsi="Tahoma" w:cs="Tahoma"/>
          <w:b/>
          <w:bCs/>
          <w:sz w:val="20"/>
          <w:szCs w:val="20"/>
          <w:rtl/>
          <w:lang w:bidi="ar-AE"/>
        </w:rPr>
      </w:pPr>
    </w:p>
    <w:p w:rsidR="0088595A" w:rsidRDefault="0088595A" w:rsidP="00182365">
      <w:pPr>
        <w:spacing w:line="240" w:lineRule="auto"/>
        <w:jc w:val="both"/>
        <w:rPr>
          <w:rFonts w:ascii="Tahoma" w:hAnsi="Tahoma" w:cs="Tahoma"/>
          <w:b/>
          <w:bCs/>
          <w:sz w:val="20"/>
          <w:szCs w:val="20"/>
          <w:rtl/>
          <w:lang w:bidi="ar-AE"/>
        </w:rPr>
      </w:pPr>
    </w:p>
    <w:p w:rsidR="0088595A" w:rsidRDefault="0088595A" w:rsidP="00182365">
      <w:pPr>
        <w:spacing w:line="240" w:lineRule="auto"/>
        <w:jc w:val="both"/>
        <w:rPr>
          <w:rFonts w:ascii="Tahoma" w:hAnsi="Tahoma" w:cs="Tahoma"/>
          <w:b/>
          <w:bCs/>
          <w:sz w:val="20"/>
          <w:szCs w:val="20"/>
          <w:rtl/>
          <w:lang w:bidi="ar-AE"/>
        </w:rPr>
      </w:pPr>
    </w:p>
    <w:p w:rsidR="00ED3E45" w:rsidRDefault="00EB3A69" w:rsidP="00182365">
      <w:pPr>
        <w:spacing w:line="240" w:lineRule="auto"/>
        <w:jc w:val="both"/>
        <w:rPr>
          <w:rFonts w:ascii="Tahoma" w:hAnsi="Tahoma" w:cs="Tahoma"/>
          <w:b/>
          <w:bCs/>
          <w:color w:val="548DD4" w:themeColor="text2" w:themeTint="99"/>
          <w:sz w:val="20"/>
          <w:szCs w:val="20"/>
          <w:u w:val="single"/>
          <w:rtl/>
          <w:lang w:bidi="ar-AE"/>
        </w:rPr>
      </w:pPr>
      <w:r>
        <w:rPr>
          <w:rFonts w:ascii="Tahoma" w:hAnsi="Tahoma" w:cs="Tahoma" w:hint="cs"/>
          <w:b/>
          <w:bCs/>
          <w:sz w:val="20"/>
          <w:szCs w:val="20"/>
          <w:rtl/>
          <w:lang w:bidi="ar-AE"/>
        </w:rPr>
        <w:t>تلعب الأرادة القوية دورا</w:t>
      </w:r>
      <w:r w:rsidR="001B5DC8">
        <w:rPr>
          <w:rFonts w:ascii="Tahoma" w:hAnsi="Tahoma" w:cs="Tahoma" w:hint="cs"/>
          <w:b/>
          <w:bCs/>
          <w:sz w:val="20"/>
          <w:szCs w:val="20"/>
          <w:rtl/>
          <w:lang w:bidi="ar-AE"/>
        </w:rPr>
        <w:t>ً</w:t>
      </w:r>
      <w:r>
        <w:rPr>
          <w:rFonts w:ascii="Tahoma" w:hAnsi="Tahoma" w:cs="Tahoma" w:hint="cs"/>
          <w:b/>
          <w:bCs/>
          <w:sz w:val="20"/>
          <w:szCs w:val="20"/>
          <w:rtl/>
          <w:lang w:bidi="ar-AE"/>
        </w:rPr>
        <w:t xml:space="preserve"> مهما</w:t>
      </w:r>
      <w:r w:rsidR="001B5DC8">
        <w:rPr>
          <w:rFonts w:ascii="Tahoma" w:hAnsi="Tahoma" w:cs="Tahoma" w:hint="cs"/>
          <w:b/>
          <w:bCs/>
          <w:sz w:val="20"/>
          <w:szCs w:val="20"/>
          <w:rtl/>
          <w:lang w:bidi="ar-AE"/>
        </w:rPr>
        <w:t>ً</w:t>
      </w:r>
      <w:r>
        <w:rPr>
          <w:rFonts w:ascii="Tahoma" w:hAnsi="Tahoma" w:cs="Tahoma" w:hint="cs"/>
          <w:b/>
          <w:bCs/>
          <w:sz w:val="20"/>
          <w:szCs w:val="20"/>
          <w:rtl/>
          <w:lang w:bidi="ar-AE"/>
        </w:rPr>
        <w:t xml:space="preserve"> في السيطرة</w:t>
      </w:r>
      <w:r w:rsidR="00ED3E45">
        <w:rPr>
          <w:rFonts w:ascii="Tahoma" w:hAnsi="Tahoma" w:cs="Tahoma" w:hint="cs"/>
          <w:b/>
          <w:bCs/>
          <w:sz w:val="20"/>
          <w:szCs w:val="20"/>
          <w:rtl/>
          <w:lang w:bidi="ar-AE"/>
        </w:rPr>
        <w:t xml:space="preserve"> والتخلص من العادات السلبية التي تضر بصحة الفرد , ومنها عادة التدخين . تش</w:t>
      </w:r>
      <w:r w:rsidR="001B5DC8">
        <w:rPr>
          <w:rFonts w:ascii="Tahoma" w:hAnsi="Tahoma" w:cs="Tahoma" w:hint="cs"/>
          <w:b/>
          <w:bCs/>
          <w:sz w:val="20"/>
          <w:szCs w:val="20"/>
          <w:rtl/>
          <w:lang w:bidi="ar-AE"/>
        </w:rPr>
        <w:t>كل عزيمة الفرد نقطة البداية في أي علاج . يظهر أ</w:t>
      </w:r>
      <w:r w:rsidR="00ED3E45">
        <w:rPr>
          <w:rFonts w:ascii="Tahoma" w:hAnsi="Tahoma" w:cs="Tahoma" w:hint="cs"/>
          <w:b/>
          <w:bCs/>
          <w:sz w:val="20"/>
          <w:szCs w:val="20"/>
          <w:rtl/>
          <w:lang w:bidi="ar-AE"/>
        </w:rPr>
        <w:t>نك تمتلك العزيمة , ولهذا تنو</w:t>
      </w:r>
      <w:r w:rsidR="001B5DC8">
        <w:rPr>
          <w:rFonts w:ascii="Tahoma" w:hAnsi="Tahoma" w:cs="Tahoma" w:hint="cs"/>
          <w:b/>
          <w:bCs/>
          <w:sz w:val="20"/>
          <w:szCs w:val="20"/>
          <w:rtl/>
          <w:lang w:bidi="ar-AE"/>
        </w:rPr>
        <w:t>ي التخلص من عادة التدخين , بعد أن توصلت إلى</w:t>
      </w:r>
      <w:r w:rsidR="00ED3E45">
        <w:rPr>
          <w:rFonts w:ascii="Tahoma" w:hAnsi="Tahoma" w:cs="Tahoma" w:hint="cs"/>
          <w:b/>
          <w:bCs/>
          <w:sz w:val="20"/>
          <w:szCs w:val="20"/>
          <w:rtl/>
          <w:lang w:bidi="ar-AE"/>
        </w:rPr>
        <w:t xml:space="preserve"> اصرارها القاتلة . تعتبر هذه المبادرة خطوة جيدة</w:t>
      </w:r>
      <w:r w:rsidR="001B5DC8">
        <w:rPr>
          <w:rFonts w:ascii="Tahoma" w:hAnsi="Tahoma" w:cs="Tahoma" w:hint="cs"/>
          <w:b/>
          <w:bCs/>
          <w:sz w:val="20"/>
          <w:szCs w:val="20"/>
          <w:rtl/>
          <w:lang w:bidi="ar-AE"/>
        </w:rPr>
        <w:t xml:space="preserve"> بل ممتازة</w:t>
      </w:r>
      <w:r w:rsidR="00ED3E45">
        <w:rPr>
          <w:rFonts w:ascii="Tahoma" w:hAnsi="Tahoma" w:cs="Tahoma" w:hint="cs"/>
          <w:b/>
          <w:bCs/>
          <w:sz w:val="20"/>
          <w:szCs w:val="20"/>
          <w:rtl/>
          <w:lang w:bidi="ar-AE"/>
        </w:rPr>
        <w:t>.</w:t>
      </w:r>
    </w:p>
    <w:p w:rsidR="00182365" w:rsidRPr="00182365" w:rsidRDefault="00182365" w:rsidP="00182365">
      <w:pPr>
        <w:spacing w:line="240" w:lineRule="auto"/>
        <w:jc w:val="both"/>
        <w:rPr>
          <w:rFonts w:ascii="Tahoma" w:hAnsi="Tahoma" w:cs="Tahoma"/>
          <w:b/>
          <w:bCs/>
          <w:color w:val="548DD4" w:themeColor="text2" w:themeTint="99"/>
          <w:sz w:val="20"/>
          <w:szCs w:val="20"/>
          <w:u w:val="single"/>
          <w:rtl/>
          <w:lang w:bidi="ar-AE"/>
        </w:rPr>
      </w:pPr>
    </w:p>
    <w:p w:rsidR="00ED3E45" w:rsidRPr="00DA43BE" w:rsidRDefault="001B5DC8" w:rsidP="00D336D6">
      <w:pPr>
        <w:spacing w:line="240" w:lineRule="auto"/>
        <w:jc w:val="both"/>
        <w:rPr>
          <w:rFonts w:ascii="Tahoma" w:hAnsi="Tahoma" w:cs="Tahoma"/>
          <w:b/>
          <w:bCs/>
          <w:color w:val="E36C0A" w:themeColor="accent6" w:themeShade="BF"/>
          <w:sz w:val="24"/>
          <w:szCs w:val="24"/>
          <w:u w:val="single"/>
          <w:rtl/>
          <w:lang w:bidi="ar-AE"/>
        </w:rPr>
      </w:pPr>
      <w:r>
        <w:rPr>
          <w:rFonts w:ascii="Tahoma" w:hAnsi="Tahoma" w:cs="Tahoma" w:hint="cs"/>
          <w:b/>
          <w:bCs/>
          <w:color w:val="E36C0A" w:themeColor="accent6" w:themeShade="BF"/>
          <w:sz w:val="24"/>
          <w:szCs w:val="24"/>
          <w:u w:val="single"/>
          <w:rtl/>
          <w:lang w:bidi="ar-AE"/>
        </w:rPr>
        <w:t>الطريقة الأ</w:t>
      </w:r>
      <w:r w:rsidR="00ED3E45" w:rsidRPr="00DA43BE">
        <w:rPr>
          <w:rFonts w:ascii="Tahoma" w:hAnsi="Tahoma" w:cs="Tahoma" w:hint="cs"/>
          <w:b/>
          <w:bCs/>
          <w:color w:val="E36C0A" w:themeColor="accent6" w:themeShade="BF"/>
          <w:sz w:val="24"/>
          <w:szCs w:val="24"/>
          <w:u w:val="single"/>
          <w:rtl/>
          <w:lang w:bidi="ar-AE"/>
        </w:rPr>
        <w:t xml:space="preserve">ولى </w:t>
      </w:r>
      <w:r>
        <w:rPr>
          <w:rFonts w:ascii="Tahoma" w:hAnsi="Tahoma" w:cs="Tahoma" w:hint="cs"/>
          <w:b/>
          <w:bCs/>
          <w:color w:val="E36C0A" w:themeColor="accent6" w:themeShade="BF"/>
          <w:sz w:val="24"/>
          <w:szCs w:val="24"/>
          <w:u w:val="single"/>
          <w:rtl/>
          <w:lang w:bidi="ar-AE"/>
        </w:rPr>
        <w:t>والأ</w:t>
      </w:r>
      <w:r w:rsidR="00ED3E45" w:rsidRPr="00DA43BE">
        <w:rPr>
          <w:rFonts w:ascii="Tahoma" w:hAnsi="Tahoma" w:cs="Tahoma" w:hint="cs"/>
          <w:b/>
          <w:bCs/>
          <w:color w:val="E36C0A" w:themeColor="accent6" w:themeShade="BF"/>
          <w:sz w:val="24"/>
          <w:szCs w:val="24"/>
          <w:u w:val="single"/>
          <w:rtl/>
          <w:lang w:bidi="ar-AE"/>
        </w:rPr>
        <w:t>سهل</w:t>
      </w:r>
      <w:r>
        <w:rPr>
          <w:rFonts w:ascii="Tahoma" w:hAnsi="Tahoma" w:cs="Tahoma" w:hint="cs"/>
          <w:b/>
          <w:bCs/>
          <w:color w:val="E36C0A" w:themeColor="accent6" w:themeShade="BF"/>
          <w:sz w:val="24"/>
          <w:szCs w:val="24"/>
          <w:u w:val="single"/>
          <w:rtl/>
          <w:lang w:bidi="ar-AE"/>
        </w:rPr>
        <w:t xml:space="preserve"> هي</w:t>
      </w:r>
      <w:r w:rsidR="00ED3E45" w:rsidRPr="00DA43BE">
        <w:rPr>
          <w:rFonts w:ascii="Tahoma" w:hAnsi="Tahoma" w:cs="Tahoma" w:hint="cs"/>
          <w:b/>
          <w:bCs/>
          <w:color w:val="E36C0A" w:themeColor="accent6" w:themeShade="BF"/>
          <w:sz w:val="24"/>
          <w:szCs w:val="24"/>
          <w:u w:val="single"/>
          <w:rtl/>
          <w:lang w:bidi="ar-AE"/>
        </w:rPr>
        <w:t xml:space="preserve"> :</w:t>
      </w:r>
    </w:p>
    <w:p w:rsidR="00ED3E45" w:rsidRDefault="001B5DC8" w:rsidP="00D336D6">
      <w:pPr>
        <w:spacing w:line="240" w:lineRule="auto"/>
        <w:jc w:val="both"/>
        <w:rPr>
          <w:rFonts w:ascii="Tahoma" w:hAnsi="Tahoma" w:cs="Tahoma"/>
          <w:b/>
          <w:bCs/>
          <w:color w:val="000000" w:themeColor="text1"/>
          <w:sz w:val="20"/>
          <w:szCs w:val="20"/>
          <w:rtl/>
          <w:lang w:bidi="ar-AE"/>
        </w:rPr>
      </w:pPr>
      <w:r>
        <w:rPr>
          <w:rFonts w:ascii="Tahoma" w:hAnsi="Tahoma" w:cs="Tahoma" w:hint="cs"/>
          <w:b/>
          <w:bCs/>
          <w:color w:val="000000" w:themeColor="text1"/>
          <w:sz w:val="20"/>
          <w:szCs w:val="20"/>
          <w:rtl/>
          <w:lang w:bidi="ar-AE"/>
        </w:rPr>
        <w:t>بدلا من تدخين السجائر أ</w:t>
      </w:r>
      <w:r w:rsidR="00ED3E45">
        <w:rPr>
          <w:rFonts w:ascii="Tahoma" w:hAnsi="Tahoma" w:cs="Tahoma" w:hint="cs"/>
          <w:b/>
          <w:bCs/>
          <w:color w:val="000000" w:themeColor="text1"/>
          <w:sz w:val="20"/>
          <w:szCs w:val="20"/>
          <w:rtl/>
          <w:lang w:bidi="ar-AE"/>
        </w:rPr>
        <w:t>شعل في المنزل مبخرا</w:t>
      </w:r>
      <w:r>
        <w:rPr>
          <w:rFonts w:ascii="Tahoma" w:hAnsi="Tahoma" w:cs="Tahoma" w:hint="cs"/>
          <w:b/>
          <w:bCs/>
          <w:color w:val="000000" w:themeColor="text1"/>
          <w:sz w:val="20"/>
          <w:szCs w:val="20"/>
          <w:rtl/>
          <w:lang w:bidi="ar-AE"/>
        </w:rPr>
        <w:t>ً</w:t>
      </w:r>
      <w:r w:rsidR="00ED3E45">
        <w:rPr>
          <w:rFonts w:ascii="Tahoma" w:hAnsi="Tahoma" w:cs="Tahoma" w:hint="cs"/>
          <w:b/>
          <w:bCs/>
          <w:color w:val="000000" w:themeColor="text1"/>
          <w:sz w:val="20"/>
          <w:szCs w:val="20"/>
          <w:rtl/>
          <w:lang w:bidi="ar-AE"/>
        </w:rPr>
        <w:t xml:space="preserve"> زيتيا</w:t>
      </w:r>
      <w:r>
        <w:rPr>
          <w:rFonts w:ascii="Tahoma" w:hAnsi="Tahoma" w:cs="Tahoma" w:hint="cs"/>
          <w:b/>
          <w:bCs/>
          <w:color w:val="000000" w:themeColor="text1"/>
          <w:sz w:val="20"/>
          <w:szCs w:val="20"/>
          <w:rtl/>
          <w:lang w:bidi="ar-AE"/>
        </w:rPr>
        <w:t>ً.</w:t>
      </w:r>
    </w:p>
    <w:p w:rsidR="00ED3E45" w:rsidRDefault="00ED3E45" w:rsidP="00D336D6">
      <w:pPr>
        <w:spacing w:line="240" w:lineRule="auto"/>
        <w:jc w:val="both"/>
        <w:rPr>
          <w:rFonts w:ascii="Tahoma" w:hAnsi="Tahoma" w:cs="Tahoma"/>
          <w:b/>
          <w:bCs/>
          <w:color w:val="000000" w:themeColor="text1"/>
          <w:sz w:val="20"/>
          <w:szCs w:val="20"/>
          <w:rtl/>
          <w:lang w:bidi="ar-AE"/>
        </w:rPr>
      </w:pPr>
      <w:r>
        <w:rPr>
          <w:rFonts w:ascii="Tahoma" w:hAnsi="Tahoma" w:cs="Tahoma" w:hint="cs"/>
          <w:b/>
          <w:bCs/>
          <w:color w:val="000000" w:themeColor="text1"/>
          <w:sz w:val="20"/>
          <w:szCs w:val="20"/>
          <w:rtl/>
          <w:lang w:bidi="ar-AE"/>
        </w:rPr>
        <w:t>وضع به بعض الزيوت الضرورية التي تساعد على الاسترخاء فمادة النيكوتين</w:t>
      </w:r>
    </w:p>
    <w:p w:rsidR="00ED3E45" w:rsidRDefault="00ED3E45" w:rsidP="00D336D6">
      <w:pPr>
        <w:spacing w:line="240" w:lineRule="auto"/>
        <w:jc w:val="both"/>
        <w:rPr>
          <w:rFonts w:ascii="Tahoma" w:hAnsi="Tahoma" w:cs="Tahoma"/>
          <w:b/>
          <w:bCs/>
          <w:color w:val="000000" w:themeColor="text1"/>
          <w:sz w:val="20"/>
          <w:szCs w:val="20"/>
          <w:rtl/>
          <w:lang w:bidi="ar-AE"/>
        </w:rPr>
      </w:pPr>
      <w:r>
        <w:rPr>
          <w:rFonts w:ascii="Tahoma" w:hAnsi="Tahoma" w:cs="Tahoma" w:hint="cs"/>
          <w:b/>
          <w:bCs/>
          <w:color w:val="000000" w:themeColor="text1"/>
          <w:sz w:val="20"/>
          <w:szCs w:val="20"/>
          <w:rtl/>
          <w:lang w:bidi="ar-AE"/>
        </w:rPr>
        <w:t>في السجائر تعمل كمنبه</w:t>
      </w:r>
      <w:r w:rsidR="001B5DC8">
        <w:rPr>
          <w:rFonts w:ascii="Tahoma" w:hAnsi="Tahoma" w:cs="Tahoma" w:hint="cs"/>
          <w:b/>
          <w:bCs/>
          <w:color w:val="000000" w:themeColor="text1"/>
          <w:sz w:val="20"/>
          <w:szCs w:val="20"/>
          <w:rtl/>
          <w:lang w:bidi="ar-AE"/>
        </w:rPr>
        <w:t xml:space="preserve"> ولكنها في نفس الوقت ربما تؤدي إلى</w:t>
      </w:r>
      <w:r>
        <w:rPr>
          <w:rFonts w:ascii="Tahoma" w:hAnsi="Tahoma" w:cs="Tahoma" w:hint="cs"/>
          <w:b/>
          <w:bCs/>
          <w:color w:val="000000" w:themeColor="text1"/>
          <w:sz w:val="20"/>
          <w:szCs w:val="20"/>
          <w:rtl/>
          <w:lang w:bidi="ar-AE"/>
        </w:rPr>
        <w:t xml:space="preserve"> انخفاض في </w:t>
      </w:r>
    </w:p>
    <w:p w:rsidR="00ED3E45" w:rsidRDefault="001B5DC8" w:rsidP="00D336D6">
      <w:pPr>
        <w:spacing w:line="240" w:lineRule="auto"/>
        <w:jc w:val="both"/>
        <w:rPr>
          <w:rFonts w:ascii="Tahoma" w:hAnsi="Tahoma" w:cs="Tahoma"/>
          <w:b/>
          <w:bCs/>
          <w:color w:val="000000" w:themeColor="text1"/>
          <w:sz w:val="20"/>
          <w:szCs w:val="20"/>
          <w:rtl/>
          <w:lang w:bidi="ar-AE"/>
        </w:rPr>
      </w:pPr>
      <w:r>
        <w:rPr>
          <w:rFonts w:ascii="Tahoma" w:hAnsi="Tahoma" w:cs="Tahoma" w:hint="cs"/>
          <w:b/>
          <w:bCs/>
          <w:color w:val="000000" w:themeColor="text1"/>
          <w:sz w:val="20"/>
          <w:szCs w:val="20"/>
          <w:rtl/>
          <w:lang w:bidi="ar-AE"/>
        </w:rPr>
        <w:t>المعنويات الحيوية ومن يدخنون يشعرون با</w:t>
      </w:r>
      <w:r w:rsidR="00ED3E45">
        <w:rPr>
          <w:rFonts w:ascii="Tahoma" w:hAnsi="Tahoma" w:cs="Tahoma" w:hint="cs"/>
          <w:b/>
          <w:bCs/>
          <w:color w:val="000000" w:themeColor="text1"/>
          <w:sz w:val="20"/>
          <w:szCs w:val="20"/>
          <w:rtl/>
          <w:lang w:bidi="ar-AE"/>
        </w:rPr>
        <w:t>نتعاش لبعض الوقت لكنه وقت قصير</w:t>
      </w:r>
    </w:p>
    <w:p w:rsidR="00ED3E45" w:rsidRPr="00DA43BE" w:rsidRDefault="001B5DC8" w:rsidP="00D336D6">
      <w:pPr>
        <w:spacing w:line="240" w:lineRule="auto"/>
        <w:jc w:val="both"/>
        <w:rPr>
          <w:rFonts w:ascii="Tahoma" w:hAnsi="Tahoma" w:cs="Tahoma"/>
          <w:b/>
          <w:bCs/>
          <w:color w:val="000000" w:themeColor="text1"/>
          <w:sz w:val="20"/>
          <w:szCs w:val="20"/>
          <w:rtl/>
          <w:lang w:bidi="ar-AE"/>
        </w:rPr>
      </w:pPr>
      <w:r>
        <w:rPr>
          <w:rFonts w:ascii="Tahoma" w:hAnsi="Tahoma" w:cs="Tahoma" w:hint="cs"/>
          <w:b/>
          <w:bCs/>
          <w:color w:val="000000" w:themeColor="text1"/>
          <w:sz w:val="20"/>
          <w:szCs w:val="20"/>
          <w:rtl/>
          <w:lang w:bidi="ar-AE"/>
        </w:rPr>
        <w:t>لا يقارن بالمشا</w:t>
      </w:r>
      <w:r w:rsidR="00ED3E45">
        <w:rPr>
          <w:rFonts w:ascii="Tahoma" w:hAnsi="Tahoma" w:cs="Tahoma" w:hint="cs"/>
          <w:b/>
          <w:bCs/>
          <w:color w:val="000000" w:themeColor="text1"/>
          <w:sz w:val="20"/>
          <w:szCs w:val="20"/>
          <w:rtl/>
          <w:lang w:bidi="ar-AE"/>
        </w:rPr>
        <w:t>كل التي ت</w:t>
      </w:r>
      <w:r>
        <w:rPr>
          <w:rFonts w:ascii="Tahoma" w:hAnsi="Tahoma" w:cs="Tahoma" w:hint="cs"/>
          <w:b/>
          <w:bCs/>
          <w:color w:val="000000" w:themeColor="text1"/>
          <w:sz w:val="20"/>
          <w:szCs w:val="20"/>
          <w:rtl/>
          <w:lang w:bidi="ar-AE"/>
        </w:rPr>
        <w:t>حدث من التدخين على المدى الطويل</w:t>
      </w:r>
      <w:r w:rsidR="00ED3E45">
        <w:rPr>
          <w:rFonts w:ascii="Tahoma" w:hAnsi="Tahoma" w:cs="Tahoma" w:hint="cs"/>
          <w:b/>
          <w:bCs/>
          <w:color w:val="000000" w:themeColor="text1"/>
          <w:sz w:val="20"/>
          <w:szCs w:val="20"/>
          <w:rtl/>
          <w:lang w:bidi="ar-AE"/>
        </w:rPr>
        <w:t>.</w:t>
      </w:r>
      <w:r>
        <w:rPr>
          <w:rFonts w:ascii="Tahoma" w:hAnsi="Tahoma" w:cs="Tahoma" w:hint="cs"/>
          <w:b/>
          <w:bCs/>
          <w:color w:val="000000" w:themeColor="text1"/>
          <w:sz w:val="20"/>
          <w:szCs w:val="20"/>
          <w:rtl/>
          <w:lang w:bidi="ar-AE"/>
        </w:rPr>
        <w:t xml:space="preserve"> ومن الزيوت التي ي</w:t>
      </w:r>
      <w:r w:rsidR="00ED3E45">
        <w:rPr>
          <w:rFonts w:ascii="Tahoma" w:hAnsi="Tahoma" w:cs="Tahoma" w:hint="cs"/>
          <w:b/>
          <w:bCs/>
          <w:color w:val="000000" w:themeColor="text1"/>
          <w:sz w:val="20"/>
          <w:szCs w:val="20"/>
          <w:rtl/>
          <w:lang w:bidi="ar-AE"/>
        </w:rPr>
        <w:t xml:space="preserve">مكن </w:t>
      </w:r>
      <w:r>
        <w:rPr>
          <w:rFonts w:ascii="Tahoma" w:hAnsi="Tahoma" w:cs="Tahoma" w:hint="cs"/>
          <w:b/>
          <w:bCs/>
          <w:color w:val="000000" w:themeColor="text1"/>
          <w:sz w:val="20"/>
          <w:szCs w:val="20"/>
          <w:rtl/>
          <w:lang w:bidi="ar-AE"/>
        </w:rPr>
        <w:t>استعمالها لتهدئة الأعصاب هي زيت "الأ</w:t>
      </w:r>
      <w:r w:rsidR="00ED3E45">
        <w:rPr>
          <w:rFonts w:ascii="Tahoma" w:hAnsi="Tahoma" w:cs="Tahoma" w:hint="cs"/>
          <w:b/>
          <w:bCs/>
          <w:color w:val="000000" w:themeColor="text1"/>
          <w:sz w:val="20"/>
          <w:szCs w:val="20"/>
          <w:rtl/>
          <w:lang w:bidi="ar-AE"/>
        </w:rPr>
        <w:t>فندر , البابونج , المرميه , الغرونقي , النيولي . الصندل</w:t>
      </w:r>
      <w:r>
        <w:rPr>
          <w:rFonts w:ascii="Tahoma" w:hAnsi="Tahoma" w:cs="Tahoma" w:hint="cs"/>
          <w:b/>
          <w:bCs/>
          <w:color w:val="000000" w:themeColor="text1"/>
          <w:sz w:val="20"/>
          <w:szCs w:val="20"/>
          <w:rtl/>
          <w:lang w:bidi="ar-AE"/>
        </w:rPr>
        <w:t>"</w:t>
      </w:r>
      <w:r w:rsidR="00ED3E45">
        <w:rPr>
          <w:rFonts w:ascii="Tahoma" w:hAnsi="Tahoma" w:cs="Tahoma" w:hint="cs"/>
          <w:b/>
          <w:bCs/>
          <w:color w:val="000000" w:themeColor="text1"/>
          <w:sz w:val="20"/>
          <w:szCs w:val="20"/>
          <w:rtl/>
          <w:lang w:bidi="ar-AE"/>
        </w:rPr>
        <w:t>.</w:t>
      </w:r>
    </w:p>
    <w:p w:rsidR="00ED3E45" w:rsidRPr="00DA43BE" w:rsidRDefault="00ED3E45" w:rsidP="00D336D6">
      <w:pPr>
        <w:spacing w:line="240" w:lineRule="auto"/>
        <w:jc w:val="both"/>
        <w:rPr>
          <w:rFonts w:ascii="Tahoma" w:hAnsi="Tahoma" w:cs="Tahoma"/>
          <w:b/>
          <w:bCs/>
          <w:color w:val="E36C0A" w:themeColor="accent6" w:themeShade="BF"/>
          <w:sz w:val="24"/>
          <w:szCs w:val="24"/>
          <w:u w:val="single"/>
          <w:rtl/>
          <w:lang w:bidi="ar-AE"/>
        </w:rPr>
      </w:pPr>
      <w:r w:rsidRPr="00DA43BE">
        <w:rPr>
          <w:rFonts w:ascii="Tahoma" w:hAnsi="Tahoma" w:cs="Tahoma" w:hint="cs"/>
          <w:b/>
          <w:bCs/>
          <w:color w:val="E36C0A" w:themeColor="accent6" w:themeShade="BF"/>
          <w:sz w:val="24"/>
          <w:szCs w:val="24"/>
          <w:u w:val="single"/>
          <w:rtl/>
          <w:lang w:bidi="ar-AE"/>
        </w:rPr>
        <w:t xml:space="preserve">والطريقة الثانيه : </w:t>
      </w:r>
    </w:p>
    <w:p w:rsidR="00791D8D" w:rsidRDefault="00ED3E45" w:rsidP="00D336D6">
      <w:pPr>
        <w:spacing w:line="240" w:lineRule="auto"/>
        <w:jc w:val="both"/>
        <w:rPr>
          <w:rFonts w:ascii="Tahoma" w:hAnsi="Tahoma" w:cs="Tahoma"/>
          <w:b/>
          <w:bCs/>
          <w:sz w:val="20"/>
          <w:szCs w:val="20"/>
          <w:rtl/>
          <w:lang w:bidi="ar-AE"/>
        </w:rPr>
      </w:pPr>
      <w:r w:rsidRPr="00DA43BE">
        <w:rPr>
          <w:rFonts w:ascii="Tahoma" w:hAnsi="Tahoma" w:cs="Tahoma" w:hint="cs"/>
          <w:b/>
          <w:bCs/>
          <w:color w:val="548DD4" w:themeColor="text2" w:themeTint="99"/>
          <w:sz w:val="32"/>
          <w:szCs w:val="32"/>
          <w:rtl/>
          <w:lang w:bidi="ar-AE"/>
        </w:rPr>
        <w:t>1.</w:t>
      </w:r>
      <w:r w:rsidR="001B5DC8">
        <w:rPr>
          <w:rFonts w:ascii="Tahoma" w:hAnsi="Tahoma" w:cs="Tahoma" w:hint="cs"/>
          <w:b/>
          <w:bCs/>
          <w:sz w:val="20"/>
          <w:szCs w:val="20"/>
          <w:rtl/>
          <w:lang w:bidi="ar-AE"/>
        </w:rPr>
        <w:t xml:space="preserve"> بما أن الشعور بالوحدة يدفع الفرد إلى</w:t>
      </w:r>
      <w:r>
        <w:rPr>
          <w:rFonts w:ascii="Tahoma" w:hAnsi="Tahoma" w:cs="Tahoma" w:hint="cs"/>
          <w:b/>
          <w:bCs/>
          <w:sz w:val="20"/>
          <w:szCs w:val="20"/>
          <w:rtl/>
          <w:lang w:bidi="ar-AE"/>
        </w:rPr>
        <w:t xml:space="preserve"> التدخين فعليه التخلص من تلك الوحدة , و</w:t>
      </w:r>
      <w:r w:rsidR="001B5DC8">
        <w:rPr>
          <w:rFonts w:ascii="Tahoma" w:hAnsi="Tahoma" w:cs="Tahoma" w:hint="cs"/>
          <w:b/>
          <w:bCs/>
          <w:sz w:val="20"/>
          <w:szCs w:val="20"/>
          <w:rtl/>
          <w:lang w:bidi="ar-AE"/>
        </w:rPr>
        <w:t>التوح</w:t>
      </w:r>
      <w:r>
        <w:rPr>
          <w:rFonts w:ascii="Tahoma" w:hAnsi="Tahoma" w:cs="Tahoma" w:hint="cs"/>
          <w:b/>
          <w:bCs/>
          <w:sz w:val="20"/>
          <w:szCs w:val="20"/>
          <w:rtl/>
          <w:lang w:bidi="ar-AE"/>
        </w:rPr>
        <w:t xml:space="preserve">د </w:t>
      </w:r>
      <w:r w:rsidR="001B5DC8">
        <w:rPr>
          <w:rFonts w:ascii="Tahoma" w:hAnsi="Tahoma" w:cs="Tahoma" w:hint="cs"/>
          <w:b/>
          <w:bCs/>
          <w:sz w:val="20"/>
          <w:szCs w:val="20"/>
          <w:rtl/>
          <w:lang w:bidi="ar-AE"/>
        </w:rPr>
        <w:t>بطرق مختلفة،</w:t>
      </w:r>
      <w:r>
        <w:rPr>
          <w:rFonts w:ascii="Tahoma" w:hAnsi="Tahoma" w:cs="Tahoma" w:hint="cs"/>
          <w:b/>
          <w:bCs/>
          <w:sz w:val="20"/>
          <w:szCs w:val="20"/>
          <w:rtl/>
          <w:lang w:bidi="ar-AE"/>
        </w:rPr>
        <w:t xml:space="preserve"> </w:t>
      </w:r>
      <w:r w:rsidR="001B5DC8">
        <w:rPr>
          <w:rFonts w:ascii="Tahoma" w:hAnsi="Tahoma" w:cs="Tahoma" w:hint="cs"/>
          <w:b/>
          <w:bCs/>
          <w:sz w:val="20"/>
          <w:szCs w:val="20"/>
          <w:rtl/>
          <w:lang w:bidi="ar-AE"/>
        </w:rPr>
        <w:t>و</w:t>
      </w:r>
      <w:r>
        <w:rPr>
          <w:rFonts w:ascii="Tahoma" w:hAnsi="Tahoma" w:cs="Tahoma" w:hint="cs"/>
          <w:b/>
          <w:bCs/>
          <w:sz w:val="20"/>
          <w:szCs w:val="20"/>
          <w:rtl/>
          <w:lang w:bidi="ar-AE"/>
        </w:rPr>
        <w:t>منها</w:t>
      </w:r>
      <w:r w:rsidR="001B5DC8">
        <w:rPr>
          <w:rFonts w:ascii="Tahoma" w:hAnsi="Tahoma" w:cs="Tahoma" w:hint="cs"/>
          <w:b/>
          <w:bCs/>
          <w:sz w:val="20"/>
          <w:szCs w:val="20"/>
          <w:rtl/>
          <w:lang w:bidi="ar-AE"/>
        </w:rPr>
        <w:t>؛ الانضمام إلى</w:t>
      </w:r>
      <w:r>
        <w:rPr>
          <w:rFonts w:ascii="Tahoma" w:hAnsi="Tahoma" w:cs="Tahoma" w:hint="cs"/>
          <w:b/>
          <w:bCs/>
          <w:sz w:val="20"/>
          <w:szCs w:val="20"/>
          <w:rtl/>
          <w:lang w:bidi="ar-AE"/>
        </w:rPr>
        <w:t xml:space="preserve"> النواد</w:t>
      </w:r>
      <w:r w:rsidR="001B5DC8">
        <w:rPr>
          <w:rFonts w:ascii="Tahoma" w:hAnsi="Tahoma" w:cs="Tahoma" w:hint="cs"/>
          <w:b/>
          <w:bCs/>
          <w:sz w:val="20"/>
          <w:szCs w:val="20"/>
          <w:rtl/>
          <w:lang w:bidi="ar-AE"/>
        </w:rPr>
        <w:t>ي والجمعيات المختلفة , وصحبة الأ</w:t>
      </w:r>
      <w:r>
        <w:rPr>
          <w:rFonts w:ascii="Tahoma" w:hAnsi="Tahoma" w:cs="Tahoma" w:hint="cs"/>
          <w:b/>
          <w:bCs/>
          <w:sz w:val="20"/>
          <w:szCs w:val="20"/>
          <w:rtl/>
          <w:lang w:bidi="ar-AE"/>
        </w:rPr>
        <w:t>صدقاء</w:t>
      </w:r>
      <w:r w:rsidR="001B5DC8">
        <w:rPr>
          <w:rFonts w:ascii="Tahoma" w:hAnsi="Tahoma" w:cs="Tahoma" w:hint="cs"/>
          <w:b/>
          <w:bCs/>
          <w:sz w:val="20"/>
          <w:szCs w:val="20"/>
          <w:rtl/>
          <w:lang w:bidi="ar-AE"/>
        </w:rPr>
        <w:t xml:space="preserve"> الأخيار</w:t>
      </w:r>
      <w:r>
        <w:rPr>
          <w:rFonts w:ascii="Tahoma" w:hAnsi="Tahoma" w:cs="Tahoma" w:hint="cs"/>
          <w:b/>
          <w:bCs/>
          <w:sz w:val="20"/>
          <w:szCs w:val="20"/>
          <w:rtl/>
          <w:lang w:bidi="ar-AE"/>
        </w:rPr>
        <w:t xml:space="preserve"> اللذين لا يمارسون  عاد</w:t>
      </w:r>
      <w:r w:rsidR="001B5DC8">
        <w:rPr>
          <w:rFonts w:ascii="Tahoma" w:hAnsi="Tahoma" w:cs="Tahoma" w:hint="cs"/>
          <w:b/>
          <w:bCs/>
          <w:sz w:val="20"/>
          <w:szCs w:val="20"/>
          <w:rtl/>
          <w:lang w:bidi="ar-AE"/>
        </w:rPr>
        <w:t>ة</w:t>
      </w:r>
      <w:r>
        <w:rPr>
          <w:rFonts w:ascii="Tahoma" w:hAnsi="Tahoma" w:cs="Tahoma" w:hint="cs"/>
          <w:b/>
          <w:bCs/>
          <w:sz w:val="20"/>
          <w:szCs w:val="20"/>
          <w:rtl/>
          <w:lang w:bidi="ar-AE"/>
        </w:rPr>
        <w:t xml:space="preserve"> التدخين , والتعامل مع الذين ترتاح لصحبتهم .</w:t>
      </w:r>
    </w:p>
    <w:p w:rsidR="00ED3E45" w:rsidRDefault="00ED3E45" w:rsidP="00D336D6">
      <w:pPr>
        <w:spacing w:line="240" w:lineRule="auto"/>
        <w:jc w:val="both"/>
        <w:rPr>
          <w:rFonts w:ascii="Tahoma" w:hAnsi="Tahoma" w:cs="Tahoma"/>
          <w:b/>
          <w:bCs/>
          <w:sz w:val="20"/>
          <w:szCs w:val="20"/>
          <w:rtl/>
          <w:lang w:bidi="ar-AE"/>
        </w:rPr>
      </w:pPr>
      <w:r w:rsidRPr="00DA43BE">
        <w:rPr>
          <w:rFonts w:ascii="Tahoma" w:hAnsi="Tahoma" w:cs="Tahoma" w:hint="cs"/>
          <w:b/>
          <w:bCs/>
          <w:color w:val="548DD4" w:themeColor="text2" w:themeTint="99"/>
          <w:sz w:val="32"/>
          <w:szCs w:val="32"/>
          <w:rtl/>
          <w:lang w:bidi="ar-AE"/>
        </w:rPr>
        <w:t>2.</w:t>
      </w:r>
      <w:r>
        <w:rPr>
          <w:rFonts w:ascii="Tahoma" w:hAnsi="Tahoma" w:cs="Tahoma" w:hint="cs"/>
          <w:b/>
          <w:bCs/>
          <w:sz w:val="20"/>
          <w:szCs w:val="20"/>
          <w:rtl/>
          <w:lang w:bidi="ar-AE"/>
        </w:rPr>
        <w:t xml:space="preserve"> عندما </w:t>
      </w:r>
      <w:r w:rsidR="001B5DC8">
        <w:rPr>
          <w:rFonts w:ascii="Tahoma" w:hAnsi="Tahoma" w:cs="Tahoma" w:hint="cs"/>
          <w:b/>
          <w:bCs/>
          <w:sz w:val="20"/>
          <w:szCs w:val="20"/>
          <w:rtl/>
          <w:lang w:bidi="ar-AE"/>
        </w:rPr>
        <w:t>تكون وحدك حاول أ</w:t>
      </w:r>
      <w:r w:rsidR="00114521">
        <w:rPr>
          <w:rFonts w:ascii="Tahoma" w:hAnsi="Tahoma" w:cs="Tahoma" w:hint="cs"/>
          <w:b/>
          <w:bCs/>
          <w:sz w:val="20"/>
          <w:szCs w:val="20"/>
          <w:rtl/>
          <w:lang w:bidi="ar-AE"/>
        </w:rPr>
        <w:t>ن تشغل نفسك بهواية من الهوايات المفيد</w:t>
      </w:r>
      <w:r w:rsidR="001B5DC8">
        <w:rPr>
          <w:rFonts w:ascii="Tahoma" w:hAnsi="Tahoma" w:cs="Tahoma" w:hint="cs"/>
          <w:b/>
          <w:bCs/>
          <w:sz w:val="20"/>
          <w:szCs w:val="20"/>
          <w:rtl/>
          <w:lang w:bidi="ar-AE"/>
        </w:rPr>
        <w:t>ة كقراءة القصص , وحل الألغاز , أ</w:t>
      </w:r>
      <w:r w:rsidR="00114521">
        <w:rPr>
          <w:rFonts w:ascii="Tahoma" w:hAnsi="Tahoma" w:cs="Tahoma" w:hint="cs"/>
          <w:b/>
          <w:bCs/>
          <w:sz w:val="20"/>
          <w:szCs w:val="20"/>
          <w:rtl/>
          <w:lang w:bidi="ar-AE"/>
        </w:rPr>
        <w:t>و ممارسة الألعاب الذهنية المختل</w:t>
      </w:r>
      <w:r w:rsidR="001B5DC8">
        <w:rPr>
          <w:rFonts w:ascii="Tahoma" w:hAnsi="Tahoma" w:cs="Tahoma" w:hint="cs"/>
          <w:b/>
          <w:bCs/>
          <w:sz w:val="20"/>
          <w:szCs w:val="20"/>
          <w:rtl/>
          <w:lang w:bidi="ar-AE"/>
        </w:rPr>
        <w:t xml:space="preserve">فة . لما لها من فؤائد مزدوجة . اشغل </w:t>
      </w:r>
      <w:r w:rsidR="001B5DC8">
        <w:rPr>
          <w:rFonts w:ascii="Tahoma" w:hAnsi="Tahoma" w:cs="Tahoma" w:hint="cs"/>
          <w:b/>
          <w:bCs/>
          <w:sz w:val="20"/>
          <w:szCs w:val="20"/>
          <w:rtl/>
          <w:lang w:bidi="ar-AE"/>
        </w:rPr>
        <w:lastRenderedPageBreak/>
        <w:t>نفسك بأستعمال الشبكه الالكترونية</w:t>
      </w:r>
      <w:r w:rsidR="00114521">
        <w:rPr>
          <w:rFonts w:ascii="Tahoma" w:hAnsi="Tahoma" w:cs="Tahoma" w:hint="cs"/>
          <w:b/>
          <w:bCs/>
          <w:sz w:val="20"/>
          <w:szCs w:val="20"/>
          <w:rtl/>
          <w:lang w:bidi="ar-AE"/>
        </w:rPr>
        <w:t xml:space="preserve"> التي لها تأثير على خلق دوافع المتابعة </w:t>
      </w:r>
      <w:r w:rsidR="001B5DC8">
        <w:rPr>
          <w:rFonts w:ascii="Tahoma" w:hAnsi="Tahoma" w:cs="Tahoma" w:hint="cs"/>
          <w:b/>
          <w:bCs/>
          <w:sz w:val="20"/>
          <w:szCs w:val="20"/>
          <w:rtl/>
          <w:lang w:bidi="ar-AE"/>
        </w:rPr>
        <w:t>والاستمرار على ذلك,  او ممارسة أية فعالية أ</w:t>
      </w:r>
      <w:r w:rsidR="00114521">
        <w:rPr>
          <w:rFonts w:ascii="Tahoma" w:hAnsi="Tahoma" w:cs="Tahoma" w:hint="cs"/>
          <w:b/>
          <w:bCs/>
          <w:sz w:val="20"/>
          <w:szCs w:val="20"/>
          <w:rtl/>
          <w:lang w:bidi="ar-AE"/>
        </w:rPr>
        <w:t>خرى ترتاح</w:t>
      </w:r>
      <w:r w:rsidR="001B5DC8">
        <w:rPr>
          <w:rFonts w:ascii="Tahoma" w:hAnsi="Tahoma" w:cs="Tahoma" w:hint="cs"/>
          <w:b/>
          <w:bCs/>
          <w:sz w:val="20"/>
          <w:szCs w:val="20"/>
          <w:rtl/>
          <w:lang w:bidi="ar-AE"/>
        </w:rPr>
        <w:t xml:space="preserve"> أنت</w:t>
      </w:r>
      <w:r w:rsidR="00114521">
        <w:rPr>
          <w:rFonts w:ascii="Tahoma" w:hAnsi="Tahoma" w:cs="Tahoma" w:hint="cs"/>
          <w:b/>
          <w:bCs/>
          <w:sz w:val="20"/>
          <w:szCs w:val="20"/>
          <w:rtl/>
          <w:lang w:bidi="ar-AE"/>
        </w:rPr>
        <w:t xml:space="preserve"> لها.</w:t>
      </w:r>
    </w:p>
    <w:p w:rsidR="00114521" w:rsidRDefault="00114521" w:rsidP="00D336D6">
      <w:pPr>
        <w:spacing w:line="240" w:lineRule="auto"/>
        <w:jc w:val="both"/>
        <w:rPr>
          <w:rFonts w:ascii="Tahoma" w:hAnsi="Tahoma" w:cs="Tahoma"/>
          <w:b/>
          <w:bCs/>
          <w:sz w:val="20"/>
          <w:szCs w:val="20"/>
          <w:rtl/>
          <w:lang w:bidi="ar-AE"/>
        </w:rPr>
      </w:pPr>
      <w:r w:rsidRPr="00DA43BE">
        <w:rPr>
          <w:rFonts w:ascii="Tahoma" w:hAnsi="Tahoma" w:cs="Tahoma" w:hint="cs"/>
          <w:b/>
          <w:bCs/>
          <w:color w:val="548DD4" w:themeColor="text2" w:themeTint="99"/>
          <w:sz w:val="32"/>
          <w:szCs w:val="32"/>
          <w:rtl/>
          <w:lang w:bidi="ar-AE"/>
        </w:rPr>
        <w:t>3.</w:t>
      </w:r>
      <w:r w:rsidR="001B5DC8">
        <w:rPr>
          <w:rFonts w:ascii="Tahoma" w:hAnsi="Tahoma" w:cs="Tahoma" w:hint="cs"/>
          <w:b/>
          <w:bCs/>
          <w:sz w:val="20"/>
          <w:szCs w:val="20"/>
          <w:rtl/>
          <w:lang w:bidi="ar-AE"/>
        </w:rPr>
        <w:t xml:space="preserve"> حاول ألا تجلس وحدك قدر الإ</w:t>
      </w:r>
      <w:r>
        <w:rPr>
          <w:rFonts w:ascii="Tahoma" w:hAnsi="Tahoma" w:cs="Tahoma" w:hint="cs"/>
          <w:b/>
          <w:bCs/>
          <w:sz w:val="20"/>
          <w:szCs w:val="20"/>
          <w:rtl/>
          <w:lang w:bidi="ar-AE"/>
        </w:rPr>
        <w:t>مكان , لكي لا تسبب لك تلك الوحدة نوعا</w:t>
      </w:r>
      <w:r w:rsidR="001B5DC8">
        <w:rPr>
          <w:rFonts w:ascii="Tahoma" w:hAnsi="Tahoma" w:cs="Tahoma" w:hint="cs"/>
          <w:b/>
          <w:bCs/>
          <w:sz w:val="20"/>
          <w:szCs w:val="20"/>
          <w:rtl/>
          <w:lang w:bidi="ar-AE"/>
        </w:rPr>
        <w:t>ً من الضيق الذي يدفعك إلى التدخين، أما إ</w:t>
      </w:r>
      <w:r>
        <w:rPr>
          <w:rFonts w:ascii="Tahoma" w:hAnsi="Tahoma" w:cs="Tahoma" w:hint="cs"/>
          <w:b/>
          <w:bCs/>
          <w:sz w:val="20"/>
          <w:szCs w:val="20"/>
          <w:rtl/>
          <w:lang w:bidi="ar-AE"/>
        </w:rPr>
        <w:t>ن كنت مجبرا</w:t>
      </w:r>
      <w:r w:rsidR="001B5DC8">
        <w:rPr>
          <w:rFonts w:ascii="Tahoma" w:hAnsi="Tahoma" w:cs="Tahoma" w:hint="cs"/>
          <w:b/>
          <w:bCs/>
          <w:sz w:val="20"/>
          <w:szCs w:val="20"/>
          <w:rtl/>
          <w:lang w:bidi="ar-AE"/>
        </w:rPr>
        <w:t>ً</w:t>
      </w:r>
      <w:r>
        <w:rPr>
          <w:rFonts w:ascii="Tahoma" w:hAnsi="Tahoma" w:cs="Tahoma" w:hint="cs"/>
          <w:b/>
          <w:bCs/>
          <w:sz w:val="20"/>
          <w:szCs w:val="20"/>
          <w:rtl/>
          <w:lang w:bidi="ar-AE"/>
        </w:rPr>
        <w:t xml:space="preserve"> على البقاء وحدك فعليك اتباع ما يأتي :</w:t>
      </w:r>
    </w:p>
    <w:p w:rsidR="00114521" w:rsidRDefault="001B5DC8" w:rsidP="00D336D6">
      <w:pPr>
        <w:spacing w:line="240" w:lineRule="auto"/>
        <w:jc w:val="both"/>
        <w:rPr>
          <w:rFonts w:ascii="Tahoma" w:hAnsi="Tahoma" w:cs="Tahoma"/>
          <w:b/>
          <w:bCs/>
          <w:sz w:val="20"/>
          <w:szCs w:val="20"/>
          <w:rtl/>
          <w:lang w:bidi="ar-AE"/>
        </w:rPr>
      </w:pPr>
      <w:r>
        <w:rPr>
          <w:rFonts w:ascii="Tahoma" w:hAnsi="Tahoma" w:cs="Tahoma" w:hint="cs"/>
          <w:b/>
          <w:bCs/>
          <w:sz w:val="20"/>
          <w:szCs w:val="20"/>
          <w:rtl/>
          <w:lang w:bidi="ar-AE"/>
        </w:rPr>
        <w:t>أ .حاول أ</w:t>
      </w:r>
      <w:r w:rsidR="00114521">
        <w:rPr>
          <w:rFonts w:ascii="Tahoma" w:hAnsi="Tahoma" w:cs="Tahoma" w:hint="cs"/>
          <w:b/>
          <w:bCs/>
          <w:sz w:val="20"/>
          <w:szCs w:val="20"/>
          <w:rtl/>
          <w:lang w:bidi="ar-AE"/>
        </w:rPr>
        <w:t>ن تتصف</w:t>
      </w:r>
      <w:r>
        <w:rPr>
          <w:rFonts w:ascii="Tahoma" w:hAnsi="Tahoma" w:cs="Tahoma" w:hint="cs"/>
          <w:b/>
          <w:bCs/>
          <w:sz w:val="20"/>
          <w:szCs w:val="20"/>
          <w:rtl/>
          <w:lang w:bidi="ar-AE"/>
        </w:rPr>
        <w:t>ح ألبوم صورك وصور العائلة والأصدقاء.</w:t>
      </w:r>
    </w:p>
    <w:p w:rsidR="00114521" w:rsidRDefault="001B5DC8" w:rsidP="00D336D6">
      <w:pPr>
        <w:spacing w:line="240" w:lineRule="auto"/>
        <w:jc w:val="both"/>
        <w:rPr>
          <w:rFonts w:ascii="Tahoma" w:hAnsi="Tahoma" w:cs="Tahoma"/>
          <w:b/>
          <w:bCs/>
          <w:sz w:val="20"/>
          <w:szCs w:val="20"/>
          <w:rtl/>
          <w:lang w:bidi="ar-AE"/>
        </w:rPr>
      </w:pPr>
      <w:r>
        <w:rPr>
          <w:rFonts w:ascii="Tahoma" w:hAnsi="Tahoma" w:cs="Tahoma" w:hint="cs"/>
          <w:b/>
          <w:bCs/>
          <w:sz w:val="20"/>
          <w:szCs w:val="20"/>
          <w:rtl/>
          <w:lang w:bidi="ar-AE"/>
        </w:rPr>
        <w:t>ب. حاول أن تتصفح الأطلس إن كانت لديك رغب</w:t>
      </w:r>
      <w:r w:rsidR="00114521">
        <w:rPr>
          <w:rFonts w:ascii="Tahoma" w:hAnsi="Tahoma" w:cs="Tahoma" w:hint="cs"/>
          <w:b/>
          <w:bCs/>
          <w:sz w:val="20"/>
          <w:szCs w:val="20"/>
          <w:rtl/>
          <w:lang w:bidi="ar-AE"/>
        </w:rPr>
        <w:t>ة</w:t>
      </w:r>
      <w:r>
        <w:rPr>
          <w:rFonts w:ascii="Tahoma" w:hAnsi="Tahoma" w:cs="Tahoma" w:hint="cs"/>
          <w:b/>
          <w:bCs/>
          <w:sz w:val="20"/>
          <w:szCs w:val="20"/>
          <w:rtl/>
          <w:lang w:bidi="ar-AE"/>
        </w:rPr>
        <w:t xml:space="preserve"> في</w:t>
      </w:r>
      <w:r w:rsidR="00114521">
        <w:rPr>
          <w:rFonts w:ascii="Tahoma" w:hAnsi="Tahoma" w:cs="Tahoma" w:hint="cs"/>
          <w:b/>
          <w:bCs/>
          <w:sz w:val="20"/>
          <w:szCs w:val="20"/>
          <w:rtl/>
          <w:lang w:bidi="ar-AE"/>
        </w:rPr>
        <w:t xml:space="preserve"> التعرف على العالم.</w:t>
      </w:r>
    </w:p>
    <w:p w:rsidR="00114521" w:rsidRDefault="001B5DC8" w:rsidP="00D336D6">
      <w:pPr>
        <w:spacing w:line="240" w:lineRule="auto"/>
        <w:jc w:val="both"/>
        <w:rPr>
          <w:rFonts w:ascii="Tahoma" w:hAnsi="Tahoma" w:cs="Tahoma"/>
          <w:b/>
          <w:bCs/>
          <w:sz w:val="20"/>
          <w:szCs w:val="20"/>
          <w:rtl/>
          <w:lang w:bidi="ar-AE"/>
        </w:rPr>
      </w:pPr>
      <w:r>
        <w:rPr>
          <w:rFonts w:ascii="Tahoma" w:hAnsi="Tahoma" w:cs="Tahoma" w:hint="cs"/>
          <w:b/>
          <w:bCs/>
          <w:sz w:val="20"/>
          <w:szCs w:val="20"/>
          <w:rtl/>
          <w:lang w:bidi="ar-AE"/>
        </w:rPr>
        <w:t>ج. العب الشطرنج مع نفسك أو أية لعبة أ</w:t>
      </w:r>
      <w:r w:rsidR="00114521">
        <w:rPr>
          <w:rFonts w:ascii="Tahoma" w:hAnsi="Tahoma" w:cs="Tahoma" w:hint="cs"/>
          <w:b/>
          <w:bCs/>
          <w:sz w:val="20"/>
          <w:szCs w:val="20"/>
          <w:rtl/>
          <w:lang w:bidi="ar-AE"/>
        </w:rPr>
        <w:t>خرى تشعرك بالراحة.</w:t>
      </w:r>
    </w:p>
    <w:p w:rsidR="00114521" w:rsidRDefault="00114521" w:rsidP="00833E71">
      <w:pPr>
        <w:spacing w:line="240" w:lineRule="auto"/>
        <w:jc w:val="both"/>
        <w:rPr>
          <w:rFonts w:ascii="Tahoma" w:hAnsi="Tahoma" w:cs="Tahoma"/>
          <w:b/>
          <w:bCs/>
          <w:sz w:val="20"/>
          <w:szCs w:val="20"/>
          <w:rtl/>
          <w:lang w:bidi="ar-AE"/>
        </w:rPr>
      </w:pPr>
      <w:r>
        <w:rPr>
          <w:rFonts w:ascii="Tahoma" w:hAnsi="Tahoma" w:cs="Tahoma" w:hint="cs"/>
          <w:b/>
          <w:bCs/>
          <w:sz w:val="20"/>
          <w:szCs w:val="20"/>
          <w:rtl/>
          <w:lang w:bidi="ar-AE"/>
        </w:rPr>
        <w:t>د. اقرأ بصوت عال بعض السور القصيرة من القرآن</w:t>
      </w:r>
      <w:r w:rsidR="00833E71">
        <w:rPr>
          <w:rFonts w:ascii="Tahoma" w:hAnsi="Tahoma" w:cs="Tahoma" w:hint="cs"/>
          <w:b/>
          <w:bCs/>
          <w:sz w:val="20"/>
          <w:szCs w:val="20"/>
          <w:rtl/>
          <w:lang w:bidi="ar-AE"/>
        </w:rPr>
        <w:t xml:space="preserve"> الكريم</w:t>
      </w:r>
      <w:r>
        <w:rPr>
          <w:rFonts w:ascii="Tahoma" w:hAnsi="Tahoma" w:cs="Tahoma" w:hint="cs"/>
          <w:b/>
          <w:bCs/>
          <w:sz w:val="20"/>
          <w:szCs w:val="20"/>
          <w:rtl/>
          <w:lang w:bidi="ar-AE"/>
        </w:rPr>
        <w:t xml:space="preserve"> والتي تضفي عليك الراحة والاطمئنان , </w:t>
      </w:r>
      <w:r w:rsidR="00833E71">
        <w:rPr>
          <w:rFonts w:ascii="Tahoma" w:hAnsi="Tahoma" w:cs="Tahoma" w:hint="cs"/>
          <w:b/>
          <w:bCs/>
          <w:sz w:val="20"/>
          <w:szCs w:val="20"/>
          <w:rtl/>
          <w:lang w:bidi="ar-AE"/>
        </w:rPr>
        <w:t>ولا بأس في ق</w:t>
      </w:r>
      <w:r>
        <w:rPr>
          <w:rFonts w:ascii="Tahoma" w:hAnsi="Tahoma" w:cs="Tahoma" w:hint="cs"/>
          <w:b/>
          <w:bCs/>
          <w:sz w:val="20"/>
          <w:szCs w:val="20"/>
          <w:rtl/>
          <w:lang w:bidi="ar-AE"/>
        </w:rPr>
        <w:t>راءة الشعر إن كانت لك رغبة فيه.</w:t>
      </w:r>
    </w:p>
    <w:p w:rsidR="00114521" w:rsidRPr="00182365" w:rsidRDefault="00114521" w:rsidP="00D336D6">
      <w:pPr>
        <w:spacing w:line="240" w:lineRule="auto"/>
        <w:jc w:val="both"/>
        <w:rPr>
          <w:rFonts w:ascii="Tahoma" w:hAnsi="Tahoma" w:cs="Tahoma"/>
          <w:b/>
          <w:bCs/>
          <w:sz w:val="18"/>
          <w:szCs w:val="18"/>
          <w:rtl/>
          <w:lang w:bidi="ar-AE"/>
        </w:rPr>
      </w:pPr>
      <w:r w:rsidRPr="00DA43BE">
        <w:rPr>
          <w:rFonts w:ascii="Tahoma" w:hAnsi="Tahoma" w:cs="Tahoma" w:hint="cs"/>
          <w:b/>
          <w:bCs/>
          <w:color w:val="548DD4" w:themeColor="text2" w:themeTint="99"/>
          <w:sz w:val="32"/>
          <w:szCs w:val="32"/>
          <w:rtl/>
          <w:lang w:bidi="ar-AE"/>
        </w:rPr>
        <w:t xml:space="preserve">4. </w:t>
      </w:r>
      <w:r w:rsidR="00833E71" w:rsidRPr="00182365">
        <w:rPr>
          <w:rFonts w:ascii="Tahoma" w:hAnsi="Tahoma" w:cs="Tahoma" w:hint="cs"/>
          <w:b/>
          <w:bCs/>
          <w:sz w:val="18"/>
          <w:szCs w:val="18"/>
          <w:rtl/>
          <w:lang w:bidi="ar-AE"/>
        </w:rPr>
        <w:t>عند الشعور بحاجتك إلى التدخين حاول أ</w:t>
      </w:r>
      <w:r w:rsidRPr="00182365">
        <w:rPr>
          <w:rFonts w:ascii="Tahoma" w:hAnsi="Tahoma" w:cs="Tahoma" w:hint="cs"/>
          <w:b/>
          <w:bCs/>
          <w:sz w:val="18"/>
          <w:szCs w:val="18"/>
          <w:rtl/>
          <w:lang w:bidi="ar-AE"/>
        </w:rPr>
        <w:t>ن تنهض من مكانك وتخرج من الغرف</w:t>
      </w:r>
      <w:r w:rsidR="00833E71" w:rsidRPr="00182365">
        <w:rPr>
          <w:rFonts w:ascii="Tahoma" w:hAnsi="Tahoma" w:cs="Tahoma" w:hint="cs"/>
          <w:b/>
          <w:bCs/>
          <w:sz w:val="18"/>
          <w:szCs w:val="18"/>
          <w:rtl/>
          <w:lang w:bidi="ar-AE"/>
        </w:rPr>
        <w:t>ة, وتأخذ نفسا عميقا, وتحفظ به لفترة ثم تطرحه</w:t>
      </w:r>
      <w:r w:rsidRPr="00182365">
        <w:rPr>
          <w:rFonts w:ascii="Tahoma" w:hAnsi="Tahoma" w:cs="Tahoma" w:hint="cs"/>
          <w:b/>
          <w:bCs/>
          <w:sz w:val="18"/>
          <w:szCs w:val="18"/>
          <w:rtl/>
          <w:lang w:bidi="ar-AE"/>
        </w:rPr>
        <w:t>. وتكرر العملية 15 مرة</w:t>
      </w:r>
      <w:r w:rsidR="00833E71" w:rsidRPr="00182365">
        <w:rPr>
          <w:rFonts w:ascii="Tahoma" w:hAnsi="Tahoma" w:cs="Tahoma" w:hint="cs"/>
          <w:b/>
          <w:bCs/>
          <w:sz w:val="18"/>
          <w:szCs w:val="18"/>
          <w:rtl/>
          <w:lang w:bidi="ar-AE"/>
        </w:rPr>
        <w:t xml:space="preserve"> تقريباً. وإن شعرت بدوار حاول أن تقلل عدد المرات</w:t>
      </w:r>
      <w:r w:rsidRPr="00182365">
        <w:rPr>
          <w:rFonts w:ascii="Tahoma" w:hAnsi="Tahoma" w:cs="Tahoma" w:hint="cs"/>
          <w:b/>
          <w:bCs/>
          <w:sz w:val="18"/>
          <w:szCs w:val="18"/>
          <w:rtl/>
          <w:lang w:bidi="ar-AE"/>
        </w:rPr>
        <w:t>.</w:t>
      </w:r>
    </w:p>
    <w:p w:rsidR="00114521" w:rsidRPr="00182365" w:rsidRDefault="00114521" w:rsidP="00D336D6">
      <w:pPr>
        <w:spacing w:line="240" w:lineRule="auto"/>
        <w:jc w:val="both"/>
        <w:rPr>
          <w:rFonts w:ascii="Tahoma" w:hAnsi="Tahoma" w:cs="Tahoma"/>
          <w:b/>
          <w:bCs/>
          <w:sz w:val="18"/>
          <w:szCs w:val="18"/>
          <w:rtl/>
          <w:lang w:bidi="ar-AE"/>
        </w:rPr>
      </w:pPr>
      <w:r w:rsidRPr="00DA43BE">
        <w:rPr>
          <w:rFonts w:ascii="Tahoma" w:hAnsi="Tahoma" w:cs="Tahoma" w:hint="cs"/>
          <w:b/>
          <w:bCs/>
          <w:color w:val="548DD4" w:themeColor="text2" w:themeTint="99"/>
          <w:sz w:val="32"/>
          <w:szCs w:val="32"/>
          <w:rtl/>
          <w:lang w:bidi="ar-AE"/>
        </w:rPr>
        <w:t xml:space="preserve">5. </w:t>
      </w:r>
      <w:r w:rsidR="00833E71" w:rsidRPr="00182365">
        <w:rPr>
          <w:rFonts w:ascii="Tahoma" w:hAnsi="Tahoma" w:cs="Tahoma" w:hint="cs"/>
          <w:b/>
          <w:bCs/>
          <w:sz w:val="18"/>
          <w:szCs w:val="18"/>
          <w:rtl/>
          <w:lang w:bidi="ar-AE"/>
        </w:rPr>
        <w:t>لا تحاول أن تحمل معك علبة الدخان</w:t>
      </w:r>
      <w:r w:rsidRPr="00182365">
        <w:rPr>
          <w:rFonts w:ascii="Tahoma" w:hAnsi="Tahoma" w:cs="Tahoma" w:hint="cs"/>
          <w:b/>
          <w:bCs/>
          <w:sz w:val="18"/>
          <w:szCs w:val="18"/>
          <w:rtl/>
          <w:lang w:bidi="ar-AE"/>
        </w:rPr>
        <w:t xml:space="preserve">, وتخلص </w:t>
      </w:r>
      <w:r w:rsidR="00833E71" w:rsidRPr="00182365">
        <w:rPr>
          <w:rFonts w:ascii="Tahoma" w:hAnsi="Tahoma" w:cs="Tahoma" w:hint="cs"/>
          <w:b/>
          <w:bCs/>
          <w:sz w:val="18"/>
          <w:szCs w:val="18"/>
          <w:rtl/>
          <w:lang w:bidi="ar-AE"/>
        </w:rPr>
        <w:t>منها وما يتعلق بها مهما كلفك الأمر من إزعاج</w:t>
      </w:r>
      <w:r w:rsidRPr="00182365">
        <w:rPr>
          <w:rFonts w:ascii="Tahoma" w:hAnsi="Tahoma" w:cs="Tahoma" w:hint="cs"/>
          <w:b/>
          <w:bCs/>
          <w:sz w:val="18"/>
          <w:szCs w:val="18"/>
          <w:rtl/>
          <w:lang w:bidi="ar-AE"/>
        </w:rPr>
        <w:t xml:space="preserve"> .</w:t>
      </w:r>
    </w:p>
    <w:p w:rsidR="00114521" w:rsidRDefault="00114521" w:rsidP="00833E71">
      <w:pPr>
        <w:spacing w:line="240" w:lineRule="auto"/>
        <w:jc w:val="both"/>
        <w:rPr>
          <w:rFonts w:ascii="Tahoma" w:hAnsi="Tahoma" w:cs="Tahoma"/>
          <w:b/>
          <w:bCs/>
          <w:sz w:val="20"/>
          <w:szCs w:val="20"/>
          <w:rtl/>
          <w:lang w:bidi="ar-AE"/>
        </w:rPr>
      </w:pPr>
      <w:r w:rsidRPr="00DA43BE">
        <w:rPr>
          <w:rFonts w:ascii="Tahoma" w:hAnsi="Tahoma" w:cs="Tahoma" w:hint="cs"/>
          <w:b/>
          <w:bCs/>
          <w:color w:val="548DD4" w:themeColor="text2" w:themeTint="99"/>
          <w:sz w:val="32"/>
          <w:szCs w:val="32"/>
          <w:rtl/>
          <w:lang w:bidi="ar-AE"/>
        </w:rPr>
        <w:t>6.</w:t>
      </w:r>
      <w:r w:rsidR="00833E71">
        <w:rPr>
          <w:rFonts w:ascii="Tahoma" w:hAnsi="Tahoma" w:cs="Tahoma" w:hint="cs"/>
          <w:b/>
          <w:bCs/>
          <w:sz w:val="20"/>
          <w:szCs w:val="20"/>
          <w:rtl/>
          <w:lang w:bidi="ar-AE"/>
        </w:rPr>
        <w:t xml:space="preserve"> </w:t>
      </w:r>
      <w:r w:rsidR="00833E71" w:rsidRPr="00182365">
        <w:rPr>
          <w:rFonts w:ascii="Tahoma" w:hAnsi="Tahoma" w:cs="Tahoma" w:hint="cs"/>
          <w:b/>
          <w:bCs/>
          <w:sz w:val="18"/>
          <w:szCs w:val="18"/>
          <w:rtl/>
          <w:lang w:bidi="ar-AE"/>
        </w:rPr>
        <w:t>أ</w:t>
      </w:r>
      <w:r w:rsidRPr="00182365">
        <w:rPr>
          <w:rFonts w:ascii="Tahoma" w:hAnsi="Tahoma" w:cs="Tahoma" w:hint="cs"/>
          <w:b/>
          <w:bCs/>
          <w:sz w:val="18"/>
          <w:szCs w:val="18"/>
          <w:rtl/>
          <w:lang w:bidi="ar-AE"/>
        </w:rPr>
        <w:t>كتب على علب</w:t>
      </w:r>
      <w:r w:rsidR="00833E71" w:rsidRPr="00182365">
        <w:rPr>
          <w:rFonts w:ascii="Tahoma" w:hAnsi="Tahoma" w:cs="Tahoma" w:hint="cs"/>
          <w:b/>
          <w:bCs/>
          <w:sz w:val="18"/>
          <w:szCs w:val="18"/>
          <w:rtl/>
          <w:lang w:bidi="ar-AE"/>
        </w:rPr>
        <w:t>ة الدخان جملة العدو اللدود أو</w:t>
      </w:r>
      <w:r w:rsidRPr="00182365">
        <w:rPr>
          <w:rFonts w:ascii="Tahoma" w:hAnsi="Tahoma" w:cs="Tahoma" w:hint="cs"/>
          <w:b/>
          <w:bCs/>
          <w:sz w:val="18"/>
          <w:szCs w:val="18"/>
          <w:rtl/>
          <w:lang w:bidi="ar-AE"/>
        </w:rPr>
        <w:t xml:space="preserve"> </w:t>
      </w:r>
      <w:r w:rsidR="00833E71" w:rsidRPr="00182365">
        <w:rPr>
          <w:rFonts w:ascii="Tahoma" w:hAnsi="Tahoma" w:cs="Tahoma" w:hint="cs"/>
          <w:b/>
          <w:bCs/>
          <w:sz w:val="18"/>
          <w:szCs w:val="18"/>
          <w:rtl/>
          <w:lang w:bidi="ar-AE"/>
        </w:rPr>
        <w:t>مسبب البلاء</w:t>
      </w:r>
      <w:r w:rsidRPr="00182365">
        <w:rPr>
          <w:rFonts w:ascii="Tahoma" w:hAnsi="Tahoma" w:cs="Tahoma" w:hint="cs"/>
          <w:b/>
          <w:bCs/>
          <w:sz w:val="18"/>
          <w:szCs w:val="18"/>
          <w:rtl/>
          <w:lang w:bidi="ar-AE"/>
        </w:rPr>
        <w:t>. كذلك استعمل لافتات في غرفتك تحذرك من التدخين.</w:t>
      </w:r>
    </w:p>
    <w:p w:rsidR="00114521" w:rsidRDefault="00114521" w:rsidP="00D336D6">
      <w:pPr>
        <w:spacing w:line="240" w:lineRule="auto"/>
        <w:jc w:val="both"/>
        <w:rPr>
          <w:rFonts w:ascii="Tahoma" w:hAnsi="Tahoma" w:cs="Tahoma"/>
          <w:b/>
          <w:bCs/>
          <w:sz w:val="20"/>
          <w:szCs w:val="20"/>
          <w:rtl/>
          <w:lang w:bidi="ar-AE"/>
        </w:rPr>
      </w:pPr>
      <w:r w:rsidRPr="00DA43BE">
        <w:rPr>
          <w:rFonts w:ascii="Tahoma" w:hAnsi="Tahoma" w:cs="Tahoma" w:hint="cs"/>
          <w:b/>
          <w:bCs/>
          <w:color w:val="548DD4" w:themeColor="text2" w:themeTint="99"/>
          <w:sz w:val="32"/>
          <w:szCs w:val="32"/>
          <w:rtl/>
          <w:lang w:bidi="ar-AE"/>
        </w:rPr>
        <w:t>7.</w:t>
      </w:r>
      <w:r w:rsidR="00833E71">
        <w:rPr>
          <w:rFonts w:ascii="Tahoma" w:hAnsi="Tahoma" w:cs="Tahoma" w:hint="cs"/>
          <w:b/>
          <w:bCs/>
          <w:sz w:val="20"/>
          <w:szCs w:val="20"/>
          <w:rtl/>
          <w:lang w:bidi="ar-AE"/>
        </w:rPr>
        <w:t xml:space="preserve"> </w:t>
      </w:r>
      <w:r w:rsidR="00833E71" w:rsidRPr="00182365">
        <w:rPr>
          <w:rFonts w:ascii="Tahoma" w:hAnsi="Tahoma" w:cs="Tahoma" w:hint="cs"/>
          <w:b/>
          <w:bCs/>
          <w:sz w:val="18"/>
          <w:szCs w:val="18"/>
          <w:rtl/>
          <w:lang w:bidi="ar-AE"/>
        </w:rPr>
        <w:t>ابتعد عن المدخنين قد الإمكان.</w:t>
      </w:r>
    </w:p>
    <w:p w:rsidR="00114521" w:rsidRPr="00182365" w:rsidRDefault="00114521" w:rsidP="00D336D6">
      <w:pPr>
        <w:spacing w:line="240" w:lineRule="auto"/>
        <w:jc w:val="both"/>
        <w:rPr>
          <w:rFonts w:ascii="Tahoma" w:hAnsi="Tahoma" w:cs="Tahoma"/>
          <w:b/>
          <w:bCs/>
          <w:sz w:val="18"/>
          <w:szCs w:val="18"/>
          <w:rtl/>
          <w:lang w:bidi="ar-AE"/>
        </w:rPr>
      </w:pPr>
      <w:r w:rsidRPr="00DA43BE">
        <w:rPr>
          <w:rFonts w:ascii="Tahoma" w:hAnsi="Tahoma" w:cs="Tahoma" w:hint="cs"/>
          <w:b/>
          <w:bCs/>
          <w:color w:val="548DD4" w:themeColor="text2" w:themeTint="99"/>
          <w:sz w:val="32"/>
          <w:szCs w:val="32"/>
          <w:rtl/>
          <w:lang w:bidi="ar-AE"/>
        </w:rPr>
        <w:t>8.</w:t>
      </w:r>
      <w:r w:rsidR="00DA43BE">
        <w:rPr>
          <w:rFonts w:ascii="Tahoma" w:hAnsi="Tahoma" w:cs="Tahoma" w:hint="cs"/>
          <w:b/>
          <w:bCs/>
          <w:sz w:val="20"/>
          <w:szCs w:val="20"/>
          <w:rtl/>
          <w:lang w:bidi="ar-AE"/>
        </w:rPr>
        <w:t xml:space="preserve"> </w:t>
      </w:r>
      <w:r w:rsidR="00833E71" w:rsidRPr="00182365">
        <w:rPr>
          <w:rFonts w:ascii="Tahoma" w:hAnsi="Tahoma" w:cs="Tahoma" w:hint="cs"/>
          <w:b/>
          <w:bCs/>
          <w:sz w:val="18"/>
          <w:szCs w:val="18"/>
          <w:rtl/>
          <w:lang w:bidi="ar-AE"/>
        </w:rPr>
        <w:t>عند الشعور بالحاجة إلى شرب السيجارة حاول أ</w:t>
      </w:r>
      <w:r w:rsidRPr="00182365">
        <w:rPr>
          <w:rFonts w:ascii="Tahoma" w:hAnsi="Tahoma" w:cs="Tahoma" w:hint="cs"/>
          <w:b/>
          <w:bCs/>
          <w:sz w:val="18"/>
          <w:szCs w:val="18"/>
          <w:rtl/>
          <w:lang w:bidi="ar-AE"/>
        </w:rPr>
        <w:t>ن ت</w:t>
      </w:r>
      <w:r w:rsidR="00833E71" w:rsidRPr="00182365">
        <w:rPr>
          <w:rFonts w:ascii="Tahoma" w:hAnsi="Tahoma" w:cs="Tahoma" w:hint="cs"/>
          <w:b/>
          <w:bCs/>
          <w:sz w:val="18"/>
          <w:szCs w:val="18"/>
          <w:rtl/>
          <w:lang w:bidi="ar-AE"/>
        </w:rPr>
        <w:t>ضع اللبان  [العلكة ] في فمك , وأ</w:t>
      </w:r>
      <w:r w:rsidRPr="00182365">
        <w:rPr>
          <w:rFonts w:ascii="Tahoma" w:hAnsi="Tahoma" w:cs="Tahoma" w:hint="cs"/>
          <w:b/>
          <w:bCs/>
          <w:sz w:val="18"/>
          <w:szCs w:val="18"/>
          <w:rtl/>
          <w:lang w:bidi="ar-AE"/>
        </w:rPr>
        <w:t>خبر من تتعامل معهم بأن الهدف من العلك</w:t>
      </w:r>
      <w:r w:rsidR="00833E71" w:rsidRPr="00182365">
        <w:rPr>
          <w:rFonts w:ascii="Tahoma" w:hAnsi="Tahoma" w:cs="Tahoma" w:hint="cs"/>
          <w:b/>
          <w:bCs/>
          <w:sz w:val="18"/>
          <w:szCs w:val="18"/>
          <w:rtl/>
          <w:lang w:bidi="ar-AE"/>
        </w:rPr>
        <w:t>ة هو التخلص من التدخين , وذلك لأن المجتمع ينظر إلى</w:t>
      </w:r>
      <w:r w:rsidRPr="00182365">
        <w:rPr>
          <w:rFonts w:ascii="Tahoma" w:hAnsi="Tahoma" w:cs="Tahoma" w:hint="cs"/>
          <w:b/>
          <w:bCs/>
          <w:sz w:val="18"/>
          <w:szCs w:val="18"/>
          <w:rtl/>
          <w:lang w:bidi="ar-AE"/>
        </w:rPr>
        <w:t xml:space="preserve"> من يتناول العلكة نظره تخلو من التقدير .</w:t>
      </w:r>
    </w:p>
    <w:p w:rsidR="00114521" w:rsidRPr="00182365" w:rsidRDefault="00114521" w:rsidP="00D336D6">
      <w:pPr>
        <w:spacing w:line="240" w:lineRule="auto"/>
        <w:jc w:val="both"/>
        <w:rPr>
          <w:rFonts w:ascii="Tahoma" w:hAnsi="Tahoma" w:cs="Tahoma"/>
          <w:b/>
          <w:bCs/>
          <w:sz w:val="18"/>
          <w:szCs w:val="18"/>
          <w:rtl/>
          <w:lang w:bidi="ar-AE"/>
        </w:rPr>
      </w:pPr>
      <w:r w:rsidRPr="00DA43BE">
        <w:rPr>
          <w:rFonts w:ascii="Tahoma" w:hAnsi="Tahoma" w:cs="Tahoma" w:hint="cs"/>
          <w:b/>
          <w:bCs/>
          <w:color w:val="548DD4" w:themeColor="text2" w:themeTint="99"/>
          <w:sz w:val="32"/>
          <w:szCs w:val="32"/>
          <w:rtl/>
          <w:lang w:bidi="ar-AE"/>
        </w:rPr>
        <w:t>9.</w:t>
      </w:r>
      <w:r w:rsidR="00833E71">
        <w:rPr>
          <w:rFonts w:ascii="Tahoma" w:hAnsi="Tahoma" w:cs="Tahoma" w:hint="cs"/>
          <w:b/>
          <w:bCs/>
          <w:sz w:val="20"/>
          <w:szCs w:val="20"/>
          <w:rtl/>
          <w:lang w:bidi="ar-AE"/>
        </w:rPr>
        <w:t xml:space="preserve"> </w:t>
      </w:r>
      <w:r w:rsidR="00833E71" w:rsidRPr="00182365">
        <w:rPr>
          <w:rFonts w:ascii="Tahoma" w:hAnsi="Tahoma" w:cs="Tahoma" w:hint="cs"/>
          <w:b/>
          <w:bCs/>
          <w:sz w:val="18"/>
          <w:szCs w:val="18"/>
          <w:rtl/>
          <w:lang w:bidi="ar-AE"/>
        </w:rPr>
        <w:t>حاول أ</w:t>
      </w:r>
      <w:r w:rsidRPr="00182365">
        <w:rPr>
          <w:rFonts w:ascii="Tahoma" w:hAnsi="Tahoma" w:cs="Tahoma" w:hint="cs"/>
          <w:b/>
          <w:bCs/>
          <w:sz w:val="18"/>
          <w:szCs w:val="18"/>
          <w:rtl/>
          <w:lang w:bidi="ar-AE"/>
        </w:rPr>
        <w:t xml:space="preserve">ن تستعمل طرق الإيحاء المختلفة التي تقنع بها نفسك </w:t>
      </w:r>
      <w:r w:rsidR="00833E71" w:rsidRPr="00182365">
        <w:rPr>
          <w:rFonts w:ascii="Tahoma" w:hAnsi="Tahoma" w:cs="Tahoma" w:hint="cs"/>
          <w:b/>
          <w:bCs/>
          <w:sz w:val="18"/>
          <w:szCs w:val="18"/>
          <w:rtl/>
          <w:lang w:bidi="ar-AE"/>
        </w:rPr>
        <w:t>بأنك تارك لعادة التدخين لا محال</w:t>
      </w:r>
      <w:r w:rsidRPr="00182365">
        <w:rPr>
          <w:rFonts w:ascii="Tahoma" w:hAnsi="Tahoma" w:cs="Tahoma" w:hint="cs"/>
          <w:b/>
          <w:bCs/>
          <w:sz w:val="18"/>
          <w:szCs w:val="18"/>
          <w:rtl/>
          <w:lang w:bidi="ar-AE"/>
        </w:rPr>
        <w:t>.</w:t>
      </w:r>
    </w:p>
    <w:p w:rsidR="00114521" w:rsidRPr="00182365" w:rsidRDefault="00114521" w:rsidP="00D336D6">
      <w:pPr>
        <w:spacing w:line="240" w:lineRule="auto"/>
        <w:jc w:val="both"/>
        <w:rPr>
          <w:rFonts w:ascii="Tahoma" w:hAnsi="Tahoma" w:cs="Tahoma"/>
          <w:b/>
          <w:bCs/>
          <w:sz w:val="18"/>
          <w:szCs w:val="18"/>
          <w:rtl/>
          <w:lang w:bidi="ar-AE"/>
        </w:rPr>
      </w:pPr>
      <w:r w:rsidRPr="00DA43BE">
        <w:rPr>
          <w:rFonts w:ascii="Tahoma" w:hAnsi="Tahoma" w:cs="Tahoma" w:hint="cs"/>
          <w:b/>
          <w:bCs/>
          <w:color w:val="548DD4" w:themeColor="text2" w:themeTint="99"/>
          <w:sz w:val="32"/>
          <w:szCs w:val="32"/>
          <w:rtl/>
          <w:lang w:bidi="ar-AE"/>
        </w:rPr>
        <w:t>10.</w:t>
      </w:r>
      <w:r w:rsidR="00DA43BE">
        <w:rPr>
          <w:rFonts w:ascii="Tahoma" w:hAnsi="Tahoma" w:cs="Tahoma" w:hint="cs"/>
          <w:b/>
          <w:bCs/>
          <w:sz w:val="20"/>
          <w:szCs w:val="20"/>
          <w:rtl/>
          <w:lang w:bidi="ar-AE"/>
        </w:rPr>
        <w:t xml:space="preserve"> </w:t>
      </w:r>
      <w:r w:rsidR="00833E71" w:rsidRPr="00182365">
        <w:rPr>
          <w:rFonts w:ascii="Tahoma" w:hAnsi="Tahoma" w:cs="Tahoma" w:hint="cs"/>
          <w:b/>
          <w:bCs/>
          <w:sz w:val="18"/>
          <w:szCs w:val="18"/>
          <w:rtl/>
          <w:lang w:bidi="ar-AE"/>
        </w:rPr>
        <w:t>حاول أ</w:t>
      </w:r>
      <w:r w:rsidRPr="00182365">
        <w:rPr>
          <w:rFonts w:ascii="Tahoma" w:hAnsi="Tahoma" w:cs="Tahoma" w:hint="cs"/>
          <w:b/>
          <w:bCs/>
          <w:sz w:val="18"/>
          <w:szCs w:val="18"/>
          <w:rtl/>
          <w:lang w:bidi="ar-AE"/>
        </w:rPr>
        <w:t>ن تش</w:t>
      </w:r>
      <w:r w:rsidR="00833E71" w:rsidRPr="00182365">
        <w:rPr>
          <w:rFonts w:ascii="Tahoma" w:hAnsi="Tahoma" w:cs="Tahoma" w:hint="cs"/>
          <w:b/>
          <w:bCs/>
          <w:sz w:val="18"/>
          <w:szCs w:val="18"/>
          <w:rtl/>
          <w:lang w:bidi="ar-AE"/>
        </w:rPr>
        <w:t>غل نفسك بقراءة شي يعجبك بصوت عا</w:t>
      </w:r>
      <w:r w:rsidRPr="00182365">
        <w:rPr>
          <w:rFonts w:ascii="Tahoma" w:hAnsi="Tahoma" w:cs="Tahoma" w:hint="cs"/>
          <w:b/>
          <w:bCs/>
          <w:sz w:val="18"/>
          <w:szCs w:val="18"/>
          <w:rtl/>
          <w:lang w:bidi="ar-AE"/>
        </w:rPr>
        <w:t>لِ , وحرك شفتيك بسرعة</w:t>
      </w:r>
      <w:r w:rsidR="00833E71" w:rsidRPr="00182365">
        <w:rPr>
          <w:rFonts w:ascii="Tahoma" w:hAnsi="Tahoma" w:cs="Tahoma" w:hint="cs"/>
          <w:b/>
          <w:bCs/>
          <w:sz w:val="18"/>
          <w:szCs w:val="18"/>
          <w:rtl/>
          <w:lang w:bidi="ar-AE"/>
        </w:rPr>
        <w:t>،</w:t>
      </w:r>
      <w:r w:rsidRPr="00182365">
        <w:rPr>
          <w:rFonts w:ascii="Tahoma" w:hAnsi="Tahoma" w:cs="Tahoma" w:hint="cs"/>
          <w:b/>
          <w:bCs/>
          <w:sz w:val="18"/>
          <w:szCs w:val="18"/>
          <w:rtl/>
          <w:lang w:bidi="ar-AE"/>
        </w:rPr>
        <w:t xml:space="preserve"> </w:t>
      </w:r>
      <w:r w:rsidR="00833E71" w:rsidRPr="00182365">
        <w:rPr>
          <w:rFonts w:ascii="Tahoma" w:hAnsi="Tahoma" w:cs="Tahoma" w:hint="cs"/>
          <w:b/>
          <w:bCs/>
          <w:sz w:val="18"/>
          <w:szCs w:val="18"/>
          <w:rtl/>
          <w:lang w:bidi="ar-AE"/>
        </w:rPr>
        <w:t>ف</w:t>
      </w:r>
      <w:r w:rsidRPr="00182365">
        <w:rPr>
          <w:rFonts w:ascii="Tahoma" w:hAnsi="Tahoma" w:cs="Tahoma" w:hint="cs"/>
          <w:b/>
          <w:bCs/>
          <w:sz w:val="18"/>
          <w:szCs w:val="18"/>
          <w:rtl/>
          <w:lang w:bidi="ar-AE"/>
        </w:rPr>
        <w:t>تلهيك هذه الطريقة عن التدخين .</w:t>
      </w:r>
    </w:p>
    <w:p w:rsidR="00114521" w:rsidRDefault="00114521" w:rsidP="00D336D6">
      <w:pPr>
        <w:spacing w:line="240" w:lineRule="auto"/>
        <w:jc w:val="both"/>
        <w:rPr>
          <w:rFonts w:ascii="Tahoma" w:hAnsi="Tahoma" w:cs="Tahoma"/>
          <w:b/>
          <w:bCs/>
          <w:sz w:val="20"/>
          <w:szCs w:val="20"/>
          <w:rtl/>
          <w:lang w:bidi="ar-AE"/>
        </w:rPr>
      </w:pPr>
      <w:r w:rsidRPr="00DA43BE">
        <w:rPr>
          <w:rFonts w:ascii="Tahoma" w:hAnsi="Tahoma" w:cs="Tahoma" w:hint="cs"/>
          <w:b/>
          <w:bCs/>
          <w:color w:val="548DD4" w:themeColor="text2" w:themeTint="99"/>
          <w:sz w:val="32"/>
          <w:szCs w:val="32"/>
          <w:rtl/>
          <w:lang w:bidi="ar-AE"/>
        </w:rPr>
        <w:t>11.</w:t>
      </w:r>
      <w:r w:rsidR="00833E71">
        <w:rPr>
          <w:rFonts w:ascii="Tahoma" w:hAnsi="Tahoma" w:cs="Tahoma" w:hint="cs"/>
          <w:b/>
          <w:bCs/>
          <w:sz w:val="20"/>
          <w:szCs w:val="20"/>
          <w:rtl/>
          <w:lang w:bidi="ar-AE"/>
        </w:rPr>
        <w:t xml:space="preserve"> </w:t>
      </w:r>
      <w:r w:rsidR="00833E71" w:rsidRPr="00182365">
        <w:rPr>
          <w:rFonts w:ascii="Tahoma" w:hAnsi="Tahoma" w:cs="Tahoma" w:hint="cs"/>
          <w:b/>
          <w:bCs/>
          <w:sz w:val="18"/>
          <w:szCs w:val="18"/>
          <w:rtl/>
          <w:lang w:bidi="ar-AE"/>
        </w:rPr>
        <w:t>حاول</w:t>
      </w:r>
      <w:r w:rsidR="00833E71">
        <w:rPr>
          <w:rFonts w:ascii="Tahoma" w:hAnsi="Tahoma" w:cs="Tahoma" w:hint="cs"/>
          <w:b/>
          <w:bCs/>
          <w:sz w:val="20"/>
          <w:szCs w:val="20"/>
          <w:rtl/>
          <w:lang w:bidi="ar-AE"/>
        </w:rPr>
        <w:t xml:space="preserve"> </w:t>
      </w:r>
      <w:r w:rsidR="00833E71" w:rsidRPr="00182365">
        <w:rPr>
          <w:rFonts w:ascii="Tahoma" w:hAnsi="Tahoma" w:cs="Tahoma" w:hint="cs"/>
          <w:b/>
          <w:bCs/>
          <w:sz w:val="18"/>
          <w:szCs w:val="18"/>
          <w:rtl/>
          <w:lang w:bidi="ar-AE"/>
        </w:rPr>
        <w:t>أ</w:t>
      </w:r>
      <w:r w:rsidRPr="00182365">
        <w:rPr>
          <w:rFonts w:ascii="Tahoma" w:hAnsi="Tahoma" w:cs="Tahoma" w:hint="cs"/>
          <w:b/>
          <w:bCs/>
          <w:sz w:val="18"/>
          <w:szCs w:val="18"/>
          <w:rtl/>
          <w:lang w:bidi="ar-AE"/>
        </w:rPr>
        <w:t>ن تقرأ الكثير عن مضار التد</w:t>
      </w:r>
      <w:r w:rsidR="00833E71" w:rsidRPr="00182365">
        <w:rPr>
          <w:rFonts w:ascii="Tahoma" w:hAnsi="Tahoma" w:cs="Tahoma" w:hint="cs"/>
          <w:b/>
          <w:bCs/>
          <w:sz w:val="18"/>
          <w:szCs w:val="18"/>
          <w:rtl/>
          <w:lang w:bidi="ar-AE"/>
        </w:rPr>
        <w:t>خين وكيفية التخلص من تلك العادة</w:t>
      </w:r>
      <w:r w:rsidRPr="00182365">
        <w:rPr>
          <w:rFonts w:ascii="Tahoma" w:hAnsi="Tahoma" w:cs="Tahoma" w:hint="cs"/>
          <w:b/>
          <w:bCs/>
          <w:sz w:val="18"/>
          <w:szCs w:val="18"/>
          <w:rtl/>
          <w:lang w:bidi="ar-AE"/>
        </w:rPr>
        <w:t>.</w:t>
      </w:r>
    </w:p>
    <w:p w:rsidR="00114521" w:rsidRPr="00182365" w:rsidRDefault="00114521" w:rsidP="00D336D6">
      <w:pPr>
        <w:spacing w:line="240" w:lineRule="auto"/>
        <w:jc w:val="both"/>
        <w:rPr>
          <w:rFonts w:ascii="Tahoma" w:hAnsi="Tahoma" w:cs="Tahoma"/>
          <w:b/>
          <w:bCs/>
          <w:sz w:val="18"/>
          <w:szCs w:val="18"/>
          <w:rtl/>
          <w:lang w:bidi="ar-AE"/>
        </w:rPr>
      </w:pPr>
      <w:r w:rsidRPr="00DA43BE">
        <w:rPr>
          <w:rFonts w:ascii="Tahoma" w:hAnsi="Tahoma" w:cs="Tahoma" w:hint="cs"/>
          <w:b/>
          <w:bCs/>
          <w:color w:val="548DD4" w:themeColor="text2" w:themeTint="99"/>
          <w:sz w:val="32"/>
          <w:szCs w:val="32"/>
          <w:rtl/>
          <w:lang w:bidi="ar-AE"/>
        </w:rPr>
        <w:t>12.</w:t>
      </w:r>
      <w:r w:rsidR="00833E71">
        <w:rPr>
          <w:rFonts w:ascii="Tahoma" w:hAnsi="Tahoma" w:cs="Tahoma" w:hint="cs"/>
          <w:b/>
          <w:bCs/>
          <w:sz w:val="20"/>
          <w:szCs w:val="20"/>
          <w:rtl/>
          <w:lang w:bidi="ar-AE"/>
        </w:rPr>
        <w:t xml:space="preserve"> </w:t>
      </w:r>
      <w:r w:rsidR="00833E71" w:rsidRPr="00182365">
        <w:rPr>
          <w:rFonts w:ascii="Tahoma" w:hAnsi="Tahoma" w:cs="Tahoma" w:hint="cs"/>
          <w:b/>
          <w:bCs/>
          <w:sz w:val="18"/>
          <w:szCs w:val="18"/>
          <w:rtl/>
          <w:lang w:bidi="ar-AE"/>
        </w:rPr>
        <w:t>حاول أ</w:t>
      </w:r>
      <w:r w:rsidRPr="00182365">
        <w:rPr>
          <w:rFonts w:ascii="Tahoma" w:hAnsi="Tahoma" w:cs="Tahoma" w:hint="cs"/>
          <w:b/>
          <w:bCs/>
          <w:sz w:val="18"/>
          <w:szCs w:val="18"/>
          <w:rtl/>
          <w:lang w:bidi="ar-AE"/>
        </w:rPr>
        <w:t>ن تترك التدخين بشكل تد</w:t>
      </w:r>
      <w:r w:rsidR="00833E71" w:rsidRPr="00182365">
        <w:rPr>
          <w:rFonts w:ascii="Tahoma" w:hAnsi="Tahoma" w:cs="Tahoma" w:hint="cs"/>
          <w:b/>
          <w:bCs/>
          <w:sz w:val="18"/>
          <w:szCs w:val="18"/>
          <w:rtl/>
          <w:lang w:bidi="ar-AE"/>
        </w:rPr>
        <w:t xml:space="preserve">ريجي , وذلك بتقليل عدد الدخان في اليوم </w:t>
      </w:r>
      <w:r w:rsidR="00182365" w:rsidRPr="00182365">
        <w:rPr>
          <w:rFonts w:ascii="Tahoma" w:hAnsi="Tahoma" w:cs="Tahoma" w:hint="cs"/>
          <w:b/>
          <w:bCs/>
          <w:sz w:val="18"/>
          <w:szCs w:val="18"/>
          <w:rtl/>
          <w:lang w:bidi="ar-AE"/>
        </w:rPr>
        <w:t>إلى أن تتخلص من تلك العادة</w:t>
      </w:r>
      <w:r w:rsidRPr="00182365">
        <w:rPr>
          <w:rFonts w:ascii="Tahoma" w:hAnsi="Tahoma" w:cs="Tahoma" w:hint="cs"/>
          <w:b/>
          <w:bCs/>
          <w:sz w:val="18"/>
          <w:szCs w:val="18"/>
          <w:rtl/>
          <w:lang w:bidi="ar-AE"/>
        </w:rPr>
        <w:t xml:space="preserve"> المزعج</w:t>
      </w:r>
      <w:r w:rsidR="00182365" w:rsidRPr="00182365">
        <w:rPr>
          <w:rFonts w:ascii="Tahoma" w:hAnsi="Tahoma" w:cs="Tahoma" w:hint="cs"/>
          <w:b/>
          <w:bCs/>
          <w:sz w:val="18"/>
          <w:szCs w:val="18"/>
          <w:rtl/>
          <w:lang w:bidi="ar-AE"/>
        </w:rPr>
        <w:t>ة</w:t>
      </w:r>
      <w:r w:rsidRPr="00182365">
        <w:rPr>
          <w:rFonts w:ascii="Tahoma" w:hAnsi="Tahoma" w:cs="Tahoma" w:hint="cs"/>
          <w:b/>
          <w:bCs/>
          <w:sz w:val="18"/>
          <w:szCs w:val="18"/>
          <w:rtl/>
          <w:lang w:bidi="ar-AE"/>
        </w:rPr>
        <w:t xml:space="preserve"> .</w:t>
      </w:r>
    </w:p>
    <w:p w:rsidR="00114521" w:rsidRDefault="00114521" w:rsidP="00D336D6">
      <w:pPr>
        <w:spacing w:line="240" w:lineRule="auto"/>
        <w:jc w:val="both"/>
        <w:rPr>
          <w:rFonts w:ascii="Tahoma" w:hAnsi="Tahoma" w:cs="Tahoma"/>
          <w:b/>
          <w:bCs/>
          <w:sz w:val="20"/>
          <w:szCs w:val="20"/>
          <w:rtl/>
          <w:lang w:bidi="ar-AE"/>
        </w:rPr>
      </w:pPr>
      <w:r w:rsidRPr="00DA43BE">
        <w:rPr>
          <w:rFonts w:ascii="Tahoma" w:hAnsi="Tahoma" w:cs="Tahoma" w:hint="cs"/>
          <w:b/>
          <w:bCs/>
          <w:color w:val="548DD4" w:themeColor="text2" w:themeTint="99"/>
          <w:sz w:val="32"/>
          <w:szCs w:val="32"/>
          <w:rtl/>
          <w:lang w:bidi="ar-AE"/>
        </w:rPr>
        <w:t>13.</w:t>
      </w:r>
      <w:r w:rsidR="00182365">
        <w:rPr>
          <w:rFonts w:ascii="Tahoma" w:hAnsi="Tahoma" w:cs="Tahoma" w:hint="cs"/>
          <w:b/>
          <w:bCs/>
          <w:sz w:val="20"/>
          <w:szCs w:val="20"/>
          <w:rtl/>
          <w:lang w:bidi="ar-AE"/>
        </w:rPr>
        <w:t xml:space="preserve"> </w:t>
      </w:r>
      <w:r w:rsidR="00182365" w:rsidRPr="00182365">
        <w:rPr>
          <w:rFonts w:ascii="Tahoma" w:hAnsi="Tahoma" w:cs="Tahoma" w:hint="cs"/>
          <w:b/>
          <w:bCs/>
          <w:sz w:val="18"/>
          <w:szCs w:val="18"/>
          <w:rtl/>
          <w:lang w:bidi="ar-AE"/>
        </w:rPr>
        <w:t>إذا</w:t>
      </w:r>
      <w:r w:rsidRPr="00182365">
        <w:rPr>
          <w:rFonts w:ascii="Tahoma" w:hAnsi="Tahoma" w:cs="Tahoma" w:hint="cs"/>
          <w:b/>
          <w:bCs/>
          <w:sz w:val="18"/>
          <w:szCs w:val="18"/>
          <w:rtl/>
          <w:lang w:bidi="ar-AE"/>
        </w:rPr>
        <w:t xml:space="preserve"> نويت ا</w:t>
      </w:r>
      <w:r w:rsidR="00182365" w:rsidRPr="00182365">
        <w:rPr>
          <w:rFonts w:ascii="Tahoma" w:hAnsi="Tahoma" w:cs="Tahoma" w:hint="cs"/>
          <w:b/>
          <w:bCs/>
          <w:sz w:val="18"/>
          <w:szCs w:val="18"/>
          <w:rtl/>
          <w:lang w:bidi="ar-AE"/>
        </w:rPr>
        <w:t>لزواج فتزوج من فتاة تكره الدخان, لكي تجعلك تتخلص من تلك العادة بسرعة</w:t>
      </w:r>
      <w:r w:rsidRPr="00182365">
        <w:rPr>
          <w:rFonts w:ascii="Tahoma" w:hAnsi="Tahoma" w:cs="Tahoma" w:hint="cs"/>
          <w:b/>
          <w:bCs/>
          <w:sz w:val="18"/>
          <w:szCs w:val="18"/>
          <w:rtl/>
          <w:lang w:bidi="ar-AE"/>
        </w:rPr>
        <w:t>.</w:t>
      </w:r>
    </w:p>
    <w:p w:rsidR="00114521" w:rsidRDefault="00114521" w:rsidP="00D336D6">
      <w:pPr>
        <w:spacing w:line="240" w:lineRule="auto"/>
        <w:jc w:val="both"/>
        <w:rPr>
          <w:rFonts w:ascii="Tahoma" w:hAnsi="Tahoma" w:cs="Tahoma"/>
          <w:b/>
          <w:bCs/>
          <w:sz w:val="20"/>
          <w:szCs w:val="20"/>
          <w:rtl/>
          <w:lang w:bidi="ar-AE"/>
        </w:rPr>
      </w:pPr>
      <w:r w:rsidRPr="00DA43BE">
        <w:rPr>
          <w:rFonts w:ascii="Tahoma" w:hAnsi="Tahoma" w:cs="Tahoma" w:hint="cs"/>
          <w:b/>
          <w:bCs/>
          <w:color w:val="548DD4" w:themeColor="text2" w:themeTint="99"/>
          <w:sz w:val="32"/>
          <w:szCs w:val="32"/>
          <w:rtl/>
          <w:lang w:bidi="ar-AE"/>
        </w:rPr>
        <w:t>14.</w:t>
      </w:r>
      <w:r w:rsidR="00DA43BE">
        <w:rPr>
          <w:rFonts w:ascii="Tahoma" w:hAnsi="Tahoma" w:cs="Tahoma" w:hint="cs"/>
          <w:b/>
          <w:bCs/>
          <w:color w:val="548DD4" w:themeColor="text2" w:themeTint="99"/>
          <w:sz w:val="32"/>
          <w:szCs w:val="32"/>
          <w:rtl/>
          <w:lang w:bidi="ar-AE"/>
        </w:rPr>
        <w:t xml:space="preserve"> </w:t>
      </w:r>
      <w:r w:rsidR="00182365" w:rsidRPr="00182365">
        <w:rPr>
          <w:rFonts w:ascii="Tahoma" w:hAnsi="Tahoma" w:cs="Tahoma" w:hint="cs"/>
          <w:b/>
          <w:bCs/>
          <w:sz w:val="18"/>
          <w:szCs w:val="18"/>
          <w:rtl/>
          <w:lang w:bidi="ar-AE"/>
        </w:rPr>
        <w:t>تشير أكثر الدراسات إلى أ</w:t>
      </w:r>
      <w:r w:rsidRPr="00182365">
        <w:rPr>
          <w:rFonts w:ascii="Tahoma" w:hAnsi="Tahoma" w:cs="Tahoma" w:hint="cs"/>
          <w:b/>
          <w:bCs/>
          <w:sz w:val="18"/>
          <w:szCs w:val="18"/>
          <w:rtl/>
          <w:lang w:bidi="ar-AE"/>
        </w:rPr>
        <w:t>ن ما يدعيه الم</w:t>
      </w:r>
      <w:r w:rsidR="00182365" w:rsidRPr="00182365">
        <w:rPr>
          <w:rFonts w:ascii="Tahoma" w:hAnsi="Tahoma" w:cs="Tahoma" w:hint="cs"/>
          <w:b/>
          <w:bCs/>
          <w:sz w:val="18"/>
          <w:szCs w:val="18"/>
          <w:rtl/>
          <w:lang w:bidi="ar-AE"/>
        </w:rPr>
        <w:t>دخنون بأن التدخين يريح الأعصاب</w:t>
      </w:r>
      <w:r w:rsidRPr="00182365">
        <w:rPr>
          <w:rFonts w:ascii="Tahoma" w:hAnsi="Tahoma" w:cs="Tahoma" w:hint="cs"/>
          <w:b/>
          <w:bCs/>
          <w:sz w:val="18"/>
          <w:szCs w:val="18"/>
          <w:rtl/>
          <w:lang w:bidi="ar-AE"/>
        </w:rPr>
        <w:t xml:space="preserve"> , ليس</w:t>
      </w:r>
      <w:r w:rsidR="00182365" w:rsidRPr="00182365">
        <w:rPr>
          <w:rFonts w:ascii="Tahoma" w:hAnsi="Tahoma" w:cs="Tahoma" w:hint="cs"/>
          <w:b/>
          <w:bCs/>
          <w:sz w:val="18"/>
          <w:szCs w:val="18"/>
          <w:rtl/>
          <w:lang w:bidi="ar-AE"/>
        </w:rPr>
        <w:t xml:space="preserve"> لهذا الادعاء من سند علمي , وليس هذا الادعاء إ</w:t>
      </w:r>
      <w:r w:rsidRPr="00182365">
        <w:rPr>
          <w:rFonts w:ascii="Tahoma" w:hAnsi="Tahoma" w:cs="Tahoma" w:hint="cs"/>
          <w:b/>
          <w:bCs/>
          <w:sz w:val="18"/>
          <w:szCs w:val="18"/>
          <w:rtl/>
          <w:lang w:bidi="ar-AE"/>
        </w:rPr>
        <w:t>لا</w:t>
      </w:r>
      <w:r w:rsidR="00182365" w:rsidRPr="00182365">
        <w:rPr>
          <w:rFonts w:ascii="Tahoma" w:hAnsi="Tahoma" w:cs="Tahoma" w:hint="cs"/>
          <w:b/>
          <w:bCs/>
          <w:sz w:val="18"/>
          <w:szCs w:val="18"/>
          <w:rtl/>
          <w:lang w:bidi="ar-AE"/>
        </w:rPr>
        <w:t>ّ</w:t>
      </w:r>
      <w:r w:rsidRPr="00182365">
        <w:rPr>
          <w:rFonts w:ascii="Tahoma" w:hAnsi="Tahoma" w:cs="Tahoma" w:hint="cs"/>
          <w:b/>
          <w:bCs/>
          <w:sz w:val="18"/>
          <w:szCs w:val="18"/>
          <w:rtl/>
          <w:lang w:bidi="ar-AE"/>
        </w:rPr>
        <w:t xml:space="preserve"> نوعا</w:t>
      </w:r>
      <w:r w:rsidR="00182365" w:rsidRPr="00182365">
        <w:rPr>
          <w:rFonts w:ascii="Tahoma" w:hAnsi="Tahoma" w:cs="Tahoma" w:hint="cs"/>
          <w:b/>
          <w:bCs/>
          <w:sz w:val="18"/>
          <w:szCs w:val="18"/>
          <w:rtl/>
          <w:lang w:bidi="ar-AE"/>
        </w:rPr>
        <w:t>ً من الإيحاء النفسي . يمكنك أ</w:t>
      </w:r>
      <w:r w:rsidRPr="00182365">
        <w:rPr>
          <w:rFonts w:ascii="Tahoma" w:hAnsi="Tahoma" w:cs="Tahoma" w:hint="cs"/>
          <w:b/>
          <w:bCs/>
          <w:sz w:val="18"/>
          <w:szCs w:val="18"/>
          <w:rtl/>
          <w:lang w:bidi="ar-AE"/>
        </w:rPr>
        <w:t>ن تعكس</w:t>
      </w:r>
      <w:r w:rsidR="00182365" w:rsidRPr="00182365">
        <w:rPr>
          <w:rFonts w:ascii="Tahoma" w:hAnsi="Tahoma" w:cs="Tahoma" w:hint="cs"/>
          <w:b/>
          <w:bCs/>
          <w:sz w:val="18"/>
          <w:szCs w:val="18"/>
          <w:rtl/>
          <w:lang w:bidi="ar-AE"/>
        </w:rPr>
        <w:t xml:space="preserve"> هذا الإيحاء النفسي بشكل يضمن لك أن التدخين يثير القلق والتوتر والضيق والتذمر</w:t>
      </w:r>
      <w:r w:rsidRPr="00182365">
        <w:rPr>
          <w:rFonts w:ascii="Tahoma" w:hAnsi="Tahoma" w:cs="Tahoma" w:hint="cs"/>
          <w:b/>
          <w:bCs/>
          <w:sz w:val="18"/>
          <w:szCs w:val="18"/>
          <w:rtl/>
          <w:lang w:bidi="ar-AE"/>
        </w:rPr>
        <w:t>.</w:t>
      </w:r>
    </w:p>
    <w:p w:rsidR="00114521" w:rsidRPr="00182365" w:rsidRDefault="00114521" w:rsidP="00D336D6">
      <w:pPr>
        <w:spacing w:line="240" w:lineRule="auto"/>
        <w:jc w:val="both"/>
        <w:rPr>
          <w:rFonts w:ascii="Tahoma" w:hAnsi="Tahoma" w:cs="Tahoma"/>
          <w:b/>
          <w:bCs/>
          <w:sz w:val="18"/>
          <w:szCs w:val="18"/>
          <w:rtl/>
          <w:lang w:bidi="ar-AE"/>
        </w:rPr>
      </w:pPr>
      <w:r w:rsidRPr="00DA43BE">
        <w:rPr>
          <w:rFonts w:ascii="Tahoma" w:hAnsi="Tahoma" w:cs="Tahoma" w:hint="cs"/>
          <w:b/>
          <w:bCs/>
          <w:color w:val="548DD4" w:themeColor="text2" w:themeTint="99"/>
          <w:sz w:val="32"/>
          <w:szCs w:val="32"/>
          <w:rtl/>
          <w:lang w:bidi="ar-AE"/>
        </w:rPr>
        <w:t xml:space="preserve">15 </w:t>
      </w:r>
      <w:r w:rsidRPr="00182365">
        <w:rPr>
          <w:rFonts w:ascii="Tahoma" w:hAnsi="Tahoma" w:cs="Tahoma" w:hint="cs"/>
          <w:b/>
          <w:bCs/>
          <w:color w:val="548DD4" w:themeColor="text2" w:themeTint="99"/>
          <w:sz w:val="18"/>
          <w:szCs w:val="18"/>
          <w:rtl/>
          <w:lang w:bidi="ar-AE"/>
        </w:rPr>
        <w:t>.</w:t>
      </w:r>
      <w:r w:rsidR="00DA43BE" w:rsidRPr="00182365">
        <w:rPr>
          <w:rFonts w:ascii="Tahoma" w:hAnsi="Tahoma" w:cs="Tahoma" w:hint="cs"/>
          <w:b/>
          <w:bCs/>
          <w:sz w:val="18"/>
          <w:szCs w:val="18"/>
          <w:rtl/>
          <w:lang w:bidi="ar-AE"/>
        </w:rPr>
        <w:t xml:space="preserve">  </w:t>
      </w:r>
      <w:r w:rsidR="00182365" w:rsidRPr="00182365">
        <w:rPr>
          <w:rFonts w:ascii="Tahoma" w:hAnsi="Tahoma" w:cs="Tahoma" w:hint="cs"/>
          <w:b/>
          <w:bCs/>
          <w:sz w:val="18"/>
          <w:szCs w:val="18"/>
          <w:rtl/>
          <w:lang w:bidi="ar-AE"/>
        </w:rPr>
        <w:t>تشير أبحاث أخرى إلى أ</w:t>
      </w:r>
      <w:r w:rsidRPr="00182365">
        <w:rPr>
          <w:rFonts w:ascii="Tahoma" w:hAnsi="Tahoma" w:cs="Tahoma" w:hint="cs"/>
          <w:b/>
          <w:bCs/>
          <w:sz w:val="18"/>
          <w:szCs w:val="18"/>
          <w:rtl/>
          <w:lang w:bidi="ar-AE"/>
        </w:rPr>
        <w:t>ن التدخين يؤثر على الجهار العصبي ,</w:t>
      </w:r>
      <w:r w:rsidR="00182365" w:rsidRPr="00182365">
        <w:rPr>
          <w:rFonts w:ascii="Tahoma" w:hAnsi="Tahoma" w:cs="Tahoma" w:hint="cs"/>
          <w:b/>
          <w:bCs/>
          <w:sz w:val="18"/>
          <w:szCs w:val="18"/>
          <w:rtl/>
          <w:lang w:bidi="ar-AE"/>
        </w:rPr>
        <w:t xml:space="preserve"> ويعيق التفكير والانتباه . وبما أنك محام ( على سبيل المثال) وتحتاج إلى</w:t>
      </w:r>
      <w:r w:rsidRPr="00182365">
        <w:rPr>
          <w:rFonts w:ascii="Tahoma" w:hAnsi="Tahoma" w:cs="Tahoma" w:hint="cs"/>
          <w:b/>
          <w:bCs/>
          <w:sz w:val="18"/>
          <w:szCs w:val="18"/>
          <w:rtl/>
          <w:lang w:bidi="ar-AE"/>
        </w:rPr>
        <w:t xml:space="preserve"> </w:t>
      </w:r>
      <w:r w:rsidR="00182365" w:rsidRPr="00182365">
        <w:rPr>
          <w:rFonts w:ascii="Tahoma" w:hAnsi="Tahoma" w:cs="Tahoma" w:hint="cs"/>
          <w:b/>
          <w:bCs/>
          <w:sz w:val="18"/>
          <w:szCs w:val="18"/>
          <w:rtl/>
          <w:lang w:bidi="ar-AE"/>
        </w:rPr>
        <w:t>التفكير السليم والانتباه الشديد, فاقض على عدوك التدخين</w:t>
      </w:r>
      <w:r w:rsidR="00F13F08" w:rsidRPr="00182365">
        <w:rPr>
          <w:rFonts w:ascii="Tahoma" w:hAnsi="Tahoma" w:cs="Tahoma" w:hint="cs"/>
          <w:b/>
          <w:bCs/>
          <w:sz w:val="18"/>
          <w:szCs w:val="18"/>
          <w:rtl/>
          <w:lang w:bidi="ar-AE"/>
        </w:rPr>
        <w:t>, كي تعيش بسل</w:t>
      </w:r>
      <w:r w:rsidR="00182365" w:rsidRPr="00182365">
        <w:rPr>
          <w:rFonts w:ascii="Tahoma" w:hAnsi="Tahoma" w:cs="Tahoma" w:hint="cs"/>
          <w:b/>
          <w:bCs/>
          <w:sz w:val="18"/>
          <w:szCs w:val="18"/>
          <w:rtl/>
          <w:lang w:bidi="ar-AE"/>
        </w:rPr>
        <w:t>ام واطمئنان وتفكر بشكل جيد وانتباه شديد</w:t>
      </w:r>
      <w:r w:rsidR="00F13F08" w:rsidRPr="00182365">
        <w:rPr>
          <w:rFonts w:ascii="Tahoma" w:hAnsi="Tahoma" w:cs="Tahoma" w:hint="cs"/>
          <w:b/>
          <w:bCs/>
          <w:sz w:val="18"/>
          <w:szCs w:val="18"/>
          <w:rtl/>
          <w:lang w:bidi="ar-AE"/>
        </w:rPr>
        <w:t>.</w:t>
      </w:r>
    </w:p>
    <w:p w:rsidR="00DA43BE" w:rsidRDefault="00F13F08" w:rsidP="00D336D6">
      <w:pPr>
        <w:spacing w:line="240" w:lineRule="auto"/>
        <w:jc w:val="both"/>
        <w:rPr>
          <w:rFonts w:ascii="Tahoma" w:hAnsi="Tahoma" w:cs="Tahoma"/>
          <w:b/>
          <w:bCs/>
          <w:sz w:val="20"/>
          <w:szCs w:val="20"/>
          <w:rtl/>
          <w:lang w:bidi="ar-AE"/>
        </w:rPr>
      </w:pPr>
      <w:r w:rsidRPr="00DA43BE">
        <w:rPr>
          <w:rFonts w:ascii="Tahoma" w:hAnsi="Tahoma" w:cs="Tahoma" w:hint="cs"/>
          <w:b/>
          <w:bCs/>
          <w:color w:val="548DD4" w:themeColor="text2" w:themeTint="99"/>
          <w:sz w:val="32"/>
          <w:szCs w:val="32"/>
          <w:rtl/>
          <w:lang w:bidi="ar-AE"/>
        </w:rPr>
        <w:t>16 .</w:t>
      </w:r>
      <w:r w:rsidR="00182365">
        <w:rPr>
          <w:rFonts w:ascii="Tahoma" w:hAnsi="Tahoma" w:cs="Tahoma" w:hint="cs"/>
          <w:b/>
          <w:bCs/>
          <w:sz w:val="20"/>
          <w:szCs w:val="20"/>
          <w:rtl/>
          <w:lang w:bidi="ar-AE"/>
        </w:rPr>
        <w:t xml:space="preserve"> </w:t>
      </w:r>
      <w:r w:rsidR="00182365" w:rsidRPr="00182365">
        <w:rPr>
          <w:rFonts w:ascii="Tahoma" w:hAnsi="Tahoma" w:cs="Tahoma" w:hint="cs"/>
          <w:b/>
          <w:bCs/>
          <w:sz w:val="18"/>
          <w:szCs w:val="18"/>
          <w:rtl/>
          <w:lang w:bidi="ar-AE"/>
        </w:rPr>
        <w:t>ادع الله أن يساعدك على اجتياز تلك المحنة</w:t>
      </w:r>
      <w:r w:rsidRPr="00182365">
        <w:rPr>
          <w:rFonts w:ascii="Tahoma" w:hAnsi="Tahoma" w:cs="Tahoma" w:hint="cs"/>
          <w:b/>
          <w:bCs/>
          <w:sz w:val="18"/>
          <w:szCs w:val="18"/>
          <w:rtl/>
          <w:lang w:bidi="ar-AE"/>
        </w:rPr>
        <w:t>.</w:t>
      </w:r>
    </w:p>
    <w:p w:rsidR="00CC6158" w:rsidRPr="00791D8D" w:rsidRDefault="00CC6158" w:rsidP="00D336D6">
      <w:pPr>
        <w:spacing w:line="240" w:lineRule="auto"/>
        <w:jc w:val="both"/>
        <w:rPr>
          <w:rFonts w:ascii="Tahoma" w:hAnsi="Tahoma" w:cs="Tahoma"/>
          <w:b/>
          <w:bCs/>
          <w:sz w:val="20"/>
          <w:szCs w:val="20"/>
          <w:rtl/>
          <w:lang w:bidi="ar-AE"/>
        </w:rPr>
      </w:pPr>
    </w:p>
    <w:p w:rsidR="00B82990" w:rsidRPr="00DA43BE" w:rsidRDefault="00B82990" w:rsidP="00D336D6">
      <w:pPr>
        <w:spacing w:line="240" w:lineRule="auto"/>
        <w:jc w:val="both"/>
        <w:rPr>
          <w:rFonts w:ascii="Tahoma" w:hAnsi="Tahoma" w:cs="Tahoma"/>
          <w:b/>
          <w:bCs/>
          <w:color w:val="E36C0A" w:themeColor="accent6" w:themeShade="BF"/>
          <w:sz w:val="24"/>
          <w:szCs w:val="24"/>
          <w:u w:val="single"/>
          <w:rtl/>
          <w:lang w:bidi="ar-AE"/>
        </w:rPr>
      </w:pPr>
      <w:r w:rsidRPr="00DA43BE">
        <w:rPr>
          <w:rFonts w:ascii="Tahoma" w:hAnsi="Tahoma" w:cs="Tahoma" w:hint="cs"/>
          <w:b/>
          <w:bCs/>
          <w:color w:val="E36C0A" w:themeColor="accent6" w:themeShade="BF"/>
          <w:sz w:val="24"/>
          <w:szCs w:val="24"/>
          <w:u w:val="single"/>
          <w:rtl/>
          <w:lang w:bidi="ar-AE"/>
        </w:rPr>
        <w:lastRenderedPageBreak/>
        <w:t>الطريقة الثالثة :</w:t>
      </w:r>
    </w:p>
    <w:p w:rsidR="00B82990" w:rsidRDefault="00B82990" w:rsidP="00D336D6">
      <w:pPr>
        <w:spacing w:line="240" w:lineRule="auto"/>
        <w:jc w:val="both"/>
        <w:rPr>
          <w:rFonts w:ascii="Tahoma" w:hAnsi="Tahoma" w:cs="Tahoma"/>
          <w:b/>
          <w:bCs/>
          <w:sz w:val="20"/>
          <w:szCs w:val="20"/>
          <w:rtl/>
          <w:lang w:bidi="ar-AE"/>
        </w:rPr>
      </w:pPr>
      <w:r>
        <w:rPr>
          <w:rFonts w:ascii="Tahoma" w:hAnsi="Tahoma" w:cs="Tahoma" w:hint="cs"/>
          <w:b/>
          <w:bCs/>
          <w:sz w:val="20"/>
          <w:szCs w:val="20"/>
          <w:rtl/>
          <w:lang w:bidi="ar-AE"/>
        </w:rPr>
        <w:t xml:space="preserve">استخدم </w:t>
      </w:r>
      <w:r w:rsidR="00182365">
        <w:rPr>
          <w:rFonts w:ascii="Tahoma" w:hAnsi="Tahoma" w:cs="Tahoma" w:hint="cs"/>
          <w:b/>
          <w:bCs/>
          <w:sz w:val="20"/>
          <w:szCs w:val="20"/>
          <w:rtl/>
          <w:lang w:bidi="ar-AE"/>
        </w:rPr>
        <w:t>مواد بديلة</w:t>
      </w:r>
      <w:r>
        <w:rPr>
          <w:rFonts w:ascii="Tahoma" w:hAnsi="Tahoma" w:cs="Tahoma" w:hint="cs"/>
          <w:b/>
          <w:bCs/>
          <w:sz w:val="20"/>
          <w:szCs w:val="20"/>
          <w:rtl/>
          <w:lang w:bidi="ar-AE"/>
        </w:rPr>
        <w:t xml:space="preserve"> عن النيكوتين كـ :</w:t>
      </w:r>
    </w:p>
    <w:p w:rsidR="00B82990" w:rsidRDefault="00B82990" w:rsidP="00D336D6">
      <w:pPr>
        <w:spacing w:line="240" w:lineRule="auto"/>
        <w:jc w:val="both"/>
        <w:rPr>
          <w:rFonts w:ascii="Tahoma" w:hAnsi="Tahoma" w:cs="Tahoma"/>
          <w:b/>
          <w:bCs/>
          <w:sz w:val="20"/>
          <w:szCs w:val="20"/>
          <w:rtl/>
          <w:lang w:bidi="ar-AE"/>
        </w:rPr>
      </w:pPr>
      <w:r>
        <w:rPr>
          <w:rFonts w:ascii="Tahoma" w:hAnsi="Tahoma" w:cs="Tahoma" w:hint="cs"/>
          <w:b/>
          <w:bCs/>
          <w:sz w:val="20"/>
          <w:szCs w:val="20"/>
          <w:rtl/>
          <w:lang w:bidi="ar-AE"/>
        </w:rPr>
        <w:t xml:space="preserve">1. سبراي </w:t>
      </w:r>
      <w:r w:rsidR="00182365">
        <w:rPr>
          <w:rFonts w:ascii="Tahoma" w:hAnsi="Tahoma" w:cs="Tahoma" w:hint="cs"/>
          <w:b/>
          <w:bCs/>
          <w:sz w:val="20"/>
          <w:szCs w:val="20"/>
          <w:rtl/>
          <w:lang w:bidi="ar-AE"/>
        </w:rPr>
        <w:t>الأنف ( بخاخ للأنف).</w:t>
      </w:r>
    </w:p>
    <w:p w:rsidR="00B82990" w:rsidRDefault="00B82990" w:rsidP="00D336D6">
      <w:pPr>
        <w:spacing w:line="240" w:lineRule="auto"/>
        <w:jc w:val="both"/>
        <w:rPr>
          <w:rFonts w:ascii="Tahoma" w:hAnsi="Tahoma" w:cs="Tahoma"/>
          <w:b/>
          <w:bCs/>
          <w:sz w:val="20"/>
          <w:szCs w:val="20"/>
          <w:rtl/>
          <w:lang w:bidi="ar-AE"/>
        </w:rPr>
      </w:pPr>
      <w:r>
        <w:rPr>
          <w:rFonts w:ascii="Tahoma" w:hAnsi="Tahoma" w:cs="Tahoma" w:hint="cs"/>
          <w:b/>
          <w:bCs/>
          <w:sz w:val="20"/>
          <w:szCs w:val="20"/>
          <w:rtl/>
          <w:lang w:bidi="ar-AE"/>
        </w:rPr>
        <w:t xml:space="preserve">2. </w:t>
      </w:r>
      <w:r w:rsidR="00182365">
        <w:rPr>
          <w:rFonts w:ascii="Tahoma" w:hAnsi="Tahoma" w:cs="Tahoma" w:hint="cs"/>
          <w:b/>
          <w:bCs/>
          <w:sz w:val="20"/>
          <w:szCs w:val="20"/>
          <w:rtl/>
          <w:lang w:bidi="ar-AE"/>
        </w:rPr>
        <w:t>العلكة</w:t>
      </w:r>
      <w:r>
        <w:rPr>
          <w:rFonts w:ascii="Tahoma" w:hAnsi="Tahoma" w:cs="Tahoma" w:hint="cs"/>
          <w:b/>
          <w:bCs/>
          <w:sz w:val="20"/>
          <w:szCs w:val="20"/>
          <w:rtl/>
          <w:lang w:bidi="ar-AE"/>
        </w:rPr>
        <w:t xml:space="preserve"> المضادة للنيكوتين</w:t>
      </w:r>
      <w:r w:rsidR="00182365">
        <w:rPr>
          <w:rFonts w:ascii="Tahoma" w:hAnsi="Tahoma" w:cs="Tahoma" w:hint="cs"/>
          <w:b/>
          <w:bCs/>
          <w:sz w:val="20"/>
          <w:szCs w:val="20"/>
          <w:rtl/>
          <w:lang w:bidi="ar-AE"/>
        </w:rPr>
        <w:t>.</w:t>
      </w:r>
    </w:p>
    <w:p w:rsidR="00B82990" w:rsidRDefault="00B82990" w:rsidP="00D336D6">
      <w:pPr>
        <w:spacing w:line="240" w:lineRule="auto"/>
        <w:jc w:val="both"/>
        <w:rPr>
          <w:rFonts w:ascii="Tahoma" w:hAnsi="Tahoma" w:cs="Tahoma"/>
          <w:b/>
          <w:bCs/>
          <w:sz w:val="20"/>
          <w:szCs w:val="20"/>
          <w:rtl/>
          <w:lang w:bidi="ar-AE"/>
        </w:rPr>
      </w:pPr>
      <w:r>
        <w:rPr>
          <w:rFonts w:ascii="Tahoma" w:hAnsi="Tahoma" w:cs="Tahoma" w:hint="cs"/>
          <w:b/>
          <w:bCs/>
          <w:sz w:val="20"/>
          <w:szCs w:val="20"/>
          <w:rtl/>
          <w:lang w:bidi="ar-AE"/>
        </w:rPr>
        <w:t>3. اللاصق المضاد للنيكوتين</w:t>
      </w:r>
      <w:r w:rsidR="00182365">
        <w:rPr>
          <w:rFonts w:ascii="Tahoma" w:hAnsi="Tahoma" w:cs="Tahoma" w:hint="cs"/>
          <w:b/>
          <w:bCs/>
          <w:sz w:val="20"/>
          <w:szCs w:val="20"/>
          <w:rtl/>
          <w:lang w:bidi="ar-AE"/>
        </w:rPr>
        <w:t>.</w:t>
      </w:r>
    </w:p>
    <w:p w:rsidR="00B82990" w:rsidRDefault="00182365" w:rsidP="00D336D6">
      <w:pPr>
        <w:spacing w:line="240" w:lineRule="auto"/>
        <w:jc w:val="both"/>
        <w:rPr>
          <w:rFonts w:ascii="Tahoma" w:hAnsi="Tahoma" w:cs="Tahoma"/>
          <w:b/>
          <w:bCs/>
          <w:sz w:val="20"/>
          <w:szCs w:val="20"/>
          <w:rtl/>
          <w:lang w:bidi="ar-AE"/>
        </w:rPr>
      </w:pPr>
      <w:r>
        <w:rPr>
          <w:rFonts w:ascii="Tahoma" w:hAnsi="Tahoma" w:cs="Tahoma" w:hint="cs"/>
          <w:b/>
          <w:bCs/>
          <w:sz w:val="20"/>
          <w:szCs w:val="20"/>
          <w:rtl/>
          <w:lang w:bidi="ar-AE"/>
        </w:rPr>
        <w:t>4. أ</w:t>
      </w:r>
      <w:r w:rsidR="00B82990">
        <w:rPr>
          <w:rFonts w:ascii="Tahoma" w:hAnsi="Tahoma" w:cs="Tahoma" w:hint="cs"/>
          <w:b/>
          <w:bCs/>
          <w:sz w:val="20"/>
          <w:szCs w:val="20"/>
          <w:rtl/>
          <w:lang w:bidi="ar-AE"/>
        </w:rPr>
        <w:t>قراص خاصة توضع تحت اللسان</w:t>
      </w:r>
      <w:r>
        <w:rPr>
          <w:rFonts w:ascii="Tahoma" w:hAnsi="Tahoma" w:cs="Tahoma" w:hint="cs"/>
          <w:b/>
          <w:bCs/>
          <w:sz w:val="20"/>
          <w:szCs w:val="20"/>
          <w:rtl/>
          <w:lang w:bidi="ar-AE"/>
        </w:rPr>
        <w:t>.</w:t>
      </w:r>
      <w:r w:rsidR="00B82990">
        <w:rPr>
          <w:rFonts w:ascii="Tahoma" w:hAnsi="Tahoma" w:cs="Tahoma" w:hint="cs"/>
          <w:b/>
          <w:bCs/>
          <w:sz w:val="20"/>
          <w:szCs w:val="20"/>
          <w:rtl/>
          <w:lang w:bidi="ar-AE"/>
        </w:rPr>
        <w:t xml:space="preserve"> </w:t>
      </w:r>
    </w:p>
    <w:p w:rsidR="00667D98" w:rsidRPr="00182365" w:rsidRDefault="00B82990" w:rsidP="00182365">
      <w:pPr>
        <w:spacing w:line="240" w:lineRule="auto"/>
        <w:jc w:val="both"/>
        <w:rPr>
          <w:rFonts w:ascii="Tahoma" w:hAnsi="Tahoma" w:cs="Tahoma"/>
          <w:b/>
          <w:bCs/>
          <w:sz w:val="20"/>
          <w:szCs w:val="20"/>
          <w:rtl/>
          <w:lang w:bidi="ar-AE"/>
        </w:rPr>
      </w:pPr>
      <w:r>
        <w:rPr>
          <w:rFonts w:ascii="Tahoma" w:hAnsi="Tahoma" w:cs="Tahoma" w:hint="cs"/>
          <w:b/>
          <w:bCs/>
          <w:sz w:val="20"/>
          <w:szCs w:val="20"/>
          <w:rtl/>
          <w:lang w:bidi="ar-AE"/>
        </w:rPr>
        <w:t>5. المبخر [ الدخون ] الزيتي</w:t>
      </w:r>
      <w:r w:rsidR="00182365">
        <w:rPr>
          <w:rFonts w:ascii="Tahoma" w:hAnsi="Tahoma" w:cs="Tahoma" w:hint="cs"/>
          <w:b/>
          <w:bCs/>
          <w:sz w:val="20"/>
          <w:szCs w:val="20"/>
          <w:rtl/>
          <w:lang w:bidi="ar-AE"/>
        </w:rPr>
        <w:t>.</w:t>
      </w:r>
    </w:p>
    <w:p w:rsidR="005810F8" w:rsidRDefault="00A96243" w:rsidP="00667D98">
      <w:pPr>
        <w:spacing w:line="240" w:lineRule="auto"/>
        <w:rPr>
          <w:rFonts w:ascii="Tahoma" w:hAnsi="Tahoma" w:cs="Tahoma"/>
          <w:b/>
          <w:bCs/>
          <w:color w:val="548DD4" w:themeColor="text2" w:themeTint="99"/>
          <w:sz w:val="18"/>
          <w:szCs w:val="18"/>
          <w:lang w:bidi="ar-AE"/>
        </w:rPr>
      </w:pPr>
      <w:r>
        <w:rPr>
          <w:rFonts w:ascii="Tahoma" w:hAnsi="Tahoma" w:cs="Tahoma"/>
          <w:b/>
          <w:bCs/>
          <w:noProof/>
          <w:color w:val="548DD4" w:themeColor="text2" w:themeTint="99"/>
          <w:sz w:val="18"/>
          <w:szCs w:val="18"/>
        </w:rPr>
        <w:drawing>
          <wp:inline distT="0" distB="0" distL="0" distR="0">
            <wp:extent cx="5274310" cy="1757680"/>
            <wp:effectExtent l="19050" t="0" r="2540" b="0"/>
            <wp:docPr id="6" name="Picture 5" desc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12"/>
                    <a:stretch>
                      <a:fillRect/>
                    </a:stretch>
                  </pic:blipFill>
                  <pic:spPr>
                    <a:xfrm>
                      <a:off x="0" y="0"/>
                      <a:ext cx="5274310" cy="1757680"/>
                    </a:xfrm>
                    <a:prstGeom prst="rect">
                      <a:avLst/>
                    </a:prstGeom>
                  </pic:spPr>
                </pic:pic>
              </a:graphicData>
            </a:graphic>
          </wp:inline>
        </w:drawing>
      </w:r>
    </w:p>
    <w:p w:rsidR="005810F8" w:rsidRDefault="005810F8" w:rsidP="005810F8">
      <w:pPr>
        <w:rPr>
          <w:rFonts w:ascii="Tahoma" w:hAnsi="Tahoma" w:cs="Tahoma"/>
          <w:sz w:val="18"/>
          <w:szCs w:val="18"/>
          <w:lang w:bidi="ar-AE"/>
        </w:rPr>
      </w:pPr>
    </w:p>
    <w:p w:rsidR="00667D98" w:rsidRPr="005810F8" w:rsidRDefault="005810F8" w:rsidP="005810F8">
      <w:pPr>
        <w:jc w:val="both"/>
        <w:rPr>
          <w:rFonts w:ascii="Tahoma" w:hAnsi="Tahoma" w:cs="Tahoma"/>
          <w:b/>
          <w:bCs/>
          <w:sz w:val="24"/>
          <w:szCs w:val="24"/>
          <w:rtl/>
          <w:lang w:bidi="ar-AE"/>
        </w:rPr>
      </w:pPr>
      <w:r w:rsidRPr="005810F8">
        <w:rPr>
          <w:rFonts w:ascii="Tahoma" w:hAnsi="Tahoma" w:cs="Tahoma" w:hint="cs"/>
          <w:b/>
          <w:bCs/>
          <w:sz w:val="24"/>
          <w:szCs w:val="24"/>
          <w:rtl/>
          <w:lang w:bidi="ar-AE"/>
        </w:rPr>
        <w:t>وفي الختام أتمنى من كل من يقرأ هذا التقرير المتواضع وهو مدخن أن يفكر عدة مرات، لعله يترك هذه العادة الشنيعة والسيئة والتي تكاد تفتك بمجتمعاتنا.</w:t>
      </w:r>
    </w:p>
    <w:p w:rsidR="005810F8" w:rsidRPr="005810F8" w:rsidRDefault="005810F8" w:rsidP="005810F8">
      <w:pPr>
        <w:jc w:val="both"/>
        <w:rPr>
          <w:rFonts w:ascii="Tahoma" w:hAnsi="Tahoma" w:cs="Tahoma"/>
          <w:b/>
          <w:bCs/>
          <w:sz w:val="24"/>
          <w:szCs w:val="24"/>
          <w:rtl/>
          <w:lang w:bidi="ar-AE"/>
        </w:rPr>
      </w:pPr>
      <w:r w:rsidRPr="005810F8">
        <w:rPr>
          <w:rFonts w:ascii="Tahoma" w:hAnsi="Tahoma" w:cs="Tahoma" w:hint="cs"/>
          <w:b/>
          <w:bCs/>
          <w:sz w:val="24"/>
          <w:szCs w:val="24"/>
          <w:rtl/>
          <w:lang w:bidi="ar-AE"/>
        </w:rPr>
        <w:t>وأشكر كل من ساهم في إنجاح هذا التقرير ونسأل الله له التوفيق.</w:t>
      </w:r>
    </w:p>
    <w:p w:rsidR="005810F8" w:rsidRDefault="005810F8" w:rsidP="005810F8">
      <w:pPr>
        <w:jc w:val="both"/>
        <w:rPr>
          <w:rFonts w:ascii="Tahoma" w:hAnsi="Tahoma" w:cs="Tahoma"/>
          <w:b/>
          <w:bCs/>
          <w:sz w:val="24"/>
          <w:szCs w:val="24"/>
          <w:rtl/>
          <w:lang w:bidi="ar-AE"/>
        </w:rPr>
      </w:pPr>
      <w:r>
        <w:rPr>
          <w:rFonts w:ascii="Tahoma" w:hAnsi="Tahoma" w:cs="Tahoma" w:hint="cs"/>
          <w:b/>
          <w:bCs/>
          <w:sz w:val="24"/>
          <w:szCs w:val="24"/>
          <w:rtl/>
          <w:lang w:bidi="ar-AE"/>
        </w:rPr>
        <w:t>وأسأل ا</w:t>
      </w:r>
      <w:r w:rsidRPr="005810F8">
        <w:rPr>
          <w:rFonts w:ascii="Tahoma" w:hAnsi="Tahoma" w:cs="Tahoma" w:hint="cs"/>
          <w:b/>
          <w:bCs/>
          <w:sz w:val="24"/>
          <w:szCs w:val="24"/>
          <w:rtl/>
          <w:lang w:bidi="ar-AE"/>
        </w:rPr>
        <w:t>لله أن يوفقني وإياكم في كل عمل نقوم به.</w:t>
      </w:r>
    </w:p>
    <w:p w:rsidR="005810F8" w:rsidRDefault="005810F8" w:rsidP="005810F8">
      <w:pPr>
        <w:jc w:val="both"/>
        <w:rPr>
          <w:rFonts w:ascii="Tahoma" w:hAnsi="Tahoma" w:cs="Tahoma"/>
          <w:b/>
          <w:bCs/>
          <w:sz w:val="24"/>
          <w:szCs w:val="24"/>
          <w:rtl/>
          <w:lang w:bidi="ar-AE"/>
        </w:rPr>
      </w:pPr>
    </w:p>
    <w:p w:rsidR="005810F8" w:rsidRDefault="005810F8" w:rsidP="005810F8">
      <w:pPr>
        <w:jc w:val="both"/>
        <w:rPr>
          <w:rFonts w:ascii="Tahoma" w:hAnsi="Tahoma" w:cs="Tahoma"/>
          <w:b/>
          <w:bCs/>
          <w:sz w:val="24"/>
          <w:szCs w:val="24"/>
          <w:rtl/>
          <w:lang w:bidi="ar-AE"/>
        </w:rPr>
      </w:pPr>
    </w:p>
    <w:p w:rsidR="0088595A" w:rsidRDefault="0088595A" w:rsidP="005810F8">
      <w:pPr>
        <w:jc w:val="both"/>
        <w:rPr>
          <w:rFonts w:ascii="Tahoma" w:hAnsi="Tahoma" w:cs="Tahoma"/>
          <w:b/>
          <w:bCs/>
          <w:sz w:val="24"/>
          <w:szCs w:val="24"/>
          <w:rtl/>
          <w:lang w:bidi="ar-AE"/>
        </w:rPr>
      </w:pPr>
    </w:p>
    <w:p w:rsidR="0088595A" w:rsidRPr="005810F8" w:rsidRDefault="0088595A" w:rsidP="005810F8">
      <w:pPr>
        <w:jc w:val="both"/>
        <w:rPr>
          <w:rFonts w:ascii="Tahoma" w:hAnsi="Tahoma" w:cs="Tahoma"/>
          <w:b/>
          <w:bCs/>
          <w:sz w:val="24"/>
          <w:szCs w:val="24"/>
          <w:rtl/>
          <w:lang w:bidi="ar-AE"/>
        </w:rPr>
      </w:pPr>
    </w:p>
    <w:p w:rsidR="0088595A" w:rsidRDefault="005810F8" w:rsidP="005810F8">
      <w:pPr>
        <w:tabs>
          <w:tab w:val="left" w:pos="1036"/>
        </w:tabs>
        <w:jc w:val="center"/>
        <w:rPr>
          <w:rFonts w:ascii="Tahoma" w:hAnsi="Tahoma" w:cs="Tahoma"/>
          <w:b/>
          <w:bCs/>
          <w:sz w:val="24"/>
          <w:szCs w:val="24"/>
          <w:rtl/>
          <w:lang w:bidi="ar-AE"/>
        </w:rPr>
      </w:pPr>
      <w:r w:rsidRPr="005810F8">
        <w:rPr>
          <w:rFonts w:ascii="Tahoma" w:hAnsi="Tahoma" w:cs="Tahoma" w:hint="cs"/>
          <w:b/>
          <w:bCs/>
          <w:sz w:val="24"/>
          <w:szCs w:val="24"/>
          <w:rtl/>
          <w:lang w:bidi="ar-AE"/>
        </w:rPr>
        <w:t xml:space="preserve">وآخر ما أطلبه هو الصلاة على النبي المصطفى </w:t>
      </w:r>
    </w:p>
    <w:p w:rsidR="0088595A" w:rsidRDefault="0088595A" w:rsidP="005810F8">
      <w:pPr>
        <w:tabs>
          <w:tab w:val="left" w:pos="1036"/>
        </w:tabs>
        <w:jc w:val="center"/>
        <w:rPr>
          <w:rFonts w:ascii="Tahoma" w:hAnsi="Tahoma" w:cs="Tahoma"/>
          <w:b/>
          <w:bCs/>
          <w:sz w:val="24"/>
          <w:szCs w:val="24"/>
          <w:rtl/>
          <w:lang w:bidi="ar-AE"/>
        </w:rPr>
      </w:pPr>
    </w:p>
    <w:p w:rsidR="0088595A" w:rsidRDefault="0088595A" w:rsidP="005810F8">
      <w:pPr>
        <w:tabs>
          <w:tab w:val="left" w:pos="1036"/>
        </w:tabs>
        <w:jc w:val="center"/>
        <w:rPr>
          <w:rFonts w:ascii="Tahoma" w:hAnsi="Tahoma" w:cs="Tahoma"/>
          <w:b/>
          <w:bCs/>
          <w:sz w:val="24"/>
          <w:szCs w:val="24"/>
          <w:rtl/>
          <w:lang w:bidi="ar-AE"/>
        </w:rPr>
      </w:pPr>
    </w:p>
    <w:p w:rsidR="005810F8" w:rsidRPr="005810F8" w:rsidRDefault="0088595A" w:rsidP="005810F8">
      <w:pPr>
        <w:tabs>
          <w:tab w:val="left" w:pos="1036"/>
        </w:tabs>
        <w:jc w:val="center"/>
        <w:rPr>
          <w:rFonts w:ascii="Times New Roman" w:hAnsi="Times New Roman" w:cs="Diwani Bent"/>
          <w:sz w:val="40"/>
          <w:szCs w:val="40"/>
          <w:rtl/>
        </w:rPr>
      </w:pPr>
      <w:r>
        <w:rPr>
          <w:rFonts w:ascii="Tahoma" w:hAnsi="Tahoma" w:cs="Tahoma" w:hint="cs"/>
          <w:b/>
          <w:bCs/>
          <w:sz w:val="24"/>
          <w:szCs w:val="24"/>
          <w:rtl/>
          <w:lang w:bidi="ar-AE"/>
        </w:rPr>
        <w:t xml:space="preserve">" </w:t>
      </w:r>
      <w:r w:rsidR="005810F8" w:rsidRPr="005810F8">
        <w:rPr>
          <w:rFonts w:ascii="Tahoma" w:hAnsi="Tahoma" w:cs="Tahoma" w:hint="cs"/>
          <w:b/>
          <w:bCs/>
          <w:sz w:val="24"/>
          <w:szCs w:val="24"/>
          <w:rtl/>
          <w:lang w:bidi="ar-AE"/>
        </w:rPr>
        <w:t>محمد</w:t>
      </w:r>
      <w:r w:rsidR="005810F8" w:rsidRPr="005810F8">
        <w:rPr>
          <w:rFonts w:ascii="Times New Roman" w:hAnsi="Times New Roman" w:cs="Times New Roman" w:hint="cs"/>
          <w:sz w:val="40"/>
          <w:szCs w:val="40"/>
          <w:rtl/>
        </w:rPr>
        <w:t xml:space="preserve"> </w:t>
      </w:r>
      <w:r>
        <w:rPr>
          <w:rFonts w:ascii="Times New Roman" w:hAnsi="Times New Roman" w:cs="Diwani Bent" w:hint="cs"/>
          <w:sz w:val="40"/>
          <w:szCs w:val="40"/>
          <w:rtl/>
        </w:rPr>
        <w:t>صلى الله عليه وسلم"</w:t>
      </w:r>
    </w:p>
    <w:p w:rsidR="005810F8" w:rsidRPr="005810F8" w:rsidRDefault="005810F8" w:rsidP="005810F8">
      <w:pPr>
        <w:tabs>
          <w:tab w:val="left" w:pos="1036"/>
        </w:tabs>
        <w:jc w:val="center"/>
        <w:rPr>
          <w:rFonts w:ascii="Times New Roman" w:hAnsi="Times New Roman" w:cs="Diwani Bent"/>
          <w:sz w:val="44"/>
          <w:szCs w:val="44"/>
          <w:rtl/>
        </w:rPr>
      </w:pPr>
      <w:r w:rsidRPr="005810F8">
        <w:rPr>
          <w:rFonts w:ascii="Times New Roman" w:hAnsi="Times New Roman" w:cs="Diwani Bent" w:hint="cs"/>
          <w:sz w:val="44"/>
          <w:szCs w:val="44"/>
          <w:rtl/>
        </w:rPr>
        <w:t>والسلام عليكم ورحمة الله وبركاته</w:t>
      </w:r>
    </w:p>
    <w:p w:rsidR="003A31F9" w:rsidRDefault="003A31F9">
      <w:pPr>
        <w:tabs>
          <w:tab w:val="left" w:pos="1036"/>
        </w:tabs>
        <w:jc w:val="center"/>
        <w:rPr>
          <w:rFonts w:ascii="Times New Roman" w:hAnsi="Times New Roman" w:cs="Diwani Bent"/>
          <w:sz w:val="44"/>
          <w:szCs w:val="44"/>
          <w:rtl/>
        </w:rPr>
      </w:pPr>
    </w:p>
    <w:p w:rsidR="003A31F9" w:rsidRDefault="003A31F9">
      <w:pPr>
        <w:tabs>
          <w:tab w:val="left" w:pos="1036"/>
        </w:tabs>
        <w:jc w:val="center"/>
        <w:rPr>
          <w:rFonts w:ascii="Times New Roman" w:hAnsi="Times New Roman" w:cs="Diwani Bent"/>
          <w:sz w:val="44"/>
          <w:szCs w:val="44"/>
          <w:rtl/>
        </w:rPr>
      </w:pPr>
    </w:p>
    <w:p w:rsidR="003A31F9" w:rsidRDefault="003A31F9">
      <w:pPr>
        <w:tabs>
          <w:tab w:val="left" w:pos="1036"/>
        </w:tabs>
        <w:jc w:val="center"/>
        <w:rPr>
          <w:rFonts w:ascii="Times New Roman" w:hAnsi="Times New Roman" w:cs="Diwani Bent"/>
          <w:sz w:val="44"/>
          <w:szCs w:val="44"/>
          <w:rtl/>
        </w:rPr>
      </w:pPr>
    </w:p>
    <w:p w:rsidR="003A31F9" w:rsidRDefault="003A31F9">
      <w:pPr>
        <w:tabs>
          <w:tab w:val="left" w:pos="1036"/>
        </w:tabs>
        <w:jc w:val="center"/>
        <w:rPr>
          <w:rFonts w:ascii="Times New Roman" w:hAnsi="Times New Roman" w:cs="Diwani Bent"/>
          <w:sz w:val="44"/>
          <w:szCs w:val="44"/>
          <w:rtl/>
        </w:rPr>
      </w:pPr>
    </w:p>
    <w:p w:rsidR="003A31F9" w:rsidRDefault="003A31F9">
      <w:pPr>
        <w:tabs>
          <w:tab w:val="left" w:pos="1036"/>
        </w:tabs>
        <w:jc w:val="center"/>
        <w:rPr>
          <w:rFonts w:ascii="Times New Roman" w:hAnsi="Times New Roman" w:cs="Diwani Bent"/>
          <w:sz w:val="44"/>
          <w:szCs w:val="44"/>
          <w:rtl/>
        </w:rPr>
      </w:pPr>
      <w:r>
        <w:rPr>
          <w:rFonts w:ascii="Times New Roman" w:hAnsi="Times New Roman" w:cs="Diwani Bent" w:hint="cs"/>
          <w:noProof/>
          <w:sz w:val="44"/>
          <w:szCs w:val="44"/>
          <w:rtl/>
        </w:rPr>
        <w:drawing>
          <wp:anchor distT="0" distB="0" distL="114300" distR="114300" simplePos="0" relativeHeight="251660288" behindDoc="0" locked="0" layoutInCell="1" allowOverlap="1">
            <wp:simplePos x="0" y="0"/>
            <wp:positionH relativeFrom="column">
              <wp:posOffset>85725</wp:posOffset>
            </wp:positionH>
            <wp:positionV relativeFrom="paragraph">
              <wp:posOffset>-104775</wp:posOffset>
            </wp:positionV>
            <wp:extent cx="5267325" cy="1752600"/>
            <wp:effectExtent l="19050" t="0" r="9525" b="0"/>
            <wp:wrapNone/>
            <wp:docPr id="5" name="Picture 3" descr="C:\Users\admin\Desktop\تقرير احياء\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تقرير احياء\6.jpg"/>
                    <pic:cNvPicPr>
                      <a:picLocks noChangeAspect="1" noChangeArrowheads="1"/>
                    </pic:cNvPicPr>
                  </pic:nvPicPr>
                  <pic:blipFill>
                    <a:blip r:embed="rId13"/>
                    <a:srcRect/>
                    <a:stretch>
                      <a:fillRect/>
                    </a:stretch>
                  </pic:blipFill>
                  <pic:spPr bwMode="auto">
                    <a:xfrm>
                      <a:off x="0" y="0"/>
                      <a:ext cx="5267325" cy="1752600"/>
                    </a:xfrm>
                    <a:prstGeom prst="rect">
                      <a:avLst/>
                    </a:prstGeom>
                    <a:noFill/>
                    <a:ln w="9525">
                      <a:noFill/>
                      <a:miter lim="800000"/>
                      <a:headEnd/>
                      <a:tailEnd/>
                    </a:ln>
                  </pic:spPr>
                </pic:pic>
              </a:graphicData>
            </a:graphic>
          </wp:anchor>
        </w:drawing>
      </w:r>
    </w:p>
    <w:p w:rsidR="003A31F9" w:rsidRDefault="003A31F9" w:rsidP="003A31F9">
      <w:pPr>
        <w:spacing w:line="240" w:lineRule="auto"/>
        <w:jc w:val="both"/>
        <w:rPr>
          <w:rFonts w:ascii="Times New Roman" w:hAnsi="Times New Roman" w:cs="Diwani Bent"/>
          <w:sz w:val="44"/>
          <w:szCs w:val="44"/>
          <w:rtl/>
        </w:rPr>
      </w:pPr>
    </w:p>
    <w:p w:rsidR="003A31F9" w:rsidRDefault="003A31F9" w:rsidP="003A31F9">
      <w:pPr>
        <w:spacing w:line="240" w:lineRule="auto"/>
        <w:jc w:val="both"/>
        <w:rPr>
          <w:rFonts w:ascii="Times New Roman" w:hAnsi="Times New Roman" w:cs="Diwani Bent"/>
          <w:sz w:val="44"/>
          <w:szCs w:val="44"/>
          <w:rtl/>
        </w:rPr>
      </w:pPr>
    </w:p>
    <w:p w:rsidR="003A31F9" w:rsidRDefault="003A31F9" w:rsidP="003A31F9">
      <w:pPr>
        <w:spacing w:line="240" w:lineRule="auto"/>
        <w:jc w:val="both"/>
        <w:rPr>
          <w:rFonts w:ascii="Times New Roman" w:hAnsi="Times New Roman" w:cs="Diwani Bent"/>
          <w:sz w:val="44"/>
          <w:szCs w:val="44"/>
          <w:rtl/>
        </w:rPr>
      </w:pPr>
    </w:p>
    <w:p w:rsidR="003A31F9" w:rsidRPr="003A31F9" w:rsidRDefault="003A31F9" w:rsidP="003A31F9">
      <w:pPr>
        <w:spacing w:line="240" w:lineRule="auto"/>
        <w:jc w:val="center"/>
        <w:rPr>
          <w:rFonts w:ascii="Times New Roman" w:hAnsi="Times New Roman" w:cs="Diwani Bent"/>
          <w:sz w:val="40"/>
          <w:szCs w:val="40"/>
          <w:rtl/>
        </w:rPr>
      </w:pPr>
    </w:p>
    <w:p w:rsidR="003A31F9" w:rsidRPr="003A31F9" w:rsidRDefault="003A31F9" w:rsidP="003A31F9">
      <w:pPr>
        <w:spacing w:line="240" w:lineRule="auto"/>
        <w:jc w:val="center"/>
        <w:rPr>
          <w:rFonts w:ascii="Tahoma" w:hAnsi="Tahoma" w:cs="Tahoma"/>
          <w:color w:val="000000" w:themeColor="text1"/>
          <w:sz w:val="40"/>
          <w:szCs w:val="40"/>
          <w:rtl/>
          <w:lang w:bidi="ar-AE"/>
        </w:rPr>
      </w:pPr>
    </w:p>
    <w:sectPr w:rsidR="003A31F9" w:rsidRPr="003A31F9" w:rsidSect="006708D3">
      <w:pgSz w:w="11906" w:h="16838"/>
      <w:pgMar w:top="1440" w:right="1800" w:bottom="1440" w:left="1800" w:header="708" w:footer="708" w:gutter="0"/>
      <w:pgBorders w:offsetFrom="page">
        <w:top w:val="dotDash" w:sz="12" w:space="24" w:color="984806" w:themeColor="accent6" w:themeShade="80"/>
        <w:left w:val="dotDash" w:sz="12" w:space="24" w:color="984806" w:themeColor="accent6" w:themeShade="80"/>
        <w:bottom w:val="dotDash" w:sz="12" w:space="24" w:color="984806" w:themeColor="accent6" w:themeShade="80"/>
        <w:right w:val="dotDash" w:sz="12" w:space="24" w:color="984806" w:themeColor="accent6" w:themeShade="80"/>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Diwani Bent">
    <w:altName w:val="Courier New"/>
    <w:charset w:val="B2"/>
    <w:family w:val="auto"/>
    <w:pitch w:val="variable"/>
    <w:sig w:usb0="00002000"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67D98"/>
    <w:rsid w:val="00040838"/>
    <w:rsid w:val="0005227A"/>
    <w:rsid w:val="00052EB4"/>
    <w:rsid w:val="00060277"/>
    <w:rsid w:val="001073DB"/>
    <w:rsid w:val="00114521"/>
    <w:rsid w:val="00134395"/>
    <w:rsid w:val="00182365"/>
    <w:rsid w:val="001B5DC8"/>
    <w:rsid w:val="002B1D2D"/>
    <w:rsid w:val="002D51DB"/>
    <w:rsid w:val="003A31F9"/>
    <w:rsid w:val="00476AB1"/>
    <w:rsid w:val="004A6F01"/>
    <w:rsid w:val="004C34A0"/>
    <w:rsid w:val="005526DB"/>
    <w:rsid w:val="005810F8"/>
    <w:rsid w:val="005A218B"/>
    <w:rsid w:val="005C5BCD"/>
    <w:rsid w:val="00636043"/>
    <w:rsid w:val="00667D98"/>
    <w:rsid w:val="006708D3"/>
    <w:rsid w:val="006866F5"/>
    <w:rsid w:val="00791D8D"/>
    <w:rsid w:val="007D21BB"/>
    <w:rsid w:val="0082262F"/>
    <w:rsid w:val="00833E71"/>
    <w:rsid w:val="00850FF4"/>
    <w:rsid w:val="0088595A"/>
    <w:rsid w:val="008A26ED"/>
    <w:rsid w:val="008D2F92"/>
    <w:rsid w:val="00952D1D"/>
    <w:rsid w:val="00981FF5"/>
    <w:rsid w:val="009D09BD"/>
    <w:rsid w:val="00A33CC3"/>
    <w:rsid w:val="00A96243"/>
    <w:rsid w:val="00B349AE"/>
    <w:rsid w:val="00B37424"/>
    <w:rsid w:val="00B82990"/>
    <w:rsid w:val="00CA092C"/>
    <w:rsid w:val="00CC6158"/>
    <w:rsid w:val="00D336D6"/>
    <w:rsid w:val="00DA18A4"/>
    <w:rsid w:val="00DA43BE"/>
    <w:rsid w:val="00E808F4"/>
    <w:rsid w:val="00EB3A69"/>
    <w:rsid w:val="00ED3E45"/>
    <w:rsid w:val="00F13F0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5BCD"/>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08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08D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C6D673-DEFB-456C-A01D-78A53451E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10</Pages>
  <Words>1579</Words>
  <Characters>9001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10</cp:revision>
  <dcterms:created xsi:type="dcterms:W3CDTF">2009-04-14T10:23:00Z</dcterms:created>
  <dcterms:modified xsi:type="dcterms:W3CDTF">2009-04-25T18:28:00Z</dcterms:modified>
</cp:coreProperties>
</file>