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DCE" w:rsidRPr="00ED6F11" w:rsidRDefault="00232DCE" w:rsidP="00ED6F11">
      <w:pPr>
        <w:jc w:val="center"/>
        <w:rPr>
          <w:b/>
          <w:bCs/>
          <w:rtl/>
          <w:lang w:bidi="ar-AE"/>
        </w:rPr>
      </w:pPr>
      <w:r w:rsidRPr="00ED6F11">
        <w:rPr>
          <w:rFonts w:hint="cs"/>
          <w:b/>
          <w:bCs/>
          <w:rtl/>
          <w:lang w:bidi="ar-AE"/>
        </w:rPr>
        <w:t>السلام عليكم</w:t>
      </w:r>
    </w:p>
    <w:p w:rsidR="00232DCE" w:rsidRPr="00ED6F11" w:rsidRDefault="00232DCE" w:rsidP="00ED6F11">
      <w:pPr>
        <w:jc w:val="center"/>
        <w:rPr>
          <w:b/>
          <w:bCs/>
          <w:rtl/>
          <w:lang w:bidi="ar-AE"/>
        </w:rPr>
      </w:pPr>
      <w:r w:rsidRPr="00ED6F11">
        <w:rPr>
          <w:rFonts w:hint="cs"/>
          <w:b/>
          <w:bCs/>
          <w:rtl/>
          <w:lang w:bidi="ar-AE"/>
        </w:rPr>
        <w:t>انا حبيت ان اجمع كل الحلول في مكان واح</w:t>
      </w:r>
      <w:r w:rsidR="00ED6F11" w:rsidRPr="00ED6F11">
        <w:rPr>
          <w:rFonts w:hint="cs"/>
          <w:b/>
          <w:bCs/>
          <w:rtl/>
          <w:lang w:bidi="ar-AE"/>
        </w:rPr>
        <w:t>د</w:t>
      </w:r>
      <w:r w:rsidRPr="00ED6F11">
        <w:rPr>
          <w:rFonts w:hint="cs"/>
          <w:b/>
          <w:bCs/>
          <w:rtl/>
          <w:lang w:bidi="ar-AE"/>
        </w:rPr>
        <w:t xml:space="preserve"> ليسهل البحث</w:t>
      </w:r>
    </w:p>
    <w:p w:rsidR="00ED6F11" w:rsidRDefault="00ED6F11" w:rsidP="00ED6F11">
      <w:pPr>
        <w:jc w:val="center"/>
        <w:rPr>
          <w:rFonts w:hint="cs"/>
          <w:b/>
          <w:bCs/>
          <w:rtl/>
          <w:lang w:bidi="ar-AE"/>
        </w:rPr>
      </w:pPr>
      <w:r w:rsidRPr="00ED6F11">
        <w:rPr>
          <w:rFonts w:hint="cs"/>
          <w:b/>
          <w:bCs/>
          <w:rtl/>
          <w:lang w:bidi="ar-AE"/>
        </w:rPr>
        <w:t>هذي هي الدروس بالترتيب</w:t>
      </w:r>
    </w:p>
    <w:p w:rsidR="00D73EB4" w:rsidRPr="00ED6F11" w:rsidRDefault="00D73EB4" w:rsidP="00ED6F11">
      <w:pPr>
        <w:jc w:val="center"/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(( بدون التقاويم ))</w:t>
      </w:r>
    </w:p>
    <w:p w:rsidR="00232DCE" w:rsidRPr="00232DCE" w:rsidRDefault="00232DCE" w:rsidP="00232DCE">
      <w:pPr>
        <w:jc w:val="right"/>
        <w:rPr>
          <w:b/>
          <w:bCs/>
          <w:color w:val="FF0000"/>
          <w:lang w:bidi="ar-AE"/>
        </w:rPr>
      </w:pPr>
    </w:p>
    <w:p w:rsidR="00232DCE" w:rsidRPr="00232DCE" w:rsidRDefault="00232DCE" w:rsidP="00232DCE">
      <w:pPr>
        <w:jc w:val="right"/>
        <w:rPr>
          <w:b/>
          <w:bCs/>
          <w:color w:val="FF0000"/>
          <w:lang w:bidi="ar-AE"/>
        </w:rPr>
      </w:pPr>
      <w:r w:rsidRPr="00232DCE">
        <w:rPr>
          <w:rFonts w:cs="Arial" w:hint="eastAsia"/>
          <w:b/>
          <w:bCs/>
          <w:color w:val="FF0000"/>
          <w:rtl/>
          <w:lang w:bidi="ar-AE"/>
        </w:rPr>
        <w:t>حل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درس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اتحاد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ماليزيا</w:t>
      </w:r>
    </w:p>
    <w:p w:rsidR="00232DCE" w:rsidRPr="00232DCE" w:rsidRDefault="00232DCE" w:rsidP="00232DCE">
      <w:pPr>
        <w:jc w:val="right"/>
        <w:rPr>
          <w:b/>
          <w:bCs/>
          <w:color w:val="FF0000"/>
          <w:lang w:bidi="ar-AE"/>
        </w:rPr>
      </w:pPr>
      <w:r w:rsidRPr="00232DCE">
        <w:rPr>
          <w:rFonts w:cs="Arial" w:hint="eastAsia"/>
          <w:b/>
          <w:bCs/>
          <w:color w:val="FF0000"/>
          <w:rtl/>
          <w:lang w:bidi="ar-AE"/>
        </w:rPr>
        <w:t>ص</w:t>
      </w:r>
      <w:r w:rsidRPr="00232DCE">
        <w:rPr>
          <w:rFonts w:cs="Arial"/>
          <w:b/>
          <w:bCs/>
          <w:color w:val="FF0000"/>
          <w:rtl/>
          <w:lang w:bidi="ar-AE"/>
        </w:rPr>
        <w:t>17</w:t>
      </w:r>
    </w:p>
    <w:p w:rsidR="00232DCE" w:rsidRPr="00232DCE" w:rsidRDefault="00232DCE" w:rsidP="00232DCE">
      <w:pPr>
        <w:jc w:val="right"/>
        <w:rPr>
          <w:b/>
          <w:bCs/>
          <w:color w:val="FF0000"/>
          <w:lang w:bidi="ar-AE"/>
        </w:rPr>
      </w:pPr>
      <w:r w:rsidRPr="00232DCE">
        <w:rPr>
          <w:rFonts w:cs="Arial" w:hint="eastAsia"/>
          <w:b/>
          <w:bCs/>
          <w:color w:val="FF0000"/>
          <w:rtl/>
          <w:lang w:bidi="ar-AE"/>
        </w:rPr>
        <w:t>س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حدد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الموقع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الجغرافي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لماليزيا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بالنسبة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لقارة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اسيا</w:t>
      </w:r>
      <w:r w:rsidRPr="00232DCE">
        <w:rPr>
          <w:b/>
          <w:bCs/>
          <w:color w:val="FF0000"/>
          <w:lang w:bidi="ar-AE"/>
        </w:rPr>
        <w:t xml:space="preserve"> </w:t>
      </w:r>
    </w:p>
    <w:p w:rsidR="00232DCE" w:rsidRPr="00232DCE" w:rsidRDefault="00232DCE" w:rsidP="00232DCE">
      <w:pPr>
        <w:jc w:val="right"/>
        <w:rPr>
          <w:b/>
          <w:bCs/>
          <w:color w:val="FF0000"/>
          <w:lang w:bidi="ar-AE"/>
        </w:rPr>
      </w:pPr>
      <w:r w:rsidRPr="00232DCE">
        <w:rPr>
          <w:rFonts w:cs="Arial" w:hint="eastAsia"/>
          <w:b/>
          <w:bCs/>
          <w:color w:val="FF0000"/>
          <w:rtl/>
          <w:lang w:bidi="ar-AE"/>
        </w:rPr>
        <w:t>تقع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في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جنوب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شرق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قارة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اسيا</w:t>
      </w:r>
    </w:p>
    <w:p w:rsidR="00232DCE" w:rsidRPr="00232DCE" w:rsidRDefault="00232DCE" w:rsidP="00232DCE">
      <w:pPr>
        <w:jc w:val="right"/>
        <w:rPr>
          <w:b/>
          <w:bCs/>
          <w:color w:val="FF0000"/>
          <w:lang w:bidi="ar-AE"/>
        </w:rPr>
      </w:pPr>
      <w:r w:rsidRPr="00232DCE">
        <w:rPr>
          <w:rFonts w:cs="Arial" w:hint="eastAsia"/>
          <w:b/>
          <w:bCs/>
          <w:color w:val="FF0000"/>
          <w:rtl/>
          <w:lang w:bidi="ar-AE"/>
        </w:rPr>
        <w:t>س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سم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الدول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المجاورة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لما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ليزيا</w:t>
      </w:r>
      <w:r w:rsidRPr="00232DCE">
        <w:rPr>
          <w:b/>
          <w:bCs/>
          <w:color w:val="FF0000"/>
          <w:lang w:bidi="ar-AE"/>
        </w:rPr>
        <w:t xml:space="preserve"> </w:t>
      </w:r>
    </w:p>
    <w:p w:rsidR="00232DCE" w:rsidRPr="00232DCE" w:rsidRDefault="00232DCE" w:rsidP="00232DCE">
      <w:pPr>
        <w:jc w:val="right"/>
        <w:rPr>
          <w:b/>
          <w:bCs/>
          <w:color w:val="FF0000"/>
          <w:lang w:bidi="ar-AE"/>
        </w:rPr>
      </w:pPr>
      <w:r w:rsidRPr="00232DCE">
        <w:rPr>
          <w:rFonts w:cs="Arial" w:hint="eastAsia"/>
          <w:b/>
          <w:bCs/>
          <w:color w:val="FF0000"/>
          <w:rtl/>
          <w:lang w:bidi="ar-AE"/>
        </w:rPr>
        <w:t>تايلند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من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الشمال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-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اندونيسيا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وسنغافورة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من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الجنوب</w:t>
      </w:r>
    </w:p>
    <w:p w:rsidR="00232DCE" w:rsidRPr="00232DCE" w:rsidRDefault="00232DCE" w:rsidP="00232DCE">
      <w:pPr>
        <w:jc w:val="right"/>
        <w:rPr>
          <w:b/>
          <w:bCs/>
          <w:color w:val="FF0000"/>
          <w:lang w:bidi="ar-AE"/>
        </w:rPr>
      </w:pPr>
      <w:r w:rsidRPr="00232DCE">
        <w:rPr>
          <w:rFonts w:cs="Arial" w:hint="eastAsia"/>
          <w:b/>
          <w:bCs/>
          <w:color w:val="FF0000"/>
          <w:rtl/>
          <w:lang w:bidi="ar-AE"/>
        </w:rPr>
        <w:t>س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سجل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اربعة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دول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اتحادية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في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العالم</w:t>
      </w:r>
    </w:p>
    <w:p w:rsidR="00232DCE" w:rsidRPr="00232DCE" w:rsidRDefault="00232DCE" w:rsidP="00232DCE">
      <w:pPr>
        <w:jc w:val="right"/>
        <w:rPr>
          <w:b/>
          <w:bCs/>
          <w:color w:val="FF0000"/>
          <w:lang w:bidi="ar-AE"/>
        </w:rPr>
      </w:pPr>
      <w:r w:rsidRPr="00232DCE">
        <w:rPr>
          <w:rFonts w:cs="Arial" w:hint="eastAsia"/>
          <w:b/>
          <w:bCs/>
          <w:color w:val="FF0000"/>
          <w:rtl/>
          <w:lang w:bidi="ar-AE"/>
        </w:rPr>
        <w:t>الامارات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-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المانيا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الاتحادية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-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روسيا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الاتحادية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-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الاتحاد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السويسري</w:t>
      </w:r>
    </w:p>
    <w:p w:rsidR="00232DCE" w:rsidRPr="00232DCE" w:rsidRDefault="00232DCE" w:rsidP="00232DCE">
      <w:pPr>
        <w:jc w:val="right"/>
        <w:rPr>
          <w:b/>
          <w:bCs/>
          <w:color w:val="FF0000"/>
          <w:lang w:bidi="ar-AE"/>
        </w:rPr>
      </w:pPr>
    </w:p>
    <w:p w:rsidR="00232DCE" w:rsidRPr="00232DCE" w:rsidRDefault="00232DCE" w:rsidP="00232DCE">
      <w:pPr>
        <w:jc w:val="right"/>
        <w:rPr>
          <w:b/>
          <w:bCs/>
          <w:color w:val="FF0000"/>
          <w:lang w:bidi="ar-AE"/>
        </w:rPr>
      </w:pPr>
      <w:r w:rsidRPr="00232DCE">
        <w:rPr>
          <w:rFonts w:cs="Arial" w:hint="eastAsia"/>
          <w:b/>
          <w:bCs/>
          <w:color w:val="FF0000"/>
          <w:rtl/>
          <w:lang w:bidi="ar-AE"/>
        </w:rPr>
        <w:t>إجابة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النشاط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ص</w:t>
      </w:r>
      <w:r w:rsidRPr="00232DCE">
        <w:rPr>
          <w:rFonts w:cs="Arial"/>
          <w:b/>
          <w:bCs/>
          <w:color w:val="FF0000"/>
          <w:rtl/>
          <w:lang w:bidi="ar-AE"/>
        </w:rPr>
        <w:t>18</w:t>
      </w:r>
    </w:p>
    <w:p w:rsidR="00232DCE" w:rsidRPr="00232DCE" w:rsidRDefault="00232DCE" w:rsidP="00232DCE">
      <w:pPr>
        <w:jc w:val="right"/>
        <w:rPr>
          <w:b/>
          <w:bCs/>
          <w:color w:val="FF0000"/>
          <w:lang w:bidi="ar-AE"/>
        </w:rPr>
      </w:pPr>
    </w:p>
    <w:p w:rsidR="00232DCE" w:rsidRPr="00232DCE" w:rsidRDefault="00232DCE" w:rsidP="00232DCE">
      <w:pPr>
        <w:jc w:val="right"/>
        <w:rPr>
          <w:b/>
          <w:bCs/>
          <w:color w:val="FF0000"/>
          <w:lang w:bidi="ar-AE"/>
        </w:rPr>
      </w:pPr>
      <w:r w:rsidRPr="00232DCE">
        <w:rPr>
          <w:rFonts w:cs="Arial" w:hint="eastAsia"/>
          <w:b/>
          <w:bCs/>
          <w:color w:val="FF0000"/>
          <w:rtl/>
          <w:lang w:bidi="ar-AE"/>
        </w:rPr>
        <w:t>أ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-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لان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امطارها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غزيرة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طوال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العام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وتتبع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الاقليم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الاستوائي</w:t>
      </w:r>
    </w:p>
    <w:p w:rsidR="00232DCE" w:rsidRPr="00232DCE" w:rsidRDefault="00232DCE" w:rsidP="00232DCE">
      <w:pPr>
        <w:jc w:val="right"/>
        <w:rPr>
          <w:b/>
          <w:bCs/>
          <w:color w:val="FF0000"/>
          <w:lang w:bidi="ar-AE"/>
        </w:rPr>
      </w:pPr>
    </w:p>
    <w:p w:rsidR="00232DCE" w:rsidRPr="00232DCE" w:rsidRDefault="00232DCE" w:rsidP="00232DCE">
      <w:pPr>
        <w:jc w:val="right"/>
        <w:rPr>
          <w:b/>
          <w:bCs/>
          <w:color w:val="FF0000"/>
          <w:lang w:bidi="ar-AE"/>
        </w:rPr>
      </w:pPr>
      <w:r w:rsidRPr="00232DCE">
        <w:rPr>
          <w:rFonts w:cs="Arial" w:hint="eastAsia"/>
          <w:b/>
          <w:bCs/>
          <w:color w:val="FF0000"/>
          <w:rtl/>
          <w:lang w:bidi="ar-AE"/>
        </w:rPr>
        <w:t>ب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-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صغر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مساحة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الجزرالتي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تتكون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منها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ماليزيا</w:t>
      </w:r>
    </w:p>
    <w:p w:rsidR="00232DCE" w:rsidRPr="00232DCE" w:rsidRDefault="00232DCE" w:rsidP="00232DCE">
      <w:pPr>
        <w:jc w:val="right"/>
        <w:rPr>
          <w:b/>
          <w:bCs/>
          <w:color w:val="FF0000"/>
          <w:lang w:bidi="ar-AE"/>
        </w:rPr>
      </w:pPr>
    </w:p>
    <w:p w:rsidR="00232DCE" w:rsidRPr="00232DCE" w:rsidRDefault="00232DCE" w:rsidP="00232DCE">
      <w:pPr>
        <w:jc w:val="right"/>
        <w:rPr>
          <w:b/>
          <w:bCs/>
          <w:color w:val="FF0000"/>
          <w:lang w:bidi="ar-AE"/>
        </w:rPr>
      </w:pPr>
      <w:r w:rsidRPr="00232DCE">
        <w:rPr>
          <w:rFonts w:cs="Arial" w:hint="eastAsia"/>
          <w:b/>
          <w:bCs/>
          <w:color w:val="FF0000"/>
          <w:rtl/>
          <w:lang w:bidi="ar-AE"/>
        </w:rPr>
        <w:t>المقطع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التضاريسي</w:t>
      </w:r>
      <w:r w:rsidRPr="00232DCE">
        <w:rPr>
          <w:b/>
          <w:bCs/>
          <w:color w:val="FF0000"/>
          <w:lang w:bidi="ar-AE"/>
        </w:rPr>
        <w:t xml:space="preserve"> :</w:t>
      </w:r>
    </w:p>
    <w:p w:rsidR="00232DCE" w:rsidRPr="00232DCE" w:rsidRDefault="00232DCE" w:rsidP="00232DCE">
      <w:pPr>
        <w:jc w:val="right"/>
        <w:rPr>
          <w:b/>
          <w:bCs/>
          <w:color w:val="FF0000"/>
          <w:lang w:bidi="ar-AE"/>
        </w:rPr>
      </w:pPr>
      <w:r w:rsidRPr="00232DCE">
        <w:rPr>
          <w:rFonts w:cs="Arial" w:hint="eastAsia"/>
          <w:b/>
          <w:bCs/>
          <w:color w:val="FF0000"/>
          <w:rtl/>
          <w:lang w:bidi="ar-AE"/>
        </w:rPr>
        <w:t>إبد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من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الغرب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: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ارسم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السهل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الساحلي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الغربي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ثم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ارتفع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قليلا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على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شكل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هضبة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ثم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ارض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مرتفعة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تمثل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مرتفعات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الكاميرون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ثم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ارض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مرتفعة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قليلا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ثم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السهل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الساحلي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الشرقي</w:t>
      </w:r>
      <w:r w:rsidRPr="00232DCE">
        <w:rPr>
          <w:b/>
          <w:bCs/>
          <w:color w:val="FF0000"/>
          <w:lang w:bidi="ar-AE"/>
        </w:rPr>
        <w:t xml:space="preserve"> </w:t>
      </w:r>
    </w:p>
    <w:p w:rsidR="00232DCE" w:rsidRPr="00232DCE" w:rsidRDefault="00232DCE" w:rsidP="00232DCE">
      <w:pPr>
        <w:jc w:val="right"/>
        <w:rPr>
          <w:b/>
          <w:bCs/>
          <w:color w:val="FF0000"/>
          <w:lang w:bidi="ar-AE"/>
        </w:rPr>
      </w:pPr>
    </w:p>
    <w:p w:rsidR="00232DCE" w:rsidRPr="00232DCE" w:rsidRDefault="00232DCE" w:rsidP="00232DCE">
      <w:pPr>
        <w:jc w:val="right"/>
        <w:rPr>
          <w:b/>
          <w:bCs/>
          <w:color w:val="FF0000"/>
          <w:lang w:bidi="ar-AE"/>
        </w:rPr>
      </w:pPr>
      <w:r w:rsidRPr="00232DCE">
        <w:rPr>
          <w:rFonts w:cs="Arial" w:hint="eastAsia"/>
          <w:b/>
          <w:bCs/>
          <w:color w:val="FF0000"/>
          <w:rtl/>
          <w:lang w:bidi="ar-AE"/>
        </w:rPr>
        <w:t>إجابة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النشاط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ص</w:t>
      </w:r>
      <w:r w:rsidRPr="00232DCE">
        <w:rPr>
          <w:rFonts w:cs="Arial"/>
          <w:b/>
          <w:bCs/>
          <w:color w:val="FF0000"/>
          <w:rtl/>
          <w:lang w:bidi="ar-AE"/>
        </w:rPr>
        <w:t>18</w:t>
      </w:r>
    </w:p>
    <w:p w:rsidR="00232DCE" w:rsidRPr="00232DCE" w:rsidRDefault="00232DCE" w:rsidP="00232DCE">
      <w:pPr>
        <w:jc w:val="right"/>
        <w:rPr>
          <w:b/>
          <w:bCs/>
          <w:color w:val="FF0000"/>
          <w:lang w:bidi="ar-AE"/>
        </w:rPr>
      </w:pPr>
      <w:proofErr w:type="gramStart"/>
      <w:r w:rsidRPr="00232DCE">
        <w:rPr>
          <w:b/>
          <w:bCs/>
          <w:color w:val="FF0000"/>
          <w:lang w:bidi="ar-AE"/>
        </w:rPr>
        <w:t>x</w:t>
      </w:r>
      <w:r w:rsidRPr="00232DCE">
        <w:rPr>
          <w:rFonts w:cs="Arial" w:hint="eastAsia"/>
          <w:b/>
          <w:bCs/>
          <w:color w:val="FF0000"/>
          <w:rtl/>
          <w:lang w:bidi="ar-AE"/>
        </w:rPr>
        <w:t>فسر</w:t>
      </w:r>
      <w:proofErr w:type="gramEnd"/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الانخفاض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النسبي</w:t>
      </w:r>
      <w:r w:rsidRPr="00232DCE">
        <w:rPr>
          <w:b/>
          <w:bCs/>
          <w:color w:val="FF0000"/>
          <w:lang w:bidi="ar-AE"/>
        </w:rPr>
        <w:t>...............</w:t>
      </w:r>
    </w:p>
    <w:p w:rsidR="00232DCE" w:rsidRPr="00232DCE" w:rsidRDefault="00232DCE" w:rsidP="00232DCE">
      <w:pPr>
        <w:jc w:val="right"/>
        <w:rPr>
          <w:b/>
          <w:bCs/>
          <w:color w:val="FF0000"/>
          <w:lang w:bidi="ar-AE"/>
        </w:rPr>
      </w:pPr>
      <w:r w:rsidRPr="00232DCE">
        <w:rPr>
          <w:rFonts w:cs="Arial" w:hint="eastAsia"/>
          <w:b/>
          <w:bCs/>
          <w:color w:val="FF0000"/>
          <w:rtl/>
          <w:lang w:bidi="ar-AE"/>
        </w:rPr>
        <w:lastRenderedPageBreak/>
        <w:t>الجهات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الساحلية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: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بسبب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تاثير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التأثيرات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البحرية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القادمة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من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المحيط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الهندي</w:t>
      </w:r>
      <w:r w:rsidRPr="00232DCE">
        <w:rPr>
          <w:b/>
          <w:bCs/>
          <w:color w:val="FF0000"/>
          <w:lang w:bidi="ar-AE"/>
        </w:rPr>
        <w:t xml:space="preserve"> </w:t>
      </w:r>
    </w:p>
    <w:p w:rsidR="00232DCE" w:rsidRPr="00232DCE" w:rsidRDefault="00232DCE" w:rsidP="00232DCE">
      <w:pPr>
        <w:jc w:val="right"/>
        <w:rPr>
          <w:b/>
          <w:bCs/>
          <w:color w:val="FF0000"/>
          <w:lang w:bidi="ar-AE"/>
        </w:rPr>
      </w:pPr>
      <w:r w:rsidRPr="00232DCE">
        <w:rPr>
          <w:rFonts w:cs="Arial" w:hint="eastAsia"/>
          <w:b/>
          <w:bCs/>
          <w:color w:val="FF0000"/>
          <w:rtl/>
          <w:lang w:bidi="ar-AE"/>
        </w:rPr>
        <w:t>الجهات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الداخلية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: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بسبب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وجود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المرتفعات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الداخلية</w:t>
      </w:r>
      <w:r w:rsidRPr="00232DCE">
        <w:rPr>
          <w:b/>
          <w:bCs/>
          <w:color w:val="FF0000"/>
          <w:lang w:bidi="ar-AE"/>
        </w:rPr>
        <w:t xml:space="preserve"> </w:t>
      </w:r>
    </w:p>
    <w:p w:rsidR="00232DCE" w:rsidRPr="00232DCE" w:rsidRDefault="00232DCE" w:rsidP="00232DCE">
      <w:pPr>
        <w:jc w:val="right"/>
        <w:rPr>
          <w:b/>
          <w:bCs/>
          <w:color w:val="FF0000"/>
          <w:lang w:bidi="ar-AE"/>
        </w:rPr>
      </w:pPr>
    </w:p>
    <w:p w:rsidR="00232DCE" w:rsidRPr="00232DCE" w:rsidRDefault="00232DCE" w:rsidP="00232DCE">
      <w:pPr>
        <w:jc w:val="right"/>
        <w:rPr>
          <w:b/>
          <w:bCs/>
          <w:color w:val="FF0000"/>
          <w:lang w:bidi="ar-AE"/>
        </w:rPr>
      </w:pPr>
      <w:proofErr w:type="gramStart"/>
      <w:r w:rsidRPr="00232DCE">
        <w:rPr>
          <w:b/>
          <w:bCs/>
          <w:color w:val="FF0000"/>
          <w:lang w:bidi="ar-AE"/>
        </w:rPr>
        <w:t>x</w:t>
      </w:r>
      <w:proofErr w:type="gramEnd"/>
      <w:r w:rsidRPr="00232DCE">
        <w:rPr>
          <w:b/>
          <w:bCs/>
          <w:color w:val="FF0000"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فكر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بالسبب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المباشر</w:t>
      </w:r>
      <w:r w:rsidRPr="00232DCE">
        <w:rPr>
          <w:b/>
          <w:bCs/>
          <w:color w:val="FF0000"/>
          <w:lang w:bidi="ar-AE"/>
        </w:rPr>
        <w:t xml:space="preserve"> ............</w:t>
      </w:r>
    </w:p>
    <w:p w:rsidR="00232DCE" w:rsidRPr="00232DCE" w:rsidRDefault="00232DCE" w:rsidP="00232DCE">
      <w:pPr>
        <w:jc w:val="right"/>
        <w:rPr>
          <w:b/>
          <w:bCs/>
          <w:color w:val="FF0000"/>
          <w:lang w:bidi="ar-AE"/>
        </w:rPr>
      </w:pPr>
      <w:r w:rsidRPr="00232DCE">
        <w:rPr>
          <w:rFonts w:cs="Arial" w:hint="eastAsia"/>
          <w:b/>
          <w:bCs/>
          <w:color w:val="FF0000"/>
          <w:rtl/>
          <w:lang w:bidi="ar-AE"/>
        </w:rPr>
        <w:t>الاجابة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:1-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بسبب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مواجهتها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لتاثير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الرياح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الموسمية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الشمالية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الشرقية</w:t>
      </w:r>
      <w:r w:rsidRPr="00232DCE">
        <w:rPr>
          <w:b/>
          <w:bCs/>
          <w:color w:val="FF0000"/>
          <w:lang w:bidi="ar-AE"/>
        </w:rPr>
        <w:t xml:space="preserve"> </w:t>
      </w:r>
    </w:p>
    <w:p w:rsidR="00232DCE" w:rsidRPr="00232DCE" w:rsidRDefault="00232DCE" w:rsidP="00232DCE">
      <w:pPr>
        <w:jc w:val="right"/>
        <w:rPr>
          <w:b/>
          <w:bCs/>
          <w:color w:val="FF0000"/>
          <w:lang w:bidi="ar-AE"/>
        </w:rPr>
      </w:pPr>
      <w:r w:rsidRPr="00232DCE">
        <w:rPr>
          <w:b/>
          <w:bCs/>
          <w:color w:val="FF0000"/>
          <w:lang w:bidi="ar-AE"/>
        </w:rPr>
        <w:t xml:space="preserve">2-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بسبب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وجود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الجبال</w:t>
      </w:r>
    </w:p>
    <w:p w:rsidR="00232DCE" w:rsidRPr="00232DCE" w:rsidRDefault="00232DCE" w:rsidP="00232DCE">
      <w:pPr>
        <w:jc w:val="right"/>
        <w:rPr>
          <w:b/>
          <w:bCs/>
          <w:color w:val="FF0000"/>
          <w:lang w:bidi="ar-AE"/>
        </w:rPr>
      </w:pPr>
      <w:proofErr w:type="gramStart"/>
      <w:r w:rsidRPr="00232DCE">
        <w:rPr>
          <w:b/>
          <w:bCs/>
          <w:color w:val="FF0000"/>
          <w:lang w:bidi="ar-AE"/>
        </w:rPr>
        <w:t>x</w:t>
      </w:r>
      <w:proofErr w:type="gramEnd"/>
      <w:r w:rsidRPr="00232DCE">
        <w:rPr>
          <w:b/>
          <w:bCs/>
          <w:color w:val="FF0000"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لماذا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تتباين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كميات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الامطار</w:t>
      </w:r>
      <w:r w:rsidRPr="00232DCE">
        <w:rPr>
          <w:b/>
          <w:bCs/>
          <w:color w:val="FF0000"/>
          <w:lang w:bidi="ar-AE"/>
        </w:rPr>
        <w:t>...............</w:t>
      </w:r>
    </w:p>
    <w:p w:rsidR="00232DCE" w:rsidRPr="00232DCE" w:rsidRDefault="00232DCE" w:rsidP="00232DCE">
      <w:pPr>
        <w:jc w:val="right"/>
        <w:rPr>
          <w:b/>
          <w:bCs/>
          <w:color w:val="FF0000"/>
          <w:lang w:bidi="ar-AE"/>
        </w:rPr>
      </w:pPr>
      <w:r w:rsidRPr="00232DCE">
        <w:rPr>
          <w:rFonts w:cs="Arial" w:hint="eastAsia"/>
          <w:b/>
          <w:bCs/>
          <w:color w:val="FF0000"/>
          <w:rtl/>
          <w:lang w:bidi="ar-AE"/>
        </w:rPr>
        <w:t>الاجابة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: 1-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بسبب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البعد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والقرب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من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المسطحات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المائية</w:t>
      </w:r>
      <w:r w:rsidRPr="00232DCE">
        <w:rPr>
          <w:b/>
          <w:bCs/>
          <w:color w:val="FF0000"/>
          <w:lang w:bidi="ar-AE"/>
        </w:rPr>
        <w:t xml:space="preserve"> </w:t>
      </w:r>
    </w:p>
    <w:p w:rsidR="00ED6F11" w:rsidRDefault="00232DCE" w:rsidP="00232DCE">
      <w:pPr>
        <w:jc w:val="right"/>
        <w:rPr>
          <w:b/>
          <w:bCs/>
          <w:color w:val="FF0000"/>
          <w:rtl/>
          <w:lang w:bidi="ar-AE"/>
        </w:rPr>
      </w:pPr>
      <w:r w:rsidRPr="00232DCE">
        <w:rPr>
          <w:b/>
          <w:bCs/>
          <w:color w:val="FF0000"/>
          <w:lang w:bidi="ar-AE"/>
        </w:rPr>
        <w:t xml:space="preserve">2-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اختلاف</w:t>
      </w:r>
      <w:r w:rsidRPr="00232DCE">
        <w:rPr>
          <w:rFonts w:cs="Arial"/>
          <w:b/>
          <w:bCs/>
          <w:color w:val="FF0000"/>
          <w:rtl/>
          <w:lang w:bidi="ar-AE"/>
        </w:rPr>
        <w:t xml:space="preserve"> </w:t>
      </w:r>
      <w:r w:rsidRPr="00232DCE">
        <w:rPr>
          <w:rFonts w:cs="Arial" w:hint="eastAsia"/>
          <w:b/>
          <w:bCs/>
          <w:color w:val="FF0000"/>
          <w:rtl/>
          <w:lang w:bidi="ar-AE"/>
        </w:rPr>
        <w:t>التضاريس</w:t>
      </w:r>
    </w:p>
    <w:p w:rsidR="00ED6F11" w:rsidRPr="00ED6F11" w:rsidRDefault="00ED6F11" w:rsidP="00ED6F11">
      <w:pPr>
        <w:jc w:val="right"/>
        <w:rPr>
          <w:b/>
          <w:bCs/>
          <w:color w:val="0070C0"/>
          <w:rtl/>
          <w:lang w:bidi="ar-AE"/>
        </w:rPr>
      </w:pPr>
    </w:p>
    <w:p w:rsidR="00ED6F11" w:rsidRDefault="00ED6F11" w:rsidP="00ED6F11">
      <w:pPr>
        <w:jc w:val="right"/>
        <w:rPr>
          <w:b/>
          <w:bCs/>
          <w:color w:val="7030A0"/>
          <w:rtl/>
          <w:lang w:bidi="ar-AE"/>
        </w:rPr>
      </w:pPr>
      <w:r w:rsidRPr="00ED6F11">
        <w:rPr>
          <w:rFonts w:hint="cs"/>
          <w:b/>
          <w:bCs/>
          <w:color w:val="0070C0"/>
          <w:rtl/>
          <w:lang w:bidi="ar-AE"/>
        </w:rPr>
        <w:t>درس باكستان</w:t>
      </w:r>
      <w:r>
        <w:rPr>
          <w:rFonts w:hint="cs"/>
          <w:b/>
          <w:bCs/>
          <w:color w:val="7030A0"/>
          <w:rtl/>
          <w:lang w:bidi="ar-AE"/>
        </w:rPr>
        <w:t xml:space="preserve"> </w:t>
      </w:r>
    </w:p>
    <w:p w:rsidR="00231EBF" w:rsidRPr="00231EBF" w:rsidRDefault="00A74814" w:rsidP="00231EBF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A74814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pict>
          <v:rect id="_x0000_i1025" style="width:0;height:.75pt" o:hralign="center" o:hrstd="t" o:hrnoshade="t" o:hr="t" fillcolor="#e2e2e2" stroked="f"/>
        </w:pict>
      </w:r>
    </w:p>
    <w:p w:rsidR="00231EBF" w:rsidRPr="00231EBF" w:rsidRDefault="00231EBF" w:rsidP="00231EBF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ص 27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الشرق : الهند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الغرب : ايران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وافغانستان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الشمال :- تاجكستان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البحر الذى تشرف علية باكستان من الجنوب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:-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بحر العرب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ص 28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ما دليلك على انحدار السطح فى باكستان من الشمال الى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الجنوب؟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انحدار نهر السند من الشمال الى الجنوب ليصب فى بحر العرب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صنف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التضاريس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المرتفعات ( اقليم المرتفعات الشمالية الغربية - اقليم هضبة بلوخستان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)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السهول ( سهول البنجاب - سهول السند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)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ص29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فسر مايلى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سقوط الامطار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شتاءا على المرتفعات الشمالية الغربية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بسبب 1- هبوب الرياح القادمة من وسط اسيا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  <w:t xml:space="preserve">2-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وجود المرتفعات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مراجعة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ما اوجة الشبة بين نهرالنيل ونهر السند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كمصدرين للرى؟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كلاهما دائم الجريان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ونضيف ارتفاع الكثافة السكانية على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جانبيهما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ص30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نشاط اين تتوقع تركز السكان ؟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حول نهر السند بسبب خصوبة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التربة ووفرة المياه والمدن الكبرى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من القائد؟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محمد بن القاسم الثقفى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lastRenderedPageBreak/>
        <w:t>ص31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بم تفسر تربية الجاموس فى باكستان ؟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  <w:t xml:space="preserve">1-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وفرة المياة الدائمة الجريان بحوض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نهر السند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  <w:t xml:space="preserve">2-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اعتدال المناخ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ص33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فسر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  <w:t xml:space="preserve">1-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وفرة المياة لرى مساحات كبيرة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من الاراضى جعلت من باكستان بلدا زراعيا تنتج العيد من الحاصلات الزراعية التى تدخل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فى العديد من الصناعات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  <w:t xml:space="preserve">2-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بسبب وقوع باكستان بين دائرتى عرض( 24 - 37 ) شمالا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حيث ان المناخ الصحراوى يمتد بين ( 18 - 30 ) شمالا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  <w:t xml:space="preserve">3-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اقليم المرتفعات الشمالية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الغربية - اقليم هضبة بلوخستان - اقليم سهول البنجاب - اقليم حوض السند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ص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34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ما الذى تتوقع حدوثة ؟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  <w:t xml:space="preserve">1- *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زيادة المساحة وتنوع الاقاليم المناخية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والنباتية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  <w:t xml:space="preserve">*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وضع الهند بين شقى الرحى والضغط عليها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  <w:t xml:space="preserve">2-*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اختلاط مياة نهر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السند بالمياة المالحة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غرق سواحل باكستان الجنوبية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  <w:t xml:space="preserve">3- *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زيادة كثافة السكان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فى كراتشى نسبيا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  <w:t xml:space="preserve">*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اتساع مساحة مدينة كراتشى السكنية والتوسع فى بناء واستصلاح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الصحراء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قارن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المرتفعات الشمالية الغربية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الموقع :- شمال غرب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باكستان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موسم الامطار :- شتاءا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اهم المدن : لاهور واسلام اباد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حوض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السند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ينحدر من الجنوب الى الشمال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موسم الامطار : صيفا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اهم المدن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: 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rtl/>
        </w:rPr>
        <w:t>كراتشى حيدر اباد</w:t>
      </w:r>
      <w:r w:rsidRPr="00231EB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</w:p>
    <w:p w:rsidR="00ED6F11" w:rsidRPr="00231EBF" w:rsidRDefault="00ED6F11" w:rsidP="00231EBF">
      <w:pPr>
        <w:rPr>
          <w:b/>
          <w:bCs/>
          <w:color w:val="0070C0"/>
          <w:rtl/>
          <w:lang w:bidi="ar-AE"/>
        </w:rPr>
      </w:pPr>
    </w:p>
    <w:p w:rsidR="00ED6F11" w:rsidRPr="00D73EB4" w:rsidRDefault="00ED6F11" w:rsidP="00231EBF">
      <w:pPr>
        <w:rPr>
          <w:b/>
          <w:bCs/>
          <w:color w:val="00B050"/>
          <w:rtl/>
          <w:lang w:bidi="ar-AE"/>
        </w:rPr>
      </w:pPr>
    </w:p>
    <w:p w:rsidR="00ED6F11" w:rsidRPr="00D73EB4" w:rsidRDefault="00D73EB4" w:rsidP="00ED6F11">
      <w:pPr>
        <w:jc w:val="right"/>
        <w:rPr>
          <w:b/>
          <w:bCs/>
          <w:color w:val="00B050"/>
          <w:rtl/>
          <w:lang w:bidi="ar-AE"/>
        </w:rPr>
      </w:pPr>
      <w:r w:rsidRPr="00D73EB4">
        <w:rPr>
          <w:rFonts w:hint="cs"/>
          <w:b/>
          <w:bCs/>
          <w:color w:val="00B050"/>
          <w:rtl/>
          <w:lang w:bidi="ar-AE"/>
        </w:rPr>
        <w:t xml:space="preserve">درس البانيا </w:t>
      </w:r>
    </w:p>
    <w:p w:rsidR="00ED6F11" w:rsidRPr="00D73EB4" w:rsidRDefault="00D73EB4" w:rsidP="00ED6F11">
      <w:pPr>
        <w:jc w:val="right"/>
        <w:rPr>
          <w:b/>
          <w:bCs/>
          <w:color w:val="00B050"/>
          <w:rtl/>
          <w:lang w:bidi="ar-AE"/>
        </w:rPr>
      </w:pPr>
      <w:r w:rsidRPr="00D73EB4">
        <w:rPr>
          <w:b/>
          <w:bCs/>
          <w:color w:val="00B050"/>
          <w:rtl/>
        </w:rPr>
        <w:t>ص 37</w:t>
      </w:r>
      <w:r w:rsidRPr="00D73EB4">
        <w:rPr>
          <w:b/>
          <w:bCs/>
          <w:color w:val="00B050"/>
        </w:rPr>
        <w:t xml:space="preserve"> </w:t>
      </w:r>
      <w:r w:rsidRPr="00D73EB4">
        <w:rPr>
          <w:b/>
          <w:bCs/>
          <w:color w:val="00B050"/>
        </w:rPr>
        <w:br/>
      </w:r>
      <w:r w:rsidRPr="00D73EB4">
        <w:rPr>
          <w:b/>
          <w:bCs/>
          <w:color w:val="00B050"/>
          <w:rtl/>
        </w:rPr>
        <w:t>حدد موقع البانيا بالنسبة لشبة جزيرة البلقان ؟ شمال غرب</w:t>
      </w:r>
      <w:r w:rsidRPr="00D73EB4">
        <w:rPr>
          <w:b/>
          <w:bCs/>
          <w:color w:val="00B050"/>
        </w:rPr>
        <w:t xml:space="preserve"> </w:t>
      </w:r>
      <w:r w:rsidRPr="00D73EB4">
        <w:rPr>
          <w:b/>
          <w:bCs/>
          <w:color w:val="00B050"/>
        </w:rPr>
        <w:br/>
      </w:r>
      <w:r w:rsidRPr="00D73EB4">
        <w:rPr>
          <w:b/>
          <w:bCs/>
          <w:color w:val="00B050"/>
          <w:rtl/>
        </w:rPr>
        <w:t>سم البحر؟</w:t>
      </w:r>
      <w:r w:rsidRPr="00D73EB4">
        <w:rPr>
          <w:b/>
          <w:bCs/>
          <w:color w:val="00B050"/>
        </w:rPr>
        <w:t xml:space="preserve"> </w:t>
      </w:r>
      <w:r w:rsidRPr="00D73EB4">
        <w:rPr>
          <w:b/>
          <w:bCs/>
          <w:color w:val="00B050"/>
          <w:rtl/>
        </w:rPr>
        <w:t>الادرياتيكى</w:t>
      </w:r>
      <w:r w:rsidRPr="00D73EB4">
        <w:rPr>
          <w:b/>
          <w:bCs/>
          <w:color w:val="00B050"/>
        </w:rPr>
        <w:br/>
      </w:r>
      <w:r w:rsidRPr="00D73EB4">
        <w:rPr>
          <w:b/>
          <w:bCs/>
          <w:color w:val="00B050"/>
          <w:rtl/>
        </w:rPr>
        <w:t>الدول المجاورة ؟ اليونان - مقدونيا - يوغوسلافيا</w:t>
      </w:r>
      <w:r w:rsidRPr="00D73EB4">
        <w:rPr>
          <w:b/>
          <w:bCs/>
          <w:color w:val="00B050"/>
        </w:rPr>
        <w:br/>
      </w:r>
      <w:r w:rsidRPr="00D73EB4">
        <w:rPr>
          <w:b/>
          <w:bCs/>
          <w:color w:val="00B050"/>
          <w:rtl/>
        </w:rPr>
        <w:t>نشاط</w:t>
      </w:r>
      <w:r w:rsidRPr="00D73EB4">
        <w:rPr>
          <w:b/>
          <w:bCs/>
          <w:color w:val="00B050"/>
        </w:rPr>
        <w:br/>
      </w:r>
      <w:r w:rsidRPr="00D73EB4">
        <w:rPr>
          <w:b/>
          <w:bCs/>
          <w:color w:val="00B050"/>
          <w:rtl/>
        </w:rPr>
        <w:t>ما</w:t>
      </w:r>
      <w:r w:rsidRPr="00D73EB4">
        <w:rPr>
          <w:b/>
          <w:bCs/>
          <w:color w:val="00B050"/>
        </w:rPr>
        <w:t xml:space="preserve"> </w:t>
      </w:r>
      <w:r w:rsidRPr="00D73EB4">
        <w:rPr>
          <w:b/>
          <w:bCs/>
          <w:color w:val="00B050"/>
          <w:rtl/>
        </w:rPr>
        <w:t>النتائج المترتبة على وعورة السطح ؟</w:t>
      </w:r>
      <w:r w:rsidRPr="00D73EB4">
        <w:rPr>
          <w:b/>
          <w:bCs/>
          <w:color w:val="00B050"/>
        </w:rPr>
        <w:br/>
      </w:r>
      <w:r w:rsidRPr="00D73EB4">
        <w:rPr>
          <w:b/>
          <w:bCs/>
          <w:color w:val="00B050"/>
          <w:rtl/>
        </w:rPr>
        <w:t>صعوبة المواصلات - انخفاض درجات الحرارة</w:t>
      </w:r>
      <w:r w:rsidRPr="00D73EB4">
        <w:rPr>
          <w:b/>
          <w:bCs/>
          <w:color w:val="00B050"/>
        </w:rPr>
        <w:t xml:space="preserve"> </w:t>
      </w:r>
      <w:r w:rsidRPr="00D73EB4">
        <w:rPr>
          <w:b/>
          <w:bCs/>
          <w:color w:val="00B050"/>
        </w:rPr>
        <w:br/>
      </w:r>
      <w:r w:rsidRPr="00D73EB4">
        <w:rPr>
          <w:b/>
          <w:bCs/>
          <w:color w:val="00B050"/>
          <w:rtl/>
        </w:rPr>
        <w:t>هل تتوقع ازحام الساحل ؟</w:t>
      </w:r>
      <w:r w:rsidRPr="00D73EB4">
        <w:rPr>
          <w:b/>
          <w:bCs/>
          <w:color w:val="00B050"/>
        </w:rPr>
        <w:br/>
      </w:r>
      <w:r w:rsidRPr="00D73EB4">
        <w:rPr>
          <w:b/>
          <w:bCs/>
          <w:color w:val="00B050"/>
          <w:rtl/>
        </w:rPr>
        <w:t>نعم بسبب قلة السكان بالمناطق الجبلية والتى تمثل</w:t>
      </w:r>
      <w:r w:rsidRPr="00D73EB4">
        <w:rPr>
          <w:b/>
          <w:bCs/>
          <w:color w:val="00B050"/>
        </w:rPr>
        <w:t xml:space="preserve"> 70% - </w:t>
      </w:r>
      <w:r w:rsidRPr="00D73EB4">
        <w:rPr>
          <w:b/>
          <w:bCs/>
          <w:color w:val="00B050"/>
          <w:rtl/>
        </w:rPr>
        <w:t>اعتدال الحرارة - قيام الزراعة</w:t>
      </w:r>
      <w:r w:rsidRPr="00D73EB4">
        <w:rPr>
          <w:b/>
          <w:bCs/>
          <w:color w:val="00B050"/>
        </w:rPr>
        <w:br/>
      </w:r>
      <w:r w:rsidRPr="00D73EB4">
        <w:rPr>
          <w:b/>
          <w:bCs/>
          <w:color w:val="00B050"/>
          <w:rtl/>
        </w:rPr>
        <w:t>ص 38</w:t>
      </w:r>
      <w:r w:rsidRPr="00D73EB4">
        <w:rPr>
          <w:b/>
          <w:bCs/>
          <w:color w:val="00B050"/>
        </w:rPr>
        <w:br/>
      </w:r>
      <w:r w:rsidRPr="00D73EB4">
        <w:rPr>
          <w:b/>
          <w:bCs/>
          <w:color w:val="00B050"/>
          <w:rtl/>
        </w:rPr>
        <w:t>ما السمات المميزة للمناخ</w:t>
      </w:r>
      <w:r w:rsidRPr="00D73EB4">
        <w:rPr>
          <w:b/>
          <w:bCs/>
          <w:color w:val="00B050"/>
        </w:rPr>
        <w:t xml:space="preserve"> </w:t>
      </w:r>
      <w:r w:rsidRPr="00D73EB4">
        <w:rPr>
          <w:b/>
          <w:bCs/>
          <w:color w:val="00B050"/>
          <w:rtl/>
        </w:rPr>
        <w:t>المتوسطى؟</w:t>
      </w:r>
      <w:r w:rsidRPr="00D73EB4">
        <w:rPr>
          <w:b/>
          <w:bCs/>
          <w:color w:val="00B050"/>
        </w:rPr>
        <w:br/>
      </w:r>
      <w:r w:rsidRPr="00D73EB4">
        <w:rPr>
          <w:b/>
          <w:bCs/>
          <w:color w:val="00B050"/>
          <w:rtl/>
        </w:rPr>
        <w:t>حار جاف صيفا دفئ ممطر شتاءا</w:t>
      </w:r>
      <w:r w:rsidRPr="00D73EB4">
        <w:rPr>
          <w:b/>
          <w:bCs/>
          <w:color w:val="00B050"/>
        </w:rPr>
        <w:br/>
      </w:r>
      <w:r w:rsidRPr="00D73EB4">
        <w:rPr>
          <w:b/>
          <w:bCs/>
          <w:color w:val="00B050"/>
          <w:rtl/>
        </w:rPr>
        <w:lastRenderedPageBreak/>
        <w:t>لماذا ينحصر تاثير المناخ المتوسطى</w:t>
      </w:r>
      <w:r w:rsidRPr="00D73EB4">
        <w:rPr>
          <w:b/>
          <w:bCs/>
          <w:color w:val="00B050"/>
        </w:rPr>
        <w:t xml:space="preserve"> </w:t>
      </w:r>
      <w:r w:rsidRPr="00D73EB4">
        <w:rPr>
          <w:b/>
          <w:bCs/>
          <w:color w:val="00B050"/>
          <w:rtl/>
        </w:rPr>
        <w:t>على الساحل ؟</w:t>
      </w:r>
      <w:r w:rsidRPr="00D73EB4">
        <w:rPr>
          <w:b/>
          <w:bCs/>
          <w:color w:val="00B050"/>
        </w:rPr>
        <w:br/>
      </w:r>
      <w:r w:rsidRPr="00D73EB4">
        <w:rPr>
          <w:b/>
          <w:bCs/>
          <w:color w:val="00B050"/>
          <w:rtl/>
        </w:rPr>
        <w:t>لان الجبال تقف عائقا امام توغل تاثيرات المناخ المتوسطى</w:t>
      </w:r>
      <w:r w:rsidRPr="00D73EB4">
        <w:rPr>
          <w:b/>
          <w:bCs/>
          <w:color w:val="00B050"/>
        </w:rPr>
        <w:t xml:space="preserve"> </w:t>
      </w:r>
      <w:r w:rsidRPr="00D73EB4">
        <w:rPr>
          <w:b/>
          <w:bCs/>
          <w:color w:val="00B050"/>
        </w:rPr>
        <w:br/>
      </w:r>
      <w:r w:rsidRPr="00D73EB4">
        <w:rPr>
          <w:b/>
          <w:bCs/>
          <w:color w:val="00B050"/>
          <w:rtl/>
        </w:rPr>
        <w:t>غنى</w:t>
      </w:r>
      <w:r w:rsidRPr="00D73EB4">
        <w:rPr>
          <w:b/>
          <w:bCs/>
          <w:color w:val="00B050"/>
        </w:rPr>
        <w:t xml:space="preserve"> </w:t>
      </w:r>
      <w:r w:rsidRPr="00D73EB4">
        <w:rPr>
          <w:b/>
          <w:bCs/>
          <w:color w:val="00B050"/>
          <w:rtl/>
        </w:rPr>
        <w:t>البانيا بالغابات؟</w:t>
      </w:r>
      <w:r w:rsidRPr="00D73EB4">
        <w:rPr>
          <w:b/>
          <w:bCs/>
          <w:color w:val="00B050"/>
        </w:rPr>
        <w:br/>
      </w:r>
      <w:r w:rsidRPr="00D73EB4">
        <w:rPr>
          <w:b/>
          <w:bCs/>
          <w:color w:val="00B050"/>
          <w:rtl/>
        </w:rPr>
        <w:t>غزارة الامطار - كثرة الاودية الجبلية التى تتجمع بها المياة</w:t>
      </w:r>
      <w:r w:rsidRPr="00D73EB4">
        <w:rPr>
          <w:b/>
          <w:bCs/>
          <w:color w:val="00B050"/>
        </w:rPr>
        <w:t xml:space="preserve"> </w:t>
      </w:r>
      <w:r w:rsidRPr="00D73EB4">
        <w:rPr>
          <w:b/>
          <w:bCs/>
          <w:color w:val="00B050"/>
        </w:rPr>
        <w:br/>
      </w:r>
      <w:r w:rsidRPr="00D73EB4">
        <w:rPr>
          <w:b/>
          <w:bCs/>
          <w:color w:val="00B050"/>
          <w:rtl/>
        </w:rPr>
        <w:t>ص 39</w:t>
      </w:r>
      <w:r w:rsidRPr="00D73EB4">
        <w:rPr>
          <w:b/>
          <w:bCs/>
          <w:color w:val="00B050"/>
        </w:rPr>
        <w:t xml:space="preserve"> </w:t>
      </w:r>
      <w:r w:rsidRPr="00D73EB4">
        <w:rPr>
          <w:b/>
          <w:bCs/>
          <w:color w:val="00B050"/>
        </w:rPr>
        <w:br/>
      </w:r>
      <w:r w:rsidRPr="00D73EB4">
        <w:rPr>
          <w:b/>
          <w:bCs/>
          <w:color w:val="00B050"/>
          <w:rtl/>
        </w:rPr>
        <w:t>نشاط</w:t>
      </w:r>
      <w:r w:rsidRPr="00D73EB4">
        <w:rPr>
          <w:b/>
          <w:bCs/>
          <w:color w:val="00B050"/>
        </w:rPr>
        <w:t xml:space="preserve"> </w:t>
      </w:r>
      <w:r w:rsidRPr="00D73EB4">
        <w:rPr>
          <w:b/>
          <w:bCs/>
          <w:color w:val="00B050"/>
        </w:rPr>
        <w:br/>
      </w:r>
      <w:r w:rsidRPr="00D73EB4">
        <w:rPr>
          <w:b/>
          <w:bCs/>
          <w:color w:val="00B050"/>
          <w:rtl/>
        </w:rPr>
        <w:t>ابرز المحاصيل الزراعية ؟</w:t>
      </w:r>
      <w:r w:rsidRPr="00D73EB4">
        <w:rPr>
          <w:b/>
          <w:bCs/>
          <w:color w:val="00B050"/>
        </w:rPr>
        <w:br/>
      </w:r>
      <w:r w:rsidRPr="00D73EB4">
        <w:rPr>
          <w:b/>
          <w:bCs/>
          <w:color w:val="00B050"/>
          <w:rtl/>
        </w:rPr>
        <w:t>القمح - القطن - الذرة الصفراء</w:t>
      </w:r>
      <w:r w:rsidRPr="00D73EB4">
        <w:rPr>
          <w:b/>
          <w:bCs/>
          <w:color w:val="00B050"/>
        </w:rPr>
        <w:t xml:space="preserve"> - </w:t>
      </w:r>
      <w:r w:rsidRPr="00D73EB4">
        <w:rPr>
          <w:b/>
          <w:bCs/>
          <w:color w:val="00B050"/>
          <w:rtl/>
        </w:rPr>
        <w:t>الزيتون</w:t>
      </w:r>
      <w:r w:rsidRPr="00D73EB4">
        <w:rPr>
          <w:b/>
          <w:bCs/>
          <w:color w:val="00B050"/>
        </w:rPr>
        <w:t xml:space="preserve"> </w:t>
      </w:r>
      <w:r w:rsidRPr="00D73EB4">
        <w:rPr>
          <w:b/>
          <w:bCs/>
          <w:color w:val="00B050"/>
        </w:rPr>
        <w:br/>
      </w:r>
      <w:r w:rsidRPr="00D73EB4">
        <w:rPr>
          <w:b/>
          <w:bCs/>
          <w:color w:val="00B050"/>
          <w:rtl/>
        </w:rPr>
        <w:t>بم تفسر كثرة المستنقعات على الساحل ؟</w:t>
      </w:r>
      <w:r w:rsidRPr="00D73EB4">
        <w:rPr>
          <w:b/>
          <w:bCs/>
          <w:color w:val="00B050"/>
        </w:rPr>
        <w:br/>
      </w:r>
      <w:r w:rsidRPr="00D73EB4">
        <w:rPr>
          <w:b/>
          <w:bCs/>
          <w:color w:val="00B050"/>
          <w:rtl/>
        </w:rPr>
        <w:t>غزارة الامطار - كثرة</w:t>
      </w:r>
      <w:r w:rsidRPr="00D73EB4">
        <w:rPr>
          <w:b/>
          <w:bCs/>
          <w:color w:val="00B050"/>
        </w:rPr>
        <w:t xml:space="preserve"> </w:t>
      </w:r>
      <w:r w:rsidRPr="00D73EB4">
        <w:rPr>
          <w:b/>
          <w:bCs/>
          <w:color w:val="00B050"/>
          <w:rtl/>
        </w:rPr>
        <w:t>الغابات - تعرج السواحل المطلة على بحر الادرياتيك</w:t>
      </w:r>
      <w:r w:rsidRPr="00D73EB4">
        <w:rPr>
          <w:b/>
          <w:bCs/>
          <w:color w:val="00B050"/>
        </w:rPr>
        <w:t xml:space="preserve"> </w:t>
      </w:r>
      <w:r w:rsidRPr="00D73EB4">
        <w:rPr>
          <w:b/>
          <w:bCs/>
          <w:color w:val="00B050"/>
        </w:rPr>
        <w:br/>
      </w:r>
      <w:r w:rsidRPr="00D73EB4">
        <w:rPr>
          <w:b/>
          <w:bCs/>
          <w:color w:val="00B050"/>
          <w:rtl/>
        </w:rPr>
        <w:t>مراجعة الدرس ص 40</w:t>
      </w:r>
      <w:r w:rsidRPr="00D73EB4">
        <w:rPr>
          <w:b/>
          <w:bCs/>
          <w:color w:val="00B050"/>
        </w:rPr>
        <w:br/>
        <w:t xml:space="preserve">1- </w:t>
      </w:r>
      <w:r w:rsidRPr="00D73EB4">
        <w:rPr>
          <w:b/>
          <w:bCs/>
          <w:color w:val="00B050"/>
          <w:rtl/>
        </w:rPr>
        <w:t>جنوب اوروبا</w:t>
      </w:r>
      <w:r w:rsidRPr="00D73EB4">
        <w:rPr>
          <w:b/>
          <w:bCs/>
          <w:color w:val="00B050"/>
        </w:rPr>
        <w:br/>
        <w:t xml:space="preserve">2- </w:t>
      </w:r>
      <w:r w:rsidRPr="00D73EB4">
        <w:rPr>
          <w:b/>
          <w:bCs/>
          <w:color w:val="00B050"/>
          <w:rtl/>
        </w:rPr>
        <w:t>بسبب وجود المرتفعات والجبال التى تمثل 70% من مساحة البانيا</w:t>
      </w:r>
      <w:r w:rsidRPr="00D73EB4">
        <w:rPr>
          <w:b/>
          <w:bCs/>
          <w:color w:val="00B050"/>
        </w:rPr>
        <w:t xml:space="preserve"> </w:t>
      </w:r>
      <w:r w:rsidRPr="00D73EB4">
        <w:rPr>
          <w:b/>
          <w:bCs/>
          <w:color w:val="00B050"/>
        </w:rPr>
        <w:br/>
        <w:t xml:space="preserve">3- </w:t>
      </w:r>
      <w:r w:rsidRPr="00D73EB4">
        <w:rPr>
          <w:b/>
          <w:bCs/>
          <w:color w:val="00B050"/>
          <w:rtl/>
        </w:rPr>
        <w:t>البوسنة والهرسك - صربيا</w:t>
      </w:r>
      <w:r w:rsidRPr="00D73EB4">
        <w:rPr>
          <w:b/>
          <w:bCs/>
          <w:color w:val="00B050"/>
        </w:rPr>
        <w:t xml:space="preserve"> </w:t>
      </w:r>
      <w:r w:rsidRPr="00D73EB4">
        <w:rPr>
          <w:b/>
          <w:bCs/>
          <w:color w:val="00B050"/>
        </w:rPr>
        <w:br/>
        <w:t xml:space="preserve">4- </w:t>
      </w:r>
      <w:r w:rsidRPr="00D73EB4">
        <w:rPr>
          <w:b/>
          <w:bCs/>
          <w:color w:val="00B050"/>
          <w:rtl/>
        </w:rPr>
        <w:t>اليونان - مقدونيا</w:t>
      </w:r>
      <w:r w:rsidRPr="00D73EB4">
        <w:rPr>
          <w:b/>
          <w:bCs/>
          <w:color w:val="00B050"/>
        </w:rPr>
        <w:t xml:space="preserve"> </w:t>
      </w:r>
      <w:r w:rsidRPr="00D73EB4">
        <w:rPr>
          <w:b/>
          <w:bCs/>
          <w:color w:val="00B050"/>
        </w:rPr>
        <w:br/>
        <w:t xml:space="preserve">5- </w:t>
      </w:r>
      <w:r w:rsidRPr="00D73EB4">
        <w:rPr>
          <w:b/>
          <w:bCs/>
          <w:color w:val="00B050"/>
          <w:rtl/>
        </w:rPr>
        <w:t>حار جاف صيفا</w:t>
      </w:r>
      <w:r w:rsidRPr="00D73EB4">
        <w:rPr>
          <w:b/>
          <w:bCs/>
          <w:color w:val="00B050"/>
        </w:rPr>
        <w:t xml:space="preserve"> </w:t>
      </w:r>
      <w:r w:rsidRPr="00D73EB4">
        <w:rPr>
          <w:b/>
          <w:bCs/>
          <w:color w:val="00B050"/>
          <w:rtl/>
        </w:rPr>
        <w:t>معتدل ممطر شتاءا</w:t>
      </w:r>
      <w:r w:rsidRPr="00D73EB4">
        <w:rPr>
          <w:b/>
          <w:bCs/>
          <w:color w:val="00B050"/>
        </w:rPr>
        <w:br/>
      </w:r>
      <w:r w:rsidRPr="00D73EB4">
        <w:rPr>
          <w:b/>
          <w:bCs/>
          <w:color w:val="00B050"/>
          <w:rtl/>
        </w:rPr>
        <w:t>فسر كلا مما ياتى</w:t>
      </w:r>
      <w:r w:rsidRPr="00D73EB4">
        <w:rPr>
          <w:b/>
          <w:bCs/>
          <w:color w:val="00B050"/>
        </w:rPr>
        <w:t xml:space="preserve"> </w:t>
      </w:r>
      <w:r w:rsidRPr="00D73EB4">
        <w:rPr>
          <w:b/>
          <w:bCs/>
          <w:color w:val="00B050"/>
        </w:rPr>
        <w:br/>
        <w:t xml:space="preserve">1- </w:t>
      </w:r>
      <w:r w:rsidRPr="00D73EB4">
        <w:rPr>
          <w:b/>
          <w:bCs/>
          <w:color w:val="00B050"/>
          <w:rtl/>
        </w:rPr>
        <w:t>كثرة المستنقعات ؟</w:t>
      </w:r>
      <w:r w:rsidRPr="00D73EB4">
        <w:rPr>
          <w:b/>
          <w:bCs/>
          <w:color w:val="00B050"/>
        </w:rPr>
        <w:br/>
      </w:r>
      <w:r w:rsidRPr="00D73EB4">
        <w:rPr>
          <w:b/>
          <w:bCs/>
          <w:color w:val="00B050"/>
          <w:rtl/>
        </w:rPr>
        <w:t>غزارة الامطار</w:t>
      </w:r>
      <w:r w:rsidRPr="00D73EB4">
        <w:rPr>
          <w:b/>
          <w:bCs/>
          <w:color w:val="00B050"/>
        </w:rPr>
        <w:t xml:space="preserve"> - </w:t>
      </w:r>
      <w:r w:rsidRPr="00D73EB4">
        <w:rPr>
          <w:b/>
          <w:bCs/>
          <w:color w:val="00B050"/>
          <w:rtl/>
        </w:rPr>
        <w:t>كثرة الغابات - تعرج السواحل المطلة على بحر الادرياتيك</w:t>
      </w:r>
      <w:r w:rsidRPr="00D73EB4">
        <w:rPr>
          <w:b/>
          <w:bCs/>
          <w:color w:val="00B050"/>
        </w:rPr>
        <w:br/>
        <w:t xml:space="preserve">2- </w:t>
      </w:r>
      <w:r w:rsidRPr="00D73EB4">
        <w:rPr>
          <w:b/>
          <w:bCs/>
          <w:color w:val="00B050"/>
          <w:rtl/>
        </w:rPr>
        <w:t>قلة مساحة الاراضى</w:t>
      </w:r>
      <w:r w:rsidRPr="00D73EB4">
        <w:rPr>
          <w:b/>
          <w:bCs/>
          <w:color w:val="00B050"/>
        </w:rPr>
        <w:t xml:space="preserve"> </w:t>
      </w:r>
      <w:r w:rsidRPr="00D73EB4">
        <w:rPr>
          <w:b/>
          <w:bCs/>
          <w:color w:val="00B050"/>
          <w:rtl/>
        </w:rPr>
        <w:t>الزراعية ؟</w:t>
      </w:r>
      <w:r w:rsidRPr="00D73EB4">
        <w:rPr>
          <w:b/>
          <w:bCs/>
          <w:color w:val="00B050"/>
        </w:rPr>
        <w:br/>
      </w:r>
      <w:r w:rsidRPr="00D73EB4">
        <w:rPr>
          <w:b/>
          <w:bCs/>
          <w:color w:val="00B050"/>
          <w:rtl/>
        </w:rPr>
        <w:t>كثرة الغابات والمستنقعات - تمثل الجبال 70% من مساحة البانيا</w:t>
      </w:r>
      <w:r w:rsidRPr="00D73EB4">
        <w:rPr>
          <w:b/>
          <w:bCs/>
          <w:color w:val="00B050"/>
        </w:rPr>
        <w:t xml:space="preserve"> </w:t>
      </w:r>
      <w:r w:rsidRPr="00D73EB4">
        <w:rPr>
          <w:b/>
          <w:bCs/>
          <w:color w:val="00B050"/>
        </w:rPr>
        <w:br/>
      </w:r>
      <w:r w:rsidRPr="00D73EB4">
        <w:rPr>
          <w:b/>
          <w:bCs/>
          <w:color w:val="00B050"/>
          <w:rtl/>
        </w:rPr>
        <w:t>مهارات التفكير</w:t>
      </w:r>
      <w:r w:rsidRPr="00D73EB4">
        <w:rPr>
          <w:b/>
          <w:bCs/>
          <w:color w:val="00B050"/>
        </w:rPr>
        <w:t xml:space="preserve"> </w:t>
      </w:r>
      <w:r w:rsidRPr="00D73EB4">
        <w:rPr>
          <w:b/>
          <w:bCs/>
          <w:color w:val="00B050"/>
        </w:rPr>
        <w:br/>
        <w:t xml:space="preserve">- </w:t>
      </w:r>
      <w:r w:rsidRPr="00D73EB4">
        <w:rPr>
          <w:b/>
          <w:bCs/>
          <w:color w:val="00B050"/>
          <w:rtl/>
        </w:rPr>
        <w:t>ما النتائج المترتبة على سيطرة الجبال والمرتفعات على</w:t>
      </w:r>
      <w:r w:rsidRPr="00D73EB4">
        <w:rPr>
          <w:b/>
          <w:bCs/>
          <w:color w:val="00B050"/>
        </w:rPr>
        <w:t xml:space="preserve"> </w:t>
      </w:r>
      <w:r w:rsidRPr="00D73EB4">
        <w:rPr>
          <w:b/>
          <w:bCs/>
          <w:color w:val="00B050"/>
          <w:rtl/>
        </w:rPr>
        <w:t>مظاهر السطح ؟</w:t>
      </w:r>
      <w:r w:rsidRPr="00D73EB4">
        <w:rPr>
          <w:b/>
          <w:bCs/>
          <w:color w:val="00B050"/>
        </w:rPr>
        <w:br/>
        <w:t xml:space="preserve">- </w:t>
      </w:r>
      <w:r w:rsidRPr="00D73EB4">
        <w:rPr>
          <w:b/>
          <w:bCs/>
          <w:color w:val="00B050"/>
          <w:rtl/>
        </w:rPr>
        <w:t>قلة مساحة الاراضى الزراعية</w:t>
      </w:r>
      <w:r w:rsidRPr="00D73EB4">
        <w:rPr>
          <w:b/>
          <w:bCs/>
          <w:color w:val="00B050"/>
        </w:rPr>
        <w:t xml:space="preserve"> </w:t>
      </w:r>
      <w:r w:rsidRPr="00D73EB4">
        <w:rPr>
          <w:b/>
          <w:bCs/>
          <w:color w:val="00B050"/>
        </w:rPr>
        <w:br/>
        <w:t xml:space="preserve">- </w:t>
      </w:r>
      <w:r w:rsidRPr="00D73EB4">
        <w:rPr>
          <w:b/>
          <w:bCs/>
          <w:color w:val="00B050"/>
          <w:rtl/>
        </w:rPr>
        <w:t>الحد من توغل تاثيرات المناخ</w:t>
      </w:r>
      <w:r w:rsidRPr="00D73EB4">
        <w:rPr>
          <w:b/>
          <w:bCs/>
          <w:color w:val="00B050"/>
        </w:rPr>
        <w:t xml:space="preserve"> </w:t>
      </w:r>
      <w:r w:rsidRPr="00D73EB4">
        <w:rPr>
          <w:b/>
          <w:bCs/>
          <w:color w:val="00B050"/>
          <w:rtl/>
        </w:rPr>
        <w:t>المتوسطى</w:t>
      </w:r>
      <w:r w:rsidRPr="00D73EB4">
        <w:rPr>
          <w:b/>
          <w:bCs/>
          <w:color w:val="00B050"/>
        </w:rPr>
        <w:br/>
        <w:t xml:space="preserve">- </w:t>
      </w:r>
      <w:r w:rsidRPr="00D73EB4">
        <w:rPr>
          <w:b/>
          <w:bCs/>
          <w:color w:val="00B050"/>
          <w:rtl/>
        </w:rPr>
        <w:t>تكون الاودية النهرية مثل درن و مات و فيوزا</w:t>
      </w:r>
      <w:r w:rsidRPr="00D73EB4">
        <w:rPr>
          <w:b/>
          <w:bCs/>
          <w:color w:val="00B050"/>
        </w:rPr>
        <w:br/>
        <w:t xml:space="preserve">- </w:t>
      </w:r>
      <w:r w:rsidRPr="00D73EB4">
        <w:rPr>
          <w:b/>
          <w:bCs/>
          <w:color w:val="00B050"/>
          <w:rtl/>
        </w:rPr>
        <w:t>مقاومة الغزاة على</w:t>
      </w:r>
      <w:r w:rsidRPr="00D73EB4">
        <w:rPr>
          <w:b/>
          <w:bCs/>
          <w:color w:val="00B050"/>
        </w:rPr>
        <w:t xml:space="preserve"> </w:t>
      </w:r>
      <w:r w:rsidRPr="00D73EB4">
        <w:rPr>
          <w:b/>
          <w:bCs/>
          <w:color w:val="00B050"/>
          <w:rtl/>
        </w:rPr>
        <w:t>مر التاريخ</w:t>
      </w:r>
      <w:r w:rsidRPr="00D73EB4">
        <w:rPr>
          <w:b/>
          <w:bCs/>
          <w:color w:val="00B050"/>
        </w:rPr>
        <w:br/>
      </w:r>
      <w:r w:rsidRPr="00D73EB4">
        <w:rPr>
          <w:b/>
          <w:bCs/>
          <w:color w:val="00B050"/>
          <w:rtl/>
        </w:rPr>
        <w:t>فكر العلاقة بين النسور والخصائص الطبيعية ؟</w:t>
      </w:r>
      <w:r w:rsidRPr="00D73EB4">
        <w:rPr>
          <w:b/>
          <w:bCs/>
          <w:color w:val="00B050"/>
        </w:rPr>
        <w:br/>
        <w:t xml:space="preserve">- </w:t>
      </w:r>
      <w:r w:rsidRPr="00D73EB4">
        <w:rPr>
          <w:b/>
          <w:bCs/>
          <w:color w:val="00B050"/>
          <w:rtl/>
        </w:rPr>
        <w:t>تعيش النسور وتبنى</w:t>
      </w:r>
      <w:r w:rsidRPr="00D73EB4">
        <w:rPr>
          <w:b/>
          <w:bCs/>
          <w:color w:val="00B050"/>
        </w:rPr>
        <w:t xml:space="preserve"> </w:t>
      </w:r>
      <w:r w:rsidRPr="00D73EB4">
        <w:rPr>
          <w:b/>
          <w:bCs/>
          <w:color w:val="00B050"/>
          <w:rtl/>
        </w:rPr>
        <w:t>اعشاشها فوق المرتفعات وتنقض على فرائسها من اعلى وهذا يتناسب مع طبيعة البانيا</w:t>
      </w:r>
      <w:r w:rsidRPr="00D73EB4">
        <w:rPr>
          <w:b/>
          <w:bCs/>
          <w:color w:val="00B050"/>
        </w:rPr>
        <w:t xml:space="preserve"> </w:t>
      </w:r>
      <w:r w:rsidRPr="00D73EB4">
        <w:rPr>
          <w:b/>
          <w:bCs/>
          <w:color w:val="00B050"/>
          <w:rtl/>
        </w:rPr>
        <w:t>الجبلية</w:t>
      </w:r>
    </w:p>
    <w:p w:rsidR="00ED6F11" w:rsidRPr="00D73EB4" w:rsidRDefault="00ED6F11" w:rsidP="00ED6F11">
      <w:pPr>
        <w:jc w:val="right"/>
        <w:rPr>
          <w:b/>
          <w:bCs/>
          <w:color w:val="00B050"/>
          <w:rtl/>
          <w:lang w:bidi="ar-AE"/>
        </w:rPr>
      </w:pPr>
    </w:p>
    <w:p w:rsidR="00ED6F11" w:rsidRDefault="00D73EB4" w:rsidP="00ED6F11">
      <w:pPr>
        <w:jc w:val="right"/>
        <w:rPr>
          <w:rFonts w:hint="cs"/>
          <w:b/>
          <w:bCs/>
          <w:color w:val="F42CF9"/>
          <w:rtl/>
          <w:lang w:bidi="ar-AE"/>
        </w:rPr>
      </w:pPr>
      <w:r w:rsidRPr="00D73EB4">
        <w:rPr>
          <w:rFonts w:hint="cs"/>
          <w:b/>
          <w:bCs/>
          <w:color w:val="F42CF9"/>
          <w:rtl/>
          <w:lang w:bidi="ar-AE"/>
        </w:rPr>
        <w:t xml:space="preserve">درس نيجيريا </w:t>
      </w:r>
    </w:p>
    <w:p w:rsidR="00D73EB4" w:rsidRPr="00D73EB4" w:rsidRDefault="00D73EB4" w:rsidP="00ED6F11">
      <w:pPr>
        <w:jc w:val="right"/>
        <w:rPr>
          <w:b/>
          <w:bCs/>
          <w:color w:val="F42CF9"/>
          <w:rtl/>
          <w:lang w:bidi="ar-AE"/>
        </w:rPr>
      </w:pPr>
      <w:r w:rsidRPr="00D73EB4">
        <w:rPr>
          <w:b/>
          <w:bCs/>
          <w:color w:val="F42CF9"/>
          <w:rtl/>
        </w:rPr>
        <w:t>ص 43</w:t>
      </w:r>
      <w:r w:rsidRPr="00D73EB4">
        <w:rPr>
          <w:b/>
          <w:bCs/>
          <w:color w:val="F42CF9"/>
        </w:rPr>
        <w:br/>
        <w:t xml:space="preserve">- 15 </w:t>
      </w:r>
      <w:r w:rsidRPr="00D73EB4">
        <w:rPr>
          <w:b/>
          <w:bCs/>
          <w:color w:val="F42CF9"/>
          <w:rtl/>
        </w:rPr>
        <w:t>شمالا- 3 شرقا - 14 شرقا</w:t>
      </w:r>
      <w:r w:rsidRPr="00D73EB4">
        <w:rPr>
          <w:b/>
          <w:bCs/>
          <w:color w:val="F42CF9"/>
        </w:rPr>
        <w:br/>
        <w:t xml:space="preserve">- </w:t>
      </w:r>
      <w:r w:rsidRPr="00D73EB4">
        <w:rPr>
          <w:b/>
          <w:bCs/>
          <w:color w:val="F42CF9"/>
          <w:rtl/>
        </w:rPr>
        <w:t>غينيا - الكاميرون - تشاد - النيجر</w:t>
      </w:r>
      <w:r w:rsidRPr="00D73EB4">
        <w:rPr>
          <w:b/>
          <w:bCs/>
          <w:color w:val="F42CF9"/>
        </w:rPr>
        <w:t xml:space="preserve"> - </w:t>
      </w:r>
      <w:r w:rsidRPr="00D73EB4">
        <w:rPr>
          <w:b/>
          <w:bCs/>
          <w:color w:val="F42CF9"/>
          <w:rtl/>
        </w:rPr>
        <w:t>بنين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ص44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نشاط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فسر كثرة البحيرات والمستنقعات ؟</w:t>
      </w:r>
      <w:r w:rsidRPr="00D73EB4">
        <w:rPr>
          <w:b/>
          <w:bCs/>
          <w:color w:val="F42CF9"/>
        </w:rPr>
        <w:br/>
        <w:t xml:space="preserve">1- </w:t>
      </w:r>
      <w:r w:rsidRPr="00D73EB4">
        <w:rPr>
          <w:b/>
          <w:bCs/>
          <w:color w:val="F42CF9"/>
          <w:rtl/>
        </w:rPr>
        <w:t>غزارة الأمطار</w:t>
      </w:r>
      <w:r w:rsidRPr="00D73EB4">
        <w:rPr>
          <w:b/>
          <w:bCs/>
          <w:color w:val="F42CF9"/>
        </w:rPr>
        <w:t xml:space="preserve"> </w:t>
      </w:r>
      <w:r w:rsidRPr="00D73EB4">
        <w:rPr>
          <w:b/>
          <w:bCs/>
          <w:color w:val="F42CF9"/>
        </w:rPr>
        <w:br/>
        <w:t xml:space="preserve">2- </w:t>
      </w:r>
      <w:r w:rsidRPr="00D73EB4">
        <w:rPr>
          <w:b/>
          <w:bCs/>
          <w:color w:val="F42CF9"/>
          <w:rtl/>
        </w:rPr>
        <w:t>وجود الغابات الاستوائية التى تتميز بان اشجارها ضخمة واوراقها عريضة</w:t>
      </w:r>
      <w:r w:rsidRPr="00D73EB4">
        <w:rPr>
          <w:b/>
          <w:bCs/>
          <w:color w:val="F42CF9"/>
        </w:rPr>
        <w:t xml:space="preserve"> </w:t>
      </w:r>
      <w:r w:rsidRPr="00D73EB4">
        <w:rPr>
          <w:b/>
          <w:bCs/>
          <w:color w:val="F42CF9"/>
          <w:rtl/>
        </w:rPr>
        <w:t>وغصونها متشابكة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فتحجب الشمس عن ارض الغابة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لماذا يقل السكان فى دلتا</w:t>
      </w:r>
      <w:r w:rsidRPr="00D73EB4">
        <w:rPr>
          <w:b/>
          <w:bCs/>
          <w:color w:val="F42CF9"/>
        </w:rPr>
        <w:t xml:space="preserve"> </w:t>
      </w:r>
      <w:r w:rsidRPr="00D73EB4">
        <w:rPr>
          <w:b/>
          <w:bCs/>
          <w:color w:val="F42CF9"/>
          <w:rtl/>
        </w:rPr>
        <w:t>النيجر؟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</w:rPr>
        <w:lastRenderedPageBreak/>
        <w:t xml:space="preserve">1- </w:t>
      </w:r>
      <w:r w:rsidRPr="00D73EB4">
        <w:rPr>
          <w:b/>
          <w:bCs/>
          <w:color w:val="F42CF9"/>
          <w:rtl/>
        </w:rPr>
        <w:t>راتفاع الحرارة</w:t>
      </w:r>
      <w:r w:rsidRPr="00D73EB4">
        <w:rPr>
          <w:b/>
          <w:bCs/>
          <w:color w:val="F42CF9"/>
        </w:rPr>
        <w:br/>
        <w:t xml:space="preserve">2- </w:t>
      </w:r>
      <w:r w:rsidRPr="00D73EB4">
        <w:rPr>
          <w:b/>
          <w:bCs/>
          <w:color w:val="F42CF9"/>
          <w:rtl/>
        </w:rPr>
        <w:t>انتشار البرك الراكدة والمستنقعات مما ادى</w:t>
      </w:r>
      <w:r w:rsidRPr="00D73EB4">
        <w:rPr>
          <w:b/>
          <w:bCs/>
          <w:color w:val="F42CF9"/>
        </w:rPr>
        <w:t xml:space="preserve"> </w:t>
      </w:r>
      <w:r w:rsidRPr="00D73EB4">
        <w:rPr>
          <w:b/>
          <w:bCs/>
          <w:color w:val="F42CF9"/>
          <w:rtl/>
        </w:rPr>
        <w:t>لانتشار الأوبئة والامراض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ص45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نشاط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الاتجاة العام لجبال الكاميرون من</w:t>
      </w:r>
      <w:r w:rsidRPr="00D73EB4">
        <w:rPr>
          <w:b/>
          <w:bCs/>
          <w:color w:val="F42CF9"/>
        </w:rPr>
        <w:t xml:space="preserve"> </w:t>
      </w:r>
      <w:r w:rsidRPr="00D73EB4">
        <w:rPr>
          <w:b/>
          <w:bCs/>
          <w:color w:val="F42CF9"/>
          <w:rtl/>
        </w:rPr>
        <w:t>الشمال الشرقى الى الجنوب الغربى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ص46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وضح المميزات المناخية للاقليم</w:t>
      </w:r>
      <w:r w:rsidRPr="00D73EB4">
        <w:rPr>
          <w:b/>
          <w:bCs/>
          <w:color w:val="F42CF9"/>
        </w:rPr>
        <w:t xml:space="preserve"> </w:t>
      </w:r>
      <w:r w:rsidRPr="00D73EB4">
        <w:rPr>
          <w:b/>
          <w:bCs/>
          <w:color w:val="F42CF9"/>
          <w:rtl/>
        </w:rPr>
        <w:t>الاستوائى؟</w:t>
      </w:r>
      <w:r w:rsidRPr="00D73EB4">
        <w:rPr>
          <w:b/>
          <w:bCs/>
          <w:color w:val="F42CF9"/>
        </w:rPr>
        <w:br/>
        <w:t xml:space="preserve">1- </w:t>
      </w:r>
      <w:r w:rsidRPr="00D73EB4">
        <w:rPr>
          <w:b/>
          <w:bCs/>
          <w:color w:val="F42CF9"/>
          <w:rtl/>
        </w:rPr>
        <w:t>الحرارة مرتفعة</w:t>
      </w:r>
      <w:r w:rsidRPr="00D73EB4">
        <w:rPr>
          <w:b/>
          <w:bCs/>
          <w:color w:val="F42CF9"/>
        </w:rPr>
        <w:br/>
        <w:t xml:space="preserve">2- </w:t>
      </w:r>
      <w:r w:rsidRPr="00D73EB4">
        <w:rPr>
          <w:b/>
          <w:bCs/>
          <w:color w:val="F42CF9"/>
          <w:rtl/>
        </w:rPr>
        <w:t>الامطار تصاعدية دائمة طوال</w:t>
      </w:r>
      <w:r w:rsidRPr="00D73EB4">
        <w:rPr>
          <w:b/>
          <w:bCs/>
          <w:color w:val="F42CF9"/>
        </w:rPr>
        <w:t xml:space="preserve"> </w:t>
      </w:r>
      <w:r w:rsidRPr="00D73EB4">
        <w:rPr>
          <w:b/>
          <w:bCs/>
          <w:color w:val="F42CF9"/>
          <w:rtl/>
        </w:rPr>
        <w:t>العام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ص47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نشاط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اشجار تنمو بالاقليم الاستوائى</w:t>
      </w:r>
      <w:r w:rsidRPr="00D73EB4">
        <w:rPr>
          <w:b/>
          <w:bCs/>
          <w:color w:val="F42CF9"/>
        </w:rPr>
        <w:t xml:space="preserve"> 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الماهوجنى</w:t>
      </w:r>
      <w:r w:rsidRPr="00D73EB4">
        <w:rPr>
          <w:b/>
          <w:bCs/>
          <w:color w:val="F42CF9"/>
        </w:rPr>
        <w:t xml:space="preserve"> - </w:t>
      </w:r>
      <w:r w:rsidRPr="00D73EB4">
        <w:rPr>
          <w:b/>
          <w:bCs/>
          <w:color w:val="F42CF9"/>
          <w:rtl/>
        </w:rPr>
        <w:t>الأبنوس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نشاط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الخصائص المناخية للاقليم المدارى ؟</w:t>
      </w:r>
      <w:r w:rsidRPr="00D73EB4">
        <w:rPr>
          <w:b/>
          <w:bCs/>
          <w:color w:val="F42CF9"/>
        </w:rPr>
        <w:br/>
        <w:t xml:space="preserve">1- </w:t>
      </w:r>
      <w:r w:rsidRPr="00D73EB4">
        <w:rPr>
          <w:b/>
          <w:bCs/>
          <w:color w:val="F42CF9"/>
          <w:rtl/>
        </w:rPr>
        <w:t>الامطار صيفية مع</w:t>
      </w:r>
      <w:r w:rsidRPr="00D73EB4">
        <w:rPr>
          <w:b/>
          <w:bCs/>
          <w:color w:val="F42CF9"/>
        </w:rPr>
        <w:t xml:space="preserve"> </w:t>
      </w:r>
      <w:r w:rsidRPr="00D73EB4">
        <w:rPr>
          <w:b/>
          <w:bCs/>
          <w:color w:val="F42CF9"/>
          <w:rtl/>
        </w:rPr>
        <w:t>جفاف فصل الشتاء</w:t>
      </w:r>
      <w:r w:rsidRPr="00D73EB4">
        <w:rPr>
          <w:b/>
          <w:bCs/>
          <w:color w:val="F42CF9"/>
        </w:rPr>
        <w:br/>
        <w:t xml:space="preserve">2- </w:t>
      </w:r>
      <w:r w:rsidRPr="00D73EB4">
        <w:rPr>
          <w:b/>
          <w:bCs/>
          <w:color w:val="F42CF9"/>
          <w:rtl/>
        </w:rPr>
        <w:t>الحرارة مرتفعة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نوع النبات الطبيعى فى الاقليم المدارى</w:t>
      </w:r>
      <w:r w:rsidRPr="00D73EB4">
        <w:rPr>
          <w:b/>
          <w:bCs/>
          <w:color w:val="F42CF9"/>
        </w:rPr>
        <w:t xml:space="preserve"> </w:t>
      </w:r>
      <w:r w:rsidRPr="00D73EB4">
        <w:rPr>
          <w:b/>
          <w:bCs/>
          <w:color w:val="F42CF9"/>
          <w:rtl/>
        </w:rPr>
        <w:t>؟</w:t>
      </w:r>
      <w:r w:rsidRPr="00D73EB4">
        <w:rPr>
          <w:b/>
          <w:bCs/>
          <w:color w:val="F42CF9"/>
        </w:rPr>
        <w:t>.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حشائش السافانا التى تعتبر حديقة حيوان طبيعية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ص48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تصحيح ( القبائل</w:t>
      </w:r>
      <w:r w:rsidRPr="00D73EB4">
        <w:rPr>
          <w:b/>
          <w:bCs/>
          <w:color w:val="F42CF9"/>
        </w:rPr>
        <w:t xml:space="preserve"> </w:t>
      </w:r>
      <w:r w:rsidRPr="00D73EB4">
        <w:rPr>
          <w:b/>
          <w:bCs/>
          <w:color w:val="F42CF9"/>
          <w:rtl/>
        </w:rPr>
        <w:t>تسمى الفولانى وليس الفولالى</w:t>
      </w:r>
      <w:r w:rsidRPr="00D73EB4">
        <w:rPr>
          <w:b/>
          <w:bCs/>
          <w:color w:val="F42CF9"/>
        </w:rPr>
        <w:t xml:space="preserve"> )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نشاط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انخفاض السكان فى الاجزاء الجنوبية لدلتا</w:t>
      </w:r>
      <w:r w:rsidRPr="00D73EB4">
        <w:rPr>
          <w:b/>
          <w:bCs/>
          <w:color w:val="F42CF9"/>
        </w:rPr>
        <w:t xml:space="preserve"> </w:t>
      </w:r>
      <w:r w:rsidRPr="00D73EB4">
        <w:rPr>
          <w:b/>
          <w:bCs/>
          <w:color w:val="F42CF9"/>
          <w:rtl/>
        </w:rPr>
        <w:t>النيجر؟</w:t>
      </w:r>
      <w:r w:rsidRPr="00D73EB4">
        <w:rPr>
          <w:b/>
          <w:bCs/>
          <w:color w:val="F42CF9"/>
        </w:rPr>
        <w:br/>
        <w:t xml:space="preserve">1- </w:t>
      </w:r>
      <w:r w:rsidRPr="00D73EB4">
        <w:rPr>
          <w:b/>
          <w:bCs/>
          <w:color w:val="F42CF9"/>
          <w:rtl/>
        </w:rPr>
        <w:t>وجود الغابات الاستوائية التى تتميز بأن اشجارها ضخمة ، اوراقها</w:t>
      </w:r>
      <w:r w:rsidRPr="00D73EB4">
        <w:rPr>
          <w:b/>
          <w:bCs/>
          <w:color w:val="F42CF9"/>
        </w:rPr>
        <w:t xml:space="preserve"> </w:t>
      </w:r>
      <w:r w:rsidRPr="00D73EB4">
        <w:rPr>
          <w:b/>
          <w:bCs/>
          <w:color w:val="F42CF9"/>
          <w:rtl/>
        </w:rPr>
        <w:t>عريضة ، غصونها متشابكة</w:t>
      </w:r>
      <w:r w:rsidRPr="00D73EB4">
        <w:rPr>
          <w:b/>
          <w:bCs/>
          <w:color w:val="F42CF9"/>
        </w:rPr>
        <w:br/>
        <w:t xml:space="preserve">2- </w:t>
      </w:r>
      <w:r w:rsidRPr="00D73EB4">
        <w:rPr>
          <w:b/>
          <w:bCs/>
          <w:color w:val="F42CF9"/>
          <w:rtl/>
        </w:rPr>
        <w:t>انتشار الاوبئة والامراض</w:t>
      </w:r>
      <w:r w:rsidRPr="00D73EB4">
        <w:rPr>
          <w:b/>
          <w:bCs/>
          <w:color w:val="F42CF9"/>
        </w:rPr>
        <w:br/>
        <w:t xml:space="preserve">3- </w:t>
      </w:r>
      <w:r w:rsidRPr="00D73EB4">
        <w:rPr>
          <w:b/>
          <w:bCs/>
          <w:color w:val="F42CF9"/>
          <w:rtl/>
        </w:rPr>
        <w:t>ارتفاع</w:t>
      </w:r>
      <w:r w:rsidRPr="00D73EB4">
        <w:rPr>
          <w:b/>
          <w:bCs/>
          <w:color w:val="F42CF9"/>
        </w:rPr>
        <w:t xml:space="preserve"> </w:t>
      </w:r>
      <w:r w:rsidRPr="00D73EB4">
        <w:rPr>
          <w:b/>
          <w:bCs/>
          <w:color w:val="F42CF9"/>
          <w:rtl/>
        </w:rPr>
        <w:t>الحرارة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ص49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نشاط</w:t>
      </w:r>
      <w:r w:rsidRPr="00D73EB4">
        <w:rPr>
          <w:b/>
          <w:bCs/>
          <w:color w:val="F42CF9"/>
        </w:rPr>
        <w:t xml:space="preserve"> 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حبوب غذائية ( الفول السودانى نخيل الزيت - الذرة</w:t>
      </w:r>
      <w:r w:rsidRPr="00D73EB4">
        <w:rPr>
          <w:b/>
          <w:bCs/>
          <w:color w:val="F42CF9"/>
        </w:rPr>
        <w:t xml:space="preserve"> )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محاصيل نقدية ( القطن - المطاط - الكاكاو</w:t>
      </w:r>
      <w:r w:rsidRPr="00D73EB4">
        <w:rPr>
          <w:b/>
          <w:bCs/>
          <w:color w:val="F42CF9"/>
        </w:rPr>
        <w:t>)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ص51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نشاط</w:t>
      </w:r>
      <w:r w:rsidRPr="00D73EB4">
        <w:rPr>
          <w:b/>
          <w:bCs/>
          <w:color w:val="F42CF9"/>
        </w:rPr>
        <w:t xml:space="preserve"> </w:t>
      </w:r>
      <w:r w:rsidRPr="00D73EB4">
        <w:rPr>
          <w:b/>
          <w:bCs/>
          <w:color w:val="F42CF9"/>
        </w:rPr>
        <w:br/>
        <w:t xml:space="preserve">* </w:t>
      </w:r>
      <w:r w:rsidRPr="00D73EB4">
        <w:rPr>
          <w:b/>
          <w:bCs/>
          <w:color w:val="F42CF9"/>
          <w:rtl/>
        </w:rPr>
        <w:t>الفحم والغاز</w:t>
      </w:r>
      <w:r w:rsidRPr="00D73EB4">
        <w:rPr>
          <w:b/>
          <w:bCs/>
          <w:color w:val="F42CF9"/>
        </w:rPr>
        <w:t xml:space="preserve"> </w:t>
      </w:r>
      <w:r w:rsidRPr="00D73EB4">
        <w:rPr>
          <w:b/>
          <w:bCs/>
          <w:color w:val="F42CF9"/>
          <w:rtl/>
        </w:rPr>
        <w:t>الطبيعى</w:t>
      </w:r>
      <w:r w:rsidRPr="00D73EB4">
        <w:rPr>
          <w:b/>
          <w:bCs/>
          <w:color w:val="F42CF9"/>
        </w:rPr>
        <w:br/>
        <w:t xml:space="preserve">* </w:t>
      </w:r>
      <w:r w:rsidRPr="00D73EB4">
        <w:rPr>
          <w:b/>
          <w:bCs/>
          <w:color w:val="F42CF9"/>
          <w:rtl/>
        </w:rPr>
        <w:t>فى الجنوب</w:t>
      </w:r>
      <w:r w:rsidRPr="00D73EB4">
        <w:rPr>
          <w:b/>
          <w:bCs/>
          <w:color w:val="F42CF9"/>
        </w:rPr>
        <w:br/>
        <w:t xml:space="preserve">* </w:t>
      </w:r>
      <w:r w:rsidRPr="00D73EB4">
        <w:rPr>
          <w:b/>
          <w:bCs/>
          <w:color w:val="F42CF9"/>
          <w:rtl/>
        </w:rPr>
        <w:t>الكولمبيت والقصدير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نشاط 1- ( حل الجدول</w:t>
      </w:r>
      <w:r w:rsidRPr="00D73EB4">
        <w:rPr>
          <w:b/>
          <w:bCs/>
          <w:color w:val="F42CF9"/>
        </w:rPr>
        <w:t xml:space="preserve"> )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الحيد</w:t>
      </w:r>
      <w:r w:rsidRPr="00D73EB4">
        <w:rPr>
          <w:b/>
          <w:bCs/>
          <w:color w:val="F42CF9"/>
        </w:rPr>
        <w:t xml:space="preserve"> </w:t>
      </w:r>
      <w:r w:rsidRPr="00D73EB4">
        <w:rPr>
          <w:b/>
          <w:bCs/>
          <w:color w:val="F42CF9"/>
          <w:rtl/>
        </w:rPr>
        <w:t>والصلب ( لاجوس - هضبة جوس - اينوجو</w:t>
      </w:r>
      <w:r w:rsidRPr="00D73EB4">
        <w:rPr>
          <w:b/>
          <w:bCs/>
          <w:color w:val="F42CF9"/>
        </w:rPr>
        <w:t xml:space="preserve"> )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تكرير النفط ( ميناء هاركورت - كادونا</w:t>
      </w:r>
      <w:r w:rsidRPr="00D73EB4">
        <w:rPr>
          <w:b/>
          <w:bCs/>
          <w:color w:val="F42CF9"/>
        </w:rPr>
        <w:t xml:space="preserve"> )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المنسوجات ( كانو - ابادان - لاجوس</w:t>
      </w:r>
      <w:r w:rsidRPr="00D73EB4">
        <w:rPr>
          <w:b/>
          <w:bCs/>
          <w:color w:val="F42CF9"/>
        </w:rPr>
        <w:t xml:space="preserve"> )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  <w:rtl/>
        </w:rPr>
        <w:t>الورق ( لاجوس - ابادان</w:t>
      </w:r>
      <w:r w:rsidRPr="00D73EB4">
        <w:rPr>
          <w:b/>
          <w:bCs/>
          <w:color w:val="F42CF9"/>
        </w:rPr>
        <w:t xml:space="preserve"> )</w:t>
      </w:r>
      <w:r w:rsidRPr="00D73EB4">
        <w:rPr>
          <w:b/>
          <w:bCs/>
          <w:color w:val="F42CF9"/>
        </w:rPr>
        <w:br/>
        <w:t xml:space="preserve">2- </w:t>
      </w:r>
      <w:r w:rsidRPr="00D73EB4">
        <w:rPr>
          <w:b/>
          <w:bCs/>
          <w:color w:val="F42CF9"/>
          <w:rtl/>
        </w:rPr>
        <w:t>أهم</w:t>
      </w:r>
      <w:r w:rsidRPr="00D73EB4">
        <w:rPr>
          <w:b/>
          <w:bCs/>
          <w:color w:val="F42CF9"/>
        </w:rPr>
        <w:t xml:space="preserve"> </w:t>
      </w:r>
      <w:r w:rsidRPr="00D73EB4">
        <w:rPr>
          <w:b/>
          <w:bCs/>
          <w:color w:val="F42CF9"/>
          <w:rtl/>
        </w:rPr>
        <w:t>العوامل التى اسهمت فى قيام الصناعة بنيجيريا ؟</w:t>
      </w:r>
      <w:r w:rsidRPr="00D73EB4">
        <w:rPr>
          <w:b/>
          <w:bCs/>
          <w:color w:val="F42CF9"/>
        </w:rPr>
        <w:br/>
        <w:t xml:space="preserve">* </w:t>
      </w:r>
      <w:r w:rsidRPr="00D73EB4">
        <w:rPr>
          <w:b/>
          <w:bCs/>
          <w:color w:val="F42CF9"/>
          <w:rtl/>
        </w:rPr>
        <w:t>وفرة مصادر الطاقة</w:t>
      </w:r>
      <w:r w:rsidRPr="00D73EB4">
        <w:rPr>
          <w:b/>
          <w:bCs/>
          <w:color w:val="F42CF9"/>
        </w:rPr>
        <w:br/>
      </w:r>
      <w:r w:rsidRPr="00D73EB4">
        <w:rPr>
          <w:b/>
          <w:bCs/>
          <w:color w:val="F42CF9"/>
        </w:rPr>
        <w:lastRenderedPageBreak/>
        <w:t xml:space="preserve">* </w:t>
      </w:r>
      <w:r w:rsidRPr="00D73EB4">
        <w:rPr>
          <w:b/>
          <w:bCs/>
          <w:color w:val="F42CF9"/>
          <w:rtl/>
        </w:rPr>
        <w:t>وفرة</w:t>
      </w:r>
      <w:r w:rsidRPr="00D73EB4">
        <w:rPr>
          <w:b/>
          <w:bCs/>
          <w:color w:val="F42CF9"/>
        </w:rPr>
        <w:t xml:space="preserve"> </w:t>
      </w:r>
      <w:r w:rsidRPr="00D73EB4">
        <w:rPr>
          <w:b/>
          <w:bCs/>
          <w:color w:val="F42CF9"/>
          <w:rtl/>
        </w:rPr>
        <w:t>المواد الخام</w:t>
      </w:r>
      <w:r w:rsidRPr="00D73EB4">
        <w:rPr>
          <w:b/>
          <w:bCs/>
          <w:color w:val="F42CF9"/>
        </w:rPr>
        <w:br/>
        <w:t xml:space="preserve">* </w:t>
      </w:r>
      <w:r w:rsidRPr="00D73EB4">
        <w:rPr>
          <w:b/>
          <w:bCs/>
          <w:color w:val="F42CF9"/>
          <w:rtl/>
        </w:rPr>
        <w:t>توافر الايدى العاملة</w:t>
      </w:r>
    </w:p>
    <w:p w:rsidR="00714DDB" w:rsidRPr="00714DDB" w:rsidRDefault="00714DDB" w:rsidP="00714DDB">
      <w:pPr>
        <w:jc w:val="right"/>
        <w:rPr>
          <w:b/>
          <w:bCs/>
          <w:color w:val="A27B00"/>
          <w:rtl/>
        </w:rPr>
      </w:pPr>
      <w:r w:rsidRPr="00714DDB">
        <w:rPr>
          <w:rFonts w:hint="cs"/>
          <w:b/>
          <w:bCs/>
          <w:color w:val="A27B00"/>
          <w:rtl/>
        </w:rPr>
        <w:t>الدرس الاول : قيام الدولة العثمانية -</w:t>
      </w:r>
    </w:p>
    <w:p w:rsidR="00714DDB" w:rsidRPr="00714DDB" w:rsidRDefault="00714DDB" w:rsidP="00714DDB">
      <w:pPr>
        <w:jc w:val="right"/>
        <w:rPr>
          <w:b/>
          <w:bCs/>
          <w:color w:val="A27B00"/>
          <w:rtl/>
        </w:rPr>
      </w:pPr>
      <w:r w:rsidRPr="00714DDB">
        <w:rPr>
          <w:rFonts w:hint="cs"/>
          <w:b/>
          <w:bCs/>
          <w:color w:val="A27B00"/>
          <w:rtl/>
        </w:rPr>
        <w:t>ص 67 :</w:t>
      </w:r>
    </w:p>
    <w:p w:rsidR="00714DDB" w:rsidRPr="00714DDB" w:rsidRDefault="00714DDB" w:rsidP="00714DDB">
      <w:pPr>
        <w:jc w:val="right"/>
        <w:rPr>
          <w:b/>
          <w:bCs/>
          <w:color w:val="A27B00"/>
          <w:rtl/>
        </w:rPr>
      </w:pPr>
      <w:r w:rsidRPr="00714DDB">
        <w:rPr>
          <w:rFonts w:hint="cs"/>
          <w:b/>
          <w:bCs/>
          <w:color w:val="A27B00"/>
          <w:rtl/>
        </w:rPr>
        <w:t>إلى أي قبيلة ينتمي العثمانيين ؟</w:t>
      </w:r>
    </w:p>
    <w:p w:rsidR="00714DDB" w:rsidRPr="00714DDB" w:rsidRDefault="00714DDB" w:rsidP="00714DDB">
      <w:pPr>
        <w:jc w:val="right"/>
        <w:rPr>
          <w:b/>
          <w:bCs/>
          <w:color w:val="A27B00"/>
          <w:rtl/>
        </w:rPr>
      </w:pPr>
      <w:r w:rsidRPr="00714DDB">
        <w:rPr>
          <w:rFonts w:hint="cs"/>
          <w:b/>
          <w:bCs/>
          <w:color w:val="A27B00"/>
          <w:rtl/>
        </w:rPr>
        <w:t>ينتسب الأتراك العثمانيون الى إحدى القبائل الغز  و منشؤها بلاد التركستان</w:t>
      </w:r>
    </w:p>
    <w:p w:rsidR="00714DDB" w:rsidRPr="00714DDB" w:rsidRDefault="00714DDB" w:rsidP="00714DDB">
      <w:pPr>
        <w:jc w:val="right"/>
        <w:rPr>
          <w:b/>
          <w:bCs/>
          <w:color w:val="A27B00"/>
          <w:rtl/>
        </w:rPr>
      </w:pPr>
      <w:r w:rsidRPr="00714DDB">
        <w:rPr>
          <w:rFonts w:hint="cs"/>
          <w:b/>
          <w:bCs/>
          <w:color w:val="A27B00"/>
          <w:rtl/>
        </w:rPr>
        <w:t>فسر هجرة القبائل التركية إلى الأناضول ؟</w:t>
      </w:r>
    </w:p>
    <w:p w:rsidR="00714DDB" w:rsidRPr="00714DDB" w:rsidRDefault="00714DDB" w:rsidP="00714DDB">
      <w:pPr>
        <w:jc w:val="right"/>
        <w:rPr>
          <w:b/>
          <w:bCs/>
          <w:color w:val="A27B00"/>
          <w:rtl/>
        </w:rPr>
      </w:pPr>
      <w:r w:rsidRPr="00714DDB">
        <w:rPr>
          <w:rFonts w:hint="cs"/>
          <w:b/>
          <w:bCs/>
          <w:color w:val="A27B00"/>
          <w:rtl/>
        </w:rPr>
        <w:t>نتيجة تعرضهم للغزو المغولي .</w:t>
      </w:r>
    </w:p>
    <w:p w:rsidR="00714DDB" w:rsidRPr="00714DDB" w:rsidRDefault="00714DDB" w:rsidP="00714DDB">
      <w:pPr>
        <w:jc w:val="right"/>
        <w:rPr>
          <w:b/>
          <w:bCs/>
          <w:color w:val="A27B00"/>
          <w:rtl/>
        </w:rPr>
      </w:pPr>
      <w:r w:rsidRPr="00714DDB">
        <w:rPr>
          <w:rFonts w:hint="cs"/>
          <w:b/>
          <w:bCs/>
          <w:color w:val="A27B00"/>
          <w:rtl/>
        </w:rPr>
        <w:t>ص68 :</w:t>
      </w:r>
    </w:p>
    <w:p w:rsidR="00714DDB" w:rsidRPr="00714DDB" w:rsidRDefault="00714DDB" w:rsidP="00714DDB">
      <w:pPr>
        <w:jc w:val="right"/>
        <w:rPr>
          <w:b/>
          <w:bCs/>
          <w:color w:val="A27B00"/>
          <w:rtl/>
        </w:rPr>
      </w:pPr>
      <w:r w:rsidRPr="00714DDB">
        <w:rPr>
          <w:rFonts w:hint="cs"/>
          <w:b/>
          <w:bCs/>
          <w:color w:val="A27B00"/>
          <w:rtl/>
        </w:rPr>
        <w:t xml:space="preserve">مثل مراحل قيام الدولة العثمانية على الخط الزمني الآتي : </w:t>
      </w:r>
    </w:p>
    <w:p w:rsidR="00714DDB" w:rsidRPr="00714DDB" w:rsidRDefault="00714DDB" w:rsidP="00714DDB">
      <w:pPr>
        <w:jc w:val="right"/>
        <w:rPr>
          <w:b/>
          <w:bCs/>
          <w:color w:val="A27B00"/>
        </w:rPr>
      </w:pPr>
      <w:r w:rsidRPr="00714DDB">
        <w:rPr>
          <w:b/>
          <w:bCs/>
          <w:noProof/>
          <w:color w:val="A27B00"/>
        </w:rPr>
        <w:drawing>
          <wp:inline distT="0" distB="0" distL="0" distR="0">
            <wp:extent cx="4705350" cy="1285875"/>
            <wp:effectExtent l="19050" t="0" r="19050" b="0"/>
            <wp:docPr id="2" name="رسم تخطيطي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r w:rsidRPr="00714DDB">
        <w:rPr>
          <w:rFonts w:hint="cs"/>
          <w:b/>
          <w:bCs/>
          <w:color w:val="A27B00"/>
          <w:rtl/>
        </w:rPr>
        <w:t xml:space="preserve">  </w:t>
      </w:r>
    </w:p>
    <w:p w:rsidR="00714DDB" w:rsidRPr="00714DDB" w:rsidRDefault="00714DDB" w:rsidP="00714DDB">
      <w:pPr>
        <w:jc w:val="right"/>
        <w:rPr>
          <w:b/>
          <w:bCs/>
          <w:color w:val="A27B00"/>
          <w:rtl/>
        </w:rPr>
      </w:pPr>
      <w:r w:rsidRPr="00714DDB">
        <w:rPr>
          <w:rFonts w:hint="cs"/>
          <w:b/>
          <w:bCs/>
          <w:color w:val="A27B00"/>
          <w:rtl/>
        </w:rPr>
        <w:t>ص69 :</w:t>
      </w:r>
    </w:p>
    <w:p w:rsidR="00714DDB" w:rsidRPr="00714DDB" w:rsidRDefault="00714DDB" w:rsidP="00714DDB">
      <w:pPr>
        <w:jc w:val="right"/>
        <w:rPr>
          <w:b/>
          <w:bCs/>
          <w:color w:val="A27B00"/>
          <w:rtl/>
        </w:rPr>
      </w:pPr>
      <w:r w:rsidRPr="00714DDB">
        <w:rPr>
          <w:rFonts w:hint="cs"/>
          <w:b/>
          <w:bCs/>
          <w:color w:val="A27B00"/>
          <w:rtl/>
        </w:rPr>
        <w:t>استنتج أهم ما جاء في وصية عثمان لابنه .</w:t>
      </w:r>
    </w:p>
    <w:p w:rsidR="00714DDB" w:rsidRPr="00714DDB" w:rsidRDefault="00714DDB" w:rsidP="00714DDB">
      <w:pPr>
        <w:pStyle w:val="ListParagraph"/>
        <w:numPr>
          <w:ilvl w:val="0"/>
          <w:numId w:val="1"/>
        </w:numPr>
        <w:jc w:val="both"/>
        <w:rPr>
          <w:b/>
          <w:bCs/>
          <w:color w:val="A27B00"/>
        </w:rPr>
      </w:pPr>
      <w:r w:rsidRPr="00714DDB">
        <w:rPr>
          <w:rFonts w:hint="cs"/>
          <w:b/>
          <w:bCs/>
          <w:color w:val="A27B00"/>
          <w:rtl/>
        </w:rPr>
        <w:t>الإعزاز لمن أطاعه</w:t>
      </w:r>
    </w:p>
    <w:p w:rsidR="00714DDB" w:rsidRPr="00714DDB" w:rsidRDefault="00714DDB" w:rsidP="00714DDB">
      <w:pPr>
        <w:pStyle w:val="ListParagraph"/>
        <w:numPr>
          <w:ilvl w:val="0"/>
          <w:numId w:val="1"/>
        </w:numPr>
        <w:jc w:val="both"/>
        <w:rPr>
          <w:b/>
          <w:bCs/>
          <w:color w:val="A27B00"/>
        </w:rPr>
      </w:pPr>
      <w:r w:rsidRPr="00714DDB">
        <w:rPr>
          <w:rFonts w:hint="cs"/>
          <w:b/>
          <w:bCs/>
          <w:color w:val="A27B00"/>
          <w:rtl/>
        </w:rPr>
        <w:t xml:space="preserve">الإنعام على الجنود </w:t>
      </w:r>
      <w:r w:rsidRPr="00714DDB">
        <w:rPr>
          <w:b/>
          <w:bCs/>
          <w:color w:val="A27B00"/>
          <w:rtl/>
        </w:rPr>
        <w:t>–</w:t>
      </w:r>
      <w:r w:rsidRPr="00714DDB">
        <w:rPr>
          <w:rFonts w:hint="cs"/>
          <w:b/>
          <w:bCs/>
          <w:color w:val="A27B00"/>
          <w:rtl/>
        </w:rPr>
        <w:t xml:space="preserve">الجهاد يعم نور ديننا </w:t>
      </w:r>
    </w:p>
    <w:p w:rsidR="00714DDB" w:rsidRPr="00714DDB" w:rsidRDefault="00714DDB" w:rsidP="00714DDB">
      <w:pPr>
        <w:pStyle w:val="ListParagraph"/>
        <w:numPr>
          <w:ilvl w:val="0"/>
          <w:numId w:val="1"/>
        </w:numPr>
        <w:jc w:val="both"/>
        <w:rPr>
          <w:b/>
          <w:bCs/>
          <w:color w:val="A27B00"/>
        </w:rPr>
      </w:pPr>
      <w:r w:rsidRPr="00714DDB">
        <w:rPr>
          <w:rFonts w:hint="cs"/>
          <w:b/>
          <w:bCs/>
          <w:color w:val="A27B00"/>
          <w:rtl/>
        </w:rPr>
        <w:t xml:space="preserve">عدم الابتعاد عن أهل الشريعة </w:t>
      </w:r>
      <w:r w:rsidRPr="00714DDB">
        <w:rPr>
          <w:b/>
          <w:bCs/>
          <w:color w:val="A27B00"/>
          <w:rtl/>
        </w:rPr>
        <w:t>–</w:t>
      </w:r>
      <w:r w:rsidRPr="00714DDB">
        <w:rPr>
          <w:rFonts w:hint="cs"/>
          <w:b/>
          <w:bCs/>
          <w:color w:val="A27B00"/>
          <w:rtl/>
        </w:rPr>
        <w:t xml:space="preserve"> نحيا بالإسلام و للإسلام نموت  </w:t>
      </w:r>
    </w:p>
    <w:p w:rsidR="00714DDB" w:rsidRPr="00714DDB" w:rsidRDefault="00714DDB" w:rsidP="00714DDB">
      <w:pPr>
        <w:jc w:val="right"/>
        <w:rPr>
          <w:b/>
          <w:bCs/>
          <w:color w:val="A27B00"/>
          <w:rtl/>
        </w:rPr>
      </w:pPr>
      <w:r w:rsidRPr="00714DDB">
        <w:rPr>
          <w:rFonts w:hint="cs"/>
          <w:b/>
          <w:bCs/>
          <w:color w:val="A27B00"/>
          <w:rtl/>
        </w:rPr>
        <w:t>أذكر الهدف الذي تسعى إليه الدولة العثمانية من خلال وصية المؤسس.</w:t>
      </w:r>
    </w:p>
    <w:p w:rsidR="00714DDB" w:rsidRPr="00714DDB" w:rsidRDefault="00714DDB" w:rsidP="00714DDB">
      <w:pPr>
        <w:jc w:val="right"/>
        <w:rPr>
          <w:b/>
          <w:bCs/>
          <w:color w:val="A27B00"/>
          <w:rtl/>
        </w:rPr>
      </w:pPr>
      <w:r w:rsidRPr="00714DDB">
        <w:rPr>
          <w:rFonts w:hint="cs"/>
          <w:b/>
          <w:bCs/>
          <w:color w:val="A27B00"/>
          <w:rtl/>
        </w:rPr>
        <w:t>-قيام دولة اسلامية قوية هدفها الجهاد حتى يعم كل الآفاق ((نشر الاسلام ))</w:t>
      </w:r>
    </w:p>
    <w:p w:rsidR="00714DDB" w:rsidRPr="00714DDB" w:rsidRDefault="00714DDB" w:rsidP="00714DDB">
      <w:pPr>
        <w:jc w:val="right"/>
        <w:rPr>
          <w:b/>
          <w:bCs/>
          <w:color w:val="A27B00"/>
          <w:rtl/>
        </w:rPr>
      </w:pPr>
      <w:r w:rsidRPr="00714DDB">
        <w:rPr>
          <w:rFonts w:hint="cs"/>
          <w:b/>
          <w:bCs/>
          <w:color w:val="A27B00"/>
          <w:rtl/>
        </w:rPr>
        <w:t>أي العبارات شدت إهتمامك في الوصية ؟ ولماذا ؟</w:t>
      </w:r>
    </w:p>
    <w:p w:rsidR="00714DDB" w:rsidRPr="00714DDB" w:rsidRDefault="00714DDB" w:rsidP="00714DDB">
      <w:pPr>
        <w:jc w:val="right"/>
        <w:rPr>
          <w:b/>
          <w:bCs/>
          <w:color w:val="A27B00"/>
          <w:rtl/>
        </w:rPr>
      </w:pPr>
      <w:r w:rsidRPr="00714DDB">
        <w:rPr>
          <w:rFonts w:hint="cs"/>
          <w:b/>
          <w:bCs/>
          <w:color w:val="A27B00"/>
          <w:rtl/>
        </w:rPr>
        <w:t xml:space="preserve">نحيا بالاسلام و للإسلام نموت ,لأننا ولدنا من أجل ديننا الاسلام و في سبيل ديننا نموت و نجاهد </w:t>
      </w:r>
    </w:p>
    <w:p w:rsidR="00714DDB" w:rsidRPr="00714DDB" w:rsidRDefault="00714DDB" w:rsidP="00714DDB">
      <w:pPr>
        <w:jc w:val="right"/>
        <w:rPr>
          <w:b/>
          <w:bCs/>
          <w:color w:val="A27B00"/>
          <w:rtl/>
        </w:rPr>
      </w:pPr>
      <w:r w:rsidRPr="00714DDB">
        <w:rPr>
          <w:rFonts w:hint="cs"/>
          <w:b/>
          <w:bCs/>
          <w:color w:val="A27B00"/>
          <w:rtl/>
        </w:rPr>
        <w:t>ص71</w:t>
      </w:r>
    </w:p>
    <w:p w:rsidR="00714DDB" w:rsidRPr="00714DDB" w:rsidRDefault="00714DDB" w:rsidP="00714DDB">
      <w:pPr>
        <w:jc w:val="right"/>
        <w:rPr>
          <w:b/>
          <w:bCs/>
          <w:color w:val="A27B00"/>
          <w:rtl/>
        </w:rPr>
      </w:pPr>
      <w:r w:rsidRPr="00714DDB">
        <w:rPr>
          <w:rFonts w:hint="cs"/>
          <w:b/>
          <w:bCs/>
          <w:color w:val="A27B00"/>
          <w:rtl/>
        </w:rPr>
        <w:t xml:space="preserve">ابحث مع زملائك في المصادر التاريخية عن محاولات المسلمين في العصر الأموي و العباسي لفتح القسطنطينية وسجلها فيما يأتي :  </w:t>
      </w:r>
    </w:p>
    <w:p w:rsidR="00714DDB" w:rsidRPr="00714DDB" w:rsidRDefault="00714DDB" w:rsidP="00714DDB">
      <w:pPr>
        <w:spacing w:after="150" w:line="288" w:lineRule="atLeast"/>
        <w:jc w:val="right"/>
        <w:rPr>
          <w:rFonts w:ascii="Times New Roman" w:eastAsia="Times New Roman" w:hAnsi="Times New Roman" w:cs="Times New Roman"/>
          <w:b/>
          <w:bCs/>
          <w:color w:val="A27B00"/>
          <w:sz w:val="24"/>
          <w:szCs w:val="24"/>
          <w:rtl/>
        </w:rPr>
      </w:pPr>
      <w:r w:rsidRPr="00714DDB">
        <w:rPr>
          <w:rFonts w:ascii="Times New Roman" w:eastAsia="Times New Roman" w:hAnsi="Times New Roman" w:cs="Times New Roman"/>
          <w:b/>
          <w:bCs/>
          <w:color w:val="A27B00"/>
          <w:sz w:val="27"/>
          <w:szCs w:val="27"/>
          <w:rtl/>
        </w:rPr>
        <w:t>1- في عهد الدولة الأموية وأيام الخليفة معاوية بن أبي سفيان سنة 44 هـ ولكنها لم تنجح .</w:t>
      </w:r>
    </w:p>
    <w:p w:rsidR="00714DDB" w:rsidRPr="00714DDB" w:rsidRDefault="00714DDB" w:rsidP="00714DDB">
      <w:pPr>
        <w:spacing w:after="150" w:line="288" w:lineRule="atLeast"/>
        <w:jc w:val="right"/>
        <w:rPr>
          <w:rFonts w:ascii="Times New Roman" w:eastAsia="Times New Roman" w:hAnsi="Times New Roman" w:cs="Times New Roman"/>
          <w:b/>
          <w:bCs/>
          <w:color w:val="A27B00"/>
          <w:sz w:val="24"/>
          <w:szCs w:val="24"/>
          <w:rtl/>
        </w:rPr>
      </w:pPr>
      <w:r w:rsidRPr="00714DDB">
        <w:rPr>
          <w:rFonts w:ascii="Times New Roman" w:eastAsia="Times New Roman" w:hAnsi="Times New Roman" w:cs="Times New Roman"/>
          <w:b/>
          <w:bCs/>
          <w:color w:val="A27B00"/>
          <w:sz w:val="27"/>
          <w:szCs w:val="27"/>
          <w:rtl/>
        </w:rPr>
        <w:lastRenderedPageBreak/>
        <w:t>2- في عهد الدولة الأموية وأيام الخليفة سليمان بن عبد الملك سنة 98 هـ وتعد هذه الحملة من أقوى الحملات الأموية ولكنها أيضاً لم تنجح .</w:t>
      </w:r>
    </w:p>
    <w:p w:rsidR="00714DDB" w:rsidRPr="00714DDB" w:rsidRDefault="00714DDB" w:rsidP="00714DDB">
      <w:pPr>
        <w:spacing w:after="150" w:line="288" w:lineRule="atLeast"/>
        <w:jc w:val="right"/>
        <w:rPr>
          <w:rFonts w:ascii="Times New Roman" w:eastAsia="Times New Roman" w:hAnsi="Times New Roman" w:cs="Times New Roman"/>
          <w:b/>
          <w:bCs/>
          <w:color w:val="A27B00"/>
          <w:sz w:val="24"/>
          <w:szCs w:val="24"/>
          <w:rtl/>
        </w:rPr>
      </w:pPr>
      <w:r w:rsidRPr="00714DDB">
        <w:rPr>
          <w:rFonts w:ascii="Times New Roman" w:eastAsia="Times New Roman" w:hAnsi="Times New Roman" w:cs="Times New Roman"/>
          <w:b/>
          <w:bCs/>
          <w:color w:val="A27B00"/>
          <w:sz w:val="27"/>
          <w:szCs w:val="27"/>
          <w:rtl/>
        </w:rPr>
        <w:t xml:space="preserve">3- وفي عهد الدولة العباسية استمرت المحاولات المكثفة ضد الدولة البيزنطية ، </w:t>
      </w:r>
      <w:r w:rsidRPr="00714DDB">
        <w:rPr>
          <w:rFonts w:ascii="Times New Roman" w:eastAsia="Times New Roman" w:hAnsi="Times New Roman" w:cs="Times New Roman"/>
          <w:b/>
          <w:bCs/>
          <w:color w:val="A27B00"/>
          <w:sz w:val="27"/>
          <w:szCs w:val="27"/>
          <w:rtl/>
        </w:rPr>
        <w:br/>
        <w:t>ولكنها لم تتمكن من هز القسطنطينية  ، وخاصة تلك الحملة التي تمت في أيام هارون الرشيد سنة 190 هـ .</w:t>
      </w:r>
    </w:p>
    <w:p w:rsidR="00714DDB" w:rsidRPr="00714DDB" w:rsidRDefault="00714DDB" w:rsidP="00714DDB">
      <w:pPr>
        <w:spacing w:after="150" w:line="288" w:lineRule="atLeast"/>
        <w:jc w:val="right"/>
        <w:rPr>
          <w:rFonts w:ascii="Times New Roman" w:eastAsia="Times New Roman" w:hAnsi="Times New Roman" w:cs="Times New Roman"/>
          <w:b/>
          <w:bCs/>
          <w:color w:val="A27B00"/>
          <w:sz w:val="24"/>
          <w:szCs w:val="24"/>
          <w:rtl/>
        </w:rPr>
      </w:pPr>
      <w:r w:rsidRPr="00714DDB">
        <w:rPr>
          <w:rFonts w:ascii="Times New Roman" w:eastAsia="Times New Roman" w:hAnsi="Times New Roman" w:cs="Times New Roman"/>
          <w:b/>
          <w:bCs/>
          <w:color w:val="A27B00"/>
          <w:sz w:val="27"/>
          <w:szCs w:val="27"/>
          <w:rtl/>
        </w:rPr>
        <w:t>4-وفي عهد دولة السلاجقة كانت هناك محاولات ناجحة في هز الدولة البيزينطية وكان زعيمها ألب أرسلان . ولكنها أيضاً لم تجرأ على القسطنطينية  .</w:t>
      </w:r>
    </w:p>
    <w:p w:rsidR="00714DDB" w:rsidRPr="00714DDB" w:rsidRDefault="00714DDB" w:rsidP="00714DDB">
      <w:pPr>
        <w:spacing w:after="150" w:line="288" w:lineRule="atLeast"/>
        <w:jc w:val="right"/>
        <w:rPr>
          <w:rFonts w:ascii="Times New Roman" w:eastAsia="Times New Roman" w:hAnsi="Times New Roman" w:cs="Times New Roman"/>
          <w:b/>
          <w:bCs/>
          <w:color w:val="A27B00"/>
          <w:sz w:val="24"/>
          <w:szCs w:val="24"/>
          <w:rtl/>
        </w:rPr>
      </w:pPr>
      <w:r w:rsidRPr="00714DDB">
        <w:rPr>
          <w:rFonts w:ascii="Times New Roman" w:eastAsia="Times New Roman" w:hAnsi="Times New Roman" w:cs="Times New Roman"/>
          <w:b/>
          <w:bCs/>
          <w:color w:val="A27B00"/>
          <w:sz w:val="27"/>
          <w:szCs w:val="27"/>
          <w:rtl/>
        </w:rPr>
        <w:t xml:space="preserve">5- وفي مطلع القرن الثامن الهجري جاء  العثمانيون  ،  </w:t>
      </w:r>
      <w:r w:rsidRPr="00714DDB">
        <w:rPr>
          <w:rFonts w:ascii="Times New Roman" w:eastAsia="Times New Roman" w:hAnsi="Times New Roman" w:cs="Times New Roman"/>
          <w:b/>
          <w:bCs/>
          <w:color w:val="A27B00"/>
          <w:sz w:val="27"/>
          <w:szCs w:val="27"/>
          <w:rtl/>
        </w:rPr>
        <w:br/>
        <w:t xml:space="preserve">وتجددت المحاولات الإسلامية لفتح القسطنطينية  وكانت البداية حين جرت محاولة لفتحها </w:t>
      </w:r>
      <w:r w:rsidRPr="00714DDB">
        <w:rPr>
          <w:rFonts w:ascii="Times New Roman" w:eastAsia="Times New Roman" w:hAnsi="Times New Roman" w:cs="Times New Roman"/>
          <w:b/>
          <w:bCs/>
          <w:color w:val="A27B00"/>
          <w:sz w:val="27"/>
          <w:szCs w:val="27"/>
          <w:rtl/>
        </w:rPr>
        <w:br/>
        <w:t>في أيام السلطان بايزيد الملقب بـ ( الصاعقة ) الذي تمكنت قواته من محاصرتها بقوة سنة 796 هـ  وأخذ السلطان يفاوض الإمبراطور البيزنطي لفتحها صلحاً ، وفي الوقت نفسه هجمت قوات المغول الأراضي العثمانية فاضطر السلطان بايزيد بالإنسحاب لحماية أراضيه ، ولكنه خسر في معركة أنقرة الشهيرة وأسر وتوفي في الأسر ،</w:t>
      </w:r>
    </w:p>
    <w:p w:rsidR="00714DDB" w:rsidRPr="00714DDB" w:rsidRDefault="00714DDB" w:rsidP="00714DDB">
      <w:pPr>
        <w:spacing w:after="150" w:line="288" w:lineRule="atLeast"/>
        <w:jc w:val="right"/>
        <w:rPr>
          <w:rFonts w:ascii="Times New Roman" w:eastAsia="Times New Roman" w:hAnsi="Times New Roman" w:cs="Times New Roman"/>
          <w:b/>
          <w:bCs/>
          <w:color w:val="A27B00"/>
          <w:sz w:val="24"/>
          <w:szCs w:val="24"/>
          <w:rtl/>
        </w:rPr>
      </w:pPr>
      <w:r w:rsidRPr="00714DDB">
        <w:rPr>
          <w:rFonts w:ascii="Times New Roman" w:eastAsia="Times New Roman" w:hAnsi="Times New Roman" w:cs="Times New Roman"/>
          <w:b/>
          <w:bCs/>
          <w:color w:val="A27B00"/>
          <w:sz w:val="27"/>
          <w:szCs w:val="27"/>
          <w:rtl/>
        </w:rPr>
        <w:t>6- وفي أيام السلطان مراد الثاني جرت محاولات لفتحها وتمكنت الجيوش العثمانية في أيامه من محاصرتها أكثر من مرة .</w:t>
      </w:r>
      <w:r w:rsidRPr="00714DDB">
        <w:rPr>
          <w:rFonts w:ascii="Times New Roman" w:eastAsia="Times New Roman" w:hAnsi="Times New Roman" w:cs="Times New Roman"/>
          <w:b/>
          <w:bCs/>
          <w:color w:val="A27B00"/>
          <w:sz w:val="27"/>
          <w:szCs w:val="27"/>
          <w:rtl/>
        </w:rPr>
        <w:br/>
        <w:t>ولكن الإمبراطور البيزنطي الخبيث عمل على إيقاع الفتنة في صفوف العثمانيين وبهذه الطريقة نجح في هدفه الذي حرص عليه .</w:t>
      </w:r>
    </w:p>
    <w:p w:rsidR="00714DDB" w:rsidRPr="00714DDB" w:rsidRDefault="00714DDB" w:rsidP="00714DDB">
      <w:pPr>
        <w:jc w:val="right"/>
        <w:rPr>
          <w:b/>
          <w:bCs/>
          <w:color w:val="A27B00"/>
          <w:rtl/>
        </w:rPr>
      </w:pPr>
      <w:r w:rsidRPr="00714DDB">
        <w:rPr>
          <w:rFonts w:hint="cs"/>
          <w:b/>
          <w:bCs/>
          <w:color w:val="A27B00"/>
          <w:rtl/>
        </w:rPr>
        <w:t>مراجعة الدرس :</w:t>
      </w:r>
    </w:p>
    <w:p w:rsidR="00714DDB" w:rsidRPr="00714DDB" w:rsidRDefault="00714DDB" w:rsidP="00714DDB">
      <w:pPr>
        <w:jc w:val="right"/>
        <w:rPr>
          <w:b/>
          <w:bCs/>
          <w:color w:val="A27B00"/>
          <w:rtl/>
        </w:rPr>
      </w:pPr>
      <w:r w:rsidRPr="00714DDB">
        <w:rPr>
          <w:rFonts w:hint="cs"/>
          <w:b/>
          <w:bCs/>
          <w:color w:val="A27B00"/>
          <w:rtl/>
        </w:rPr>
        <w:t>وضح بأسلوبك ما يلي :</w:t>
      </w:r>
    </w:p>
    <w:p w:rsidR="00714DDB" w:rsidRPr="00714DDB" w:rsidRDefault="00714DDB" w:rsidP="00714DDB">
      <w:pPr>
        <w:jc w:val="right"/>
        <w:rPr>
          <w:b/>
          <w:bCs/>
          <w:color w:val="A27B00"/>
          <w:rtl/>
        </w:rPr>
      </w:pPr>
      <w:r w:rsidRPr="00714DDB">
        <w:rPr>
          <w:rFonts w:hint="cs"/>
          <w:b/>
          <w:bCs/>
          <w:color w:val="A27B00"/>
          <w:rtl/>
        </w:rPr>
        <w:t>العثمانيون : ينتسبون إلى قبائل الغز التركية ويعتبر نسبه عثمان بن أرطغرول مؤسس الدولة العثمانية .</w:t>
      </w:r>
    </w:p>
    <w:p w:rsidR="00714DDB" w:rsidRPr="00714DDB" w:rsidRDefault="00714DDB" w:rsidP="00714DDB">
      <w:pPr>
        <w:jc w:val="right"/>
        <w:rPr>
          <w:color w:val="A27B00"/>
        </w:rPr>
      </w:pPr>
      <w:r w:rsidRPr="00714DDB">
        <w:rPr>
          <w:rFonts w:hint="cs"/>
          <w:b/>
          <w:bCs/>
          <w:color w:val="A27B00"/>
          <w:rtl/>
        </w:rPr>
        <w:t>الأناضول : شبه جزيرة تقع في غرب اسيا بين البحر المتوسط و بحر ايجه و مرمرة و البحر الاسود ..</w:t>
      </w:r>
      <w:r>
        <w:rPr>
          <w:rFonts w:hint="cs"/>
          <w:b/>
          <w:bCs/>
          <w:color w:val="A27B00"/>
          <w:rtl/>
        </w:rPr>
        <w:t xml:space="preserve">                 </w:t>
      </w:r>
      <w:r w:rsidRPr="00714DDB">
        <w:rPr>
          <w:rFonts w:hint="cs"/>
          <w:b/>
          <w:bCs/>
          <w:color w:val="A27B00"/>
          <w:rtl/>
        </w:rPr>
        <w:t>استكمل المخطط الذهني الآتي :</w:t>
      </w:r>
      <w:r w:rsidRPr="00714DDB">
        <w:rPr>
          <w:noProof/>
          <w:color w:val="A27B00"/>
        </w:rPr>
        <w:drawing>
          <wp:inline distT="0" distB="0" distL="0" distR="0">
            <wp:extent cx="5270881" cy="3076575"/>
            <wp:effectExtent l="38100" t="0" r="63119" b="0"/>
            <wp:docPr id="3" name="رسم تخطيطي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714DDB" w:rsidRPr="00714DDB" w:rsidRDefault="00714DDB" w:rsidP="00714DDB">
      <w:pPr>
        <w:tabs>
          <w:tab w:val="left" w:pos="1661"/>
        </w:tabs>
        <w:jc w:val="right"/>
        <w:rPr>
          <w:color w:val="A27B00"/>
          <w:rtl/>
        </w:rPr>
      </w:pPr>
      <w:r w:rsidRPr="00714DDB">
        <w:rPr>
          <w:rFonts w:hint="cs"/>
          <w:color w:val="A27B00"/>
          <w:rtl/>
        </w:rPr>
        <w:lastRenderedPageBreak/>
        <w:t>مهارات التفكير :</w:t>
      </w:r>
    </w:p>
    <w:p w:rsidR="00714DDB" w:rsidRPr="00714DDB" w:rsidRDefault="00714DDB" w:rsidP="00714DDB">
      <w:pPr>
        <w:tabs>
          <w:tab w:val="left" w:pos="1661"/>
        </w:tabs>
        <w:jc w:val="right"/>
        <w:rPr>
          <w:color w:val="A27B00"/>
          <w:rtl/>
        </w:rPr>
      </w:pPr>
      <w:r w:rsidRPr="00714DDB">
        <w:rPr>
          <w:rFonts w:hint="cs"/>
          <w:color w:val="A27B00"/>
          <w:rtl/>
        </w:rPr>
        <w:t>بين سببا واحدا لكل مما يأتي :</w:t>
      </w:r>
    </w:p>
    <w:p w:rsidR="00714DDB" w:rsidRPr="00714DDB" w:rsidRDefault="00714DDB" w:rsidP="00714DDB">
      <w:pPr>
        <w:pStyle w:val="ListParagraph"/>
        <w:numPr>
          <w:ilvl w:val="0"/>
          <w:numId w:val="2"/>
        </w:numPr>
        <w:tabs>
          <w:tab w:val="left" w:pos="1661"/>
        </w:tabs>
        <w:jc w:val="both"/>
        <w:rPr>
          <w:color w:val="A27B00"/>
        </w:rPr>
      </w:pPr>
      <w:r w:rsidRPr="00714DDB">
        <w:rPr>
          <w:rFonts w:hint="cs"/>
          <w:color w:val="A27B00"/>
          <w:rtl/>
        </w:rPr>
        <w:t>هجرة القبائل التركية من أواسط آسيا الى الأناضول .</w:t>
      </w:r>
    </w:p>
    <w:p w:rsidR="00714DDB" w:rsidRPr="00714DDB" w:rsidRDefault="00714DDB" w:rsidP="00714DDB">
      <w:pPr>
        <w:pStyle w:val="ListParagraph"/>
        <w:tabs>
          <w:tab w:val="left" w:pos="1661"/>
        </w:tabs>
        <w:jc w:val="both"/>
        <w:rPr>
          <w:color w:val="A27B00"/>
          <w:rtl/>
        </w:rPr>
      </w:pPr>
      <w:r w:rsidRPr="00714DDB">
        <w:rPr>
          <w:rFonts w:hint="cs"/>
          <w:color w:val="A27B00"/>
          <w:rtl/>
        </w:rPr>
        <w:t xml:space="preserve">نتيجة تعرضهم للغزو المغولي </w:t>
      </w:r>
    </w:p>
    <w:p w:rsidR="00714DDB" w:rsidRPr="00714DDB" w:rsidRDefault="00714DDB" w:rsidP="00714DDB">
      <w:pPr>
        <w:pStyle w:val="ListParagraph"/>
        <w:numPr>
          <w:ilvl w:val="0"/>
          <w:numId w:val="2"/>
        </w:numPr>
        <w:tabs>
          <w:tab w:val="left" w:pos="1661"/>
        </w:tabs>
        <w:jc w:val="both"/>
        <w:rPr>
          <w:rFonts w:hint="cs"/>
          <w:color w:val="A27B00"/>
        </w:rPr>
      </w:pPr>
      <w:r w:rsidRPr="00714DDB">
        <w:rPr>
          <w:rFonts w:hint="cs"/>
          <w:color w:val="A27B00"/>
          <w:rtl/>
        </w:rPr>
        <w:t xml:space="preserve">منح بايزيد الاول لقب سلطان من قبل الخليفة المتوكل في مصر </w:t>
      </w:r>
    </w:p>
    <w:p w:rsidR="00ED6F11" w:rsidRDefault="00ED6F11" w:rsidP="00ED6F11">
      <w:pPr>
        <w:jc w:val="right"/>
        <w:rPr>
          <w:rFonts w:hint="cs"/>
          <w:b/>
          <w:bCs/>
          <w:color w:val="7030A0"/>
          <w:rtl/>
          <w:lang w:bidi="ar-AE"/>
        </w:rPr>
      </w:pPr>
    </w:p>
    <w:p w:rsidR="00714DDB" w:rsidRPr="00714DDB" w:rsidRDefault="00714DDB" w:rsidP="00714DDB">
      <w:pPr>
        <w:jc w:val="right"/>
        <w:rPr>
          <w:rFonts w:hint="cs"/>
          <w:b/>
          <w:bCs/>
          <w:color w:val="00B0F0"/>
          <w:rtl/>
          <w:lang w:bidi="ar-AE"/>
        </w:rPr>
      </w:pPr>
      <w:r w:rsidRPr="00714DDB">
        <w:rPr>
          <w:rFonts w:hint="cs"/>
          <w:b/>
          <w:bCs/>
          <w:color w:val="00B0F0"/>
          <w:rtl/>
          <w:lang w:bidi="ar-AE"/>
        </w:rPr>
        <w:t xml:space="preserve">درس عصر الخلافة </w:t>
      </w:r>
    </w:p>
    <w:p w:rsidR="00714DDB" w:rsidRPr="00714DDB" w:rsidRDefault="00714DDB" w:rsidP="00714DDB">
      <w:pPr>
        <w:jc w:val="right"/>
        <w:rPr>
          <w:rFonts w:ascii="Arial" w:hAnsi="Arial" w:cs="Arial"/>
          <w:b/>
          <w:bCs/>
          <w:color w:val="00B0F0"/>
          <w:sz w:val="24"/>
          <w:szCs w:val="24"/>
          <w:rtl/>
        </w:rPr>
      </w:pPr>
      <w:r w:rsidRPr="00714DDB">
        <w:rPr>
          <w:rFonts w:ascii="Arial" w:hAnsi="Arial" w:cs="Arial"/>
          <w:color w:val="00B0F0"/>
          <w:sz w:val="32"/>
          <w:szCs w:val="32"/>
          <w:rtl/>
        </w:rPr>
        <w:t>نشاط ص75</w:t>
      </w:r>
    </w:p>
    <w:p w:rsidR="00714DDB" w:rsidRPr="00714DDB" w:rsidRDefault="00714DDB" w:rsidP="00714DDB">
      <w:pPr>
        <w:pBdr>
          <w:bottom w:val="single" w:sz="6" w:space="1" w:color="auto"/>
        </w:pBdr>
        <w:jc w:val="right"/>
        <w:rPr>
          <w:rFonts w:ascii="Arial" w:hAnsi="Arial" w:cs="Arial"/>
          <w:b/>
          <w:bCs/>
          <w:color w:val="00B0F0"/>
          <w:sz w:val="24"/>
          <w:szCs w:val="24"/>
          <w:rtl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>-المسجد الأقصى في القدس  – البيت الحرام في مكة  - المسجد النبوي</w:t>
      </w:r>
    </w:p>
    <w:p w:rsidR="00714DDB" w:rsidRPr="00714DDB" w:rsidRDefault="00714DDB" w:rsidP="00714DDB">
      <w:pPr>
        <w:jc w:val="right"/>
        <w:rPr>
          <w:rFonts w:ascii="Arial" w:hAnsi="Arial" w:cs="Arial"/>
          <w:b/>
          <w:bCs/>
          <w:color w:val="00B0F0"/>
          <w:sz w:val="24"/>
          <w:szCs w:val="24"/>
          <w:rtl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>السيطرة على الطريق التجاري وتحويلها إلى أيدي البرتقاليين والصفوين.</w:t>
      </w:r>
    </w:p>
    <w:p w:rsidR="00714DDB" w:rsidRPr="00714DDB" w:rsidRDefault="00714DDB" w:rsidP="00714DDB">
      <w:pPr>
        <w:jc w:val="right"/>
        <w:rPr>
          <w:rFonts w:ascii="Arial" w:hAnsi="Arial" w:cs="Arial"/>
          <w:b/>
          <w:bCs/>
          <w:color w:val="00B0F0"/>
          <w:sz w:val="24"/>
          <w:szCs w:val="24"/>
          <w:rtl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>...........................................</w:t>
      </w:r>
    </w:p>
    <w:p w:rsidR="00714DDB" w:rsidRPr="00714DDB" w:rsidRDefault="00714DDB" w:rsidP="00714DDB">
      <w:pPr>
        <w:jc w:val="right"/>
        <w:rPr>
          <w:rFonts w:ascii="Arial" w:hAnsi="Arial" w:cs="Arial"/>
          <w:b/>
          <w:bCs/>
          <w:color w:val="00B0F0"/>
          <w:sz w:val="24"/>
          <w:szCs w:val="24"/>
          <w:rtl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>ص76:</w:t>
      </w:r>
    </w:p>
    <w:p w:rsidR="00714DDB" w:rsidRPr="00714DDB" w:rsidRDefault="00714DDB" w:rsidP="00714DDB">
      <w:pPr>
        <w:numPr>
          <w:ilvl w:val="0"/>
          <w:numId w:val="3"/>
        </w:numPr>
        <w:bidi/>
        <w:spacing w:after="0" w:line="240" w:lineRule="auto"/>
        <w:jc w:val="both"/>
        <w:rPr>
          <w:rFonts w:ascii="Arial" w:hAnsi="Arial" w:cs="Arial"/>
          <w:b/>
          <w:bCs/>
          <w:color w:val="00B0F0"/>
          <w:sz w:val="24"/>
          <w:szCs w:val="24"/>
          <w:rtl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>التنازع والخلاف  الذي كان سائدا  في اوروبا مذهبيا وسياسيا.</w:t>
      </w:r>
    </w:p>
    <w:p w:rsidR="00714DDB" w:rsidRPr="00714DDB" w:rsidRDefault="00714DDB" w:rsidP="00714DDB">
      <w:pPr>
        <w:numPr>
          <w:ilvl w:val="0"/>
          <w:numId w:val="3"/>
        </w:numPr>
        <w:bidi/>
        <w:spacing w:after="0" w:line="240" w:lineRule="auto"/>
        <w:jc w:val="both"/>
        <w:rPr>
          <w:rFonts w:ascii="Arial" w:hAnsi="Arial" w:cs="Arial"/>
          <w:b/>
          <w:bCs/>
          <w:color w:val="00B0F0"/>
          <w:sz w:val="24"/>
          <w:szCs w:val="24"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>غرق الناس في اللهو والترف وخاصة طبقة الحكام.</w:t>
      </w:r>
    </w:p>
    <w:p w:rsidR="00714DDB" w:rsidRPr="00714DDB" w:rsidRDefault="00714DDB" w:rsidP="00714DDB">
      <w:pPr>
        <w:numPr>
          <w:ilvl w:val="0"/>
          <w:numId w:val="3"/>
        </w:numPr>
        <w:bidi/>
        <w:spacing w:after="0" w:line="240" w:lineRule="auto"/>
        <w:jc w:val="both"/>
        <w:rPr>
          <w:rFonts w:ascii="Arial" w:hAnsi="Arial" w:cs="Arial"/>
          <w:b/>
          <w:bCs/>
          <w:color w:val="00B0F0"/>
          <w:sz w:val="24"/>
          <w:szCs w:val="24"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>امتلاك العثمانين جيش قوي ومنظم .</w:t>
      </w:r>
    </w:p>
    <w:p w:rsidR="00714DDB" w:rsidRPr="00714DDB" w:rsidRDefault="00714DDB" w:rsidP="00714DDB">
      <w:pPr>
        <w:numPr>
          <w:ilvl w:val="0"/>
          <w:numId w:val="3"/>
        </w:numPr>
        <w:bidi/>
        <w:spacing w:after="0" w:line="240" w:lineRule="auto"/>
        <w:jc w:val="both"/>
        <w:rPr>
          <w:rFonts w:ascii="Arial" w:hAnsi="Arial" w:cs="Arial"/>
          <w:b/>
          <w:bCs/>
          <w:color w:val="00B0F0"/>
          <w:sz w:val="24"/>
          <w:szCs w:val="24"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>الصراع الديني بين الكاثوليك والارثوذكس  .</w:t>
      </w:r>
    </w:p>
    <w:p w:rsidR="00714DDB" w:rsidRPr="00714DDB" w:rsidRDefault="00714DDB" w:rsidP="00714DDB">
      <w:pPr>
        <w:ind w:left="360"/>
        <w:jc w:val="right"/>
        <w:rPr>
          <w:rFonts w:ascii="Arial" w:hAnsi="Arial" w:cs="Arial"/>
          <w:b/>
          <w:bCs/>
          <w:color w:val="00B0F0"/>
          <w:sz w:val="24"/>
          <w:szCs w:val="24"/>
          <w:rtl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>............................................................................</w:t>
      </w:r>
    </w:p>
    <w:p w:rsidR="00714DDB" w:rsidRPr="00714DDB" w:rsidRDefault="00714DDB" w:rsidP="00714DDB">
      <w:pPr>
        <w:ind w:left="360"/>
        <w:jc w:val="right"/>
        <w:rPr>
          <w:rFonts w:ascii="Arial" w:hAnsi="Arial" w:cs="Arial"/>
          <w:b/>
          <w:bCs/>
          <w:color w:val="00B0F0"/>
          <w:sz w:val="24"/>
          <w:szCs w:val="24"/>
          <w:rtl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>ص77</w:t>
      </w:r>
    </w:p>
    <w:p w:rsidR="00714DDB" w:rsidRPr="00714DDB" w:rsidRDefault="00714DDB" w:rsidP="00714DDB">
      <w:pPr>
        <w:ind w:left="360"/>
        <w:jc w:val="right"/>
        <w:rPr>
          <w:rFonts w:ascii="Arial" w:hAnsi="Arial" w:cs="Arial"/>
          <w:b/>
          <w:bCs/>
          <w:color w:val="00B0F0"/>
          <w:sz w:val="24"/>
          <w:szCs w:val="24"/>
          <w:rtl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>1-انتشار الدعوة الصفوية للمذهب الشعي</w:t>
      </w:r>
    </w:p>
    <w:p w:rsidR="00714DDB" w:rsidRPr="00714DDB" w:rsidRDefault="00714DDB" w:rsidP="00714DDB">
      <w:pPr>
        <w:ind w:left="360"/>
        <w:jc w:val="right"/>
        <w:rPr>
          <w:rFonts w:ascii="Arial" w:hAnsi="Arial" w:cs="Arial"/>
          <w:b/>
          <w:bCs/>
          <w:color w:val="00B0F0"/>
          <w:sz w:val="24"/>
          <w:szCs w:val="24"/>
          <w:rtl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>2- تحول بلاد فارس إلى ملجأ للمعارضين للسلطان العثمانين ورفض الصفوين تسليمهم.</w:t>
      </w:r>
    </w:p>
    <w:p w:rsidR="00714DDB" w:rsidRPr="00714DDB" w:rsidRDefault="00714DDB" w:rsidP="00714DDB">
      <w:pPr>
        <w:ind w:left="360"/>
        <w:jc w:val="right"/>
        <w:rPr>
          <w:rFonts w:ascii="Arial" w:hAnsi="Arial" w:cs="Arial"/>
          <w:b/>
          <w:bCs/>
          <w:color w:val="00B0F0"/>
          <w:sz w:val="24"/>
          <w:szCs w:val="24"/>
          <w:rtl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>3- تخوف الدولة العثمانية من اتجاهات الدولة الدولة  الصفوية  التوسيعية.</w:t>
      </w:r>
    </w:p>
    <w:p w:rsidR="00714DDB" w:rsidRPr="00714DDB" w:rsidRDefault="00714DDB" w:rsidP="00714DDB">
      <w:pPr>
        <w:ind w:left="360"/>
        <w:jc w:val="right"/>
        <w:rPr>
          <w:rFonts w:ascii="Arial" w:hAnsi="Arial" w:cs="Arial"/>
          <w:b/>
          <w:bCs/>
          <w:color w:val="00B0F0"/>
          <w:sz w:val="24"/>
          <w:szCs w:val="24"/>
          <w:rtl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>........................................................................</w:t>
      </w:r>
    </w:p>
    <w:p w:rsidR="00714DDB" w:rsidRPr="00714DDB" w:rsidRDefault="00714DDB" w:rsidP="00714DDB">
      <w:pPr>
        <w:ind w:left="360"/>
        <w:jc w:val="right"/>
        <w:rPr>
          <w:rFonts w:ascii="Arial" w:hAnsi="Arial" w:cs="Arial"/>
          <w:b/>
          <w:bCs/>
          <w:color w:val="00B0F0"/>
          <w:sz w:val="24"/>
          <w:szCs w:val="24"/>
          <w:rtl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>ص79</w:t>
      </w:r>
    </w:p>
    <w:p w:rsidR="00714DDB" w:rsidRPr="00714DDB" w:rsidRDefault="00714DDB" w:rsidP="00714DDB">
      <w:pPr>
        <w:ind w:left="360"/>
        <w:jc w:val="right"/>
        <w:rPr>
          <w:rFonts w:ascii="Arial" w:hAnsi="Arial" w:cs="Arial"/>
          <w:b/>
          <w:bCs/>
          <w:color w:val="00B0F0"/>
          <w:sz w:val="24"/>
          <w:szCs w:val="24"/>
          <w:rtl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>الانتصار  على الأسطول البرتقالي  في البحر الأحمر والمحيط الهندي والخليج العربي وتحويل البحر الأحمر إلى بحيرة عثمانية لماذا:</w:t>
      </w:r>
    </w:p>
    <w:p w:rsidR="00714DDB" w:rsidRPr="00714DDB" w:rsidRDefault="00714DDB" w:rsidP="00714DDB">
      <w:pPr>
        <w:ind w:left="360"/>
        <w:jc w:val="right"/>
        <w:rPr>
          <w:rFonts w:ascii="Arial" w:hAnsi="Arial" w:cs="Arial"/>
          <w:b/>
          <w:bCs/>
          <w:color w:val="00B0F0"/>
          <w:sz w:val="24"/>
          <w:szCs w:val="24"/>
          <w:rtl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>حماية المقدسات المسلمين في شبه الجزيرة العربية</w:t>
      </w:r>
    </w:p>
    <w:p w:rsidR="00714DDB" w:rsidRPr="00714DDB" w:rsidRDefault="00714DDB" w:rsidP="00714DDB">
      <w:pPr>
        <w:ind w:left="360"/>
        <w:jc w:val="right"/>
        <w:rPr>
          <w:rFonts w:ascii="Arial" w:hAnsi="Arial" w:cs="Arial"/>
          <w:b/>
          <w:bCs/>
          <w:color w:val="00B0F0"/>
          <w:sz w:val="24"/>
          <w:szCs w:val="24"/>
          <w:rtl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>..................................................</w:t>
      </w:r>
    </w:p>
    <w:p w:rsidR="00714DDB" w:rsidRPr="00714DDB" w:rsidRDefault="00714DDB" w:rsidP="00714DDB">
      <w:pPr>
        <w:ind w:left="360"/>
        <w:jc w:val="right"/>
        <w:rPr>
          <w:rFonts w:ascii="Arial" w:hAnsi="Arial" w:cs="Arial"/>
          <w:b/>
          <w:bCs/>
          <w:color w:val="00B0F0"/>
          <w:sz w:val="24"/>
          <w:szCs w:val="24"/>
          <w:rtl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 xml:space="preserve"> إن الدولة الدولة العثمانية حملت ودافعت  عن الإسلام  والمسلمين لمدة  لمدة أربعة قرون وحمت الدول العربية من الاستعمار الأوروبي</w:t>
      </w:r>
    </w:p>
    <w:p w:rsidR="00714DDB" w:rsidRPr="00714DDB" w:rsidRDefault="00714DDB" w:rsidP="00714DDB">
      <w:pPr>
        <w:ind w:left="360"/>
        <w:jc w:val="right"/>
        <w:rPr>
          <w:rFonts w:ascii="Arial" w:hAnsi="Arial" w:cs="Arial"/>
          <w:b/>
          <w:bCs/>
          <w:color w:val="00B0F0"/>
          <w:sz w:val="24"/>
          <w:szCs w:val="24"/>
          <w:rtl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lastRenderedPageBreak/>
        <w:t>...........................................................</w:t>
      </w:r>
    </w:p>
    <w:p w:rsidR="00714DDB" w:rsidRPr="00714DDB" w:rsidRDefault="00714DDB" w:rsidP="00714DDB">
      <w:pPr>
        <w:ind w:left="360"/>
        <w:jc w:val="right"/>
        <w:rPr>
          <w:rFonts w:ascii="Arial" w:hAnsi="Arial" w:cs="Arial"/>
          <w:b/>
          <w:bCs/>
          <w:color w:val="00B0F0"/>
          <w:sz w:val="24"/>
          <w:szCs w:val="24"/>
          <w:rtl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>ص79</w:t>
      </w:r>
    </w:p>
    <w:p w:rsidR="00714DDB" w:rsidRPr="00714DDB" w:rsidRDefault="00714DDB" w:rsidP="00714DDB">
      <w:pPr>
        <w:ind w:left="360"/>
        <w:jc w:val="right"/>
        <w:rPr>
          <w:rFonts w:ascii="Arial" w:hAnsi="Arial" w:cs="Arial"/>
          <w:b/>
          <w:bCs/>
          <w:color w:val="00B0F0"/>
          <w:sz w:val="24"/>
          <w:szCs w:val="24"/>
          <w:rtl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>الخلافة العثمانية وعروبة فلسطين.</w:t>
      </w:r>
    </w:p>
    <w:p w:rsidR="00714DDB" w:rsidRPr="00714DDB" w:rsidRDefault="00714DDB" w:rsidP="00714DDB">
      <w:pPr>
        <w:ind w:left="360"/>
        <w:jc w:val="right"/>
        <w:rPr>
          <w:rFonts w:ascii="Arial" w:hAnsi="Arial" w:cs="Arial"/>
          <w:b/>
          <w:bCs/>
          <w:color w:val="00B0F0"/>
          <w:sz w:val="24"/>
          <w:szCs w:val="24"/>
          <w:rtl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>............................</w:t>
      </w:r>
    </w:p>
    <w:p w:rsidR="00714DDB" w:rsidRPr="00714DDB" w:rsidRDefault="00714DDB" w:rsidP="00714DDB">
      <w:pPr>
        <w:ind w:left="360"/>
        <w:jc w:val="right"/>
        <w:rPr>
          <w:rFonts w:ascii="Arial" w:hAnsi="Arial" w:cs="Arial"/>
          <w:b/>
          <w:bCs/>
          <w:color w:val="00B0F0"/>
          <w:sz w:val="24"/>
          <w:szCs w:val="24"/>
          <w:rtl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>عدم مصادقة السلطان عبد الحميد على إعطاء وطن قومي لليهود في فلسطين.</w:t>
      </w:r>
    </w:p>
    <w:p w:rsidR="00714DDB" w:rsidRPr="00714DDB" w:rsidRDefault="00714DDB" w:rsidP="00714DDB">
      <w:pPr>
        <w:ind w:left="360"/>
        <w:jc w:val="right"/>
        <w:rPr>
          <w:rFonts w:ascii="Arial" w:hAnsi="Arial" w:cs="Arial"/>
          <w:b/>
          <w:bCs/>
          <w:color w:val="00B0F0"/>
          <w:sz w:val="24"/>
          <w:szCs w:val="24"/>
          <w:rtl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>.........................................................................................</w:t>
      </w:r>
    </w:p>
    <w:p w:rsidR="00714DDB" w:rsidRPr="00714DDB" w:rsidRDefault="00714DDB" w:rsidP="00714DDB">
      <w:pPr>
        <w:ind w:left="360"/>
        <w:jc w:val="right"/>
        <w:rPr>
          <w:rFonts w:ascii="Arial" w:hAnsi="Arial" w:cs="Arial"/>
          <w:b/>
          <w:bCs/>
          <w:color w:val="00B0F0"/>
          <w:sz w:val="24"/>
          <w:szCs w:val="24"/>
          <w:rtl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>مراجعة الدرس :</w:t>
      </w:r>
    </w:p>
    <w:p w:rsidR="00714DDB" w:rsidRPr="00714DDB" w:rsidRDefault="00714DDB" w:rsidP="00714DDB">
      <w:pPr>
        <w:ind w:left="360"/>
        <w:jc w:val="right"/>
        <w:rPr>
          <w:rFonts w:ascii="Arial" w:hAnsi="Arial" w:cs="Arial"/>
          <w:b/>
          <w:bCs/>
          <w:color w:val="00B0F0"/>
          <w:sz w:val="24"/>
          <w:szCs w:val="24"/>
          <w:u w:val="single"/>
          <w:rtl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u w:val="single"/>
          <w:rtl/>
        </w:rPr>
        <w:t>الفهم والاستعاب</w:t>
      </w:r>
    </w:p>
    <w:p w:rsidR="00714DDB" w:rsidRPr="00714DDB" w:rsidRDefault="00714DDB" w:rsidP="00714DDB">
      <w:pPr>
        <w:ind w:left="360"/>
        <w:jc w:val="right"/>
        <w:rPr>
          <w:rFonts w:ascii="Arial" w:hAnsi="Arial" w:cs="Arial"/>
          <w:b/>
          <w:bCs/>
          <w:color w:val="00B0F0"/>
          <w:sz w:val="24"/>
          <w:szCs w:val="24"/>
          <w:rtl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>1-مطامع العثمانين في زعامة العام الاسلامي</w:t>
      </w:r>
    </w:p>
    <w:p w:rsidR="00714DDB" w:rsidRPr="00714DDB" w:rsidRDefault="00714DDB" w:rsidP="00714DDB">
      <w:pPr>
        <w:ind w:left="360"/>
        <w:jc w:val="right"/>
        <w:rPr>
          <w:rFonts w:ascii="Arial" w:hAnsi="Arial" w:cs="Arial"/>
          <w:b/>
          <w:bCs/>
          <w:color w:val="00B0F0"/>
          <w:sz w:val="24"/>
          <w:szCs w:val="24"/>
          <w:rtl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 xml:space="preserve"> ادراك العثمانيين نقمة العرب على المماليك.</w:t>
      </w:r>
    </w:p>
    <w:p w:rsidR="00714DDB" w:rsidRPr="00714DDB" w:rsidRDefault="00714DDB" w:rsidP="00714DDB">
      <w:pPr>
        <w:ind w:left="360"/>
        <w:jc w:val="right"/>
        <w:rPr>
          <w:rFonts w:ascii="Arial" w:hAnsi="Arial" w:cs="Arial"/>
          <w:b/>
          <w:bCs/>
          <w:color w:val="00B0F0"/>
          <w:sz w:val="24"/>
          <w:szCs w:val="24"/>
          <w:rtl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>................................................</w:t>
      </w:r>
    </w:p>
    <w:p w:rsidR="00714DDB" w:rsidRPr="00714DDB" w:rsidRDefault="00714DDB" w:rsidP="00714DDB">
      <w:pPr>
        <w:ind w:left="360"/>
        <w:jc w:val="right"/>
        <w:rPr>
          <w:rFonts w:ascii="Arial" w:hAnsi="Arial" w:cs="Arial"/>
          <w:b/>
          <w:bCs/>
          <w:color w:val="00B0F0"/>
          <w:sz w:val="24"/>
          <w:szCs w:val="24"/>
          <w:rtl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>لمواجهة الدولة العثمانية  والسيطرة على المقدسات الاسلامية.</w:t>
      </w:r>
    </w:p>
    <w:p w:rsidR="00714DDB" w:rsidRPr="00714DDB" w:rsidRDefault="00714DDB" w:rsidP="00714DDB">
      <w:pPr>
        <w:ind w:left="360"/>
        <w:jc w:val="right"/>
        <w:rPr>
          <w:rFonts w:ascii="Arial" w:hAnsi="Arial" w:cs="Arial"/>
          <w:b/>
          <w:bCs/>
          <w:color w:val="00B0F0"/>
          <w:sz w:val="24"/>
          <w:szCs w:val="24"/>
          <w:rtl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>مهارات التفكير:</w:t>
      </w:r>
    </w:p>
    <w:p w:rsidR="00714DDB" w:rsidRPr="00714DDB" w:rsidRDefault="00714DDB" w:rsidP="00714DDB">
      <w:pPr>
        <w:numPr>
          <w:ilvl w:val="0"/>
          <w:numId w:val="4"/>
        </w:numPr>
        <w:bidi/>
        <w:spacing w:after="0" w:line="240" w:lineRule="auto"/>
        <w:jc w:val="both"/>
        <w:rPr>
          <w:rFonts w:ascii="Arial" w:hAnsi="Arial" w:cs="Arial"/>
          <w:b/>
          <w:bCs/>
          <w:color w:val="00B0F0"/>
          <w:sz w:val="24"/>
          <w:szCs w:val="24"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>لأصبحت دول قارة أوروبا كلها دول إسلامية.</w:t>
      </w:r>
    </w:p>
    <w:p w:rsidR="00714DDB" w:rsidRPr="00714DDB" w:rsidRDefault="00714DDB" w:rsidP="00714DDB">
      <w:pPr>
        <w:numPr>
          <w:ilvl w:val="0"/>
          <w:numId w:val="4"/>
        </w:numPr>
        <w:bidi/>
        <w:spacing w:after="0" w:line="240" w:lineRule="auto"/>
        <w:jc w:val="both"/>
        <w:rPr>
          <w:rFonts w:ascii="Arial" w:hAnsi="Arial" w:cs="Arial"/>
          <w:b/>
          <w:bCs/>
          <w:color w:val="00B0F0"/>
          <w:sz w:val="24"/>
          <w:szCs w:val="24"/>
          <w:rtl/>
        </w:rPr>
      </w:pP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>كان يقتدي برسول الله محمد</w:t>
      </w:r>
      <w:r w:rsidRPr="00714DDB">
        <w:rPr>
          <w:rFonts w:ascii="Arial" w:hAnsi="Arial" w:cs="Arial"/>
          <w:b/>
          <w:bCs/>
          <w:color w:val="00B0F0"/>
          <w:sz w:val="24"/>
          <w:szCs w:val="24"/>
        </w:rPr>
        <w:sym w:font="AGA Arabesque" w:char="F072"/>
      </w:r>
      <w:r w:rsidRPr="00714DDB">
        <w:rPr>
          <w:rFonts w:ascii="Arial" w:hAnsi="Arial" w:cs="Arial"/>
          <w:b/>
          <w:bCs/>
          <w:color w:val="00B0F0"/>
          <w:sz w:val="24"/>
          <w:szCs w:val="24"/>
          <w:rtl/>
        </w:rPr>
        <w:t xml:space="preserve"> كان يقود الغزوات بنفسه من اجل تشجيع الجنود على القتال واثبات في العارك</w:t>
      </w:r>
    </w:p>
    <w:p w:rsidR="00714DDB" w:rsidRPr="00714DDB" w:rsidRDefault="00714DDB" w:rsidP="00714DDB">
      <w:pPr>
        <w:ind w:left="360"/>
        <w:rPr>
          <w:rFonts w:ascii="Arial" w:hAnsi="Arial" w:cs="Arial"/>
          <w:b/>
          <w:bCs/>
          <w:sz w:val="24"/>
          <w:szCs w:val="24"/>
        </w:rPr>
      </w:pPr>
    </w:p>
    <w:p w:rsidR="00714DDB" w:rsidRPr="00714DDB" w:rsidRDefault="00714DDB" w:rsidP="00ED6F11">
      <w:pPr>
        <w:jc w:val="right"/>
        <w:rPr>
          <w:rFonts w:hint="cs"/>
          <w:b/>
          <w:bCs/>
          <w:color w:val="00B0F0"/>
          <w:sz w:val="24"/>
          <w:szCs w:val="24"/>
          <w:rtl/>
          <w:lang w:bidi="ar-AE"/>
        </w:rPr>
      </w:pPr>
    </w:p>
    <w:p w:rsidR="00714DDB" w:rsidRPr="00714DDB" w:rsidRDefault="00714DDB" w:rsidP="00714DDB">
      <w:pPr>
        <w:jc w:val="right"/>
        <w:rPr>
          <w:rFonts w:hint="cs"/>
          <w:b/>
          <w:bCs/>
          <w:color w:val="E36C0A" w:themeColor="accent6" w:themeShade="BF"/>
          <w:sz w:val="24"/>
          <w:szCs w:val="24"/>
          <w:rtl/>
          <w:lang w:bidi="ar-AE"/>
        </w:rPr>
      </w:pPr>
      <w:r w:rsidRPr="00714DDB">
        <w:rPr>
          <w:rFonts w:hint="cs"/>
          <w:b/>
          <w:bCs/>
          <w:color w:val="E36C0A" w:themeColor="accent6" w:themeShade="BF"/>
          <w:sz w:val="24"/>
          <w:szCs w:val="24"/>
          <w:rtl/>
          <w:lang w:bidi="ar-AE"/>
        </w:rPr>
        <w:t xml:space="preserve">درس سقوط الدولة العثمانية </w:t>
      </w: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  <w:r w:rsidRPr="00714DDB">
        <w:rPr>
          <w:rFonts w:hint="cs"/>
          <w:b/>
          <w:bCs/>
          <w:color w:val="E36C0A" w:themeColor="accent6" w:themeShade="BF"/>
          <w:rtl/>
        </w:rPr>
        <w:t>الدرس الثالث:سقوط الدولة العثمانية</w:t>
      </w: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  <w:r w:rsidRPr="00714DDB">
        <w:rPr>
          <w:rFonts w:hint="cs"/>
          <w:b/>
          <w:bCs/>
          <w:color w:val="E36C0A" w:themeColor="accent6" w:themeShade="BF"/>
          <w:rtl/>
        </w:rPr>
        <w:t>نشاط وظف مهارة السبب  والنتيجة في استخلاص النتائج التي ترتبت على قيام جمعية الاتحاد والترقي بالأحداث التالية: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69"/>
        <w:gridCol w:w="5353"/>
      </w:tblGrid>
      <w:tr w:rsidR="00714DDB" w:rsidRPr="00714DDB" w:rsidTr="00D46972">
        <w:tc>
          <w:tcPr>
            <w:tcW w:w="3169" w:type="dxa"/>
          </w:tcPr>
          <w:p w:rsidR="00714DDB" w:rsidRPr="00714DDB" w:rsidRDefault="00714DDB" w:rsidP="00714DDB">
            <w:pPr>
              <w:spacing w:after="0" w:line="240" w:lineRule="auto"/>
              <w:jc w:val="right"/>
              <w:rPr>
                <w:b/>
                <w:bCs/>
                <w:color w:val="E36C0A" w:themeColor="accent6" w:themeShade="BF"/>
                <w:rtl/>
              </w:rPr>
            </w:pPr>
            <w:r w:rsidRPr="00714DDB">
              <w:rPr>
                <w:rFonts w:hint="cs"/>
                <w:b/>
                <w:bCs/>
                <w:color w:val="E36C0A" w:themeColor="accent6" w:themeShade="BF"/>
                <w:rtl/>
              </w:rPr>
              <w:t>الأحداث</w:t>
            </w:r>
          </w:p>
        </w:tc>
        <w:tc>
          <w:tcPr>
            <w:tcW w:w="5353" w:type="dxa"/>
          </w:tcPr>
          <w:p w:rsidR="00714DDB" w:rsidRPr="00714DDB" w:rsidRDefault="00714DDB" w:rsidP="00714DDB">
            <w:pPr>
              <w:spacing w:after="0" w:line="240" w:lineRule="auto"/>
              <w:jc w:val="right"/>
              <w:rPr>
                <w:b/>
                <w:bCs/>
                <w:color w:val="E36C0A" w:themeColor="accent6" w:themeShade="BF"/>
                <w:rtl/>
              </w:rPr>
            </w:pPr>
            <w:r w:rsidRPr="00714DDB">
              <w:rPr>
                <w:rFonts w:hint="cs"/>
                <w:b/>
                <w:bCs/>
                <w:color w:val="E36C0A" w:themeColor="accent6" w:themeShade="BF"/>
                <w:rtl/>
              </w:rPr>
              <w:t>النتائج</w:t>
            </w:r>
          </w:p>
        </w:tc>
      </w:tr>
      <w:tr w:rsidR="00714DDB" w:rsidRPr="00714DDB" w:rsidTr="00D46972">
        <w:tc>
          <w:tcPr>
            <w:tcW w:w="3169" w:type="dxa"/>
          </w:tcPr>
          <w:p w:rsidR="00714DDB" w:rsidRPr="00714DDB" w:rsidRDefault="00714DDB" w:rsidP="00714DDB">
            <w:pPr>
              <w:spacing w:after="0" w:line="240" w:lineRule="auto"/>
              <w:jc w:val="right"/>
              <w:rPr>
                <w:b/>
                <w:bCs/>
                <w:color w:val="E36C0A" w:themeColor="accent6" w:themeShade="BF"/>
                <w:rtl/>
              </w:rPr>
            </w:pPr>
            <w:r w:rsidRPr="00714DDB">
              <w:rPr>
                <w:rFonts w:hint="cs"/>
                <w:b/>
                <w:bCs/>
                <w:color w:val="E36C0A" w:themeColor="accent6" w:themeShade="BF"/>
                <w:rtl/>
              </w:rPr>
              <w:t>سياسة التتريك</w:t>
            </w:r>
          </w:p>
        </w:tc>
        <w:tc>
          <w:tcPr>
            <w:tcW w:w="5353" w:type="dxa"/>
          </w:tcPr>
          <w:p w:rsidR="00714DDB" w:rsidRPr="00714DDB" w:rsidRDefault="00714DDB" w:rsidP="00714DDB">
            <w:pPr>
              <w:spacing w:after="0" w:line="240" w:lineRule="auto"/>
              <w:jc w:val="right"/>
              <w:rPr>
                <w:b/>
                <w:bCs/>
                <w:color w:val="E36C0A" w:themeColor="accent6" w:themeShade="BF"/>
                <w:rtl/>
              </w:rPr>
            </w:pPr>
            <w:r w:rsidRPr="00714DDB">
              <w:rPr>
                <w:rFonts w:hint="cs"/>
                <w:b/>
                <w:bCs/>
                <w:color w:val="E36C0A" w:themeColor="accent6" w:themeShade="BF"/>
                <w:rtl/>
              </w:rPr>
              <w:t xml:space="preserve">محاربة الإسلام وتعاليمه </w:t>
            </w:r>
            <w:r w:rsidRPr="00714DDB">
              <w:rPr>
                <w:b/>
                <w:bCs/>
                <w:color w:val="E36C0A" w:themeColor="accent6" w:themeShade="BF"/>
                <w:rtl/>
              </w:rPr>
              <w:t>–</w:t>
            </w:r>
            <w:r w:rsidRPr="00714DDB">
              <w:rPr>
                <w:rFonts w:hint="cs"/>
                <w:b/>
                <w:bCs/>
                <w:color w:val="E36C0A" w:themeColor="accent6" w:themeShade="BF"/>
                <w:rtl/>
              </w:rPr>
              <w:t xml:space="preserve"> إحياء التراث الوثني للأتراك</w:t>
            </w:r>
          </w:p>
        </w:tc>
      </w:tr>
      <w:tr w:rsidR="00714DDB" w:rsidRPr="00714DDB" w:rsidTr="00D46972">
        <w:tc>
          <w:tcPr>
            <w:tcW w:w="3169" w:type="dxa"/>
          </w:tcPr>
          <w:p w:rsidR="00714DDB" w:rsidRPr="00714DDB" w:rsidRDefault="00714DDB" w:rsidP="00714DDB">
            <w:pPr>
              <w:spacing w:after="0" w:line="240" w:lineRule="auto"/>
              <w:jc w:val="right"/>
              <w:rPr>
                <w:b/>
                <w:bCs/>
                <w:color w:val="E36C0A" w:themeColor="accent6" w:themeShade="BF"/>
                <w:rtl/>
              </w:rPr>
            </w:pPr>
            <w:r w:rsidRPr="00714DDB">
              <w:rPr>
                <w:rFonts w:hint="cs"/>
                <w:b/>
                <w:bCs/>
                <w:color w:val="E36C0A" w:themeColor="accent6" w:themeShade="BF"/>
                <w:rtl/>
              </w:rPr>
              <w:t>انضمام اليهود</w:t>
            </w:r>
          </w:p>
        </w:tc>
        <w:tc>
          <w:tcPr>
            <w:tcW w:w="5353" w:type="dxa"/>
          </w:tcPr>
          <w:p w:rsidR="00714DDB" w:rsidRPr="00714DDB" w:rsidRDefault="00714DDB" w:rsidP="00714DDB">
            <w:pPr>
              <w:spacing w:after="0" w:line="240" w:lineRule="auto"/>
              <w:jc w:val="right"/>
              <w:rPr>
                <w:b/>
                <w:bCs/>
                <w:color w:val="E36C0A" w:themeColor="accent6" w:themeShade="BF"/>
                <w:rtl/>
              </w:rPr>
            </w:pPr>
            <w:r w:rsidRPr="00714DDB">
              <w:rPr>
                <w:rFonts w:hint="cs"/>
                <w:b/>
                <w:bCs/>
                <w:color w:val="E36C0A" w:themeColor="accent6" w:themeShade="BF"/>
                <w:rtl/>
              </w:rPr>
              <w:t>تحقيق المشروع الصهيوني</w:t>
            </w:r>
          </w:p>
        </w:tc>
      </w:tr>
      <w:tr w:rsidR="00714DDB" w:rsidRPr="00714DDB" w:rsidTr="00D46972">
        <w:tc>
          <w:tcPr>
            <w:tcW w:w="3169" w:type="dxa"/>
          </w:tcPr>
          <w:p w:rsidR="00714DDB" w:rsidRPr="00714DDB" w:rsidRDefault="00714DDB" w:rsidP="00714DDB">
            <w:pPr>
              <w:spacing w:after="0" w:line="240" w:lineRule="auto"/>
              <w:jc w:val="right"/>
              <w:rPr>
                <w:b/>
                <w:bCs/>
                <w:color w:val="E36C0A" w:themeColor="accent6" w:themeShade="BF"/>
                <w:rtl/>
              </w:rPr>
            </w:pPr>
            <w:r w:rsidRPr="00714DDB">
              <w:rPr>
                <w:rFonts w:hint="cs"/>
                <w:b/>
                <w:bCs/>
                <w:color w:val="E36C0A" w:themeColor="accent6" w:themeShade="BF"/>
                <w:rtl/>
              </w:rPr>
              <w:t>دخول الحرب العالمية الأولى</w:t>
            </w:r>
          </w:p>
        </w:tc>
        <w:tc>
          <w:tcPr>
            <w:tcW w:w="5353" w:type="dxa"/>
          </w:tcPr>
          <w:p w:rsidR="00714DDB" w:rsidRPr="00714DDB" w:rsidRDefault="00714DDB" w:rsidP="00714DDB">
            <w:pPr>
              <w:spacing w:after="0" w:line="240" w:lineRule="auto"/>
              <w:jc w:val="right"/>
              <w:rPr>
                <w:b/>
                <w:bCs/>
                <w:color w:val="E36C0A" w:themeColor="accent6" w:themeShade="BF"/>
                <w:rtl/>
              </w:rPr>
            </w:pPr>
            <w:r w:rsidRPr="00714DDB">
              <w:rPr>
                <w:rFonts w:hint="cs"/>
                <w:b/>
                <w:bCs/>
                <w:color w:val="E36C0A" w:themeColor="accent6" w:themeShade="BF"/>
                <w:rtl/>
              </w:rPr>
              <w:t xml:space="preserve">تقسيم الدولة العثمانية </w:t>
            </w:r>
            <w:r w:rsidRPr="00714DDB">
              <w:rPr>
                <w:b/>
                <w:bCs/>
                <w:color w:val="E36C0A" w:themeColor="accent6" w:themeShade="BF"/>
                <w:rtl/>
              </w:rPr>
              <w:t>–</w:t>
            </w:r>
            <w:r w:rsidRPr="00714DDB">
              <w:rPr>
                <w:rFonts w:hint="cs"/>
                <w:b/>
                <w:bCs/>
                <w:color w:val="E36C0A" w:themeColor="accent6" w:themeShade="BF"/>
                <w:rtl/>
              </w:rPr>
              <w:t xml:space="preserve"> وإنهاء عصر الخلافة</w:t>
            </w:r>
          </w:p>
        </w:tc>
      </w:tr>
    </w:tbl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  <w:r w:rsidRPr="00714DDB">
        <w:rPr>
          <w:rFonts w:hint="cs"/>
          <w:b/>
          <w:bCs/>
          <w:color w:val="E36C0A" w:themeColor="accent6" w:themeShade="BF"/>
          <w:rtl/>
        </w:rPr>
        <w:t>نشاط ص84</w:t>
      </w: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  <w:r w:rsidRPr="00714DDB">
        <w:rPr>
          <w:rFonts w:hint="cs"/>
          <w:b/>
          <w:bCs/>
          <w:color w:val="E36C0A" w:themeColor="accent6" w:themeShade="BF"/>
          <w:rtl/>
        </w:rPr>
        <w:t>ايستعن بالمصادر التاريخية المناسبة من الدولة العثمانية في رصد أصداء سقوط الدولة العثمانية؟</w:t>
      </w:r>
    </w:p>
    <w:p w:rsidR="00714DDB" w:rsidRPr="00714DDB" w:rsidRDefault="00714DDB" w:rsidP="00714DD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</w:rPr>
      </w:pPr>
      <w:r w:rsidRPr="00714DDB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  <w:rtl/>
        </w:rPr>
        <w:lastRenderedPageBreak/>
        <w:t>الشاعر أحمد محرم حين يقول في قصيدة مخاطباً فيها ( الأستانة ) عاصمة الخلافة</w:t>
      </w:r>
      <w:r w:rsidRPr="00714DDB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</w:rPr>
        <w:t xml:space="preserve">: </w:t>
      </w:r>
    </w:p>
    <w:tbl>
      <w:tblPr>
        <w:bidiVisual/>
        <w:tblW w:w="675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037"/>
        <w:gridCol w:w="675"/>
        <w:gridCol w:w="3038"/>
      </w:tblGrid>
      <w:tr w:rsidR="00714DDB" w:rsidRPr="00714DDB" w:rsidTr="00D46972">
        <w:trPr>
          <w:tblCellSpacing w:w="0" w:type="dxa"/>
          <w:jc w:val="center"/>
        </w:trPr>
        <w:tc>
          <w:tcPr>
            <w:tcW w:w="2250" w:type="pct"/>
            <w:vAlign w:val="bottom"/>
          </w:tcPr>
          <w:p w:rsidR="00714DDB" w:rsidRPr="00714DDB" w:rsidRDefault="00714DDB" w:rsidP="0071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4"/>
                <w:szCs w:val="24"/>
              </w:rPr>
            </w:pPr>
            <w:r w:rsidRPr="00714DDB">
              <w:rPr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7"/>
                <w:szCs w:val="24"/>
                <w:rtl/>
              </w:rPr>
              <w:t>أعنْ خطـب الخـلافة تســألينا</w:t>
            </w:r>
            <w:r w:rsidRPr="00714DDB">
              <w:rPr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4"/>
                <w:szCs w:val="24"/>
              </w:rPr>
              <w:t xml:space="preserve"> </w:t>
            </w:r>
          </w:p>
        </w:tc>
        <w:tc>
          <w:tcPr>
            <w:tcW w:w="500" w:type="pct"/>
            <w:vAlign w:val="center"/>
          </w:tcPr>
          <w:p w:rsidR="00714DDB" w:rsidRPr="00714DDB" w:rsidRDefault="00714DDB" w:rsidP="0071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7"/>
                <w:szCs w:val="24"/>
              </w:rPr>
            </w:pPr>
            <w:r w:rsidRPr="00714DDB">
              <w:rPr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7"/>
                <w:szCs w:val="24"/>
                <w:rtl/>
              </w:rPr>
              <w:t> </w:t>
            </w:r>
          </w:p>
        </w:tc>
        <w:tc>
          <w:tcPr>
            <w:tcW w:w="2250" w:type="pct"/>
            <w:vAlign w:val="center"/>
          </w:tcPr>
          <w:p w:rsidR="00714DDB" w:rsidRPr="00714DDB" w:rsidRDefault="00714DDB" w:rsidP="0071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4"/>
                <w:szCs w:val="24"/>
              </w:rPr>
            </w:pPr>
            <w:r w:rsidRPr="00714DDB">
              <w:rPr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7"/>
                <w:szCs w:val="24"/>
                <w:rtl/>
              </w:rPr>
              <w:br/>
              <w:t>أجيبي يا ( فروق ) فتى حزينا</w:t>
            </w:r>
            <w:r w:rsidRPr="00714DDB">
              <w:rPr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4"/>
                <w:szCs w:val="24"/>
              </w:rPr>
              <w:t xml:space="preserve"> </w:t>
            </w:r>
          </w:p>
        </w:tc>
      </w:tr>
      <w:tr w:rsidR="00714DDB" w:rsidRPr="00714DDB" w:rsidTr="00D46972">
        <w:trPr>
          <w:tblCellSpacing w:w="0" w:type="dxa"/>
          <w:jc w:val="center"/>
        </w:trPr>
        <w:tc>
          <w:tcPr>
            <w:tcW w:w="2250" w:type="pct"/>
            <w:vAlign w:val="bottom"/>
          </w:tcPr>
          <w:p w:rsidR="00714DDB" w:rsidRPr="00714DDB" w:rsidRDefault="00714DDB" w:rsidP="0071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4"/>
                <w:szCs w:val="24"/>
              </w:rPr>
            </w:pPr>
            <w:r w:rsidRPr="00714DDB">
              <w:rPr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7"/>
                <w:szCs w:val="24"/>
                <w:rtl/>
              </w:rPr>
              <w:br/>
              <w:t>هوى العرشُ الذي استعصمت منه</w:t>
            </w:r>
            <w:r w:rsidRPr="00714DDB">
              <w:rPr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4"/>
                <w:szCs w:val="24"/>
              </w:rPr>
              <w:t xml:space="preserve"> </w:t>
            </w:r>
          </w:p>
        </w:tc>
        <w:tc>
          <w:tcPr>
            <w:tcW w:w="500" w:type="pct"/>
            <w:vAlign w:val="center"/>
          </w:tcPr>
          <w:p w:rsidR="00714DDB" w:rsidRPr="00714DDB" w:rsidRDefault="00714DDB" w:rsidP="0071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7"/>
                <w:szCs w:val="24"/>
              </w:rPr>
            </w:pPr>
            <w:r w:rsidRPr="00714DDB">
              <w:rPr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7"/>
                <w:szCs w:val="24"/>
                <w:rtl/>
              </w:rPr>
              <w:t> </w:t>
            </w:r>
          </w:p>
        </w:tc>
        <w:tc>
          <w:tcPr>
            <w:tcW w:w="2250" w:type="pct"/>
            <w:vAlign w:val="center"/>
          </w:tcPr>
          <w:p w:rsidR="00714DDB" w:rsidRPr="00714DDB" w:rsidRDefault="00714DDB" w:rsidP="0071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4"/>
                <w:szCs w:val="24"/>
              </w:rPr>
            </w:pPr>
            <w:r w:rsidRPr="00714DDB">
              <w:rPr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7"/>
                <w:szCs w:val="24"/>
                <w:rtl/>
              </w:rPr>
              <w:br/>
              <w:t>بركن الدهر واستعليت حينـا</w:t>
            </w:r>
            <w:r w:rsidRPr="00714DDB">
              <w:rPr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4"/>
                <w:szCs w:val="24"/>
              </w:rPr>
              <w:t xml:space="preserve"> </w:t>
            </w:r>
          </w:p>
        </w:tc>
      </w:tr>
    </w:tbl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  <w:r w:rsidRPr="00714DDB">
        <w:rPr>
          <w:rFonts w:hint="cs"/>
          <w:b/>
          <w:bCs/>
          <w:color w:val="E36C0A" w:themeColor="accent6" w:themeShade="BF"/>
          <w:rtl/>
        </w:rPr>
        <w:t>نشاط ص85</w:t>
      </w: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  <w:r w:rsidRPr="00714DDB">
        <w:rPr>
          <w:rFonts w:hint="cs"/>
          <w:b/>
          <w:bCs/>
          <w:color w:val="E36C0A" w:themeColor="accent6" w:themeShade="BF"/>
          <w:rtl/>
        </w:rPr>
        <w:t>أي العوامل السابقة- برأيك- كان أكثر تأثيرا في اضعاف الدولة العثمانية؟ولماذا؟</w:t>
      </w: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  <w:r w:rsidRPr="00714DDB">
        <w:rPr>
          <w:rFonts w:hint="cs"/>
          <w:b/>
          <w:bCs/>
          <w:color w:val="E36C0A" w:themeColor="accent6" w:themeShade="BF"/>
          <w:rtl/>
        </w:rPr>
        <w:t>التآمر الاوروبي الداخلي و الخارجي , من أجل سيطرة الدول الاوروبية على البلاد العربية و احتلالها و هذا ماحدث</w:t>
      </w: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  <w:r w:rsidRPr="00714DDB">
        <w:rPr>
          <w:rFonts w:hint="cs"/>
          <w:b/>
          <w:bCs/>
          <w:color w:val="E36C0A" w:themeColor="accent6" w:themeShade="BF"/>
          <w:rtl/>
        </w:rPr>
        <w:t>نشاط ص86</w:t>
      </w: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  <w:r w:rsidRPr="00714DDB">
        <w:rPr>
          <w:rFonts w:hint="cs"/>
          <w:b/>
          <w:bCs/>
          <w:color w:val="E36C0A" w:themeColor="accent6" w:themeShade="BF"/>
          <w:rtl/>
        </w:rPr>
        <w:t>ابحث عن الانجازات أخرى للخلافة العثمانية  من خلال المصادر التاريخبة المناسبة.</w:t>
      </w: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  <w:r w:rsidRPr="00714DDB">
        <w:rPr>
          <w:rFonts w:hint="cs"/>
          <w:b/>
          <w:bCs/>
          <w:color w:val="E36C0A" w:themeColor="accent6" w:themeShade="BF"/>
          <w:rtl/>
        </w:rPr>
        <w:t xml:space="preserve">انشاء الطرق و سكة الحديد الحجاز </w:t>
      </w:r>
      <w:r w:rsidRPr="00714DDB">
        <w:rPr>
          <w:b/>
          <w:bCs/>
          <w:color w:val="E36C0A" w:themeColor="accent6" w:themeShade="BF"/>
          <w:rtl/>
        </w:rPr>
        <w:t>–</w:t>
      </w:r>
      <w:r w:rsidRPr="00714DDB">
        <w:rPr>
          <w:rFonts w:hint="cs"/>
          <w:b/>
          <w:bCs/>
          <w:color w:val="E36C0A" w:themeColor="accent6" w:themeShade="BF"/>
          <w:rtl/>
        </w:rPr>
        <w:t xml:space="preserve"> تركيا </w:t>
      </w:r>
      <w:r w:rsidRPr="00714DDB">
        <w:rPr>
          <w:b/>
          <w:bCs/>
          <w:color w:val="E36C0A" w:themeColor="accent6" w:themeShade="BF"/>
          <w:rtl/>
        </w:rPr>
        <w:t>–</w:t>
      </w:r>
      <w:r w:rsidRPr="00714DDB">
        <w:rPr>
          <w:rFonts w:hint="cs"/>
          <w:b/>
          <w:bCs/>
          <w:color w:val="E36C0A" w:themeColor="accent6" w:themeShade="BF"/>
          <w:rtl/>
        </w:rPr>
        <w:t xml:space="preserve"> المدينة المنورة .</w:t>
      </w: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  <w:r w:rsidRPr="00714DDB">
        <w:rPr>
          <w:rFonts w:hint="cs"/>
          <w:b/>
          <w:bCs/>
          <w:color w:val="E36C0A" w:themeColor="accent6" w:themeShade="BF"/>
          <w:rtl/>
        </w:rPr>
        <w:t>رتب انجازات الدولة العثمانية حسب أهميتها من وجهة نظرك مفسرا ذلك.</w:t>
      </w:r>
    </w:p>
    <w:p w:rsidR="00714DDB" w:rsidRPr="00714DDB" w:rsidRDefault="00714DDB" w:rsidP="00714DDB">
      <w:pPr>
        <w:pStyle w:val="a"/>
        <w:numPr>
          <w:ilvl w:val="0"/>
          <w:numId w:val="5"/>
        </w:numPr>
        <w:jc w:val="right"/>
        <w:rPr>
          <w:b/>
          <w:bCs/>
          <w:color w:val="E36C0A" w:themeColor="accent6" w:themeShade="BF"/>
        </w:rPr>
      </w:pPr>
      <w:r w:rsidRPr="00714DDB">
        <w:rPr>
          <w:rFonts w:hint="cs"/>
          <w:b/>
          <w:bCs/>
          <w:color w:val="E36C0A" w:themeColor="accent6" w:themeShade="BF"/>
          <w:rtl/>
        </w:rPr>
        <w:t xml:space="preserve">توحيد الأمة الإسلامية تحت راية الخلافة بعد ان كانت متفرقة </w:t>
      </w:r>
    </w:p>
    <w:p w:rsidR="00714DDB" w:rsidRPr="00714DDB" w:rsidRDefault="00714DDB" w:rsidP="00714DDB">
      <w:pPr>
        <w:pStyle w:val="a"/>
        <w:numPr>
          <w:ilvl w:val="0"/>
          <w:numId w:val="5"/>
        </w:numPr>
        <w:jc w:val="right"/>
        <w:rPr>
          <w:b/>
          <w:bCs/>
          <w:color w:val="E36C0A" w:themeColor="accent6" w:themeShade="BF"/>
        </w:rPr>
      </w:pPr>
      <w:r w:rsidRPr="00714DDB">
        <w:rPr>
          <w:rFonts w:hint="cs"/>
          <w:b/>
          <w:bCs/>
          <w:color w:val="E36C0A" w:themeColor="accent6" w:themeShade="BF"/>
          <w:rtl/>
        </w:rPr>
        <w:t xml:space="preserve">الوقوف في وجه أطماع الصليبيين لاحتلال الوطن العربي </w:t>
      </w:r>
    </w:p>
    <w:p w:rsidR="00714DDB" w:rsidRPr="00714DDB" w:rsidRDefault="00714DDB" w:rsidP="00714DDB">
      <w:pPr>
        <w:pStyle w:val="a"/>
        <w:numPr>
          <w:ilvl w:val="0"/>
          <w:numId w:val="5"/>
        </w:numPr>
        <w:jc w:val="right"/>
        <w:rPr>
          <w:b/>
          <w:bCs/>
          <w:color w:val="E36C0A" w:themeColor="accent6" w:themeShade="BF"/>
        </w:rPr>
      </w:pPr>
      <w:r w:rsidRPr="00714DDB">
        <w:rPr>
          <w:rFonts w:hint="cs"/>
          <w:b/>
          <w:bCs/>
          <w:color w:val="E36C0A" w:themeColor="accent6" w:themeShade="BF"/>
          <w:rtl/>
        </w:rPr>
        <w:t>نشر الاسلام في شرق اوروبا .</w:t>
      </w: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  <w:r w:rsidRPr="00714DDB">
        <w:rPr>
          <w:rFonts w:hint="cs"/>
          <w:b/>
          <w:bCs/>
          <w:color w:val="E36C0A" w:themeColor="accent6" w:themeShade="BF"/>
          <w:rtl/>
        </w:rPr>
        <w:t>مراجعة الدرس</w:t>
      </w: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  <w:r w:rsidRPr="00714DDB">
        <w:rPr>
          <w:rFonts w:hint="cs"/>
          <w:b/>
          <w:bCs/>
          <w:color w:val="E36C0A" w:themeColor="accent6" w:themeShade="BF"/>
          <w:rtl/>
        </w:rPr>
        <w:t>وضح بأسلوبك الخاص كلا من المفاهيم والمصطلحات الآتية:</w:t>
      </w: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  <w:r w:rsidRPr="00714DDB">
        <w:rPr>
          <w:rFonts w:hint="cs"/>
          <w:b/>
          <w:bCs/>
          <w:color w:val="E36C0A" w:themeColor="accent6" w:themeShade="BF"/>
          <w:rtl/>
        </w:rPr>
        <w:t>جمعية الاتحاد والترقي:</w:t>
      </w: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  <w:r w:rsidRPr="00714DDB">
        <w:rPr>
          <w:rFonts w:hint="cs"/>
          <w:b/>
          <w:bCs/>
          <w:color w:val="E36C0A" w:themeColor="accent6" w:themeShade="BF"/>
          <w:rtl/>
        </w:rPr>
        <w:t>حركة  معارضة هدفت إلى الإطاحة بالدولة العثمانية .</w:t>
      </w: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  <w:r w:rsidRPr="00714DDB">
        <w:rPr>
          <w:rFonts w:hint="cs"/>
          <w:b/>
          <w:bCs/>
          <w:color w:val="E36C0A" w:themeColor="accent6" w:themeShade="BF"/>
          <w:rtl/>
        </w:rPr>
        <w:t>التتريك:</w:t>
      </w: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  <w:r w:rsidRPr="00714DDB">
        <w:rPr>
          <w:rFonts w:hint="cs"/>
          <w:b/>
          <w:bCs/>
          <w:color w:val="E36C0A" w:themeColor="accent6" w:themeShade="BF"/>
          <w:rtl/>
        </w:rPr>
        <w:t>تغليب العنصر التركي على سائر القوميات في الدولة العثمانية.</w:t>
      </w: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  <w:r w:rsidRPr="00714DDB">
        <w:rPr>
          <w:rFonts w:hint="cs"/>
          <w:b/>
          <w:bCs/>
          <w:color w:val="E36C0A" w:themeColor="accent6" w:themeShade="BF"/>
          <w:rtl/>
        </w:rPr>
        <w:t>بين اثر جمعية الاتحاد والترقي في إضعاف الدولة العثمانية وسقوطها.</w:t>
      </w: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  <w:r w:rsidRPr="00714DDB">
        <w:rPr>
          <w:rFonts w:hint="cs"/>
          <w:b/>
          <w:bCs/>
          <w:color w:val="E36C0A" w:themeColor="accent6" w:themeShade="BF"/>
          <w:rtl/>
        </w:rPr>
        <w:t xml:space="preserve">1-سياسة التتريك </w:t>
      </w: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  <w:r w:rsidRPr="00714DDB">
        <w:rPr>
          <w:rFonts w:hint="cs"/>
          <w:b/>
          <w:bCs/>
          <w:color w:val="E36C0A" w:themeColor="accent6" w:themeShade="BF"/>
          <w:rtl/>
        </w:rPr>
        <w:t>2- موقف السلطان عبد الحميد من جرة اليهود إلى فلسطين .</w:t>
      </w: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  <w:r w:rsidRPr="00714DDB">
        <w:rPr>
          <w:rFonts w:hint="cs"/>
          <w:b/>
          <w:bCs/>
          <w:color w:val="E36C0A" w:themeColor="accent6" w:themeShade="BF"/>
          <w:rtl/>
        </w:rPr>
        <w:t>3- اتصال الحركة الصهيونية و الماسونية .</w:t>
      </w: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  <w:r w:rsidRPr="00714DDB">
        <w:rPr>
          <w:rFonts w:hint="cs"/>
          <w:b/>
          <w:bCs/>
          <w:color w:val="E36C0A" w:themeColor="accent6" w:themeShade="BF"/>
          <w:rtl/>
        </w:rPr>
        <w:t>لخص أبرز العوامل التي الني أدت إلى إضعاف الدولة العثمانية.</w:t>
      </w: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  <w:r w:rsidRPr="00714DDB">
        <w:rPr>
          <w:rFonts w:hint="cs"/>
          <w:b/>
          <w:bCs/>
          <w:color w:val="E36C0A" w:themeColor="accent6" w:themeShade="BF"/>
          <w:rtl/>
        </w:rPr>
        <w:t>1- التأمر الاوروبي بنوعيه الداخلي و الخارجي.</w:t>
      </w: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  <w:r w:rsidRPr="00714DDB">
        <w:rPr>
          <w:rFonts w:hint="cs"/>
          <w:b/>
          <w:bCs/>
          <w:color w:val="E36C0A" w:themeColor="accent6" w:themeShade="BF"/>
          <w:rtl/>
        </w:rPr>
        <w:t xml:space="preserve">2-تدخل الدول الاوروبية في الشؤون الداخلية </w:t>
      </w: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  <w:r w:rsidRPr="00714DDB">
        <w:rPr>
          <w:rFonts w:hint="cs"/>
          <w:b/>
          <w:bCs/>
          <w:color w:val="E36C0A" w:themeColor="accent6" w:themeShade="BF"/>
          <w:rtl/>
        </w:rPr>
        <w:t>3-تعددت الثورات الداخلية .</w:t>
      </w: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  <w:r w:rsidRPr="00714DDB">
        <w:rPr>
          <w:rFonts w:hint="cs"/>
          <w:b/>
          <w:bCs/>
          <w:color w:val="E36C0A" w:themeColor="accent6" w:themeShade="BF"/>
          <w:rtl/>
        </w:rPr>
        <w:t>مهارات التفكير:</w:t>
      </w: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  <w:r w:rsidRPr="00714DDB">
        <w:rPr>
          <w:rFonts w:hint="cs"/>
          <w:b/>
          <w:bCs/>
          <w:color w:val="E36C0A" w:themeColor="accent6" w:themeShade="BF"/>
          <w:rtl/>
        </w:rPr>
        <w:t>وضح رايك بكل مما يأتي:</w:t>
      </w: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  <w:r w:rsidRPr="00714DDB">
        <w:rPr>
          <w:rFonts w:hint="cs"/>
          <w:b/>
          <w:bCs/>
          <w:color w:val="E36C0A" w:themeColor="accent6" w:themeShade="BF"/>
          <w:rtl/>
        </w:rPr>
        <w:t>دعم اليهود لجمعية الاتحاد والترقي.</w:t>
      </w: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  <w:r w:rsidRPr="00714DDB">
        <w:rPr>
          <w:rFonts w:hint="cs"/>
          <w:b/>
          <w:bCs/>
          <w:color w:val="E36C0A" w:themeColor="accent6" w:themeShade="BF"/>
          <w:rtl/>
        </w:rPr>
        <w:t>من أجل القضاء على الدولة العثمانية و رفض السلطان عبد الحميد إعطاء وطن قومي لليهود في فلسطين وعدم السماح بالهجرة .</w:t>
      </w: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  <w:r w:rsidRPr="00714DDB">
        <w:rPr>
          <w:rFonts w:hint="cs"/>
          <w:b/>
          <w:bCs/>
          <w:color w:val="E36C0A" w:themeColor="accent6" w:themeShade="BF"/>
          <w:rtl/>
        </w:rPr>
        <w:t>تحول نظام الحكم في تركيا من الخلافة الاسلامية الى الجمهورية العلمانية</w:t>
      </w: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  <w:r w:rsidRPr="00714DDB">
        <w:rPr>
          <w:rFonts w:hint="cs"/>
          <w:b/>
          <w:bCs/>
          <w:color w:val="E36C0A" w:themeColor="accent6" w:themeShade="BF"/>
          <w:rtl/>
        </w:rPr>
        <w:t xml:space="preserve">ان القضاء على نظام الخلافة في تركيا الذي استمر منذ وفاة الرسول محمد صلى الله عليه و سلم وقد انتهى نظام سياسي يعتمد في الحكم على الشورىو العدل و المساواة اسمه الخلافة </w:t>
      </w:r>
    </w:p>
    <w:p w:rsidR="00714DDB" w:rsidRPr="00714DDB" w:rsidRDefault="00714DDB" w:rsidP="00714DDB">
      <w:pPr>
        <w:jc w:val="right"/>
        <w:rPr>
          <w:b/>
          <w:bCs/>
          <w:color w:val="E36C0A" w:themeColor="accent6" w:themeShade="BF"/>
          <w:rtl/>
        </w:rPr>
      </w:pPr>
    </w:p>
    <w:p w:rsidR="00714DDB" w:rsidRPr="002F5BD8" w:rsidRDefault="00714DDB" w:rsidP="002F5BD8">
      <w:pPr>
        <w:jc w:val="right"/>
        <w:rPr>
          <w:b/>
          <w:bCs/>
          <w:rtl/>
        </w:rPr>
      </w:pPr>
    </w:p>
    <w:p w:rsidR="00714DDB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 xml:space="preserve">الاستعمار الاوروبي للعالم الاسلامي : </w:t>
      </w: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>ص100</w:t>
      </w: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>استخرج الفكرة الرئيسية من الفقرة السابقة :</w:t>
      </w: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b/>
          <w:bCs/>
          <w:noProof/>
        </w:rPr>
        <w:lastRenderedPageBreak/>
        <w:drawing>
          <wp:inline distT="0" distB="0" distL="0" distR="0">
            <wp:extent cx="5267983" cy="2571750"/>
            <wp:effectExtent l="19050" t="0" r="8867" b="0"/>
            <wp:docPr id="6" name="رسم تخطيطي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 xml:space="preserve">ص101 </w:t>
      </w: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>تخيل أنك تاجر مسلم مقيم في مدينة البندقية الايطالية :</w:t>
      </w: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>ما البضائع التي تشعر أن اوروبا بحاجة إليها في ذاك الزمن ؟</w:t>
      </w: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 xml:space="preserve">البخور </w:t>
      </w:r>
      <w:r w:rsidRPr="002F5BD8">
        <w:rPr>
          <w:b/>
          <w:bCs/>
          <w:rtl/>
        </w:rPr>
        <w:t>–</w:t>
      </w:r>
      <w:r w:rsidRPr="002F5BD8">
        <w:rPr>
          <w:rFonts w:hint="cs"/>
          <w:b/>
          <w:bCs/>
          <w:rtl/>
        </w:rPr>
        <w:t xml:space="preserve"> الحجارة الكريمة البهارات </w:t>
      </w:r>
      <w:r w:rsidRPr="002F5BD8">
        <w:rPr>
          <w:b/>
          <w:bCs/>
          <w:rtl/>
        </w:rPr>
        <w:t>–</w:t>
      </w:r>
      <w:r w:rsidRPr="002F5BD8">
        <w:rPr>
          <w:rFonts w:hint="cs"/>
          <w:b/>
          <w:bCs/>
          <w:rtl/>
        </w:rPr>
        <w:t xml:space="preserve"> الذهب </w:t>
      </w:r>
      <w:r w:rsidRPr="002F5BD8">
        <w:rPr>
          <w:b/>
          <w:bCs/>
          <w:rtl/>
        </w:rPr>
        <w:t>–</w:t>
      </w:r>
      <w:r w:rsidRPr="002F5BD8">
        <w:rPr>
          <w:rFonts w:hint="cs"/>
          <w:b/>
          <w:bCs/>
          <w:rtl/>
        </w:rPr>
        <w:t xml:space="preserve"> اللؤلؤ</w:t>
      </w: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>بين رأيك من سيطرة الدول القوية على الدول الضغيفة .</w:t>
      </w: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>تحاول الدول القوية نهب الثروات و فرض الضرائب و تكون عقبة في تقدم الدول الضعيفة .</w:t>
      </w: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>ص103</w:t>
      </w: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>لماذا سمعت أوروبا من خلال الكشوف الجغرافية إلى تطويق العالم الإسلامي , ترتبت على الكشوف سئالجغرافية من وهجهت نظرك .</w:t>
      </w:r>
    </w:p>
    <w:p w:rsidR="002F5BD8" w:rsidRPr="002F5BD8" w:rsidRDefault="002F5BD8" w:rsidP="002F5BD8">
      <w:pPr>
        <w:jc w:val="right"/>
        <w:rPr>
          <w:rFonts w:hint="cs"/>
          <w:b/>
          <w:bCs/>
          <w:rtl/>
        </w:rPr>
      </w:pPr>
      <w:r w:rsidRPr="002F5BD8">
        <w:rPr>
          <w:rFonts w:hint="cs"/>
          <w:b/>
          <w:bCs/>
          <w:rtl/>
        </w:rPr>
        <w:t>تطويق العالم الإسلامي اقتصاديا و عسكريا والسيطرة على الثروات الطبيعية و البشرية .</w:t>
      </w:r>
    </w:p>
    <w:p w:rsidR="002F5BD8" w:rsidRPr="002F5BD8" w:rsidRDefault="002F5BD8" w:rsidP="002F5BD8">
      <w:pPr>
        <w:jc w:val="right"/>
        <w:rPr>
          <w:rFonts w:hint="cs"/>
          <w:b/>
          <w:bCs/>
          <w:rtl/>
        </w:rPr>
      </w:pPr>
    </w:p>
    <w:p w:rsidR="002F5BD8" w:rsidRPr="002F5BD8" w:rsidRDefault="002F5BD8" w:rsidP="002F5BD8">
      <w:pPr>
        <w:jc w:val="right"/>
        <w:rPr>
          <w:b/>
          <w:bCs/>
          <w:rtl/>
        </w:rPr>
      </w:pP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>سجل أبرز ثلاث نتائج على العالم لإسلامي , ترتبت على الكشوف الجغرافية من وجهت نظرك .</w:t>
      </w:r>
    </w:p>
    <w:p w:rsidR="002F5BD8" w:rsidRPr="002F5BD8" w:rsidRDefault="002F5BD8" w:rsidP="002F5BD8">
      <w:pPr>
        <w:pStyle w:val="ListParagraph"/>
        <w:numPr>
          <w:ilvl w:val="0"/>
          <w:numId w:val="6"/>
        </w:numPr>
        <w:jc w:val="right"/>
        <w:rPr>
          <w:b/>
          <w:bCs/>
        </w:rPr>
      </w:pPr>
      <w:r w:rsidRPr="002F5BD8">
        <w:rPr>
          <w:rFonts w:hint="cs"/>
          <w:b/>
          <w:bCs/>
          <w:rtl/>
        </w:rPr>
        <w:t>أثرت في المركز التجاري لمصر و البلاد الإسلامية .</w:t>
      </w:r>
    </w:p>
    <w:p w:rsidR="002F5BD8" w:rsidRPr="002F5BD8" w:rsidRDefault="002F5BD8" w:rsidP="002F5BD8">
      <w:pPr>
        <w:pStyle w:val="ListParagraph"/>
        <w:numPr>
          <w:ilvl w:val="0"/>
          <w:numId w:val="6"/>
        </w:numPr>
        <w:jc w:val="right"/>
        <w:rPr>
          <w:b/>
          <w:bCs/>
        </w:rPr>
      </w:pPr>
      <w:r w:rsidRPr="002F5BD8">
        <w:rPr>
          <w:rFonts w:hint="cs"/>
          <w:b/>
          <w:bCs/>
          <w:rtl/>
        </w:rPr>
        <w:t>أدخلت الدولة العثمانية في مواجهة الأوروبيين في البحر الأحمر و الخليج العربي .</w:t>
      </w:r>
    </w:p>
    <w:p w:rsidR="002F5BD8" w:rsidRPr="002F5BD8" w:rsidRDefault="002F5BD8" w:rsidP="002F5BD8">
      <w:pPr>
        <w:pStyle w:val="ListParagraph"/>
        <w:numPr>
          <w:ilvl w:val="0"/>
          <w:numId w:val="6"/>
        </w:numPr>
        <w:jc w:val="right"/>
        <w:rPr>
          <w:b/>
          <w:bCs/>
        </w:rPr>
      </w:pPr>
      <w:r w:rsidRPr="002F5BD8">
        <w:rPr>
          <w:rFonts w:hint="cs"/>
          <w:b/>
          <w:bCs/>
          <w:rtl/>
        </w:rPr>
        <w:t xml:space="preserve">طورت المعرفة الجغرافية من خلال اكتشاف أراضي جديدة. </w:t>
      </w:r>
    </w:p>
    <w:p w:rsidR="002F5BD8" w:rsidRPr="002F5BD8" w:rsidRDefault="002F5BD8" w:rsidP="002F5BD8">
      <w:pPr>
        <w:pStyle w:val="ListParagraph"/>
        <w:numPr>
          <w:ilvl w:val="0"/>
          <w:numId w:val="6"/>
        </w:numPr>
        <w:jc w:val="right"/>
        <w:rPr>
          <w:b/>
          <w:bCs/>
        </w:rPr>
      </w:pPr>
      <w:r w:rsidRPr="002F5BD8">
        <w:rPr>
          <w:rFonts w:hint="cs"/>
          <w:b/>
          <w:bCs/>
          <w:rtl/>
        </w:rPr>
        <w:t xml:space="preserve">أفررت مفهوم الاستعمار و الاستيطان في التاريخ الحديث . </w:t>
      </w: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>ص 104</w:t>
      </w: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>من خلال الخريطة استخرج الدول الاسلامية التي سيطرت على كل من :</w:t>
      </w: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lastRenderedPageBreak/>
        <w:t xml:space="preserve">بريطانيا : مصر </w:t>
      </w:r>
      <w:r w:rsidRPr="002F5BD8">
        <w:rPr>
          <w:b/>
          <w:bCs/>
          <w:rtl/>
        </w:rPr>
        <w:t>–</w:t>
      </w:r>
      <w:r w:rsidRPr="002F5BD8">
        <w:rPr>
          <w:rFonts w:hint="cs"/>
          <w:b/>
          <w:bCs/>
          <w:rtl/>
        </w:rPr>
        <w:t xml:space="preserve"> نيجيريا </w:t>
      </w:r>
      <w:r w:rsidRPr="002F5BD8">
        <w:rPr>
          <w:b/>
          <w:bCs/>
          <w:rtl/>
        </w:rPr>
        <w:t>–</w:t>
      </w:r>
      <w:r w:rsidRPr="002F5BD8">
        <w:rPr>
          <w:rFonts w:hint="cs"/>
          <w:b/>
          <w:bCs/>
          <w:rtl/>
        </w:rPr>
        <w:t xml:space="preserve"> العراق </w:t>
      </w:r>
      <w:r w:rsidRPr="002F5BD8">
        <w:rPr>
          <w:b/>
          <w:bCs/>
          <w:rtl/>
        </w:rPr>
        <w:t>–</w:t>
      </w:r>
      <w:r w:rsidRPr="002F5BD8">
        <w:rPr>
          <w:rFonts w:hint="cs"/>
          <w:b/>
          <w:bCs/>
          <w:rtl/>
        </w:rPr>
        <w:t xml:space="preserve"> فلسطين </w:t>
      </w:r>
      <w:r w:rsidRPr="002F5BD8">
        <w:rPr>
          <w:b/>
          <w:bCs/>
          <w:rtl/>
        </w:rPr>
        <w:t>–</w:t>
      </w:r>
      <w:r w:rsidRPr="002F5BD8">
        <w:rPr>
          <w:rFonts w:hint="cs"/>
          <w:b/>
          <w:bCs/>
          <w:rtl/>
        </w:rPr>
        <w:t xml:space="preserve"> باكستان </w:t>
      </w:r>
      <w:r w:rsidRPr="002F5BD8">
        <w:rPr>
          <w:b/>
          <w:bCs/>
          <w:rtl/>
        </w:rPr>
        <w:t>–</w:t>
      </w:r>
      <w:r w:rsidRPr="002F5BD8">
        <w:rPr>
          <w:rFonts w:hint="cs"/>
          <w:b/>
          <w:bCs/>
          <w:rtl/>
        </w:rPr>
        <w:t xml:space="preserve"> السودان .0</w:t>
      </w: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 xml:space="preserve">فرنسا : سوريا </w:t>
      </w:r>
      <w:r w:rsidRPr="002F5BD8">
        <w:rPr>
          <w:b/>
          <w:bCs/>
          <w:rtl/>
        </w:rPr>
        <w:t>–</w:t>
      </w:r>
      <w:r w:rsidRPr="002F5BD8">
        <w:rPr>
          <w:rFonts w:hint="cs"/>
          <w:b/>
          <w:bCs/>
          <w:rtl/>
        </w:rPr>
        <w:t xml:space="preserve"> لبنان </w:t>
      </w:r>
      <w:r w:rsidRPr="002F5BD8">
        <w:rPr>
          <w:b/>
          <w:bCs/>
          <w:rtl/>
        </w:rPr>
        <w:t>–</w:t>
      </w:r>
      <w:r w:rsidRPr="002F5BD8">
        <w:rPr>
          <w:rFonts w:hint="cs"/>
          <w:b/>
          <w:bCs/>
          <w:rtl/>
        </w:rPr>
        <w:t xml:space="preserve"> الجزائر </w:t>
      </w:r>
      <w:r w:rsidRPr="002F5BD8">
        <w:rPr>
          <w:b/>
          <w:bCs/>
          <w:rtl/>
        </w:rPr>
        <w:t>–</w:t>
      </w:r>
      <w:r w:rsidRPr="002F5BD8">
        <w:rPr>
          <w:rFonts w:hint="cs"/>
          <w:b/>
          <w:bCs/>
          <w:rtl/>
        </w:rPr>
        <w:t xml:space="preserve"> تونس </w:t>
      </w:r>
      <w:r w:rsidRPr="002F5BD8">
        <w:rPr>
          <w:b/>
          <w:bCs/>
          <w:rtl/>
        </w:rPr>
        <w:t>–</w:t>
      </w:r>
      <w:r w:rsidRPr="002F5BD8">
        <w:rPr>
          <w:rFonts w:hint="cs"/>
          <w:b/>
          <w:bCs/>
          <w:rtl/>
        </w:rPr>
        <w:t xml:space="preserve"> مالي </w:t>
      </w:r>
      <w:r w:rsidRPr="002F5BD8">
        <w:rPr>
          <w:b/>
          <w:bCs/>
          <w:rtl/>
        </w:rPr>
        <w:t>–</w:t>
      </w:r>
      <w:r w:rsidRPr="002F5BD8">
        <w:rPr>
          <w:rFonts w:hint="cs"/>
          <w:b/>
          <w:bCs/>
          <w:rtl/>
        </w:rPr>
        <w:t xml:space="preserve"> السنغال - المغرب .</w:t>
      </w: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 xml:space="preserve">ايطاليا : ليبيا </w:t>
      </w:r>
      <w:r w:rsidRPr="002F5BD8">
        <w:rPr>
          <w:b/>
          <w:bCs/>
          <w:rtl/>
        </w:rPr>
        <w:t>–</w:t>
      </w:r>
      <w:r w:rsidRPr="002F5BD8">
        <w:rPr>
          <w:rFonts w:hint="cs"/>
          <w:b/>
          <w:bCs/>
          <w:rtl/>
        </w:rPr>
        <w:t xml:space="preserve"> الصومال </w:t>
      </w:r>
      <w:r w:rsidRPr="002F5BD8">
        <w:rPr>
          <w:b/>
          <w:bCs/>
          <w:rtl/>
        </w:rPr>
        <w:t>–</w:t>
      </w:r>
      <w:r w:rsidRPr="002F5BD8">
        <w:rPr>
          <w:rFonts w:hint="cs"/>
          <w:b/>
          <w:bCs/>
          <w:rtl/>
        </w:rPr>
        <w:t xml:space="preserve"> أريتريا </w:t>
      </w: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>استنتج أساليب غير مباشرة أخرى قام بها المستعمر .</w:t>
      </w:r>
    </w:p>
    <w:p w:rsidR="002F5BD8" w:rsidRPr="002F5BD8" w:rsidRDefault="002F5BD8" w:rsidP="002F5BD8">
      <w:pPr>
        <w:jc w:val="right"/>
        <w:rPr>
          <w:b/>
          <w:bCs/>
        </w:rPr>
      </w:pPr>
      <w:r w:rsidRPr="002F5BD8">
        <w:rPr>
          <w:rFonts w:hint="cs"/>
          <w:b/>
          <w:bCs/>
          <w:rtl/>
        </w:rPr>
        <w:t xml:space="preserve">الانتداب </w:t>
      </w:r>
      <w:r w:rsidRPr="002F5BD8">
        <w:rPr>
          <w:b/>
          <w:bCs/>
          <w:rtl/>
        </w:rPr>
        <w:t>–</w:t>
      </w:r>
      <w:r w:rsidRPr="002F5BD8">
        <w:rPr>
          <w:rFonts w:hint="cs"/>
          <w:b/>
          <w:bCs/>
          <w:rtl/>
        </w:rPr>
        <w:t xml:space="preserve"> الاستعمار الثقافي (التبعية الثقافية)</w:t>
      </w:r>
      <w:r w:rsidRPr="002F5BD8">
        <w:rPr>
          <w:b/>
          <w:bCs/>
        </w:rPr>
        <w:t>-</w:t>
      </w:r>
      <w:r w:rsidRPr="002F5BD8">
        <w:rPr>
          <w:rFonts w:hint="cs"/>
          <w:b/>
          <w:bCs/>
          <w:rtl/>
        </w:rPr>
        <w:t xml:space="preserve"> </w:t>
      </w: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 xml:space="preserve">ص105 </w:t>
      </w: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>قدم أمثلة لكل من :</w:t>
      </w: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>المناطق التي تم انتزاعها من العالم الاسلامي و ضمت للدول المجاورة .</w:t>
      </w: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 xml:space="preserve">عربستان </w:t>
      </w:r>
      <w:r w:rsidRPr="002F5BD8">
        <w:rPr>
          <w:b/>
          <w:bCs/>
          <w:rtl/>
        </w:rPr>
        <w:t>–</w:t>
      </w:r>
      <w:r w:rsidRPr="002F5BD8">
        <w:rPr>
          <w:rFonts w:hint="cs"/>
          <w:b/>
          <w:bCs/>
          <w:rtl/>
        </w:rPr>
        <w:t xml:space="preserve"> جزر ابو موسى </w:t>
      </w:r>
      <w:r w:rsidRPr="002F5BD8">
        <w:rPr>
          <w:b/>
          <w:bCs/>
          <w:rtl/>
        </w:rPr>
        <w:t>–</w:t>
      </w:r>
      <w:r w:rsidRPr="002F5BD8">
        <w:rPr>
          <w:rFonts w:hint="cs"/>
          <w:b/>
          <w:bCs/>
          <w:rtl/>
        </w:rPr>
        <w:t xml:space="preserve"> طنب الكبرى </w:t>
      </w:r>
      <w:r w:rsidRPr="002F5BD8">
        <w:rPr>
          <w:b/>
          <w:bCs/>
          <w:rtl/>
        </w:rPr>
        <w:t>–</w:t>
      </w:r>
      <w:r w:rsidRPr="002F5BD8">
        <w:rPr>
          <w:rFonts w:hint="cs"/>
          <w:b/>
          <w:bCs/>
          <w:rtl/>
        </w:rPr>
        <w:t xml:space="preserve"> طنب الصغرى ضمت إلى ايران .</w:t>
      </w: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>المناطق التي تشهد نشاطا للحركات التبشرية .</w:t>
      </w: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 xml:space="preserve">نيجيريا </w:t>
      </w:r>
      <w:r w:rsidRPr="002F5BD8">
        <w:rPr>
          <w:b/>
          <w:bCs/>
          <w:rtl/>
        </w:rPr>
        <w:t>–</w:t>
      </w:r>
      <w:r w:rsidRPr="002F5BD8">
        <w:rPr>
          <w:rFonts w:hint="cs"/>
          <w:b/>
          <w:bCs/>
          <w:rtl/>
        </w:rPr>
        <w:t xml:space="preserve"> السودان .</w:t>
      </w: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>ص106 :</w:t>
      </w: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>ما ابرز الثروات التي نهبها الاستعمار من العالم الإسلامي .</w:t>
      </w:r>
    </w:p>
    <w:p w:rsidR="002F5BD8" w:rsidRPr="002F5BD8" w:rsidRDefault="002F5BD8" w:rsidP="002F5BD8">
      <w:pPr>
        <w:jc w:val="right"/>
        <w:rPr>
          <w:rFonts w:hint="cs"/>
          <w:b/>
          <w:bCs/>
          <w:rtl/>
        </w:rPr>
      </w:pPr>
      <w:r w:rsidRPr="002F5BD8">
        <w:rPr>
          <w:rFonts w:hint="cs"/>
          <w:b/>
          <w:bCs/>
          <w:rtl/>
        </w:rPr>
        <w:t xml:space="preserve">النفط- الغاز الطبيعي </w:t>
      </w:r>
      <w:r w:rsidRPr="002F5BD8">
        <w:rPr>
          <w:b/>
          <w:bCs/>
          <w:rtl/>
        </w:rPr>
        <w:t>–</w:t>
      </w:r>
      <w:r w:rsidRPr="002F5BD8">
        <w:rPr>
          <w:rFonts w:hint="cs"/>
          <w:b/>
          <w:bCs/>
          <w:rtl/>
        </w:rPr>
        <w:t xml:space="preserve">الذهب- الحديد </w:t>
      </w:r>
      <w:r w:rsidRPr="002F5BD8">
        <w:rPr>
          <w:b/>
          <w:bCs/>
          <w:rtl/>
        </w:rPr>
        <w:t>–</w:t>
      </w:r>
      <w:r w:rsidRPr="002F5BD8">
        <w:rPr>
          <w:rFonts w:hint="cs"/>
          <w:b/>
          <w:bCs/>
          <w:rtl/>
        </w:rPr>
        <w:t xml:space="preserve"> الفوسفات </w:t>
      </w:r>
    </w:p>
    <w:p w:rsidR="002F5BD8" w:rsidRPr="002F5BD8" w:rsidRDefault="002F5BD8" w:rsidP="002F5BD8">
      <w:pPr>
        <w:jc w:val="right"/>
        <w:rPr>
          <w:b/>
          <w:bCs/>
          <w:rtl/>
        </w:rPr>
      </w:pP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>وضح المقصود بكل مما يأتي :</w:t>
      </w: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>الاستعمار : سيطرة دولة قوية على دولة ضعيفة بهدف نهب ثرواتها.</w:t>
      </w: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 xml:space="preserve">الكشوف الجغرافية: هي  الجهود التي قامت دول أوروبية لاكتشاف مناطق جديدة في العالم. </w:t>
      </w: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>أي طرق الاتصال بين الحضارة الإسلامية و أوروبا كانت أكثر تأثيرا في النهضة الأوروبية من وجهة نظرك . و لماذا ؟</w:t>
      </w: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 xml:space="preserve">المراكز الإسلامية غي الأندلس و سيقيليا </w:t>
      </w: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>ارتداد الطلبة الأوروبيين للجامعات الإسلامية .</w:t>
      </w:r>
    </w:p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>بين السبب و النتيجة لمراحل الاستعمار .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40"/>
        <w:gridCol w:w="2841"/>
        <w:gridCol w:w="2841"/>
      </w:tblGrid>
      <w:tr w:rsidR="002F5BD8" w:rsidRPr="002F5BD8" w:rsidTr="00D46972">
        <w:tc>
          <w:tcPr>
            <w:tcW w:w="2840" w:type="dxa"/>
          </w:tcPr>
          <w:p w:rsidR="002F5BD8" w:rsidRPr="002F5BD8" w:rsidRDefault="002F5BD8" w:rsidP="002F5BD8">
            <w:pPr>
              <w:spacing w:after="0" w:line="240" w:lineRule="auto"/>
              <w:jc w:val="right"/>
              <w:rPr>
                <w:b/>
                <w:bCs/>
                <w:rtl/>
              </w:rPr>
            </w:pPr>
            <w:r w:rsidRPr="002F5BD8">
              <w:rPr>
                <w:rFonts w:hint="cs"/>
                <w:b/>
                <w:bCs/>
                <w:rtl/>
              </w:rPr>
              <w:t xml:space="preserve">مراحل الاستعمار للعالم الاسلامي </w:t>
            </w:r>
          </w:p>
        </w:tc>
        <w:tc>
          <w:tcPr>
            <w:tcW w:w="2841" w:type="dxa"/>
          </w:tcPr>
          <w:p w:rsidR="002F5BD8" w:rsidRPr="002F5BD8" w:rsidRDefault="002F5BD8" w:rsidP="002F5BD8">
            <w:pPr>
              <w:spacing w:after="0" w:line="240" w:lineRule="auto"/>
              <w:jc w:val="right"/>
              <w:rPr>
                <w:b/>
                <w:bCs/>
                <w:rtl/>
              </w:rPr>
            </w:pPr>
            <w:r w:rsidRPr="002F5BD8">
              <w:rPr>
                <w:rFonts w:hint="cs"/>
                <w:b/>
                <w:bCs/>
                <w:rtl/>
              </w:rPr>
              <w:t>السبب</w:t>
            </w:r>
          </w:p>
        </w:tc>
        <w:tc>
          <w:tcPr>
            <w:tcW w:w="2841" w:type="dxa"/>
          </w:tcPr>
          <w:p w:rsidR="002F5BD8" w:rsidRPr="002F5BD8" w:rsidRDefault="002F5BD8" w:rsidP="002F5BD8">
            <w:pPr>
              <w:spacing w:after="0" w:line="240" w:lineRule="auto"/>
              <w:jc w:val="right"/>
              <w:rPr>
                <w:b/>
                <w:bCs/>
                <w:rtl/>
              </w:rPr>
            </w:pPr>
            <w:r w:rsidRPr="002F5BD8">
              <w:rPr>
                <w:rFonts w:hint="cs"/>
                <w:b/>
                <w:bCs/>
                <w:rtl/>
              </w:rPr>
              <w:t xml:space="preserve">النتيجة </w:t>
            </w:r>
          </w:p>
        </w:tc>
      </w:tr>
      <w:tr w:rsidR="002F5BD8" w:rsidRPr="002F5BD8" w:rsidTr="00D46972">
        <w:tc>
          <w:tcPr>
            <w:tcW w:w="2840" w:type="dxa"/>
          </w:tcPr>
          <w:p w:rsidR="002F5BD8" w:rsidRPr="002F5BD8" w:rsidRDefault="002F5BD8" w:rsidP="002F5BD8">
            <w:pPr>
              <w:spacing w:after="0" w:line="240" w:lineRule="auto"/>
              <w:jc w:val="right"/>
              <w:rPr>
                <w:b/>
                <w:bCs/>
                <w:rtl/>
              </w:rPr>
            </w:pPr>
            <w:r w:rsidRPr="002F5BD8">
              <w:rPr>
                <w:rFonts w:hint="cs"/>
                <w:b/>
                <w:bCs/>
                <w:rtl/>
              </w:rPr>
              <w:t xml:space="preserve">مرحلة الاستعمار الاولى </w:t>
            </w:r>
          </w:p>
        </w:tc>
        <w:tc>
          <w:tcPr>
            <w:tcW w:w="2841" w:type="dxa"/>
          </w:tcPr>
          <w:p w:rsidR="002F5BD8" w:rsidRPr="002F5BD8" w:rsidRDefault="002F5BD8" w:rsidP="002F5BD8">
            <w:pPr>
              <w:spacing w:after="0" w:line="240" w:lineRule="auto"/>
              <w:jc w:val="right"/>
              <w:rPr>
                <w:b/>
                <w:bCs/>
                <w:rtl/>
              </w:rPr>
            </w:pPr>
            <w:r w:rsidRPr="002F5BD8">
              <w:rPr>
                <w:rFonts w:hint="cs"/>
                <w:b/>
                <w:bCs/>
                <w:rtl/>
              </w:rPr>
              <w:t xml:space="preserve">الكشوف الجغرافية </w:t>
            </w:r>
          </w:p>
        </w:tc>
        <w:tc>
          <w:tcPr>
            <w:tcW w:w="2841" w:type="dxa"/>
          </w:tcPr>
          <w:p w:rsidR="002F5BD8" w:rsidRPr="002F5BD8" w:rsidRDefault="002F5BD8" w:rsidP="002F5BD8">
            <w:pPr>
              <w:spacing w:after="0" w:line="240" w:lineRule="auto"/>
              <w:jc w:val="right"/>
              <w:rPr>
                <w:b/>
                <w:bCs/>
                <w:rtl/>
              </w:rPr>
            </w:pPr>
            <w:r w:rsidRPr="002F5BD8">
              <w:rPr>
                <w:rFonts w:hint="cs"/>
                <w:b/>
                <w:bCs/>
                <w:rtl/>
              </w:rPr>
              <w:t xml:space="preserve">تحويل الطرق التجارية حول رأس الرجاء الصالح </w:t>
            </w:r>
          </w:p>
        </w:tc>
      </w:tr>
      <w:tr w:rsidR="002F5BD8" w:rsidRPr="002F5BD8" w:rsidTr="00D46972">
        <w:tc>
          <w:tcPr>
            <w:tcW w:w="2840" w:type="dxa"/>
          </w:tcPr>
          <w:p w:rsidR="002F5BD8" w:rsidRPr="002F5BD8" w:rsidRDefault="002F5BD8" w:rsidP="002F5BD8">
            <w:pPr>
              <w:spacing w:after="0" w:line="240" w:lineRule="auto"/>
              <w:jc w:val="right"/>
              <w:rPr>
                <w:b/>
                <w:bCs/>
                <w:rtl/>
              </w:rPr>
            </w:pPr>
            <w:r w:rsidRPr="002F5BD8">
              <w:rPr>
                <w:rFonts w:hint="cs"/>
                <w:b/>
                <w:bCs/>
                <w:rtl/>
              </w:rPr>
              <w:t xml:space="preserve">مرحلة الاستعمار الثانية </w:t>
            </w:r>
          </w:p>
        </w:tc>
        <w:tc>
          <w:tcPr>
            <w:tcW w:w="2841" w:type="dxa"/>
          </w:tcPr>
          <w:p w:rsidR="002F5BD8" w:rsidRPr="002F5BD8" w:rsidRDefault="002F5BD8" w:rsidP="002F5BD8">
            <w:pPr>
              <w:spacing w:after="0" w:line="240" w:lineRule="auto"/>
              <w:jc w:val="right"/>
              <w:rPr>
                <w:b/>
                <w:bCs/>
                <w:rtl/>
              </w:rPr>
            </w:pPr>
            <w:r w:rsidRPr="002F5BD8">
              <w:rPr>
                <w:rFonts w:hint="cs"/>
                <w:b/>
                <w:bCs/>
                <w:rtl/>
              </w:rPr>
              <w:t xml:space="preserve">الثورة الصناعية </w:t>
            </w:r>
          </w:p>
        </w:tc>
        <w:tc>
          <w:tcPr>
            <w:tcW w:w="2841" w:type="dxa"/>
          </w:tcPr>
          <w:p w:rsidR="002F5BD8" w:rsidRPr="002F5BD8" w:rsidRDefault="002F5BD8" w:rsidP="002F5BD8">
            <w:pPr>
              <w:spacing w:after="0" w:line="240" w:lineRule="auto"/>
              <w:jc w:val="right"/>
              <w:rPr>
                <w:b/>
                <w:bCs/>
                <w:rtl/>
              </w:rPr>
            </w:pPr>
            <w:r w:rsidRPr="002F5BD8">
              <w:rPr>
                <w:rFonts w:hint="cs"/>
                <w:b/>
                <w:bCs/>
                <w:rtl/>
              </w:rPr>
              <w:t>احتلال العديد من دول العالم الاسلامي</w:t>
            </w:r>
          </w:p>
        </w:tc>
      </w:tr>
    </w:tbl>
    <w:p w:rsidR="002F5BD8" w:rsidRPr="002F5BD8" w:rsidRDefault="002F5BD8" w:rsidP="002F5BD8">
      <w:pPr>
        <w:jc w:val="right"/>
        <w:rPr>
          <w:b/>
          <w:bCs/>
          <w:rtl/>
        </w:rPr>
      </w:pPr>
      <w:r w:rsidRPr="002F5BD8">
        <w:rPr>
          <w:rFonts w:hint="cs"/>
          <w:b/>
          <w:bCs/>
          <w:rtl/>
        </w:rPr>
        <w:t xml:space="preserve"> </w:t>
      </w:r>
    </w:p>
    <w:p w:rsidR="002F5BD8" w:rsidRPr="00AE4404" w:rsidRDefault="002F5BD8" w:rsidP="002F5BD8">
      <w:pPr>
        <w:rPr>
          <w:b/>
          <w:bCs/>
          <w:sz w:val="32"/>
          <w:szCs w:val="32"/>
          <w:rtl/>
        </w:rPr>
      </w:pPr>
    </w:p>
    <w:p w:rsidR="00ED6F11" w:rsidRPr="00D73EB4" w:rsidRDefault="00ED6F11" w:rsidP="00ED6F11">
      <w:pPr>
        <w:jc w:val="right"/>
        <w:rPr>
          <w:b/>
          <w:bCs/>
          <w:color w:val="7030A0"/>
          <w:rtl/>
          <w:lang w:bidi="ar-AE"/>
        </w:rPr>
      </w:pPr>
      <w:r w:rsidRPr="00D73EB4">
        <w:rPr>
          <w:rFonts w:hint="cs"/>
          <w:b/>
          <w:bCs/>
          <w:color w:val="7030A0"/>
          <w:rtl/>
          <w:lang w:bidi="ar-AE"/>
        </w:rPr>
        <w:lastRenderedPageBreak/>
        <w:t xml:space="preserve">درس الاقليات الاسلامية  في العالم </w:t>
      </w:r>
    </w:p>
    <w:p w:rsidR="00ED6F11" w:rsidRPr="00ED6F11" w:rsidRDefault="00ED6F11" w:rsidP="00ED6F11">
      <w:pPr>
        <w:jc w:val="right"/>
        <w:rPr>
          <w:b/>
          <w:bCs/>
          <w:color w:val="7030A0"/>
          <w:rtl/>
          <w:lang w:bidi="ar-AE"/>
        </w:rPr>
      </w:pPr>
    </w:p>
    <w:p w:rsidR="00ED6F11" w:rsidRPr="00ED6F11" w:rsidRDefault="00ED6F11" w:rsidP="00ED6F11">
      <w:pPr>
        <w:bidi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</w:pPr>
      <w:r w:rsidRPr="00ED6F11">
        <w:rPr>
          <w:b/>
          <w:bCs/>
          <w:color w:val="7030A0"/>
          <w:lang w:bidi="ar-AE"/>
        </w:rPr>
        <w:tab/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ص 109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  <w:t>-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المعيار الاول : البانيا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  <w:t>-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المعيار الثاني : الامارات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  <w:t>-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المعيار الثالث : السعودية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ص110 نشاط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  <w:t>-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الاول: هجرة المسلمين الى كندا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  <w:t>-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الثاني : احتلال صربيا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  <w:t>-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الثالث: الصين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او الفلبين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ص111 نشاط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لم يضعوا مفتاح الخريطة بس احنا حلينا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  <w:t>-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في اي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قارات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.........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اوروبا ,بسبب اعتناق الكثير من غير المسلمين الاسلام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  <w:t>-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فيم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تفسر انخفاض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.................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لعدم وصول الفتوحات الاسلامية , لبعد القارات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ص112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  <w:t>-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لماذا تنخفض اعداد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................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بعد المسافات , اسباب جغرافية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,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عدم وصول التجار المسلمين اليها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  <w:t>-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فسر ارتفاع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................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عن طريق وصول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التجار المسلمين اليها , وعن طريق مهاجرة بلاد فارس والعراق وبلاد ما وراء النهر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الى الصين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ص114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  <w:t>-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لماذا تعد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..................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بسبب انتشار الاسلام فيها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زمن الرسول , لتعدد طرق وصول الاسلام اليها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  <w:t>-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سجل دولا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.............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اثيوبيا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,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جنوب افريقيا , زائير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ص115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النشاط: لو نجح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....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يدل على تقدم العلوم في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العالم الاسلامي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ص117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سجل ابرز العوامل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...............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لعدم وجود منظمات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تقوم بالتحري عن المسلمين بشكل دوري, عدم استقرار الاقليات في بلادهم نتيجة الفقر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والابادة والتهجير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ص118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الدولة الأسلامية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هي الدولة التي اغلب سكلنها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من المسلمين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الأقليات الاسلامية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lastRenderedPageBreak/>
        <w:t>مجموعة من المسلمين يعيشون في دولة غير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مسلمة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العالم الجديد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  <w:t>.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هي قارات تم إكتشافها حديثاً وتتكون من أمريكا الشمالية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وامريكا الجنوبية واستراليا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فسر كلاً مما يأتي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  <w:t xml:space="preserve">1-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بسبب فقر تلك الدول وعدم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توفر امكانات لإجراء الاحصاءات - خوف الدول الغير اسلامية من اظهار العدد الحقيقي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للمسلمين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  <w:t xml:space="preserve">2-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بسبب اختلاف الهجرات - ولعوامل جغرافيه وتاريخية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  <w:t xml:space="preserve">3-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ضعف انشطة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المنظمات الاسلامية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حل صفحة 119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مهارات التفكيــــــــــــــــر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  <w:t xml:space="preserve">1-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من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خلال اقامة النداوت والمؤتمرات الدينية - اعداد البرامج التي تبين اهمية الترابط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بين الشعوب الاسلامية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  <w:t xml:space="preserve">2-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عدم المساواة - الاضطهاد- الفقر - انخفاض الدخل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السؤال الأخير .. تخيل انك من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......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بالنسبة للعالم الاسلامي : - تقديم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المساعدات - المعونات - المشاركه في الاحتفالات الدينية - مناصرة قضايا العالم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الاسلامي - التواصل السياسي والاقتصادي مع الامه الاسلامية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br/>
        <w:t xml:space="preserve">-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بالنسبة للمجتمع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الذي تعيش فيه :- التفاعل مع المجتمع - المشاركه في المناسبات والاحتفالات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-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الاندماج مع المجتمع - ابراز محاسن الاسلام وسماحته - تغيير الصورة الخاطئه عن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rtl/>
        </w:rPr>
        <w:t>الاسلام - المساهمه في الجمعيات الخيريه</w:t>
      </w:r>
      <w:r w:rsidRPr="00ED6F11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</w:p>
    <w:p w:rsidR="001D2447" w:rsidRDefault="001D2447" w:rsidP="00DA7B68">
      <w:pPr>
        <w:tabs>
          <w:tab w:val="left" w:pos="6960"/>
        </w:tabs>
        <w:jc w:val="right"/>
        <w:rPr>
          <w:rFonts w:hint="cs"/>
          <w:b/>
          <w:bCs/>
          <w:color w:val="7030A0"/>
          <w:rtl/>
          <w:lang w:bidi="ar-AE"/>
        </w:rPr>
      </w:pPr>
    </w:p>
    <w:p w:rsidR="00D73EB4" w:rsidRPr="00DA7B68" w:rsidRDefault="00D73EB4" w:rsidP="00D73EB4">
      <w:pPr>
        <w:tabs>
          <w:tab w:val="left" w:pos="6960"/>
        </w:tabs>
        <w:jc w:val="right"/>
        <w:rPr>
          <w:rFonts w:hint="cs"/>
          <w:b/>
          <w:bCs/>
          <w:color w:val="C00000"/>
          <w:rtl/>
          <w:lang w:bidi="ar-AE"/>
        </w:rPr>
      </w:pPr>
    </w:p>
    <w:p w:rsidR="00DA7B68" w:rsidRDefault="00DA7B68" w:rsidP="00DA7B68">
      <w:pPr>
        <w:tabs>
          <w:tab w:val="left" w:pos="6960"/>
        </w:tabs>
        <w:jc w:val="right"/>
        <w:rPr>
          <w:rFonts w:hint="cs"/>
          <w:b/>
          <w:bCs/>
          <w:color w:val="C00000"/>
          <w:rtl/>
          <w:lang w:bidi="ar-AE"/>
        </w:rPr>
      </w:pPr>
      <w:r w:rsidRPr="00DA7B68">
        <w:rPr>
          <w:rFonts w:hint="cs"/>
          <w:b/>
          <w:bCs/>
          <w:color w:val="C00000"/>
          <w:rtl/>
          <w:lang w:bidi="ar-AE"/>
        </w:rPr>
        <w:t xml:space="preserve">حل درس منظمات العالم الاسلامي 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استنادا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اخبراتك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...</w:t>
      </w:r>
      <w:r w:rsidRPr="00DA7B68">
        <w:rPr>
          <w:rFonts w:cs="Arial" w:hint="eastAsia"/>
          <w:b/>
          <w:bCs/>
          <w:color w:val="C00000"/>
          <w:rtl/>
          <w:lang w:bidi="ar-AE"/>
        </w:rPr>
        <w:t>؟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مجموعة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الدول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التي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تزيد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نسبة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المسلمين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فيها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عن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50 0/0 (</w:t>
      </w:r>
      <w:r w:rsidRPr="00DA7B68">
        <w:rPr>
          <w:rFonts w:cs="Arial" w:hint="eastAsia"/>
          <w:b/>
          <w:bCs/>
          <w:color w:val="C00000"/>
          <w:rtl/>
          <w:lang w:bidi="ar-AE"/>
        </w:rPr>
        <w:t>بالمئة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)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من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عدد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سكانها</w:t>
      </w:r>
      <w:r w:rsidRPr="00DA7B68">
        <w:rPr>
          <w:b/>
          <w:bCs/>
          <w:color w:val="C00000"/>
          <w:lang w:bidi="ar-AE"/>
        </w:rPr>
        <w:t xml:space="preserve"> 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استنتاج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السبب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...</w:t>
      </w:r>
      <w:r w:rsidRPr="00DA7B68">
        <w:rPr>
          <w:rFonts w:cs="Arial" w:hint="eastAsia"/>
          <w:b/>
          <w:bCs/>
          <w:color w:val="C00000"/>
          <w:rtl/>
          <w:lang w:bidi="ar-AE"/>
        </w:rPr>
        <w:t>؟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بسبب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تعرض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المسجد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الاقصى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لحربه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على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اليهود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عام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1969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م</w:t>
      </w:r>
      <w:r w:rsidRPr="00DA7B68">
        <w:rPr>
          <w:b/>
          <w:bCs/>
          <w:color w:val="C00000"/>
          <w:lang w:bidi="ar-AE"/>
        </w:rPr>
        <w:t xml:space="preserve"> 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توضيح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المكانة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...</w:t>
      </w:r>
      <w:r w:rsidRPr="00DA7B68">
        <w:rPr>
          <w:rFonts w:cs="Arial" w:hint="eastAsia"/>
          <w:b/>
          <w:bCs/>
          <w:color w:val="C00000"/>
          <w:rtl/>
          <w:lang w:bidi="ar-AE"/>
        </w:rPr>
        <w:t>؟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انه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مكان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عظيم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فيه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حدثت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معجزة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الرسول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ولهذا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المسجد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مكانة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عظيمة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و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الدليل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ذكر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في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القران</w:t>
      </w:r>
      <w:r w:rsidRPr="00DA7B68">
        <w:rPr>
          <w:b/>
          <w:bCs/>
          <w:color w:val="C00000"/>
          <w:lang w:bidi="ar-AE"/>
        </w:rPr>
        <w:t xml:space="preserve"> 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ناقش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شفويا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...</w:t>
      </w:r>
      <w:r w:rsidRPr="00DA7B68">
        <w:rPr>
          <w:rFonts w:cs="Arial" w:hint="eastAsia"/>
          <w:b/>
          <w:bCs/>
          <w:color w:val="C00000"/>
          <w:rtl/>
          <w:lang w:bidi="ar-AE"/>
        </w:rPr>
        <w:t>؟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مرجعيتها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التي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تتمسك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بالكتاب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والسنة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-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طاقة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الامة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البشرية</w:t>
      </w:r>
      <w:r w:rsidRPr="00DA7B68">
        <w:rPr>
          <w:b/>
          <w:bCs/>
          <w:color w:val="C00000"/>
          <w:lang w:bidi="ar-AE"/>
        </w:rPr>
        <w:t xml:space="preserve"> 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ابحث</w:t>
      </w:r>
      <w:r w:rsidRPr="00DA7B68">
        <w:rPr>
          <w:b/>
          <w:bCs/>
          <w:color w:val="C00000"/>
          <w:lang w:bidi="ar-AE"/>
        </w:rPr>
        <w:t xml:space="preserve">:- 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ابحث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في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...</w:t>
      </w:r>
      <w:r w:rsidRPr="00DA7B68">
        <w:rPr>
          <w:rFonts w:cs="Arial" w:hint="eastAsia"/>
          <w:b/>
          <w:bCs/>
          <w:color w:val="C00000"/>
          <w:rtl/>
          <w:lang w:bidi="ar-AE"/>
        </w:rPr>
        <w:t>؟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b/>
          <w:bCs/>
          <w:color w:val="C00000"/>
          <w:lang w:bidi="ar-AE"/>
        </w:rPr>
        <w:t xml:space="preserve">1970 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اضرب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بعض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..</w:t>
      </w:r>
      <w:r w:rsidRPr="00DA7B68">
        <w:rPr>
          <w:rFonts w:cs="Arial" w:hint="eastAsia"/>
          <w:b/>
          <w:bCs/>
          <w:color w:val="C00000"/>
          <w:rtl/>
          <w:lang w:bidi="ar-AE"/>
        </w:rPr>
        <w:t>؟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lastRenderedPageBreak/>
        <w:t>الداخلية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: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الصحية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-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وضعها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الراهن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-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تدخله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وبقائه</w:t>
      </w:r>
      <w:r w:rsidRPr="00DA7B68">
        <w:rPr>
          <w:b/>
          <w:bCs/>
          <w:color w:val="C00000"/>
          <w:lang w:bidi="ar-AE"/>
        </w:rPr>
        <w:t xml:space="preserve"> 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الخارجية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: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الصراع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العربي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الصهيوني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-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الخطر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الاسلامي</w:t>
      </w:r>
      <w:r w:rsidRPr="00DA7B68">
        <w:rPr>
          <w:b/>
          <w:bCs/>
          <w:color w:val="C00000"/>
          <w:lang w:bidi="ar-AE"/>
        </w:rPr>
        <w:t xml:space="preserve"> 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دور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الامانة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...</w:t>
      </w:r>
      <w:r w:rsidRPr="00DA7B68">
        <w:rPr>
          <w:rFonts w:cs="Arial" w:hint="eastAsia"/>
          <w:b/>
          <w:bCs/>
          <w:color w:val="C00000"/>
          <w:rtl/>
          <w:lang w:bidi="ar-AE"/>
        </w:rPr>
        <w:t>؟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تتولى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تنفيذ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القرارات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عن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مؤتمر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الملوك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والرؤساء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ومؤتمر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وزارة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الخارجية</w:t>
      </w:r>
      <w:r w:rsidRPr="00DA7B68">
        <w:rPr>
          <w:b/>
          <w:bCs/>
          <w:color w:val="C00000"/>
          <w:lang w:bidi="ar-AE"/>
        </w:rPr>
        <w:t xml:space="preserve"> 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بعض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التوصيات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...</w:t>
      </w:r>
      <w:r w:rsidRPr="00DA7B68">
        <w:rPr>
          <w:rFonts w:cs="Arial" w:hint="eastAsia"/>
          <w:b/>
          <w:bCs/>
          <w:color w:val="C00000"/>
          <w:rtl/>
          <w:lang w:bidi="ar-AE"/>
        </w:rPr>
        <w:t>؟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حل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الخلافات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بين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الدول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الاسلامية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-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حل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قضايا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الارهاب</w:t>
      </w:r>
      <w:r w:rsidRPr="00DA7B68">
        <w:rPr>
          <w:b/>
          <w:bCs/>
          <w:color w:val="C00000"/>
          <w:lang w:bidi="ar-AE"/>
        </w:rPr>
        <w:t xml:space="preserve"> 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ناقش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شفويا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مع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...</w:t>
      </w:r>
      <w:r w:rsidRPr="00DA7B68">
        <w:rPr>
          <w:rFonts w:cs="Arial" w:hint="eastAsia"/>
          <w:b/>
          <w:bCs/>
          <w:color w:val="C00000"/>
          <w:rtl/>
          <w:lang w:bidi="ar-AE"/>
        </w:rPr>
        <w:t>؟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مراعاة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المساواة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التامة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بين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الدول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الاعضاء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-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احترام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حق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تقدير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المصير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وعدم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التدخل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في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الشؤون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الداخلية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للدول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الاعضاء</w:t>
      </w:r>
      <w:r w:rsidRPr="00DA7B68">
        <w:rPr>
          <w:b/>
          <w:bCs/>
          <w:color w:val="C00000"/>
          <w:lang w:bidi="ar-AE"/>
        </w:rPr>
        <w:t xml:space="preserve"> 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لخص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ابرز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...</w:t>
      </w:r>
      <w:r w:rsidRPr="00DA7B68">
        <w:rPr>
          <w:rFonts w:cs="Arial" w:hint="eastAsia"/>
          <w:b/>
          <w:bCs/>
          <w:color w:val="C00000"/>
          <w:rtl/>
          <w:lang w:bidi="ar-AE"/>
        </w:rPr>
        <w:t>؟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الدعوة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الى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تطبيق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احكام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الشريعة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الاسلامية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على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مستوى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الافراد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والجامعات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والدول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-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تنسيق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جهود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القائمين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بالعمل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الاسلامي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في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العالم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وافادة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بعضهم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من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بعض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-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تطوير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اساليب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نشر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الدعوة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بما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يتفق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مع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الكتاب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والسنة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وما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لا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يخالفها</w:t>
      </w:r>
      <w:r w:rsidRPr="00DA7B68">
        <w:rPr>
          <w:b/>
          <w:bCs/>
          <w:color w:val="C00000"/>
          <w:lang w:bidi="ar-AE"/>
        </w:rPr>
        <w:t xml:space="preserve"> .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ناقش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شفويا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مع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زملائك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...</w:t>
      </w:r>
      <w:r w:rsidRPr="00DA7B68">
        <w:rPr>
          <w:rFonts w:cs="Arial" w:hint="eastAsia"/>
          <w:b/>
          <w:bCs/>
          <w:color w:val="C00000"/>
          <w:rtl/>
          <w:lang w:bidi="ar-AE"/>
        </w:rPr>
        <w:t>؟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منظمة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اسلامية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عالمية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جامعة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مقرها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مكة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المكرمة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بالمملكة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العربية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السعودية</w:t>
      </w:r>
      <w:r w:rsidRPr="00DA7B68">
        <w:rPr>
          <w:b/>
          <w:bCs/>
          <w:color w:val="C00000"/>
          <w:lang w:bidi="ar-AE"/>
        </w:rPr>
        <w:t xml:space="preserve"> 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اربط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بالتربية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الاسلامية</w:t>
      </w:r>
      <w:r w:rsidRPr="00DA7B68">
        <w:rPr>
          <w:b/>
          <w:bCs/>
          <w:color w:val="C00000"/>
          <w:lang w:bidi="ar-AE"/>
        </w:rPr>
        <w:t xml:space="preserve"> :- 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يقول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الله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تعالى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..</w:t>
      </w:r>
      <w:r w:rsidRPr="00DA7B68">
        <w:rPr>
          <w:rFonts w:cs="Arial" w:hint="eastAsia"/>
          <w:b/>
          <w:bCs/>
          <w:color w:val="C00000"/>
          <w:rtl/>
          <w:lang w:bidi="ar-AE"/>
        </w:rPr>
        <w:t>؟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التعاون</w:t>
      </w:r>
      <w:r w:rsidRPr="00DA7B68">
        <w:rPr>
          <w:b/>
          <w:bCs/>
          <w:color w:val="C00000"/>
          <w:lang w:bidi="ar-AE"/>
        </w:rPr>
        <w:t xml:space="preserve"> 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التفكير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الابداعي</w:t>
      </w:r>
      <w:r w:rsidRPr="00DA7B68">
        <w:rPr>
          <w:b/>
          <w:bCs/>
          <w:color w:val="C00000"/>
          <w:lang w:bidi="ar-AE"/>
        </w:rPr>
        <w:t xml:space="preserve"> :-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كيف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تستطيع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..</w:t>
      </w:r>
      <w:r w:rsidRPr="00DA7B68">
        <w:rPr>
          <w:rFonts w:cs="Arial" w:hint="eastAsia"/>
          <w:b/>
          <w:bCs/>
          <w:color w:val="C00000"/>
          <w:rtl/>
          <w:lang w:bidi="ar-AE"/>
        </w:rPr>
        <w:t>؟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بتقريب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اصحابالفكر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وقادة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الرأي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من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بعضهم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وتوثيق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عمري</w:t>
      </w:r>
      <w:r w:rsidRPr="00DA7B68">
        <w:rPr>
          <w:b/>
          <w:bCs/>
          <w:color w:val="C00000"/>
          <w:lang w:bidi="ar-AE"/>
        </w:rPr>
        <w:t xml:space="preserve"> 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وضح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العلاقة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...</w:t>
      </w:r>
      <w:r w:rsidRPr="00DA7B68">
        <w:rPr>
          <w:rFonts w:cs="Arial" w:hint="eastAsia"/>
          <w:b/>
          <w:bCs/>
          <w:color w:val="C00000"/>
          <w:rtl/>
          <w:lang w:bidi="ar-AE"/>
        </w:rPr>
        <w:t>؟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خدمة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الاسلام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والمسلمين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-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حل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مشكلات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الدول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الاسلامية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-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مساعدة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الدول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الاسلامية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المنكوبة</w:t>
      </w:r>
      <w:r w:rsidRPr="00DA7B68">
        <w:rPr>
          <w:b/>
          <w:bCs/>
          <w:color w:val="C00000"/>
          <w:lang w:bidi="ar-AE"/>
        </w:rPr>
        <w:t xml:space="preserve"> 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المراجعة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:- (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ما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كلها</w:t>
      </w:r>
      <w:r w:rsidRPr="00DA7B68">
        <w:rPr>
          <w:b/>
          <w:bCs/>
          <w:color w:val="C00000"/>
          <w:lang w:bidi="ar-AE"/>
        </w:rPr>
        <w:t xml:space="preserve"> )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منظمة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المؤتمر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الاسلامي</w:t>
      </w:r>
      <w:r w:rsidRPr="00DA7B68">
        <w:rPr>
          <w:b/>
          <w:bCs/>
          <w:color w:val="C00000"/>
          <w:lang w:bidi="ar-AE"/>
        </w:rPr>
        <w:t>: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تجمع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على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مستوى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57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حكومة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لمحاولة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دمج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الجهود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والتكلم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بصوت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واحد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لحماية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وضمان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مواطنيهم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وجميع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مسلمي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العالم</w:t>
      </w:r>
      <w:r w:rsidRPr="00DA7B68">
        <w:rPr>
          <w:b/>
          <w:bCs/>
          <w:color w:val="C00000"/>
          <w:lang w:bidi="ar-AE"/>
        </w:rPr>
        <w:t xml:space="preserve"> 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رابطة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العالم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الاسلامي</w:t>
      </w:r>
      <w:r w:rsidRPr="00DA7B68">
        <w:rPr>
          <w:b/>
          <w:bCs/>
          <w:color w:val="C00000"/>
          <w:lang w:bidi="ar-AE"/>
        </w:rPr>
        <w:t xml:space="preserve">: 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منظمة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اسلامية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شعبية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عالمية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جامعة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مقرها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مكة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المكرمة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بالمملكة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العربية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السعودية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تقوم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بالدعة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للاسلام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وشرح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مبادئه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وتعاليمه</w:t>
      </w:r>
      <w:r w:rsidRPr="00DA7B68">
        <w:rPr>
          <w:b/>
          <w:bCs/>
          <w:color w:val="C00000"/>
          <w:lang w:bidi="ar-AE"/>
        </w:rPr>
        <w:t xml:space="preserve"> 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lastRenderedPageBreak/>
        <w:t>اربط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بين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النتيجة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والسبب</w:t>
      </w:r>
      <w:r w:rsidRPr="00DA7B68">
        <w:rPr>
          <w:b/>
          <w:bCs/>
          <w:color w:val="C00000"/>
          <w:lang w:bidi="ar-AE"/>
        </w:rPr>
        <w:t xml:space="preserve"> :- </w:t>
      </w:r>
    </w:p>
    <w:p w:rsidR="00DA7B68" w:rsidRPr="00DA7B68" w:rsidRDefault="00DA7B68" w:rsidP="00DA7B68">
      <w:pPr>
        <w:tabs>
          <w:tab w:val="left" w:pos="6960"/>
        </w:tabs>
        <w:jc w:val="right"/>
        <w:rPr>
          <w:b/>
          <w:bCs/>
          <w:color w:val="C00000"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السبب</w:t>
      </w:r>
      <w:r w:rsidRPr="00DA7B68">
        <w:rPr>
          <w:b/>
          <w:bCs/>
          <w:color w:val="C00000"/>
          <w:lang w:bidi="ar-AE"/>
        </w:rPr>
        <w:t xml:space="preserve"> : </w:t>
      </w:r>
    </w:p>
    <w:p w:rsidR="00DA7B68" w:rsidRDefault="00DA7B68" w:rsidP="00DA7B68">
      <w:pPr>
        <w:tabs>
          <w:tab w:val="left" w:pos="6960"/>
        </w:tabs>
        <w:jc w:val="right"/>
        <w:rPr>
          <w:rFonts w:hint="cs"/>
          <w:b/>
          <w:bCs/>
          <w:color w:val="C00000"/>
          <w:rtl/>
          <w:lang w:bidi="ar-AE"/>
        </w:rPr>
      </w:pPr>
      <w:r w:rsidRPr="00DA7B68">
        <w:rPr>
          <w:rFonts w:cs="Arial" w:hint="eastAsia"/>
          <w:b/>
          <w:bCs/>
          <w:color w:val="C00000"/>
          <w:rtl/>
          <w:lang w:bidi="ar-AE"/>
        </w:rPr>
        <w:t>الدفاع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عن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شرف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وكرامة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المسلمين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المتمثلة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في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القدس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وقبة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الصخرة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وذلك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كمحاولة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لايجاد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قسم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مشترك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بين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جميع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فئات</w:t>
      </w:r>
      <w:r w:rsidRPr="00DA7B68">
        <w:rPr>
          <w:rFonts w:cs="Arial"/>
          <w:b/>
          <w:bCs/>
          <w:color w:val="C00000"/>
          <w:rtl/>
          <w:lang w:bidi="ar-AE"/>
        </w:rPr>
        <w:t xml:space="preserve"> </w:t>
      </w:r>
      <w:r w:rsidRPr="00DA7B68">
        <w:rPr>
          <w:rFonts w:cs="Arial" w:hint="eastAsia"/>
          <w:b/>
          <w:bCs/>
          <w:color w:val="C00000"/>
          <w:rtl/>
          <w:lang w:bidi="ar-AE"/>
        </w:rPr>
        <w:t>المسلمين</w:t>
      </w:r>
      <w:r w:rsidRPr="00DA7B68">
        <w:rPr>
          <w:b/>
          <w:bCs/>
          <w:color w:val="C00000"/>
          <w:lang w:bidi="ar-AE"/>
        </w:rPr>
        <w:t xml:space="preserve"> </w:t>
      </w:r>
    </w:p>
    <w:p w:rsidR="00DA7B68" w:rsidRDefault="00DA7B68" w:rsidP="00DA7B68">
      <w:pPr>
        <w:tabs>
          <w:tab w:val="left" w:pos="6960"/>
        </w:tabs>
        <w:jc w:val="right"/>
        <w:rPr>
          <w:rFonts w:hint="cs"/>
          <w:b/>
          <w:bCs/>
          <w:color w:val="C00000"/>
          <w:rtl/>
          <w:lang w:bidi="ar-AE"/>
        </w:rPr>
      </w:pPr>
    </w:p>
    <w:p w:rsidR="00DA7B68" w:rsidRDefault="00DA7B68" w:rsidP="00DA7B68">
      <w:pPr>
        <w:tabs>
          <w:tab w:val="left" w:pos="6960"/>
        </w:tabs>
        <w:jc w:val="center"/>
        <w:rPr>
          <w:rFonts w:hint="cs"/>
          <w:b/>
          <w:bCs/>
          <w:rtl/>
          <w:lang w:bidi="ar-AE"/>
        </w:rPr>
      </w:pPr>
      <w:r w:rsidRPr="00DA7B68">
        <w:rPr>
          <w:rFonts w:hint="cs"/>
          <w:b/>
          <w:bCs/>
          <w:rtl/>
          <w:lang w:bidi="ar-AE"/>
        </w:rPr>
        <w:t>لا تنسوووووني بالدعاء</w:t>
      </w:r>
    </w:p>
    <w:p w:rsidR="00DA7B68" w:rsidRPr="00DA7B68" w:rsidRDefault="00DA7B68" w:rsidP="00DA7B68">
      <w:pPr>
        <w:tabs>
          <w:tab w:val="left" w:pos="6960"/>
        </w:tabs>
        <w:jc w:val="center"/>
        <w:rPr>
          <w:b/>
          <w:bCs/>
          <w:lang w:bidi="ar-AE"/>
        </w:rPr>
      </w:pPr>
      <w:r>
        <w:rPr>
          <w:b/>
          <w:bCs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1676400</wp:posOffset>
            </wp:positionH>
            <wp:positionV relativeFrom="paragraph">
              <wp:posOffset>196215</wp:posOffset>
            </wp:positionV>
            <wp:extent cx="571500" cy="466725"/>
            <wp:effectExtent l="19050" t="0" r="0" b="0"/>
            <wp:wrapNone/>
            <wp:docPr id="9" name="Picture 4" descr="http://www.sez.ae/2009/icon/sez%20(3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ez.ae/2009/icon/sez%20(31)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1104900</wp:posOffset>
            </wp:positionH>
            <wp:positionV relativeFrom="paragraph">
              <wp:posOffset>415290</wp:posOffset>
            </wp:positionV>
            <wp:extent cx="3333750" cy="1428750"/>
            <wp:effectExtent l="0" t="0" r="0" b="0"/>
            <wp:wrapNone/>
            <wp:docPr id="11" name="Picture 10" descr="http://www.almhml.com/tokia/images/taw/twqi3-ma-1-4-2.gif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almhml.com/tokia/images/taw/twqi3-ma-1-4-2.gif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lang w:bidi="ar-AE"/>
        </w:rPr>
        <w:t>NAWARA</w:t>
      </w:r>
    </w:p>
    <w:sectPr w:rsidR="00DA7B68" w:rsidRPr="00DA7B68" w:rsidSect="0055629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30DB3"/>
    <w:multiLevelType w:val="hybridMultilevel"/>
    <w:tmpl w:val="005884A6"/>
    <w:lvl w:ilvl="0" w:tplc="26086A0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0B05B4"/>
    <w:multiLevelType w:val="hybridMultilevel"/>
    <w:tmpl w:val="0D4C7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D19B3"/>
    <w:multiLevelType w:val="hybridMultilevel"/>
    <w:tmpl w:val="FE2A4E88"/>
    <w:lvl w:ilvl="0" w:tplc="B45A5D98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E5B1F48"/>
    <w:multiLevelType w:val="hybridMultilevel"/>
    <w:tmpl w:val="544EA534"/>
    <w:lvl w:ilvl="0" w:tplc="8B76BAD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EF93578"/>
    <w:multiLevelType w:val="hybridMultilevel"/>
    <w:tmpl w:val="43127EE4"/>
    <w:lvl w:ilvl="0" w:tplc="F39C27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DE042F"/>
    <w:multiLevelType w:val="hybridMultilevel"/>
    <w:tmpl w:val="D18686FA"/>
    <w:lvl w:ilvl="0" w:tplc="369EDE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32DCE"/>
    <w:rsid w:val="001D2447"/>
    <w:rsid w:val="00231EBF"/>
    <w:rsid w:val="00232DCE"/>
    <w:rsid w:val="002F5BD8"/>
    <w:rsid w:val="00556292"/>
    <w:rsid w:val="00714DDB"/>
    <w:rsid w:val="00944F25"/>
    <w:rsid w:val="00A74814"/>
    <w:rsid w:val="00D73EB4"/>
    <w:rsid w:val="00DA7B68"/>
    <w:rsid w:val="00ED6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2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4DDB"/>
    <w:pPr>
      <w:bidi/>
      <w:ind w:left="720"/>
      <w:contextualSpacing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DDB"/>
    <w:rPr>
      <w:rFonts w:ascii="Tahoma" w:hAnsi="Tahoma" w:cs="Tahoma"/>
      <w:sz w:val="16"/>
      <w:szCs w:val="16"/>
    </w:rPr>
  </w:style>
  <w:style w:type="paragraph" w:customStyle="1" w:styleId="a">
    <w:name w:val=" سرد الفقرات"/>
    <w:basedOn w:val="Normal"/>
    <w:uiPriority w:val="34"/>
    <w:qFormat/>
    <w:rsid w:val="00714DDB"/>
    <w:pPr>
      <w:bidi/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Data" Target="diagrams/data3.xml"/><Relationship Id="rId18" Type="http://schemas.openxmlformats.org/officeDocument/2006/relationships/hyperlink" Target="http://www.almhml.com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diagramQuickStyle" Target="diagrams/quickStyle1.xml"/><Relationship Id="rId12" Type="http://schemas.openxmlformats.org/officeDocument/2006/relationships/diagramColors" Target="diagrams/colors2.xml"/><Relationship Id="rId17" Type="http://schemas.openxmlformats.org/officeDocument/2006/relationships/image" Target="media/image1.gif"/><Relationship Id="rId2" Type="http://schemas.openxmlformats.org/officeDocument/2006/relationships/styles" Target="styles.xml"/><Relationship Id="rId16" Type="http://schemas.openxmlformats.org/officeDocument/2006/relationships/diagramColors" Target="diagrams/colors3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QuickStyle" Target="diagrams/quickStyle2.xml"/><Relationship Id="rId5" Type="http://schemas.openxmlformats.org/officeDocument/2006/relationships/diagramData" Target="diagrams/data1.xml"/><Relationship Id="rId15" Type="http://schemas.openxmlformats.org/officeDocument/2006/relationships/diagramQuickStyle" Target="diagrams/quickStyle3.xml"/><Relationship Id="rId10" Type="http://schemas.openxmlformats.org/officeDocument/2006/relationships/diagramLayout" Target="diagrams/layout2.xml"/><Relationship Id="rId19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diagramData" Target="diagrams/data2.xml"/><Relationship Id="rId14" Type="http://schemas.openxmlformats.org/officeDocument/2006/relationships/diagramLayout" Target="diagrams/layout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020F1BA-3DEF-4EBC-9B05-D4B3186C4B6C}" type="doc">
      <dgm:prSet loTypeId="urn:microsoft.com/office/officeart/2005/8/layout/hProcess9" loCatId="process" qsTypeId="urn:microsoft.com/office/officeart/2005/8/quickstyle/simple1" qsCatId="simple" csTypeId="urn:microsoft.com/office/officeart/2005/8/colors/accent0_1" csCatId="mainScheme" phldr="1"/>
      <dgm:spPr/>
    </dgm:pt>
    <dgm:pt modelId="{2D0F49A5-BD12-489B-AE86-C1C5F3309814}">
      <dgm:prSet phldrT="[نص]"/>
      <dgm:spPr/>
      <dgm:t>
        <a:bodyPr/>
        <a:lstStyle/>
        <a:p>
          <a:pPr rtl="1"/>
          <a:r>
            <a:rPr lang="ar-SA"/>
            <a:t>عصر الإمارة1299 </a:t>
          </a:r>
        </a:p>
      </dgm:t>
    </dgm:pt>
    <dgm:pt modelId="{B90E45D2-F91E-4FAB-AF3A-83E57A0BD256}" type="parTrans" cxnId="{18DE7B51-FC2D-4444-8330-CB5DDD3FF8DC}">
      <dgm:prSet/>
      <dgm:spPr/>
      <dgm:t>
        <a:bodyPr/>
        <a:lstStyle/>
        <a:p>
          <a:pPr rtl="1"/>
          <a:endParaRPr lang="ar-SA"/>
        </a:p>
      </dgm:t>
    </dgm:pt>
    <dgm:pt modelId="{7AC738C4-AE94-4F0E-AD07-09C9E5C25118}" type="sibTrans" cxnId="{18DE7B51-FC2D-4444-8330-CB5DDD3FF8DC}">
      <dgm:prSet/>
      <dgm:spPr/>
      <dgm:t>
        <a:bodyPr/>
        <a:lstStyle/>
        <a:p>
          <a:pPr rtl="1"/>
          <a:endParaRPr lang="ar-SA"/>
        </a:p>
      </dgm:t>
    </dgm:pt>
    <dgm:pt modelId="{0F600C1E-8E71-495D-8511-8FD4FA95DE80}">
      <dgm:prSet phldrT="[نص]"/>
      <dgm:spPr/>
      <dgm:t>
        <a:bodyPr/>
        <a:lstStyle/>
        <a:p>
          <a:pPr rtl="1"/>
          <a:r>
            <a:rPr lang="ar-SA"/>
            <a:t>عصر السلطة 1389</a:t>
          </a:r>
        </a:p>
      </dgm:t>
    </dgm:pt>
    <dgm:pt modelId="{A18B34D6-C8FE-4335-BAE0-D55A76D89456}" type="parTrans" cxnId="{2B4B90E6-EAA6-41DD-A763-18F2C53E2DEE}">
      <dgm:prSet/>
      <dgm:spPr/>
      <dgm:t>
        <a:bodyPr/>
        <a:lstStyle/>
        <a:p>
          <a:pPr rtl="1"/>
          <a:endParaRPr lang="ar-SA"/>
        </a:p>
      </dgm:t>
    </dgm:pt>
    <dgm:pt modelId="{11A2FC6F-EC32-4690-8237-2B699EA64246}" type="sibTrans" cxnId="{2B4B90E6-EAA6-41DD-A763-18F2C53E2DEE}">
      <dgm:prSet/>
      <dgm:spPr/>
      <dgm:t>
        <a:bodyPr/>
        <a:lstStyle/>
        <a:p>
          <a:pPr rtl="1"/>
          <a:endParaRPr lang="ar-SA"/>
        </a:p>
      </dgm:t>
    </dgm:pt>
    <dgm:pt modelId="{91F9859A-7393-49BA-A211-41F8046623D6}">
      <dgm:prSet phldrT="[نص]"/>
      <dgm:spPr/>
      <dgm:t>
        <a:bodyPr/>
        <a:lstStyle/>
        <a:p>
          <a:pPr rtl="1"/>
          <a:r>
            <a:rPr lang="ar-SA"/>
            <a:t>عصر الخلافة 1517</a:t>
          </a:r>
        </a:p>
      </dgm:t>
    </dgm:pt>
    <dgm:pt modelId="{D6A9A39F-2718-49DB-932C-7AA143DB1BF3}" type="parTrans" cxnId="{134DE3CA-91DD-4D2B-9E50-311B7A3FE7F8}">
      <dgm:prSet/>
      <dgm:spPr/>
      <dgm:t>
        <a:bodyPr/>
        <a:lstStyle/>
        <a:p>
          <a:pPr rtl="1"/>
          <a:endParaRPr lang="ar-SA"/>
        </a:p>
      </dgm:t>
    </dgm:pt>
    <dgm:pt modelId="{FA657172-796A-4DC2-956B-8856762BBDCA}" type="sibTrans" cxnId="{134DE3CA-91DD-4D2B-9E50-311B7A3FE7F8}">
      <dgm:prSet/>
      <dgm:spPr/>
      <dgm:t>
        <a:bodyPr/>
        <a:lstStyle/>
        <a:p>
          <a:pPr rtl="1"/>
          <a:endParaRPr lang="ar-SA"/>
        </a:p>
      </dgm:t>
    </dgm:pt>
    <dgm:pt modelId="{0F9A266F-3409-4C01-9468-3958CD716195}">
      <dgm:prSet/>
      <dgm:spPr/>
      <dgm:t>
        <a:bodyPr/>
        <a:lstStyle/>
        <a:p>
          <a:pPr rtl="1"/>
          <a:r>
            <a:rPr lang="ar-SA"/>
            <a:t>عصر الاتحاد و الترقي 1909</a:t>
          </a:r>
        </a:p>
      </dgm:t>
    </dgm:pt>
    <dgm:pt modelId="{18F3CF9D-A995-4151-AFDC-F34DA14BDE7F}" type="parTrans" cxnId="{89FB4BFE-7BE5-41B6-A82A-D773DCE9EFCF}">
      <dgm:prSet/>
      <dgm:spPr/>
      <dgm:t>
        <a:bodyPr/>
        <a:lstStyle/>
        <a:p>
          <a:pPr rtl="1"/>
          <a:endParaRPr lang="ar-SA"/>
        </a:p>
      </dgm:t>
    </dgm:pt>
    <dgm:pt modelId="{02F2EE0C-55D2-4021-8ECB-3B9A064869EC}" type="sibTrans" cxnId="{89FB4BFE-7BE5-41B6-A82A-D773DCE9EFCF}">
      <dgm:prSet/>
      <dgm:spPr/>
      <dgm:t>
        <a:bodyPr/>
        <a:lstStyle/>
        <a:p>
          <a:pPr rtl="1"/>
          <a:endParaRPr lang="ar-SA"/>
        </a:p>
      </dgm:t>
    </dgm:pt>
    <dgm:pt modelId="{BE182419-0EFD-4683-8E3D-AD1BB20DF618}" type="pres">
      <dgm:prSet presAssocID="{0020F1BA-3DEF-4EBC-9B05-D4B3186C4B6C}" presName="CompostProcess" presStyleCnt="0">
        <dgm:presLayoutVars>
          <dgm:dir val="rev"/>
          <dgm:resizeHandles val="exact"/>
        </dgm:presLayoutVars>
      </dgm:prSet>
      <dgm:spPr/>
    </dgm:pt>
    <dgm:pt modelId="{7DCDABB2-B0B5-4C09-AF9E-F26B054E7C92}" type="pres">
      <dgm:prSet presAssocID="{0020F1BA-3DEF-4EBC-9B05-D4B3186C4B6C}" presName="arrow" presStyleLbl="bgShp" presStyleIdx="0" presStyleCnt="1"/>
      <dgm:spPr/>
    </dgm:pt>
    <dgm:pt modelId="{92353C9F-B21F-408B-AD3D-4B26028CAC22}" type="pres">
      <dgm:prSet presAssocID="{0020F1BA-3DEF-4EBC-9B05-D4B3186C4B6C}" presName="linearProcess" presStyleCnt="0"/>
      <dgm:spPr/>
    </dgm:pt>
    <dgm:pt modelId="{F79E909F-6CCD-4194-A80D-63EE2384FC8C}" type="pres">
      <dgm:prSet presAssocID="{2D0F49A5-BD12-489B-AE86-C1C5F3309814}" presName="text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5ED04BBC-D3F8-4D12-B582-FA5AAD5F4845}" type="pres">
      <dgm:prSet presAssocID="{7AC738C4-AE94-4F0E-AD07-09C9E5C25118}" presName="sibTrans" presStyleCnt="0"/>
      <dgm:spPr/>
    </dgm:pt>
    <dgm:pt modelId="{1468DAF6-AD56-4656-883F-A4BB92FC93EB}" type="pres">
      <dgm:prSet presAssocID="{0F600C1E-8E71-495D-8511-8FD4FA95DE80}" presName="text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D35BFB11-654F-4861-AA9E-C816E4259176}" type="pres">
      <dgm:prSet presAssocID="{11A2FC6F-EC32-4690-8237-2B699EA64246}" presName="sibTrans" presStyleCnt="0"/>
      <dgm:spPr/>
    </dgm:pt>
    <dgm:pt modelId="{377B9D0B-24E3-4E91-A84E-D4808A6202E2}" type="pres">
      <dgm:prSet presAssocID="{91F9859A-7393-49BA-A211-41F8046623D6}" presName="text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5F918E38-981C-4E68-B321-7E0AC2C9E2D8}" type="pres">
      <dgm:prSet presAssocID="{FA657172-796A-4DC2-956B-8856762BBDCA}" presName="sibTrans" presStyleCnt="0"/>
      <dgm:spPr/>
    </dgm:pt>
    <dgm:pt modelId="{75C2F1A6-21BD-4937-B255-D2F14CBE6770}" type="pres">
      <dgm:prSet presAssocID="{0F9A266F-3409-4C01-9468-3958CD716195}" presName="text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9880D91C-7B92-45AB-B74B-67B2D9F123D1}" type="presOf" srcId="{0F9A266F-3409-4C01-9468-3958CD716195}" destId="{75C2F1A6-21BD-4937-B255-D2F14CBE6770}" srcOrd="0" destOrd="0" presId="urn:microsoft.com/office/officeart/2005/8/layout/hProcess9"/>
    <dgm:cxn modelId="{8E2F4DD3-26F3-4976-A44C-35BEE85D52D0}" type="presOf" srcId="{91F9859A-7393-49BA-A211-41F8046623D6}" destId="{377B9D0B-24E3-4E91-A84E-D4808A6202E2}" srcOrd="0" destOrd="0" presId="urn:microsoft.com/office/officeart/2005/8/layout/hProcess9"/>
    <dgm:cxn modelId="{EC2453F3-43AA-4DEA-B3F6-B5941CD448B8}" type="presOf" srcId="{0020F1BA-3DEF-4EBC-9B05-D4B3186C4B6C}" destId="{BE182419-0EFD-4683-8E3D-AD1BB20DF618}" srcOrd="0" destOrd="0" presId="urn:microsoft.com/office/officeart/2005/8/layout/hProcess9"/>
    <dgm:cxn modelId="{2B4B90E6-EAA6-41DD-A763-18F2C53E2DEE}" srcId="{0020F1BA-3DEF-4EBC-9B05-D4B3186C4B6C}" destId="{0F600C1E-8E71-495D-8511-8FD4FA95DE80}" srcOrd="1" destOrd="0" parTransId="{A18B34D6-C8FE-4335-BAE0-D55A76D89456}" sibTransId="{11A2FC6F-EC32-4690-8237-2B699EA64246}"/>
    <dgm:cxn modelId="{D302586B-2A1B-4B14-8516-2A226BED513D}" type="presOf" srcId="{0F600C1E-8E71-495D-8511-8FD4FA95DE80}" destId="{1468DAF6-AD56-4656-883F-A4BB92FC93EB}" srcOrd="0" destOrd="0" presId="urn:microsoft.com/office/officeart/2005/8/layout/hProcess9"/>
    <dgm:cxn modelId="{AF2A3D57-DFF5-4713-AF52-902AEB6CD3F4}" type="presOf" srcId="{2D0F49A5-BD12-489B-AE86-C1C5F3309814}" destId="{F79E909F-6CCD-4194-A80D-63EE2384FC8C}" srcOrd="0" destOrd="0" presId="urn:microsoft.com/office/officeart/2005/8/layout/hProcess9"/>
    <dgm:cxn modelId="{18DE7B51-FC2D-4444-8330-CB5DDD3FF8DC}" srcId="{0020F1BA-3DEF-4EBC-9B05-D4B3186C4B6C}" destId="{2D0F49A5-BD12-489B-AE86-C1C5F3309814}" srcOrd="0" destOrd="0" parTransId="{B90E45D2-F91E-4FAB-AF3A-83E57A0BD256}" sibTransId="{7AC738C4-AE94-4F0E-AD07-09C9E5C25118}"/>
    <dgm:cxn modelId="{134DE3CA-91DD-4D2B-9E50-311B7A3FE7F8}" srcId="{0020F1BA-3DEF-4EBC-9B05-D4B3186C4B6C}" destId="{91F9859A-7393-49BA-A211-41F8046623D6}" srcOrd="2" destOrd="0" parTransId="{D6A9A39F-2718-49DB-932C-7AA143DB1BF3}" sibTransId="{FA657172-796A-4DC2-956B-8856762BBDCA}"/>
    <dgm:cxn modelId="{89FB4BFE-7BE5-41B6-A82A-D773DCE9EFCF}" srcId="{0020F1BA-3DEF-4EBC-9B05-D4B3186C4B6C}" destId="{0F9A266F-3409-4C01-9468-3958CD716195}" srcOrd="3" destOrd="0" parTransId="{18F3CF9D-A995-4151-AFDC-F34DA14BDE7F}" sibTransId="{02F2EE0C-55D2-4021-8ECB-3B9A064869EC}"/>
    <dgm:cxn modelId="{B790633C-B332-4E7E-A277-545ED7FD5CA6}" type="presParOf" srcId="{BE182419-0EFD-4683-8E3D-AD1BB20DF618}" destId="{7DCDABB2-B0B5-4C09-AF9E-F26B054E7C92}" srcOrd="0" destOrd="0" presId="urn:microsoft.com/office/officeart/2005/8/layout/hProcess9"/>
    <dgm:cxn modelId="{BD18A888-A96F-4F3E-91B0-75A1A18CC7B5}" type="presParOf" srcId="{BE182419-0EFD-4683-8E3D-AD1BB20DF618}" destId="{92353C9F-B21F-408B-AD3D-4B26028CAC22}" srcOrd="1" destOrd="0" presId="urn:microsoft.com/office/officeart/2005/8/layout/hProcess9"/>
    <dgm:cxn modelId="{748A2A66-F3AD-4730-8292-DA4531D45FB8}" type="presParOf" srcId="{92353C9F-B21F-408B-AD3D-4B26028CAC22}" destId="{F79E909F-6CCD-4194-A80D-63EE2384FC8C}" srcOrd="0" destOrd="0" presId="urn:microsoft.com/office/officeart/2005/8/layout/hProcess9"/>
    <dgm:cxn modelId="{706C56C0-8B39-445F-9ADF-AFB18DB34156}" type="presParOf" srcId="{92353C9F-B21F-408B-AD3D-4B26028CAC22}" destId="{5ED04BBC-D3F8-4D12-B582-FA5AAD5F4845}" srcOrd="1" destOrd="0" presId="urn:microsoft.com/office/officeart/2005/8/layout/hProcess9"/>
    <dgm:cxn modelId="{8920AAC3-6702-4783-9759-351AC4C6EFAA}" type="presParOf" srcId="{92353C9F-B21F-408B-AD3D-4B26028CAC22}" destId="{1468DAF6-AD56-4656-883F-A4BB92FC93EB}" srcOrd="2" destOrd="0" presId="urn:microsoft.com/office/officeart/2005/8/layout/hProcess9"/>
    <dgm:cxn modelId="{4ABCD893-DEA9-4CAD-997C-05791452BA82}" type="presParOf" srcId="{92353C9F-B21F-408B-AD3D-4B26028CAC22}" destId="{D35BFB11-654F-4861-AA9E-C816E4259176}" srcOrd="3" destOrd="0" presId="urn:microsoft.com/office/officeart/2005/8/layout/hProcess9"/>
    <dgm:cxn modelId="{06FAC336-32DD-4E3C-9BE8-79C13594857C}" type="presParOf" srcId="{92353C9F-B21F-408B-AD3D-4B26028CAC22}" destId="{377B9D0B-24E3-4E91-A84E-D4808A6202E2}" srcOrd="4" destOrd="0" presId="urn:microsoft.com/office/officeart/2005/8/layout/hProcess9"/>
    <dgm:cxn modelId="{6F576D3A-2AB7-4F0B-B33F-99E17F84F971}" type="presParOf" srcId="{92353C9F-B21F-408B-AD3D-4B26028CAC22}" destId="{5F918E38-981C-4E68-B321-7E0AC2C9E2D8}" srcOrd="5" destOrd="0" presId="urn:microsoft.com/office/officeart/2005/8/layout/hProcess9"/>
    <dgm:cxn modelId="{991E506A-1818-4C73-A354-BD14790EA6A7}" type="presParOf" srcId="{92353C9F-B21F-408B-AD3D-4B26028CAC22}" destId="{75C2F1A6-21BD-4937-B255-D2F14CBE6770}" srcOrd="6" destOrd="0" presId="urn:microsoft.com/office/officeart/2005/8/layout/hProcess9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378AC34-DA27-4998-84AD-D68D7B5CE402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AC3BB20D-D94D-46AD-82B6-2158A79A8301}">
      <dgm:prSet phldrT="[نص]"/>
      <dgm:spPr/>
      <dgm:t>
        <a:bodyPr/>
        <a:lstStyle/>
        <a:p>
          <a:pPr rtl="1"/>
          <a:r>
            <a:rPr lang="ar-SA"/>
            <a:t>مراحل قيام الدولة العثمانية </a:t>
          </a:r>
        </a:p>
      </dgm:t>
    </dgm:pt>
    <dgm:pt modelId="{224F2744-94D9-4976-8ED4-2713C4917154}" type="parTrans" cxnId="{234ADFA2-745E-4CF9-975D-3D715CACBC72}">
      <dgm:prSet/>
      <dgm:spPr/>
      <dgm:t>
        <a:bodyPr/>
        <a:lstStyle/>
        <a:p>
          <a:pPr rtl="1"/>
          <a:endParaRPr lang="ar-SA"/>
        </a:p>
      </dgm:t>
    </dgm:pt>
    <dgm:pt modelId="{D74EFF40-8B9E-4777-8CDE-018D9BD2EBEE}" type="sibTrans" cxnId="{234ADFA2-745E-4CF9-975D-3D715CACBC72}">
      <dgm:prSet/>
      <dgm:spPr/>
      <dgm:t>
        <a:bodyPr/>
        <a:lstStyle/>
        <a:p>
          <a:pPr rtl="1"/>
          <a:endParaRPr lang="ar-SA"/>
        </a:p>
      </dgm:t>
    </dgm:pt>
    <dgm:pt modelId="{E4182EBE-C542-4A41-9FED-66727D87DF29}">
      <dgm:prSet phldrT="[نص]"/>
      <dgm:spPr/>
      <dgm:t>
        <a:bodyPr/>
        <a:lstStyle/>
        <a:p>
          <a:pPr rtl="1"/>
          <a:r>
            <a:rPr lang="ar-SA"/>
            <a:t>عصر الخلافة </a:t>
          </a:r>
        </a:p>
      </dgm:t>
    </dgm:pt>
    <dgm:pt modelId="{0163E29F-05AE-4CCB-9F5F-553A6541CDED}" type="parTrans" cxnId="{C165788D-7BDC-4892-BF06-D95E03293FE1}">
      <dgm:prSet/>
      <dgm:spPr/>
      <dgm:t>
        <a:bodyPr/>
        <a:lstStyle/>
        <a:p>
          <a:pPr rtl="1"/>
          <a:endParaRPr lang="ar-SA"/>
        </a:p>
      </dgm:t>
    </dgm:pt>
    <dgm:pt modelId="{58370C9D-B0F0-4B9D-BADF-266CE1177EA3}" type="sibTrans" cxnId="{C165788D-7BDC-4892-BF06-D95E03293FE1}">
      <dgm:prSet/>
      <dgm:spPr/>
      <dgm:t>
        <a:bodyPr/>
        <a:lstStyle/>
        <a:p>
          <a:pPr rtl="1"/>
          <a:endParaRPr lang="ar-SA"/>
        </a:p>
      </dgm:t>
    </dgm:pt>
    <dgm:pt modelId="{AF203D5F-A9A0-4B08-A64A-A2C5B638FE15}">
      <dgm:prSet phldrT="[نص]"/>
      <dgm:spPr/>
      <dgm:t>
        <a:bodyPr/>
        <a:lstStyle/>
        <a:p>
          <a:pPr rtl="1"/>
          <a:r>
            <a:rPr lang="ar-SA"/>
            <a:t>عصر السلطنة </a:t>
          </a:r>
        </a:p>
      </dgm:t>
    </dgm:pt>
    <dgm:pt modelId="{045E7570-8A8F-4BCC-ADCC-24B1947069B6}" type="parTrans" cxnId="{D3B0E1B9-7A72-451B-ADD4-604E63DDFF98}">
      <dgm:prSet/>
      <dgm:spPr/>
      <dgm:t>
        <a:bodyPr/>
        <a:lstStyle/>
        <a:p>
          <a:pPr rtl="1"/>
          <a:endParaRPr lang="ar-SA"/>
        </a:p>
      </dgm:t>
    </dgm:pt>
    <dgm:pt modelId="{1D8E3170-E178-49F0-B724-92A4BF88DB44}" type="sibTrans" cxnId="{D3B0E1B9-7A72-451B-ADD4-604E63DDFF98}">
      <dgm:prSet/>
      <dgm:spPr/>
      <dgm:t>
        <a:bodyPr/>
        <a:lstStyle/>
        <a:p>
          <a:pPr rtl="1"/>
          <a:endParaRPr lang="ar-SA"/>
        </a:p>
      </dgm:t>
    </dgm:pt>
    <dgm:pt modelId="{62E3B354-FB8A-4130-912E-644C726C99F2}">
      <dgm:prSet phldrT="[نص]"/>
      <dgm:spPr/>
      <dgm:t>
        <a:bodyPr/>
        <a:lstStyle/>
        <a:p>
          <a:pPr rtl="1"/>
          <a:r>
            <a:rPr lang="ar-SA"/>
            <a:t>عصر الإمارة </a:t>
          </a:r>
        </a:p>
      </dgm:t>
    </dgm:pt>
    <dgm:pt modelId="{508E20DC-32F7-475C-AE65-637F29889E97}" type="parTrans" cxnId="{A375C3C5-5ECF-4060-BA5F-B1DA471AD4EA}">
      <dgm:prSet/>
      <dgm:spPr/>
      <dgm:t>
        <a:bodyPr/>
        <a:lstStyle/>
        <a:p>
          <a:pPr rtl="1"/>
          <a:endParaRPr lang="ar-SA"/>
        </a:p>
      </dgm:t>
    </dgm:pt>
    <dgm:pt modelId="{0D039E49-4DBF-456E-A795-C02E57435B8C}" type="sibTrans" cxnId="{A375C3C5-5ECF-4060-BA5F-B1DA471AD4EA}">
      <dgm:prSet/>
      <dgm:spPr/>
      <dgm:t>
        <a:bodyPr/>
        <a:lstStyle/>
        <a:p>
          <a:pPr rtl="1"/>
          <a:endParaRPr lang="ar-SA"/>
        </a:p>
      </dgm:t>
    </dgm:pt>
    <dgm:pt modelId="{AA2550D1-A256-4365-B58A-148DF4D5C9C8}">
      <dgm:prSet/>
      <dgm:spPr/>
      <dgm:t>
        <a:bodyPr/>
        <a:lstStyle/>
        <a:p>
          <a:pPr rtl="1"/>
          <a:r>
            <a:rPr lang="ar-SA"/>
            <a:t>عصر الاتحاد و الترقي </a:t>
          </a:r>
        </a:p>
      </dgm:t>
    </dgm:pt>
    <dgm:pt modelId="{8B5AA2D7-9E52-428C-8C37-883B87F91639}" type="parTrans" cxnId="{83950D4B-F1E8-41B8-885E-430FCBC04490}">
      <dgm:prSet/>
      <dgm:spPr/>
      <dgm:t>
        <a:bodyPr/>
        <a:lstStyle/>
        <a:p>
          <a:pPr rtl="1"/>
          <a:endParaRPr lang="ar-SA"/>
        </a:p>
      </dgm:t>
    </dgm:pt>
    <dgm:pt modelId="{71D80F5D-4526-4C46-80D7-44CFB7809DBE}" type="sibTrans" cxnId="{83950D4B-F1E8-41B8-885E-430FCBC04490}">
      <dgm:prSet/>
      <dgm:spPr/>
      <dgm:t>
        <a:bodyPr/>
        <a:lstStyle/>
        <a:p>
          <a:pPr rtl="1"/>
          <a:endParaRPr lang="ar-SA"/>
        </a:p>
      </dgm:t>
    </dgm:pt>
    <dgm:pt modelId="{965A43E7-5E63-479C-8A69-99CF3E9F9C53}" type="pres">
      <dgm:prSet presAssocID="{1378AC34-DA27-4998-84AD-D68D7B5CE40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11FCBC6C-0701-4393-A534-820C9A1EC1A0}" type="pres">
      <dgm:prSet presAssocID="{AC3BB20D-D94D-46AD-82B6-2158A79A8301}" presName="hierRoot1" presStyleCnt="0">
        <dgm:presLayoutVars>
          <dgm:hierBranch val="init"/>
        </dgm:presLayoutVars>
      </dgm:prSet>
      <dgm:spPr/>
    </dgm:pt>
    <dgm:pt modelId="{26E903B9-CA15-438F-86F9-3B54898E0CAD}" type="pres">
      <dgm:prSet presAssocID="{AC3BB20D-D94D-46AD-82B6-2158A79A8301}" presName="rootComposite1" presStyleCnt="0"/>
      <dgm:spPr/>
    </dgm:pt>
    <dgm:pt modelId="{31C41037-62E6-4DFC-BA52-8CF4B44E0615}" type="pres">
      <dgm:prSet presAssocID="{AC3BB20D-D94D-46AD-82B6-2158A79A8301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4E0A87F2-EC26-4AAD-BC19-44778BCDCC03}" type="pres">
      <dgm:prSet presAssocID="{AC3BB20D-D94D-46AD-82B6-2158A79A8301}" presName="rootConnector1" presStyleLbl="node1" presStyleIdx="0" presStyleCnt="0"/>
      <dgm:spPr/>
      <dgm:t>
        <a:bodyPr/>
        <a:lstStyle/>
        <a:p>
          <a:pPr rtl="1"/>
          <a:endParaRPr lang="ar-SA"/>
        </a:p>
      </dgm:t>
    </dgm:pt>
    <dgm:pt modelId="{0CA6D774-FC0F-43E5-99CE-094B7FB74243}" type="pres">
      <dgm:prSet presAssocID="{AC3BB20D-D94D-46AD-82B6-2158A79A8301}" presName="hierChild2" presStyleCnt="0"/>
      <dgm:spPr/>
    </dgm:pt>
    <dgm:pt modelId="{67A5F27E-E7A2-4907-9D1F-666AF19A19AF}" type="pres">
      <dgm:prSet presAssocID="{0163E29F-05AE-4CCB-9F5F-553A6541CDED}" presName="Name37" presStyleLbl="parChTrans1D2" presStyleIdx="0" presStyleCnt="4"/>
      <dgm:spPr/>
      <dgm:t>
        <a:bodyPr/>
        <a:lstStyle/>
        <a:p>
          <a:pPr rtl="1"/>
          <a:endParaRPr lang="ar-SA"/>
        </a:p>
      </dgm:t>
    </dgm:pt>
    <dgm:pt modelId="{D7B95246-C37A-45BC-A545-68A703AB1AC8}" type="pres">
      <dgm:prSet presAssocID="{E4182EBE-C542-4A41-9FED-66727D87DF29}" presName="hierRoot2" presStyleCnt="0">
        <dgm:presLayoutVars>
          <dgm:hierBranch val="init"/>
        </dgm:presLayoutVars>
      </dgm:prSet>
      <dgm:spPr/>
    </dgm:pt>
    <dgm:pt modelId="{E9E82D3A-EBB8-4474-A789-FD2B9E6B6501}" type="pres">
      <dgm:prSet presAssocID="{E4182EBE-C542-4A41-9FED-66727D87DF29}" presName="rootComposite" presStyleCnt="0"/>
      <dgm:spPr/>
    </dgm:pt>
    <dgm:pt modelId="{3FD9F1C6-578F-4B3C-AFE8-E7EC6DBB9122}" type="pres">
      <dgm:prSet presAssocID="{E4182EBE-C542-4A41-9FED-66727D87DF29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4AFC62CF-FF95-4C6A-8317-FE19873C951B}" type="pres">
      <dgm:prSet presAssocID="{E4182EBE-C542-4A41-9FED-66727D87DF29}" presName="rootConnector" presStyleLbl="node2" presStyleIdx="0" presStyleCnt="4"/>
      <dgm:spPr/>
      <dgm:t>
        <a:bodyPr/>
        <a:lstStyle/>
        <a:p>
          <a:pPr rtl="1"/>
          <a:endParaRPr lang="ar-SA"/>
        </a:p>
      </dgm:t>
    </dgm:pt>
    <dgm:pt modelId="{78E9729A-6BDF-448B-9DD4-5D349099F736}" type="pres">
      <dgm:prSet presAssocID="{E4182EBE-C542-4A41-9FED-66727D87DF29}" presName="hierChild4" presStyleCnt="0"/>
      <dgm:spPr/>
    </dgm:pt>
    <dgm:pt modelId="{4A6A941E-4A7D-4FB3-9A1A-A35BA1C28B8B}" type="pres">
      <dgm:prSet presAssocID="{E4182EBE-C542-4A41-9FED-66727D87DF29}" presName="hierChild5" presStyleCnt="0"/>
      <dgm:spPr/>
    </dgm:pt>
    <dgm:pt modelId="{C16B915F-4781-4983-9333-303F3FB04FBD}" type="pres">
      <dgm:prSet presAssocID="{8B5AA2D7-9E52-428C-8C37-883B87F91639}" presName="Name37" presStyleLbl="parChTrans1D2" presStyleIdx="1" presStyleCnt="4"/>
      <dgm:spPr/>
      <dgm:t>
        <a:bodyPr/>
        <a:lstStyle/>
        <a:p>
          <a:pPr rtl="1"/>
          <a:endParaRPr lang="ar-SA"/>
        </a:p>
      </dgm:t>
    </dgm:pt>
    <dgm:pt modelId="{492BB709-1A5D-4AEF-ABA6-2BEF0E10C052}" type="pres">
      <dgm:prSet presAssocID="{AA2550D1-A256-4365-B58A-148DF4D5C9C8}" presName="hierRoot2" presStyleCnt="0">
        <dgm:presLayoutVars>
          <dgm:hierBranch val="init"/>
        </dgm:presLayoutVars>
      </dgm:prSet>
      <dgm:spPr/>
    </dgm:pt>
    <dgm:pt modelId="{DCBA7612-2137-455A-9D06-821E0E9D80C9}" type="pres">
      <dgm:prSet presAssocID="{AA2550D1-A256-4365-B58A-148DF4D5C9C8}" presName="rootComposite" presStyleCnt="0"/>
      <dgm:spPr/>
    </dgm:pt>
    <dgm:pt modelId="{BE32FDA9-D3EF-42AE-A393-7EDC98BF6EC1}" type="pres">
      <dgm:prSet presAssocID="{AA2550D1-A256-4365-B58A-148DF4D5C9C8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6B3165D9-7047-4F8D-BB4A-2E82AEE0CA4A}" type="pres">
      <dgm:prSet presAssocID="{AA2550D1-A256-4365-B58A-148DF4D5C9C8}" presName="rootConnector" presStyleLbl="node2" presStyleIdx="1" presStyleCnt="4"/>
      <dgm:spPr/>
      <dgm:t>
        <a:bodyPr/>
        <a:lstStyle/>
        <a:p>
          <a:pPr rtl="1"/>
          <a:endParaRPr lang="ar-SA"/>
        </a:p>
      </dgm:t>
    </dgm:pt>
    <dgm:pt modelId="{264E0485-C9EE-495E-B8FF-5725AF471E81}" type="pres">
      <dgm:prSet presAssocID="{AA2550D1-A256-4365-B58A-148DF4D5C9C8}" presName="hierChild4" presStyleCnt="0"/>
      <dgm:spPr/>
    </dgm:pt>
    <dgm:pt modelId="{9682F687-77B5-4A0F-A16F-9E40AC26B7A6}" type="pres">
      <dgm:prSet presAssocID="{AA2550D1-A256-4365-B58A-148DF4D5C9C8}" presName="hierChild5" presStyleCnt="0"/>
      <dgm:spPr/>
    </dgm:pt>
    <dgm:pt modelId="{11A97780-4E62-4205-972E-D6CC950152DE}" type="pres">
      <dgm:prSet presAssocID="{045E7570-8A8F-4BCC-ADCC-24B1947069B6}" presName="Name37" presStyleLbl="parChTrans1D2" presStyleIdx="2" presStyleCnt="4"/>
      <dgm:spPr/>
      <dgm:t>
        <a:bodyPr/>
        <a:lstStyle/>
        <a:p>
          <a:pPr rtl="1"/>
          <a:endParaRPr lang="ar-SA"/>
        </a:p>
      </dgm:t>
    </dgm:pt>
    <dgm:pt modelId="{55074E99-0B95-447D-9EA2-BD2FC6313FB9}" type="pres">
      <dgm:prSet presAssocID="{AF203D5F-A9A0-4B08-A64A-A2C5B638FE15}" presName="hierRoot2" presStyleCnt="0">
        <dgm:presLayoutVars>
          <dgm:hierBranch val="init"/>
        </dgm:presLayoutVars>
      </dgm:prSet>
      <dgm:spPr/>
    </dgm:pt>
    <dgm:pt modelId="{674270C4-1DE3-4F07-87D1-3FF5268B7C99}" type="pres">
      <dgm:prSet presAssocID="{AF203D5F-A9A0-4B08-A64A-A2C5B638FE15}" presName="rootComposite" presStyleCnt="0"/>
      <dgm:spPr/>
    </dgm:pt>
    <dgm:pt modelId="{724EF3AB-47E1-4969-A370-43290680B5D7}" type="pres">
      <dgm:prSet presAssocID="{AF203D5F-A9A0-4B08-A64A-A2C5B638FE15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C9AB34CF-3417-4A66-9ABF-15BB87E2996F}" type="pres">
      <dgm:prSet presAssocID="{AF203D5F-A9A0-4B08-A64A-A2C5B638FE15}" presName="rootConnector" presStyleLbl="node2" presStyleIdx="2" presStyleCnt="4"/>
      <dgm:spPr/>
      <dgm:t>
        <a:bodyPr/>
        <a:lstStyle/>
        <a:p>
          <a:pPr rtl="1"/>
          <a:endParaRPr lang="ar-SA"/>
        </a:p>
      </dgm:t>
    </dgm:pt>
    <dgm:pt modelId="{C110EE92-7EA8-4197-81D2-2C7F55AEFC45}" type="pres">
      <dgm:prSet presAssocID="{AF203D5F-A9A0-4B08-A64A-A2C5B638FE15}" presName="hierChild4" presStyleCnt="0"/>
      <dgm:spPr/>
    </dgm:pt>
    <dgm:pt modelId="{81E8960A-C1BC-4C14-B3A0-548EB379731B}" type="pres">
      <dgm:prSet presAssocID="{AF203D5F-A9A0-4B08-A64A-A2C5B638FE15}" presName="hierChild5" presStyleCnt="0"/>
      <dgm:spPr/>
    </dgm:pt>
    <dgm:pt modelId="{BCB8A272-916D-4444-AABB-0492A9AB5742}" type="pres">
      <dgm:prSet presAssocID="{508E20DC-32F7-475C-AE65-637F29889E97}" presName="Name37" presStyleLbl="parChTrans1D2" presStyleIdx="3" presStyleCnt="4"/>
      <dgm:spPr/>
      <dgm:t>
        <a:bodyPr/>
        <a:lstStyle/>
        <a:p>
          <a:pPr rtl="1"/>
          <a:endParaRPr lang="ar-SA"/>
        </a:p>
      </dgm:t>
    </dgm:pt>
    <dgm:pt modelId="{63AFC195-DA2E-4560-99E5-DDCC06B5A372}" type="pres">
      <dgm:prSet presAssocID="{62E3B354-FB8A-4130-912E-644C726C99F2}" presName="hierRoot2" presStyleCnt="0">
        <dgm:presLayoutVars>
          <dgm:hierBranch val="init"/>
        </dgm:presLayoutVars>
      </dgm:prSet>
      <dgm:spPr/>
    </dgm:pt>
    <dgm:pt modelId="{5A7E6065-1990-4AFF-9F7F-1FF63EF9250B}" type="pres">
      <dgm:prSet presAssocID="{62E3B354-FB8A-4130-912E-644C726C99F2}" presName="rootComposite" presStyleCnt="0"/>
      <dgm:spPr/>
    </dgm:pt>
    <dgm:pt modelId="{A8EAB1FE-E81B-4A65-80B2-31AD2FACA8A0}" type="pres">
      <dgm:prSet presAssocID="{62E3B354-FB8A-4130-912E-644C726C99F2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BED8EA10-E4F3-4D5D-8975-38B2282B758A}" type="pres">
      <dgm:prSet presAssocID="{62E3B354-FB8A-4130-912E-644C726C99F2}" presName="rootConnector" presStyleLbl="node2" presStyleIdx="3" presStyleCnt="4"/>
      <dgm:spPr/>
      <dgm:t>
        <a:bodyPr/>
        <a:lstStyle/>
        <a:p>
          <a:pPr rtl="1"/>
          <a:endParaRPr lang="ar-SA"/>
        </a:p>
      </dgm:t>
    </dgm:pt>
    <dgm:pt modelId="{D45A38B6-1B88-40CE-A352-D34B6617BEBE}" type="pres">
      <dgm:prSet presAssocID="{62E3B354-FB8A-4130-912E-644C726C99F2}" presName="hierChild4" presStyleCnt="0"/>
      <dgm:spPr/>
    </dgm:pt>
    <dgm:pt modelId="{306891C6-4667-4ACF-816D-2DBD78614920}" type="pres">
      <dgm:prSet presAssocID="{62E3B354-FB8A-4130-912E-644C726C99F2}" presName="hierChild5" presStyleCnt="0"/>
      <dgm:spPr/>
    </dgm:pt>
    <dgm:pt modelId="{5B3FDD1B-F8F6-43B8-A54B-0912B45979C6}" type="pres">
      <dgm:prSet presAssocID="{AC3BB20D-D94D-46AD-82B6-2158A79A8301}" presName="hierChild3" presStyleCnt="0"/>
      <dgm:spPr/>
    </dgm:pt>
  </dgm:ptLst>
  <dgm:cxnLst>
    <dgm:cxn modelId="{3CFCC96D-14EB-47CA-9091-A4DABA8FAE3C}" type="presOf" srcId="{045E7570-8A8F-4BCC-ADCC-24B1947069B6}" destId="{11A97780-4E62-4205-972E-D6CC950152DE}" srcOrd="0" destOrd="0" presId="urn:microsoft.com/office/officeart/2005/8/layout/orgChart1"/>
    <dgm:cxn modelId="{33770CB3-55BD-48C0-BE0A-74711104A9A9}" type="presOf" srcId="{1378AC34-DA27-4998-84AD-D68D7B5CE402}" destId="{965A43E7-5E63-479C-8A69-99CF3E9F9C53}" srcOrd="0" destOrd="0" presId="urn:microsoft.com/office/officeart/2005/8/layout/orgChart1"/>
    <dgm:cxn modelId="{73934925-3749-49F0-883F-C2E426682637}" type="presOf" srcId="{AF203D5F-A9A0-4B08-A64A-A2C5B638FE15}" destId="{724EF3AB-47E1-4969-A370-43290680B5D7}" srcOrd="0" destOrd="0" presId="urn:microsoft.com/office/officeart/2005/8/layout/orgChart1"/>
    <dgm:cxn modelId="{275D26DC-64E8-45DD-BEC2-CCCEA2F7AEF7}" type="presOf" srcId="{62E3B354-FB8A-4130-912E-644C726C99F2}" destId="{A8EAB1FE-E81B-4A65-80B2-31AD2FACA8A0}" srcOrd="0" destOrd="0" presId="urn:microsoft.com/office/officeart/2005/8/layout/orgChart1"/>
    <dgm:cxn modelId="{47EA2BB8-F991-4E3C-BCBB-2B79D012EDF9}" type="presOf" srcId="{508E20DC-32F7-475C-AE65-637F29889E97}" destId="{BCB8A272-916D-4444-AABB-0492A9AB5742}" srcOrd="0" destOrd="0" presId="urn:microsoft.com/office/officeart/2005/8/layout/orgChart1"/>
    <dgm:cxn modelId="{79388A3F-7A20-4B73-A8A4-EAFBE8F599E9}" type="presOf" srcId="{AA2550D1-A256-4365-B58A-148DF4D5C9C8}" destId="{6B3165D9-7047-4F8D-BB4A-2E82AEE0CA4A}" srcOrd="1" destOrd="0" presId="urn:microsoft.com/office/officeart/2005/8/layout/orgChart1"/>
    <dgm:cxn modelId="{C165788D-7BDC-4892-BF06-D95E03293FE1}" srcId="{AC3BB20D-D94D-46AD-82B6-2158A79A8301}" destId="{E4182EBE-C542-4A41-9FED-66727D87DF29}" srcOrd="0" destOrd="0" parTransId="{0163E29F-05AE-4CCB-9F5F-553A6541CDED}" sibTransId="{58370C9D-B0F0-4B9D-BADF-266CE1177EA3}"/>
    <dgm:cxn modelId="{AB1B361F-BDFE-465D-B669-513C574C9A84}" type="presOf" srcId="{AC3BB20D-D94D-46AD-82B6-2158A79A8301}" destId="{4E0A87F2-EC26-4AAD-BC19-44778BCDCC03}" srcOrd="1" destOrd="0" presId="urn:microsoft.com/office/officeart/2005/8/layout/orgChart1"/>
    <dgm:cxn modelId="{6333BB57-FC93-4F7D-B82B-21BE8AD56738}" type="presOf" srcId="{E4182EBE-C542-4A41-9FED-66727D87DF29}" destId="{4AFC62CF-FF95-4C6A-8317-FE19873C951B}" srcOrd="1" destOrd="0" presId="urn:microsoft.com/office/officeart/2005/8/layout/orgChart1"/>
    <dgm:cxn modelId="{A375C3C5-5ECF-4060-BA5F-B1DA471AD4EA}" srcId="{AC3BB20D-D94D-46AD-82B6-2158A79A8301}" destId="{62E3B354-FB8A-4130-912E-644C726C99F2}" srcOrd="3" destOrd="0" parTransId="{508E20DC-32F7-475C-AE65-637F29889E97}" sibTransId="{0D039E49-4DBF-456E-A795-C02E57435B8C}"/>
    <dgm:cxn modelId="{4B961B30-E553-423C-BB18-64E1D6E2CB48}" type="presOf" srcId="{AC3BB20D-D94D-46AD-82B6-2158A79A8301}" destId="{31C41037-62E6-4DFC-BA52-8CF4B44E0615}" srcOrd="0" destOrd="0" presId="urn:microsoft.com/office/officeart/2005/8/layout/orgChart1"/>
    <dgm:cxn modelId="{1945B770-1D32-4636-9B8C-E363C76E67F8}" type="presOf" srcId="{0163E29F-05AE-4CCB-9F5F-553A6541CDED}" destId="{67A5F27E-E7A2-4907-9D1F-666AF19A19AF}" srcOrd="0" destOrd="0" presId="urn:microsoft.com/office/officeart/2005/8/layout/orgChart1"/>
    <dgm:cxn modelId="{83950D4B-F1E8-41B8-885E-430FCBC04490}" srcId="{AC3BB20D-D94D-46AD-82B6-2158A79A8301}" destId="{AA2550D1-A256-4365-B58A-148DF4D5C9C8}" srcOrd="1" destOrd="0" parTransId="{8B5AA2D7-9E52-428C-8C37-883B87F91639}" sibTransId="{71D80F5D-4526-4C46-80D7-44CFB7809DBE}"/>
    <dgm:cxn modelId="{BFC02EB0-7F65-4B07-86AE-B62E8C0FD43E}" type="presOf" srcId="{E4182EBE-C542-4A41-9FED-66727D87DF29}" destId="{3FD9F1C6-578F-4B3C-AFE8-E7EC6DBB9122}" srcOrd="0" destOrd="0" presId="urn:microsoft.com/office/officeart/2005/8/layout/orgChart1"/>
    <dgm:cxn modelId="{0BE8396D-8573-4B72-BFDC-C6EC1FA1D9E7}" type="presOf" srcId="{8B5AA2D7-9E52-428C-8C37-883B87F91639}" destId="{C16B915F-4781-4983-9333-303F3FB04FBD}" srcOrd="0" destOrd="0" presId="urn:microsoft.com/office/officeart/2005/8/layout/orgChart1"/>
    <dgm:cxn modelId="{10C82391-F4E1-41CE-A4B1-BD791E626AD9}" type="presOf" srcId="{AF203D5F-A9A0-4B08-A64A-A2C5B638FE15}" destId="{C9AB34CF-3417-4A66-9ABF-15BB87E2996F}" srcOrd="1" destOrd="0" presId="urn:microsoft.com/office/officeart/2005/8/layout/orgChart1"/>
    <dgm:cxn modelId="{73D18F42-3305-400C-9F7B-2F86EA15BED8}" type="presOf" srcId="{62E3B354-FB8A-4130-912E-644C726C99F2}" destId="{BED8EA10-E4F3-4D5D-8975-38B2282B758A}" srcOrd="1" destOrd="0" presId="urn:microsoft.com/office/officeart/2005/8/layout/orgChart1"/>
    <dgm:cxn modelId="{D3B0E1B9-7A72-451B-ADD4-604E63DDFF98}" srcId="{AC3BB20D-D94D-46AD-82B6-2158A79A8301}" destId="{AF203D5F-A9A0-4B08-A64A-A2C5B638FE15}" srcOrd="2" destOrd="0" parTransId="{045E7570-8A8F-4BCC-ADCC-24B1947069B6}" sibTransId="{1D8E3170-E178-49F0-B724-92A4BF88DB44}"/>
    <dgm:cxn modelId="{B39A22ED-E079-4F68-9479-6023CB8DABF7}" type="presOf" srcId="{AA2550D1-A256-4365-B58A-148DF4D5C9C8}" destId="{BE32FDA9-D3EF-42AE-A393-7EDC98BF6EC1}" srcOrd="0" destOrd="0" presId="urn:microsoft.com/office/officeart/2005/8/layout/orgChart1"/>
    <dgm:cxn modelId="{234ADFA2-745E-4CF9-975D-3D715CACBC72}" srcId="{1378AC34-DA27-4998-84AD-D68D7B5CE402}" destId="{AC3BB20D-D94D-46AD-82B6-2158A79A8301}" srcOrd="0" destOrd="0" parTransId="{224F2744-94D9-4976-8ED4-2713C4917154}" sibTransId="{D74EFF40-8B9E-4777-8CDE-018D9BD2EBEE}"/>
    <dgm:cxn modelId="{86BDB3DC-4E77-423D-9332-184023A07A06}" type="presParOf" srcId="{965A43E7-5E63-479C-8A69-99CF3E9F9C53}" destId="{11FCBC6C-0701-4393-A534-820C9A1EC1A0}" srcOrd="0" destOrd="0" presId="urn:microsoft.com/office/officeart/2005/8/layout/orgChart1"/>
    <dgm:cxn modelId="{AFFA2272-17C7-4E49-A1A3-0690744D966F}" type="presParOf" srcId="{11FCBC6C-0701-4393-A534-820C9A1EC1A0}" destId="{26E903B9-CA15-438F-86F9-3B54898E0CAD}" srcOrd="0" destOrd="0" presId="urn:microsoft.com/office/officeart/2005/8/layout/orgChart1"/>
    <dgm:cxn modelId="{FF6FF123-1A1F-4BD1-A092-BB10CB1338B5}" type="presParOf" srcId="{26E903B9-CA15-438F-86F9-3B54898E0CAD}" destId="{31C41037-62E6-4DFC-BA52-8CF4B44E0615}" srcOrd="0" destOrd="0" presId="urn:microsoft.com/office/officeart/2005/8/layout/orgChart1"/>
    <dgm:cxn modelId="{07C863BD-FC88-4A96-898D-1386DD1CFE0B}" type="presParOf" srcId="{26E903B9-CA15-438F-86F9-3B54898E0CAD}" destId="{4E0A87F2-EC26-4AAD-BC19-44778BCDCC03}" srcOrd="1" destOrd="0" presId="urn:microsoft.com/office/officeart/2005/8/layout/orgChart1"/>
    <dgm:cxn modelId="{97E0D043-6EB5-48BA-ACDA-50A19DEF4B2A}" type="presParOf" srcId="{11FCBC6C-0701-4393-A534-820C9A1EC1A0}" destId="{0CA6D774-FC0F-43E5-99CE-094B7FB74243}" srcOrd="1" destOrd="0" presId="urn:microsoft.com/office/officeart/2005/8/layout/orgChart1"/>
    <dgm:cxn modelId="{843C01A4-FE36-4949-9684-2C0DAE027808}" type="presParOf" srcId="{0CA6D774-FC0F-43E5-99CE-094B7FB74243}" destId="{67A5F27E-E7A2-4907-9D1F-666AF19A19AF}" srcOrd="0" destOrd="0" presId="urn:microsoft.com/office/officeart/2005/8/layout/orgChart1"/>
    <dgm:cxn modelId="{702AD79A-E271-4265-8DBF-1BCB1916EFEA}" type="presParOf" srcId="{0CA6D774-FC0F-43E5-99CE-094B7FB74243}" destId="{D7B95246-C37A-45BC-A545-68A703AB1AC8}" srcOrd="1" destOrd="0" presId="urn:microsoft.com/office/officeart/2005/8/layout/orgChart1"/>
    <dgm:cxn modelId="{45D4A3F0-788D-49EC-AC9A-45CF16E33B5A}" type="presParOf" srcId="{D7B95246-C37A-45BC-A545-68A703AB1AC8}" destId="{E9E82D3A-EBB8-4474-A789-FD2B9E6B6501}" srcOrd="0" destOrd="0" presId="urn:microsoft.com/office/officeart/2005/8/layout/orgChart1"/>
    <dgm:cxn modelId="{F34711C3-F136-4DFB-8284-19256C1685CA}" type="presParOf" srcId="{E9E82D3A-EBB8-4474-A789-FD2B9E6B6501}" destId="{3FD9F1C6-578F-4B3C-AFE8-E7EC6DBB9122}" srcOrd="0" destOrd="0" presId="urn:microsoft.com/office/officeart/2005/8/layout/orgChart1"/>
    <dgm:cxn modelId="{7A8785D0-E5D6-444E-96AF-97447631B4B2}" type="presParOf" srcId="{E9E82D3A-EBB8-4474-A789-FD2B9E6B6501}" destId="{4AFC62CF-FF95-4C6A-8317-FE19873C951B}" srcOrd="1" destOrd="0" presId="urn:microsoft.com/office/officeart/2005/8/layout/orgChart1"/>
    <dgm:cxn modelId="{479BD3A9-1F2F-403F-A0E0-D41AF5D955F6}" type="presParOf" srcId="{D7B95246-C37A-45BC-A545-68A703AB1AC8}" destId="{78E9729A-6BDF-448B-9DD4-5D349099F736}" srcOrd="1" destOrd="0" presId="urn:microsoft.com/office/officeart/2005/8/layout/orgChart1"/>
    <dgm:cxn modelId="{C1FA1F86-57FF-4979-88C5-7581E71F6B08}" type="presParOf" srcId="{D7B95246-C37A-45BC-A545-68A703AB1AC8}" destId="{4A6A941E-4A7D-4FB3-9A1A-A35BA1C28B8B}" srcOrd="2" destOrd="0" presId="urn:microsoft.com/office/officeart/2005/8/layout/orgChart1"/>
    <dgm:cxn modelId="{C2F37395-DF89-455E-99A3-02D88CECBCAD}" type="presParOf" srcId="{0CA6D774-FC0F-43E5-99CE-094B7FB74243}" destId="{C16B915F-4781-4983-9333-303F3FB04FBD}" srcOrd="2" destOrd="0" presId="urn:microsoft.com/office/officeart/2005/8/layout/orgChart1"/>
    <dgm:cxn modelId="{7D6DB56C-9F17-4630-B8B1-F70CE889BA8A}" type="presParOf" srcId="{0CA6D774-FC0F-43E5-99CE-094B7FB74243}" destId="{492BB709-1A5D-4AEF-ABA6-2BEF0E10C052}" srcOrd="3" destOrd="0" presId="urn:microsoft.com/office/officeart/2005/8/layout/orgChart1"/>
    <dgm:cxn modelId="{5FB1304C-2DAC-43D1-B78F-AC484CC96419}" type="presParOf" srcId="{492BB709-1A5D-4AEF-ABA6-2BEF0E10C052}" destId="{DCBA7612-2137-455A-9D06-821E0E9D80C9}" srcOrd="0" destOrd="0" presId="urn:microsoft.com/office/officeart/2005/8/layout/orgChart1"/>
    <dgm:cxn modelId="{4460BD05-D810-4B22-A219-0DEA1DD0A094}" type="presParOf" srcId="{DCBA7612-2137-455A-9D06-821E0E9D80C9}" destId="{BE32FDA9-D3EF-42AE-A393-7EDC98BF6EC1}" srcOrd="0" destOrd="0" presId="urn:microsoft.com/office/officeart/2005/8/layout/orgChart1"/>
    <dgm:cxn modelId="{936D4D43-2CB1-4B46-82B6-D5ABA5E9365F}" type="presParOf" srcId="{DCBA7612-2137-455A-9D06-821E0E9D80C9}" destId="{6B3165D9-7047-4F8D-BB4A-2E82AEE0CA4A}" srcOrd="1" destOrd="0" presId="urn:microsoft.com/office/officeart/2005/8/layout/orgChart1"/>
    <dgm:cxn modelId="{74A06F14-4E38-40AF-B15E-2C5A75512604}" type="presParOf" srcId="{492BB709-1A5D-4AEF-ABA6-2BEF0E10C052}" destId="{264E0485-C9EE-495E-B8FF-5725AF471E81}" srcOrd="1" destOrd="0" presId="urn:microsoft.com/office/officeart/2005/8/layout/orgChart1"/>
    <dgm:cxn modelId="{2C812752-CA19-4AD4-A331-CFB730DDA627}" type="presParOf" srcId="{492BB709-1A5D-4AEF-ABA6-2BEF0E10C052}" destId="{9682F687-77B5-4A0F-A16F-9E40AC26B7A6}" srcOrd="2" destOrd="0" presId="urn:microsoft.com/office/officeart/2005/8/layout/orgChart1"/>
    <dgm:cxn modelId="{86DAB2EF-BC26-48E8-B2F9-DB188BFB6983}" type="presParOf" srcId="{0CA6D774-FC0F-43E5-99CE-094B7FB74243}" destId="{11A97780-4E62-4205-972E-D6CC950152DE}" srcOrd="4" destOrd="0" presId="urn:microsoft.com/office/officeart/2005/8/layout/orgChart1"/>
    <dgm:cxn modelId="{51581C22-22AA-4D8D-9B2D-80CAE6C60D3C}" type="presParOf" srcId="{0CA6D774-FC0F-43E5-99CE-094B7FB74243}" destId="{55074E99-0B95-447D-9EA2-BD2FC6313FB9}" srcOrd="5" destOrd="0" presId="urn:microsoft.com/office/officeart/2005/8/layout/orgChart1"/>
    <dgm:cxn modelId="{8C7639FD-3585-42D3-9B1A-14E1033A1D9F}" type="presParOf" srcId="{55074E99-0B95-447D-9EA2-BD2FC6313FB9}" destId="{674270C4-1DE3-4F07-87D1-3FF5268B7C99}" srcOrd="0" destOrd="0" presId="urn:microsoft.com/office/officeart/2005/8/layout/orgChart1"/>
    <dgm:cxn modelId="{07D2FB5E-6211-4612-86CC-89A4EC4F414B}" type="presParOf" srcId="{674270C4-1DE3-4F07-87D1-3FF5268B7C99}" destId="{724EF3AB-47E1-4969-A370-43290680B5D7}" srcOrd="0" destOrd="0" presId="urn:microsoft.com/office/officeart/2005/8/layout/orgChart1"/>
    <dgm:cxn modelId="{32A7895A-156B-475F-A642-1D67D50A4ABF}" type="presParOf" srcId="{674270C4-1DE3-4F07-87D1-3FF5268B7C99}" destId="{C9AB34CF-3417-4A66-9ABF-15BB87E2996F}" srcOrd="1" destOrd="0" presId="urn:microsoft.com/office/officeart/2005/8/layout/orgChart1"/>
    <dgm:cxn modelId="{CB280568-BC6F-4237-B843-D8A03AB32035}" type="presParOf" srcId="{55074E99-0B95-447D-9EA2-BD2FC6313FB9}" destId="{C110EE92-7EA8-4197-81D2-2C7F55AEFC45}" srcOrd="1" destOrd="0" presId="urn:microsoft.com/office/officeart/2005/8/layout/orgChart1"/>
    <dgm:cxn modelId="{1A6570C0-4FDC-4ED7-B27A-843F06650C88}" type="presParOf" srcId="{55074E99-0B95-447D-9EA2-BD2FC6313FB9}" destId="{81E8960A-C1BC-4C14-B3A0-548EB379731B}" srcOrd="2" destOrd="0" presId="urn:microsoft.com/office/officeart/2005/8/layout/orgChart1"/>
    <dgm:cxn modelId="{13F52601-FCA4-4050-8357-222EF1F8A37C}" type="presParOf" srcId="{0CA6D774-FC0F-43E5-99CE-094B7FB74243}" destId="{BCB8A272-916D-4444-AABB-0492A9AB5742}" srcOrd="6" destOrd="0" presId="urn:microsoft.com/office/officeart/2005/8/layout/orgChart1"/>
    <dgm:cxn modelId="{1D532CD8-3D32-40AE-A441-DD66F50591B0}" type="presParOf" srcId="{0CA6D774-FC0F-43E5-99CE-094B7FB74243}" destId="{63AFC195-DA2E-4560-99E5-DDCC06B5A372}" srcOrd="7" destOrd="0" presId="urn:microsoft.com/office/officeart/2005/8/layout/orgChart1"/>
    <dgm:cxn modelId="{2CC4DAB8-8628-435C-9294-052DAB756324}" type="presParOf" srcId="{63AFC195-DA2E-4560-99E5-DDCC06B5A372}" destId="{5A7E6065-1990-4AFF-9F7F-1FF63EF9250B}" srcOrd="0" destOrd="0" presId="urn:microsoft.com/office/officeart/2005/8/layout/orgChart1"/>
    <dgm:cxn modelId="{42D0CF52-E2C0-4C76-A9E8-B2F99E98CE4E}" type="presParOf" srcId="{5A7E6065-1990-4AFF-9F7F-1FF63EF9250B}" destId="{A8EAB1FE-E81B-4A65-80B2-31AD2FACA8A0}" srcOrd="0" destOrd="0" presId="urn:microsoft.com/office/officeart/2005/8/layout/orgChart1"/>
    <dgm:cxn modelId="{9B0A87B5-4F5B-430B-B349-A09E78A6ABB6}" type="presParOf" srcId="{5A7E6065-1990-4AFF-9F7F-1FF63EF9250B}" destId="{BED8EA10-E4F3-4D5D-8975-38B2282B758A}" srcOrd="1" destOrd="0" presId="urn:microsoft.com/office/officeart/2005/8/layout/orgChart1"/>
    <dgm:cxn modelId="{BC20A452-5FBF-4576-982E-D3CA4691067C}" type="presParOf" srcId="{63AFC195-DA2E-4560-99E5-DDCC06B5A372}" destId="{D45A38B6-1B88-40CE-A352-D34B6617BEBE}" srcOrd="1" destOrd="0" presId="urn:microsoft.com/office/officeart/2005/8/layout/orgChart1"/>
    <dgm:cxn modelId="{49434214-6A81-4884-A6FD-D64A37EA1E50}" type="presParOf" srcId="{63AFC195-DA2E-4560-99E5-DDCC06B5A372}" destId="{306891C6-4667-4ACF-816D-2DBD78614920}" srcOrd="2" destOrd="0" presId="urn:microsoft.com/office/officeart/2005/8/layout/orgChart1"/>
    <dgm:cxn modelId="{A98C9399-B208-4190-A8F1-DE2EC8C90715}" type="presParOf" srcId="{11FCBC6C-0701-4393-A534-820C9A1EC1A0}" destId="{5B3FDD1B-F8F6-43B8-A54B-0912B45979C6}" srcOrd="2" destOrd="0" presId="urn:microsoft.com/office/officeart/2005/8/layout/orgChart1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3054B0F-752B-47F9-9674-360249FFCDB1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FEDFC2FB-7A89-43D1-8E0C-C96BF54C0D9E}">
      <dgm:prSet phldrT="[نص]"/>
      <dgm:spPr/>
      <dgm:t>
        <a:bodyPr/>
        <a:lstStyle/>
        <a:p>
          <a:pPr rtl="1"/>
          <a:r>
            <a:rPr lang="ar-SA"/>
            <a:t>الصلات التجارية لدى المسلمين</a:t>
          </a:r>
        </a:p>
      </dgm:t>
    </dgm:pt>
    <dgm:pt modelId="{65F6AB7D-7BF4-480C-ADD9-787B373C1B3C}" type="parTrans" cxnId="{EB62D54A-16DB-4AB0-BF39-1A0B4334C87D}">
      <dgm:prSet/>
      <dgm:spPr/>
      <dgm:t>
        <a:bodyPr/>
        <a:lstStyle/>
        <a:p>
          <a:pPr rtl="1"/>
          <a:endParaRPr lang="ar-SA"/>
        </a:p>
      </dgm:t>
    </dgm:pt>
    <dgm:pt modelId="{90C98752-7EF0-4B50-B996-8972660C4074}" type="sibTrans" cxnId="{EB62D54A-16DB-4AB0-BF39-1A0B4334C87D}">
      <dgm:prSet/>
      <dgm:spPr/>
      <dgm:t>
        <a:bodyPr/>
        <a:lstStyle/>
        <a:p>
          <a:pPr rtl="1"/>
          <a:endParaRPr lang="ar-SA"/>
        </a:p>
      </dgm:t>
    </dgm:pt>
    <dgm:pt modelId="{36723BA9-C6D7-4A3F-AE9D-52C843796CF5}">
      <dgm:prSet phldrT="[نص]"/>
      <dgm:spPr/>
      <dgm:t>
        <a:bodyPr/>
        <a:lstStyle/>
        <a:p>
          <a:pPr rtl="1"/>
          <a:r>
            <a:rPr lang="ar-SA"/>
            <a:t>شرقا </a:t>
          </a:r>
        </a:p>
        <a:p>
          <a:pPr rtl="1"/>
          <a:r>
            <a:rPr lang="ar-SA"/>
            <a:t>الفلبين و الصين</a:t>
          </a:r>
        </a:p>
      </dgm:t>
    </dgm:pt>
    <dgm:pt modelId="{8E23D6C7-8F0E-42EC-AFA2-A932D8ABE7F2}" type="parTrans" cxnId="{7330E5E3-CEED-4178-BF2E-AC0718F39DAB}">
      <dgm:prSet/>
      <dgm:spPr/>
      <dgm:t>
        <a:bodyPr/>
        <a:lstStyle/>
        <a:p>
          <a:pPr rtl="1"/>
          <a:endParaRPr lang="ar-SA"/>
        </a:p>
      </dgm:t>
    </dgm:pt>
    <dgm:pt modelId="{7632AE4B-2E40-4C2F-A884-D539912C0599}" type="sibTrans" cxnId="{7330E5E3-CEED-4178-BF2E-AC0718F39DAB}">
      <dgm:prSet/>
      <dgm:spPr/>
      <dgm:t>
        <a:bodyPr/>
        <a:lstStyle/>
        <a:p>
          <a:pPr rtl="1"/>
          <a:endParaRPr lang="ar-SA"/>
        </a:p>
      </dgm:t>
    </dgm:pt>
    <dgm:pt modelId="{DDB7B722-4B3F-4C71-8B90-3DF4F2290DE1}">
      <dgm:prSet phldrT="[نص]"/>
      <dgm:spPr/>
      <dgm:t>
        <a:bodyPr/>
        <a:lstStyle/>
        <a:p>
          <a:pPr rtl="1"/>
          <a:r>
            <a:rPr lang="ar-SA"/>
            <a:t>غربا</a:t>
          </a:r>
        </a:p>
        <a:p>
          <a:pPr rtl="1"/>
          <a:r>
            <a:rPr lang="ar-SA"/>
            <a:t> الفرنجة </a:t>
          </a:r>
        </a:p>
      </dgm:t>
    </dgm:pt>
    <dgm:pt modelId="{06986F07-A269-4469-BD9F-E6EFE5F58C48}" type="parTrans" cxnId="{0320412F-683A-4B42-8E6C-01AB85B76A60}">
      <dgm:prSet/>
      <dgm:spPr/>
      <dgm:t>
        <a:bodyPr/>
        <a:lstStyle/>
        <a:p>
          <a:pPr rtl="1"/>
          <a:endParaRPr lang="ar-SA"/>
        </a:p>
      </dgm:t>
    </dgm:pt>
    <dgm:pt modelId="{05B2E6A3-CF8D-4715-ABBD-41FC25336491}" type="sibTrans" cxnId="{0320412F-683A-4B42-8E6C-01AB85B76A60}">
      <dgm:prSet/>
      <dgm:spPr/>
      <dgm:t>
        <a:bodyPr/>
        <a:lstStyle/>
        <a:p>
          <a:pPr rtl="1"/>
          <a:endParaRPr lang="ar-SA"/>
        </a:p>
      </dgm:t>
    </dgm:pt>
    <dgm:pt modelId="{92B699A0-6878-46C8-9472-3D0AADAA5DBD}">
      <dgm:prSet phldrT="[نص]"/>
      <dgm:spPr/>
      <dgm:t>
        <a:bodyPr/>
        <a:lstStyle/>
        <a:p>
          <a:pPr rtl="1"/>
          <a:r>
            <a:rPr lang="ar-SA"/>
            <a:t>جنوبا</a:t>
          </a:r>
        </a:p>
        <a:p>
          <a:pPr rtl="1"/>
          <a:r>
            <a:rPr lang="ar-SA"/>
            <a:t> نيجيريا و الحبشة</a:t>
          </a:r>
        </a:p>
      </dgm:t>
    </dgm:pt>
    <dgm:pt modelId="{419FE9F1-7F2A-4F23-94A9-976C67F4ED42}" type="parTrans" cxnId="{B19B3F07-C4D3-454C-BB40-6FCB69B51CBC}">
      <dgm:prSet/>
      <dgm:spPr/>
      <dgm:t>
        <a:bodyPr/>
        <a:lstStyle/>
        <a:p>
          <a:pPr rtl="1"/>
          <a:endParaRPr lang="ar-SA"/>
        </a:p>
      </dgm:t>
    </dgm:pt>
    <dgm:pt modelId="{0D3BC21F-9EDD-4177-AA1D-114A727A2670}" type="sibTrans" cxnId="{B19B3F07-C4D3-454C-BB40-6FCB69B51CBC}">
      <dgm:prSet/>
      <dgm:spPr/>
      <dgm:t>
        <a:bodyPr/>
        <a:lstStyle/>
        <a:p>
          <a:pPr rtl="1"/>
          <a:endParaRPr lang="ar-SA"/>
        </a:p>
      </dgm:t>
    </dgm:pt>
    <dgm:pt modelId="{E9EF0AA5-7F2E-47B9-9426-EFE40CD74D64}">
      <dgm:prSet phldrT="[نص]"/>
      <dgm:spPr/>
      <dgm:t>
        <a:bodyPr/>
        <a:lstStyle/>
        <a:p>
          <a:pPr rtl="1"/>
          <a:r>
            <a:rPr lang="ar-SA"/>
            <a:t>شمالا</a:t>
          </a:r>
        </a:p>
        <a:p>
          <a:pPr rtl="1"/>
          <a:r>
            <a:rPr lang="ar-SA"/>
            <a:t> بلاد الروس</a:t>
          </a:r>
        </a:p>
      </dgm:t>
    </dgm:pt>
    <dgm:pt modelId="{E4B125DF-DD9A-4858-BFB2-7AAA1F7E6DD9}" type="parTrans" cxnId="{07312E0F-2D6D-4407-8D10-E65F48DA2F68}">
      <dgm:prSet/>
      <dgm:spPr/>
      <dgm:t>
        <a:bodyPr/>
        <a:lstStyle/>
        <a:p>
          <a:pPr rtl="1"/>
          <a:endParaRPr lang="ar-SA"/>
        </a:p>
      </dgm:t>
    </dgm:pt>
    <dgm:pt modelId="{B3742790-5E94-4BEA-B081-3F4BB4276B22}" type="sibTrans" cxnId="{07312E0F-2D6D-4407-8D10-E65F48DA2F68}">
      <dgm:prSet/>
      <dgm:spPr/>
      <dgm:t>
        <a:bodyPr/>
        <a:lstStyle/>
        <a:p>
          <a:pPr rtl="1"/>
          <a:endParaRPr lang="ar-SA"/>
        </a:p>
      </dgm:t>
    </dgm:pt>
    <dgm:pt modelId="{3D223178-8587-4B8D-A93E-A68C21872A31}" type="pres">
      <dgm:prSet presAssocID="{F3054B0F-752B-47F9-9674-360249FFCDB1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37CB602D-4F82-4845-86B7-3F796FA79A32}" type="pres">
      <dgm:prSet presAssocID="{FEDFC2FB-7A89-43D1-8E0C-C96BF54C0D9E}" presName="hierRoot1" presStyleCnt="0"/>
      <dgm:spPr/>
    </dgm:pt>
    <dgm:pt modelId="{1E40E11D-6370-434E-B632-1FFB3D2C0A87}" type="pres">
      <dgm:prSet presAssocID="{FEDFC2FB-7A89-43D1-8E0C-C96BF54C0D9E}" presName="composite" presStyleCnt="0"/>
      <dgm:spPr/>
    </dgm:pt>
    <dgm:pt modelId="{6F31045F-89F8-4008-B056-B948E32FD57E}" type="pres">
      <dgm:prSet presAssocID="{FEDFC2FB-7A89-43D1-8E0C-C96BF54C0D9E}" presName="background" presStyleLbl="node0" presStyleIdx="0" presStyleCnt="1"/>
      <dgm:spPr/>
    </dgm:pt>
    <dgm:pt modelId="{A3F2C5D6-7B53-4153-95A3-C2B9C0E20ED0}" type="pres">
      <dgm:prSet presAssocID="{FEDFC2FB-7A89-43D1-8E0C-C96BF54C0D9E}" presName="text" presStyleLbl="fgAcc0" presStyleIdx="0" presStyleCnt="1" custScaleX="25455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B10B9448-657D-4D83-83EB-ED6CC949DA11}" type="pres">
      <dgm:prSet presAssocID="{FEDFC2FB-7A89-43D1-8E0C-C96BF54C0D9E}" presName="hierChild2" presStyleCnt="0"/>
      <dgm:spPr/>
    </dgm:pt>
    <dgm:pt modelId="{B159F3E2-F289-4A72-B3E6-189699C13A34}" type="pres">
      <dgm:prSet presAssocID="{8E23D6C7-8F0E-42EC-AFA2-A932D8ABE7F2}" presName="Name10" presStyleLbl="parChTrans1D2" presStyleIdx="0" presStyleCnt="4"/>
      <dgm:spPr/>
      <dgm:t>
        <a:bodyPr/>
        <a:lstStyle/>
        <a:p>
          <a:pPr rtl="1"/>
          <a:endParaRPr lang="ar-SA"/>
        </a:p>
      </dgm:t>
    </dgm:pt>
    <dgm:pt modelId="{B5726E82-209A-4EB8-98B4-FB26C217C182}" type="pres">
      <dgm:prSet presAssocID="{36723BA9-C6D7-4A3F-AE9D-52C843796CF5}" presName="hierRoot2" presStyleCnt="0"/>
      <dgm:spPr/>
    </dgm:pt>
    <dgm:pt modelId="{DF21B241-6E14-4137-9058-D6ADA741BED5}" type="pres">
      <dgm:prSet presAssocID="{36723BA9-C6D7-4A3F-AE9D-52C843796CF5}" presName="composite2" presStyleCnt="0"/>
      <dgm:spPr/>
    </dgm:pt>
    <dgm:pt modelId="{4B1056FA-D862-4C48-9F3E-7573D11A110B}" type="pres">
      <dgm:prSet presAssocID="{36723BA9-C6D7-4A3F-AE9D-52C843796CF5}" presName="background2" presStyleLbl="node2" presStyleIdx="0" presStyleCnt="4"/>
      <dgm:spPr/>
    </dgm:pt>
    <dgm:pt modelId="{6381F1B1-E133-4E65-B31D-FF2D48876B74}" type="pres">
      <dgm:prSet presAssocID="{36723BA9-C6D7-4A3F-AE9D-52C843796CF5}" presName="text2" presStyleLbl="fgAcc2" presStyleIdx="0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BC878209-1A5F-4415-A86F-46C3B7C0FC94}" type="pres">
      <dgm:prSet presAssocID="{36723BA9-C6D7-4A3F-AE9D-52C843796CF5}" presName="hierChild3" presStyleCnt="0"/>
      <dgm:spPr/>
    </dgm:pt>
    <dgm:pt modelId="{BF2D8E2B-47C9-4403-B936-AEDEDDD31693}" type="pres">
      <dgm:prSet presAssocID="{06986F07-A269-4469-BD9F-E6EFE5F58C48}" presName="Name10" presStyleLbl="parChTrans1D2" presStyleIdx="1" presStyleCnt="4"/>
      <dgm:spPr/>
      <dgm:t>
        <a:bodyPr/>
        <a:lstStyle/>
        <a:p>
          <a:pPr rtl="1"/>
          <a:endParaRPr lang="ar-SA"/>
        </a:p>
      </dgm:t>
    </dgm:pt>
    <dgm:pt modelId="{E1CE3E91-FD03-4B91-AE16-316EACB59B70}" type="pres">
      <dgm:prSet presAssocID="{DDB7B722-4B3F-4C71-8B90-3DF4F2290DE1}" presName="hierRoot2" presStyleCnt="0"/>
      <dgm:spPr/>
    </dgm:pt>
    <dgm:pt modelId="{1FB13B4E-2977-433C-9AAF-15F9CE23BCC0}" type="pres">
      <dgm:prSet presAssocID="{DDB7B722-4B3F-4C71-8B90-3DF4F2290DE1}" presName="composite2" presStyleCnt="0"/>
      <dgm:spPr/>
    </dgm:pt>
    <dgm:pt modelId="{5A5F1839-7856-4458-8FFF-E707064ABC50}" type="pres">
      <dgm:prSet presAssocID="{DDB7B722-4B3F-4C71-8B90-3DF4F2290DE1}" presName="background2" presStyleLbl="node2" presStyleIdx="1" presStyleCnt="4"/>
      <dgm:spPr/>
    </dgm:pt>
    <dgm:pt modelId="{4212598D-5BD2-4F5A-879E-945548B21C35}" type="pres">
      <dgm:prSet presAssocID="{DDB7B722-4B3F-4C71-8B90-3DF4F2290DE1}" presName="text2" presStyleLbl="fgAcc2" presStyleIdx="1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D158926C-3047-400F-8571-359622302660}" type="pres">
      <dgm:prSet presAssocID="{DDB7B722-4B3F-4C71-8B90-3DF4F2290DE1}" presName="hierChild3" presStyleCnt="0"/>
      <dgm:spPr/>
    </dgm:pt>
    <dgm:pt modelId="{DAD83468-5A61-4B84-B118-54FD1DE3DEFE}" type="pres">
      <dgm:prSet presAssocID="{419FE9F1-7F2A-4F23-94A9-976C67F4ED42}" presName="Name10" presStyleLbl="parChTrans1D2" presStyleIdx="2" presStyleCnt="4"/>
      <dgm:spPr/>
      <dgm:t>
        <a:bodyPr/>
        <a:lstStyle/>
        <a:p>
          <a:pPr rtl="1"/>
          <a:endParaRPr lang="ar-SA"/>
        </a:p>
      </dgm:t>
    </dgm:pt>
    <dgm:pt modelId="{EA422863-F7FB-4B91-A289-DEA10E60D8F1}" type="pres">
      <dgm:prSet presAssocID="{92B699A0-6878-46C8-9472-3D0AADAA5DBD}" presName="hierRoot2" presStyleCnt="0"/>
      <dgm:spPr/>
    </dgm:pt>
    <dgm:pt modelId="{67CFFD1A-B0EB-4F0E-8F64-7432D6AF5AB2}" type="pres">
      <dgm:prSet presAssocID="{92B699A0-6878-46C8-9472-3D0AADAA5DBD}" presName="composite2" presStyleCnt="0"/>
      <dgm:spPr/>
    </dgm:pt>
    <dgm:pt modelId="{39B042ED-9F58-448E-A7FA-1B270D3717E8}" type="pres">
      <dgm:prSet presAssocID="{92B699A0-6878-46C8-9472-3D0AADAA5DBD}" presName="background2" presStyleLbl="node2" presStyleIdx="2" presStyleCnt="4"/>
      <dgm:spPr/>
    </dgm:pt>
    <dgm:pt modelId="{FD302890-E343-425D-AB9F-C29E4451AEC4}" type="pres">
      <dgm:prSet presAssocID="{92B699A0-6878-46C8-9472-3D0AADAA5DBD}" presName="text2" presStyleLbl="fgAcc2" presStyleIdx="2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C2B84D8D-B044-4AA9-A5E4-ADAE7C54D81C}" type="pres">
      <dgm:prSet presAssocID="{92B699A0-6878-46C8-9472-3D0AADAA5DBD}" presName="hierChild3" presStyleCnt="0"/>
      <dgm:spPr/>
    </dgm:pt>
    <dgm:pt modelId="{5EA63656-78F8-411C-A177-4399332966AF}" type="pres">
      <dgm:prSet presAssocID="{E4B125DF-DD9A-4858-BFB2-7AAA1F7E6DD9}" presName="Name10" presStyleLbl="parChTrans1D2" presStyleIdx="3" presStyleCnt="4"/>
      <dgm:spPr/>
      <dgm:t>
        <a:bodyPr/>
        <a:lstStyle/>
        <a:p>
          <a:pPr rtl="1"/>
          <a:endParaRPr lang="ar-SA"/>
        </a:p>
      </dgm:t>
    </dgm:pt>
    <dgm:pt modelId="{17D02729-57E6-444D-9CA3-A5157B03C3D3}" type="pres">
      <dgm:prSet presAssocID="{E9EF0AA5-7F2E-47B9-9426-EFE40CD74D64}" presName="hierRoot2" presStyleCnt="0"/>
      <dgm:spPr/>
    </dgm:pt>
    <dgm:pt modelId="{AE678DD9-6A0D-4A72-980F-5EBA8CF03F27}" type="pres">
      <dgm:prSet presAssocID="{E9EF0AA5-7F2E-47B9-9426-EFE40CD74D64}" presName="composite2" presStyleCnt="0"/>
      <dgm:spPr/>
    </dgm:pt>
    <dgm:pt modelId="{552B665D-BC04-404F-BF19-BD842DF060BC}" type="pres">
      <dgm:prSet presAssocID="{E9EF0AA5-7F2E-47B9-9426-EFE40CD74D64}" presName="background2" presStyleLbl="node2" presStyleIdx="3" presStyleCnt="4"/>
      <dgm:spPr/>
    </dgm:pt>
    <dgm:pt modelId="{348EA430-9818-45BC-B26E-CA84CB94722D}" type="pres">
      <dgm:prSet presAssocID="{E9EF0AA5-7F2E-47B9-9426-EFE40CD74D64}" presName="text2" presStyleLbl="fgAcc2" presStyleIdx="3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49898C1A-913C-4CBE-8EB4-46492D78F35F}" type="pres">
      <dgm:prSet presAssocID="{E9EF0AA5-7F2E-47B9-9426-EFE40CD74D64}" presName="hierChild3" presStyleCnt="0"/>
      <dgm:spPr/>
    </dgm:pt>
  </dgm:ptLst>
  <dgm:cxnLst>
    <dgm:cxn modelId="{C0974C9D-963B-4F5D-B17E-55E470F425E3}" type="presOf" srcId="{419FE9F1-7F2A-4F23-94A9-976C67F4ED42}" destId="{DAD83468-5A61-4B84-B118-54FD1DE3DEFE}" srcOrd="0" destOrd="0" presId="urn:microsoft.com/office/officeart/2005/8/layout/hierarchy1"/>
    <dgm:cxn modelId="{94300A57-3E93-4FAD-BB73-D64F77315FE2}" type="presOf" srcId="{36723BA9-C6D7-4A3F-AE9D-52C843796CF5}" destId="{6381F1B1-E133-4E65-B31D-FF2D48876B74}" srcOrd="0" destOrd="0" presId="urn:microsoft.com/office/officeart/2005/8/layout/hierarchy1"/>
    <dgm:cxn modelId="{7330E5E3-CEED-4178-BF2E-AC0718F39DAB}" srcId="{FEDFC2FB-7A89-43D1-8E0C-C96BF54C0D9E}" destId="{36723BA9-C6D7-4A3F-AE9D-52C843796CF5}" srcOrd="0" destOrd="0" parTransId="{8E23D6C7-8F0E-42EC-AFA2-A932D8ABE7F2}" sibTransId="{7632AE4B-2E40-4C2F-A884-D539912C0599}"/>
    <dgm:cxn modelId="{48E494CE-A3AF-4D27-82B9-19FD185A998B}" type="presOf" srcId="{8E23D6C7-8F0E-42EC-AFA2-A932D8ABE7F2}" destId="{B159F3E2-F289-4A72-B3E6-189699C13A34}" srcOrd="0" destOrd="0" presId="urn:microsoft.com/office/officeart/2005/8/layout/hierarchy1"/>
    <dgm:cxn modelId="{6AF186EB-CAAB-4FBF-B51F-74754E4898ED}" type="presOf" srcId="{E9EF0AA5-7F2E-47B9-9426-EFE40CD74D64}" destId="{348EA430-9818-45BC-B26E-CA84CB94722D}" srcOrd="0" destOrd="0" presId="urn:microsoft.com/office/officeart/2005/8/layout/hierarchy1"/>
    <dgm:cxn modelId="{07312E0F-2D6D-4407-8D10-E65F48DA2F68}" srcId="{FEDFC2FB-7A89-43D1-8E0C-C96BF54C0D9E}" destId="{E9EF0AA5-7F2E-47B9-9426-EFE40CD74D64}" srcOrd="3" destOrd="0" parTransId="{E4B125DF-DD9A-4858-BFB2-7AAA1F7E6DD9}" sibTransId="{B3742790-5E94-4BEA-B081-3F4BB4276B22}"/>
    <dgm:cxn modelId="{E33BD49F-FBCB-4CEA-9B9A-516ECDBD8614}" type="presOf" srcId="{DDB7B722-4B3F-4C71-8B90-3DF4F2290DE1}" destId="{4212598D-5BD2-4F5A-879E-945548B21C35}" srcOrd="0" destOrd="0" presId="urn:microsoft.com/office/officeart/2005/8/layout/hierarchy1"/>
    <dgm:cxn modelId="{EB62D54A-16DB-4AB0-BF39-1A0B4334C87D}" srcId="{F3054B0F-752B-47F9-9674-360249FFCDB1}" destId="{FEDFC2FB-7A89-43D1-8E0C-C96BF54C0D9E}" srcOrd="0" destOrd="0" parTransId="{65F6AB7D-7BF4-480C-ADD9-787B373C1B3C}" sibTransId="{90C98752-7EF0-4B50-B996-8972660C4074}"/>
    <dgm:cxn modelId="{D1FD9084-5EDC-4FDD-8E1F-245EED01B1FD}" type="presOf" srcId="{FEDFC2FB-7A89-43D1-8E0C-C96BF54C0D9E}" destId="{A3F2C5D6-7B53-4153-95A3-C2B9C0E20ED0}" srcOrd="0" destOrd="0" presId="urn:microsoft.com/office/officeart/2005/8/layout/hierarchy1"/>
    <dgm:cxn modelId="{B19B3F07-C4D3-454C-BB40-6FCB69B51CBC}" srcId="{FEDFC2FB-7A89-43D1-8E0C-C96BF54C0D9E}" destId="{92B699A0-6878-46C8-9472-3D0AADAA5DBD}" srcOrd="2" destOrd="0" parTransId="{419FE9F1-7F2A-4F23-94A9-976C67F4ED42}" sibTransId="{0D3BC21F-9EDD-4177-AA1D-114A727A2670}"/>
    <dgm:cxn modelId="{5292C241-FF7D-4717-B458-B623F489F3E0}" type="presOf" srcId="{06986F07-A269-4469-BD9F-E6EFE5F58C48}" destId="{BF2D8E2B-47C9-4403-B936-AEDEDDD31693}" srcOrd="0" destOrd="0" presId="urn:microsoft.com/office/officeart/2005/8/layout/hierarchy1"/>
    <dgm:cxn modelId="{F3FE875D-AB15-44D6-A4B3-336C2BF42B64}" type="presOf" srcId="{92B699A0-6878-46C8-9472-3D0AADAA5DBD}" destId="{FD302890-E343-425D-AB9F-C29E4451AEC4}" srcOrd="0" destOrd="0" presId="urn:microsoft.com/office/officeart/2005/8/layout/hierarchy1"/>
    <dgm:cxn modelId="{0320412F-683A-4B42-8E6C-01AB85B76A60}" srcId="{FEDFC2FB-7A89-43D1-8E0C-C96BF54C0D9E}" destId="{DDB7B722-4B3F-4C71-8B90-3DF4F2290DE1}" srcOrd="1" destOrd="0" parTransId="{06986F07-A269-4469-BD9F-E6EFE5F58C48}" sibTransId="{05B2E6A3-CF8D-4715-ABBD-41FC25336491}"/>
    <dgm:cxn modelId="{99A1F0EC-8F12-4346-A39A-389EF9253783}" type="presOf" srcId="{E4B125DF-DD9A-4858-BFB2-7AAA1F7E6DD9}" destId="{5EA63656-78F8-411C-A177-4399332966AF}" srcOrd="0" destOrd="0" presId="urn:microsoft.com/office/officeart/2005/8/layout/hierarchy1"/>
    <dgm:cxn modelId="{407537A8-264F-45C9-9EF0-88B4665F2D42}" type="presOf" srcId="{F3054B0F-752B-47F9-9674-360249FFCDB1}" destId="{3D223178-8587-4B8D-A93E-A68C21872A31}" srcOrd="0" destOrd="0" presId="urn:microsoft.com/office/officeart/2005/8/layout/hierarchy1"/>
    <dgm:cxn modelId="{35FBB345-7E17-41F2-B085-1C42426C1FA2}" type="presParOf" srcId="{3D223178-8587-4B8D-A93E-A68C21872A31}" destId="{37CB602D-4F82-4845-86B7-3F796FA79A32}" srcOrd="0" destOrd="0" presId="urn:microsoft.com/office/officeart/2005/8/layout/hierarchy1"/>
    <dgm:cxn modelId="{EC61F4B0-7717-404B-980F-CA5CA9584092}" type="presParOf" srcId="{37CB602D-4F82-4845-86B7-3F796FA79A32}" destId="{1E40E11D-6370-434E-B632-1FFB3D2C0A87}" srcOrd="0" destOrd="0" presId="urn:microsoft.com/office/officeart/2005/8/layout/hierarchy1"/>
    <dgm:cxn modelId="{1914A61B-EDB9-470C-938B-85637B5C8CF8}" type="presParOf" srcId="{1E40E11D-6370-434E-B632-1FFB3D2C0A87}" destId="{6F31045F-89F8-4008-B056-B948E32FD57E}" srcOrd="0" destOrd="0" presId="urn:microsoft.com/office/officeart/2005/8/layout/hierarchy1"/>
    <dgm:cxn modelId="{FC87572C-7618-47C7-BF94-24308F101520}" type="presParOf" srcId="{1E40E11D-6370-434E-B632-1FFB3D2C0A87}" destId="{A3F2C5D6-7B53-4153-95A3-C2B9C0E20ED0}" srcOrd="1" destOrd="0" presId="urn:microsoft.com/office/officeart/2005/8/layout/hierarchy1"/>
    <dgm:cxn modelId="{9F371051-F488-41A2-8F6D-DBA7DDA3C3F9}" type="presParOf" srcId="{37CB602D-4F82-4845-86B7-3F796FA79A32}" destId="{B10B9448-657D-4D83-83EB-ED6CC949DA11}" srcOrd="1" destOrd="0" presId="urn:microsoft.com/office/officeart/2005/8/layout/hierarchy1"/>
    <dgm:cxn modelId="{DCD7052F-9B72-42D1-9157-1DF779238A10}" type="presParOf" srcId="{B10B9448-657D-4D83-83EB-ED6CC949DA11}" destId="{B159F3E2-F289-4A72-B3E6-189699C13A34}" srcOrd="0" destOrd="0" presId="urn:microsoft.com/office/officeart/2005/8/layout/hierarchy1"/>
    <dgm:cxn modelId="{7CFF6573-7384-4BF0-9B05-2D3E3BFA15F1}" type="presParOf" srcId="{B10B9448-657D-4D83-83EB-ED6CC949DA11}" destId="{B5726E82-209A-4EB8-98B4-FB26C217C182}" srcOrd="1" destOrd="0" presId="urn:microsoft.com/office/officeart/2005/8/layout/hierarchy1"/>
    <dgm:cxn modelId="{48F20685-8172-4F32-8C96-EADE9AA19DC6}" type="presParOf" srcId="{B5726E82-209A-4EB8-98B4-FB26C217C182}" destId="{DF21B241-6E14-4137-9058-D6ADA741BED5}" srcOrd="0" destOrd="0" presId="urn:microsoft.com/office/officeart/2005/8/layout/hierarchy1"/>
    <dgm:cxn modelId="{13FDFEA2-785F-440F-8394-CB3D58ABCB00}" type="presParOf" srcId="{DF21B241-6E14-4137-9058-D6ADA741BED5}" destId="{4B1056FA-D862-4C48-9F3E-7573D11A110B}" srcOrd="0" destOrd="0" presId="urn:microsoft.com/office/officeart/2005/8/layout/hierarchy1"/>
    <dgm:cxn modelId="{DB40BD24-00BF-408C-8ACD-B7A6758FDAEF}" type="presParOf" srcId="{DF21B241-6E14-4137-9058-D6ADA741BED5}" destId="{6381F1B1-E133-4E65-B31D-FF2D48876B74}" srcOrd="1" destOrd="0" presId="urn:microsoft.com/office/officeart/2005/8/layout/hierarchy1"/>
    <dgm:cxn modelId="{EC11F395-E53B-41DB-8D1D-892783CD7238}" type="presParOf" srcId="{B5726E82-209A-4EB8-98B4-FB26C217C182}" destId="{BC878209-1A5F-4415-A86F-46C3B7C0FC94}" srcOrd="1" destOrd="0" presId="urn:microsoft.com/office/officeart/2005/8/layout/hierarchy1"/>
    <dgm:cxn modelId="{B54E4DCB-8214-459F-9AF4-40D08EB8BD3F}" type="presParOf" srcId="{B10B9448-657D-4D83-83EB-ED6CC949DA11}" destId="{BF2D8E2B-47C9-4403-B936-AEDEDDD31693}" srcOrd="2" destOrd="0" presId="urn:microsoft.com/office/officeart/2005/8/layout/hierarchy1"/>
    <dgm:cxn modelId="{23318C63-2E11-4C14-A115-03CDF965368F}" type="presParOf" srcId="{B10B9448-657D-4D83-83EB-ED6CC949DA11}" destId="{E1CE3E91-FD03-4B91-AE16-316EACB59B70}" srcOrd="3" destOrd="0" presId="urn:microsoft.com/office/officeart/2005/8/layout/hierarchy1"/>
    <dgm:cxn modelId="{F47DF0A0-7BA8-43BB-9631-E2A0965E0C1A}" type="presParOf" srcId="{E1CE3E91-FD03-4B91-AE16-316EACB59B70}" destId="{1FB13B4E-2977-433C-9AAF-15F9CE23BCC0}" srcOrd="0" destOrd="0" presId="urn:microsoft.com/office/officeart/2005/8/layout/hierarchy1"/>
    <dgm:cxn modelId="{26A2E5AF-382D-4A7E-9C6F-4F71743A36A8}" type="presParOf" srcId="{1FB13B4E-2977-433C-9AAF-15F9CE23BCC0}" destId="{5A5F1839-7856-4458-8FFF-E707064ABC50}" srcOrd="0" destOrd="0" presId="urn:microsoft.com/office/officeart/2005/8/layout/hierarchy1"/>
    <dgm:cxn modelId="{D7B23037-2CB1-4E2A-9A1D-5114A2BC6FA7}" type="presParOf" srcId="{1FB13B4E-2977-433C-9AAF-15F9CE23BCC0}" destId="{4212598D-5BD2-4F5A-879E-945548B21C35}" srcOrd="1" destOrd="0" presId="urn:microsoft.com/office/officeart/2005/8/layout/hierarchy1"/>
    <dgm:cxn modelId="{89A06647-3EBD-4E30-89A4-870E2F9EE6A8}" type="presParOf" srcId="{E1CE3E91-FD03-4B91-AE16-316EACB59B70}" destId="{D158926C-3047-400F-8571-359622302660}" srcOrd="1" destOrd="0" presId="urn:microsoft.com/office/officeart/2005/8/layout/hierarchy1"/>
    <dgm:cxn modelId="{BE76588E-190A-408A-A525-0D9B61F0C23F}" type="presParOf" srcId="{B10B9448-657D-4D83-83EB-ED6CC949DA11}" destId="{DAD83468-5A61-4B84-B118-54FD1DE3DEFE}" srcOrd="4" destOrd="0" presId="urn:microsoft.com/office/officeart/2005/8/layout/hierarchy1"/>
    <dgm:cxn modelId="{6C87BD87-B664-4453-971B-E900C409AC75}" type="presParOf" srcId="{B10B9448-657D-4D83-83EB-ED6CC949DA11}" destId="{EA422863-F7FB-4B91-A289-DEA10E60D8F1}" srcOrd="5" destOrd="0" presId="urn:microsoft.com/office/officeart/2005/8/layout/hierarchy1"/>
    <dgm:cxn modelId="{B3A9BC0C-AF2B-4315-A495-4A4D5229BC31}" type="presParOf" srcId="{EA422863-F7FB-4B91-A289-DEA10E60D8F1}" destId="{67CFFD1A-B0EB-4F0E-8F64-7432D6AF5AB2}" srcOrd="0" destOrd="0" presId="urn:microsoft.com/office/officeart/2005/8/layout/hierarchy1"/>
    <dgm:cxn modelId="{5785D6A9-B253-4188-B8F6-016D5016C5E6}" type="presParOf" srcId="{67CFFD1A-B0EB-4F0E-8F64-7432D6AF5AB2}" destId="{39B042ED-9F58-448E-A7FA-1B270D3717E8}" srcOrd="0" destOrd="0" presId="urn:microsoft.com/office/officeart/2005/8/layout/hierarchy1"/>
    <dgm:cxn modelId="{BDB0A5A3-79D9-425F-A743-41DCA362F989}" type="presParOf" srcId="{67CFFD1A-B0EB-4F0E-8F64-7432D6AF5AB2}" destId="{FD302890-E343-425D-AB9F-C29E4451AEC4}" srcOrd="1" destOrd="0" presId="urn:microsoft.com/office/officeart/2005/8/layout/hierarchy1"/>
    <dgm:cxn modelId="{4DEBA67F-B522-45AC-B56F-DAA307F3E48E}" type="presParOf" srcId="{EA422863-F7FB-4B91-A289-DEA10E60D8F1}" destId="{C2B84D8D-B044-4AA9-A5E4-ADAE7C54D81C}" srcOrd="1" destOrd="0" presId="urn:microsoft.com/office/officeart/2005/8/layout/hierarchy1"/>
    <dgm:cxn modelId="{A805D146-6C6D-4CCA-A44F-8C734BCEBF51}" type="presParOf" srcId="{B10B9448-657D-4D83-83EB-ED6CC949DA11}" destId="{5EA63656-78F8-411C-A177-4399332966AF}" srcOrd="6" destOrd="0" presId="urn:microsoft.com/office/officeart/2005/8/layout/hierarchy1"/>
    <dgm:cxn modelId="{C9882F44-EEF4-47A3-8F3D-234F1CD99785}" type="presParOf" srcId="{B10B9448-657D-4D83-83EB-ED6CC949DA11}" destId="{17D02729-57E6-444D-9CA3-A5157B03C3D3}" srcOrd="7" destOrd="0" presId="urn:microsoft.com/office/officeart/2005/8/layout/hierarchy1"/>
    <dgm:cxn modelId="{C04F0DFE-046C-493F-A203-66EE583717B5}" type="presParOf" srcId="{17D02729-57E6-444D-9CA3-A5157B03C3D3}" destId="{AE678DD9-6A0D-4A72-980F-5EBA8CF03F27}" srcOrd="0" destOrd="0" presId="urn:microsoft.com/office/officeart/2005/8/layout/hierarchy1"/>
    <dgm:cxn modelId="{C0D7417F-6EAF-4C9F-9953-CF184DBF6E41}" type="presParOf" srcId="{AE678DD9-6A0D-4A72-980F-5EBA8CF03F27}" destId="{552B665D-BC04-404F-BF19-BD842DF060BC}" srcOrd="0" destOrd="0" presId="urn:microsoft.com/office/officeart/2005/8/layout/hierarchy1"/>
    <dgm:cxn modelId="{6D2DCB3E-A8CC-4899-B9F5-E7E1EC8F9D2F}" type="presParOf" srcId="{AE678DD9-6A0D-4A72-980F-5EBA8CF03F27}" destId="{348EA430-9818-45BC-B26E-CA84CB94722D}" srcOrd="1" destOrd="0" presId="urn:microsoft.com/office/officeart/2005/8/layout/hierarchy1"/>
    <dgm:cxn modelId="{CCDDC60E-9BC9-4139-A9C4-3922EA602578}" type="presParOf" srcId="{17D02729-57E6-444D-9CA3-A5157B03C3D3}" destId="{49898C1A-913C-4CBE-8EB4-46492D78F35F}" srcOrd="1" destOrd="0" presId="urn:microsoft.com/office/officeart/2005/8/layout/hierarchy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17</Pages>
  <Words>2741</Words>
  <Characters>15630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2009-04-23T07:53:00Z</dcterms:created>
  <dcterms:modified xsi:type="dcterms:W3CDTF">2009-04-23T09:57:00Z</dcterms:modified>
</cp:coreProperties>
</file>